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235B" w:rsidRDefault="0064235B" w:rsidP="004E4B70">
      <w:pPr>
        <w:jc w:val="center"/>
        <w:rPr>
          <w:rFonts w:ascii="Times New Roman" w:hAnsi="Times New Roman" w:cs="Times New Roman"/>
          <w:b/>
          <w:sz w:val="24"/>
          <w:szCs w:val="24"/>
        </w:rPr>
      </w:pPr>
    </w:p>
    <w:p w:rsidR="0064235B" w:rsidRDefault="0064235B" w:rsidP="004E4B70">
      <w:pPr>
        <w:jc w:val="center"/>
        <w:rPr>
          <w:rFonts w:ascii="Times New Roman" w:hAnsi="Times New Roman" w:cs="Times New Roman"/>
          <w:b/>
          <w:sz w:val="24"/>
          <w:szCs w:val="24"/>
        </w:rPr>
      </w:pPr>
    </w:p>
    <w:p w:rsidR="00531D28" w:rsidRDefault="00531D28" w:rsidP="0064235B">
      <w:pPr>
        <w:jc w:val="center"/>
        <w:rPr>
          <w:rFonts w:ascii="Times New Roman" w:hAnsi="Times New Roman" w:cs="Times New Roman"/>
          <w:sz w:val="24"/>
          <w:szCs w:val="24"/>
        </w:rPr>
      </w:pPr>
    </w:p>
    <w:p w:rsidR="00531D28" w:rsidRDefault="00531D28" w:rsidP="0064235B">
      <w:pPr>
        <w:jc w:val="center"/>
        <w:rPr>
          <w:rFonts w:ascii="Times New Roman" w:hAnsi="Times New Roman" w:cs="Times New Roman"/>
          <w:sz w:val="24"/>
          <w:szCs w:val="24"/>
        </w:rPr>
      </w:pPr>
    </w:p>
    <w:p w:rsidR="00531D28" w:rsidRDefault="00531D28" w:rsidP="0064235B">
      <w:pPr>
        <w:jc w:val="center"/>
        <w:rPr>
          <w:rFonts w:ascii="Times New Roman" w:hAnsi="Times New Roman" w:cs="Times New Roman"/>
          <w:sz w:val="24"/>
          <w:szCs w:val="24"/>
        </w:rPr>
      </w:pPr>
    </w:p>
    <w:p w:rsidR="00531D28" w:rsidRDefault="00531D28" w:rsidP="0064235B">
      <w:pPr>
        <w:jc w:val="center"/>
        <w:rPr>
          <w:rFonts w:ascii="Times New Roman" w:hAnsi="Times New Roman" w:cs="Times New Roman"/>
          <w:sz w:val="24"/>
          <w:szCs w:val="24"/>
        </w:rPr>
      </w:pPr>
    </w:p>
    <w:p w:rsidR="00531D28" w:rsidRDefault="00531D28" w:rsidP="0064235B">
      <w:pPr>
        <w:jc w:val="center"/>
        <w:rPr>
          <w:rFonts w:ascii="Times New Roman" w:hAnsi="Times New Roman" w:cs="Times New Roman"/>
          <w:sz w:val="24"/>
          <w:szCs w:val="24"/>
        </w:rPr>
      </w:pPr>
    </w:p>
    <w:p w:rsidR="00531D28" w:rsidRDefault="00531D28" w:rsidP="0064235B">
      <w:pPr>
        <w:jc w:val="center"/>
        <w:rPr>
          <w:rFonts w:ascii="Times New Roman" w:hAnsi="Times New Roman" w:cs="Times New Roman"/>
          <w:sz w:val="24"/>
          <w:szCs w:val="24"/>
        </w:rPr>
      </w:pPr>
    </w:p>
    <w:p w:rsidR="00531D28" w:rsidRDefault="00531D28" w:rsidP="0064235B">
      <w:pPr>
        <w:jc w:val="center"/>
        <w:rPr>
          <w:rFonts w:ascii="Times New Roman" w:hAnsi="Times New Roman" w:cs="Times New Roman"/>
          <w:sz w:val="24"/>
          <w:szCs w:val="24"/>
        </w:rPr>
      </w:pPr>
    </w:p>
    <w:p w:rsidR="0064235B" w:rsidRPr="0022029F" w:rsidRDefault="0064235B" w:rsidP="0064235B">
      <w:pPr>
        <w:jc w:val="center"/>
        <w:rPr>
          <w:rFonts w:ascii="Times New Roman" w:hAnsi="Times New Roman" w:cs="Times New Roman"/>
          <w:b/>
          <w:sz w:val="28"/>
          <w:szCs w:val="28"/>
          <w:lang w:val="ro-RO"/>
        </w:rPr>
      </w:pPr>
      <w:r w:rsidRPr="0022029F">
        <w:rPr>
          <w:rFonts w:ascii="Times New Roman" w:hAnsi="Times New Roman" w:cs="Times New Roman"/>
          <w:b/>
          <w:sz w:val="28"/>
          <w:szCs w:val="28"/>
        </w:rPr>
        <w:t>MONOGRAFIA COMUNEI M</w:t>
      </w:r>
      <w:r w:rsidRPr="0022029F">
        <w:rPr>
          <w:rFonts w:ascii="Times New Roman" w:hAnsi="Times New Roman" w:cs="Times New Roman"/>
          <w:b/>
          <w:sz w:val="28"/>
          <w:szCs w:val="28"/>
          <w:lang w:val="ro-RO"/>
        </w:rPr>
        <w:t>ĂNEȘTI</w:t>
      </w:r>
    </w:p>
    <w:p w:rsidR="0064235B" w:rsidRPr="0022029F" w:rsidRDefault="0064235B" w:rsidP="0064235B">
      <w:pPr>
        <w:jc w:val="center"/>
        <w:rPr>
          <w:rFonts w:ascii="Times New Roman" w:hAnsi="Times New Roman" w:cs="Times New Roman"/>
          <w:b/>
          <w:sz w:val="28"/>
          <w:szCs w:val="28"/>
          <w:lang w:val="ro-RO"/>
        </w:rPr>
      </w:pPr>
      <w:r w:rsidRPr="0022029F">
        <w:rPr>
          <w:rFonts w:ascii="Times New Roman" w:hAnsi="Times New Roman" w:cs="Times New Roman"/>
          <w:b/>
          <w:sz w:val="28"/>
          <w:szCs w:val="28"/>
          <w:lang w:val="ro-RO"/>
        </w:rPr>
        <w:t>JUDEȚUL PRAHOVA</w:t>
      </w:r>
    </w:p>
    <w:p w:rsidR="00531D28" w:rsidRDefault="00531D28" w:rsidP="0064235B">
      <w:pPr>
        <w:jc w:val="center"/>
        <w:rPr>
          <w:rFonts w:ascii="Times New Roman" w:hAnsi="Times New Roman" w:cs="Times New Roman"/>
          <w:sz w:val="24"/>
          <w:szCs w:val="24"/>
          <w:lang w:val="ro-RO"/>
        </w:rPr>
      </w:pPr>
    </w:p>
    <w:p w:rsidR="00531D28" w:rsidRDefault="00531D28" w:rsidP="0064235B">
      <w:pPr>
        <w:jc w:val="center"/>
        <w:rPr>
          <w:rFonts w:ascii="Times New Roman" w:hAnsi="Times New Roman" w:cs="Times New Roman"/>
          <w:sz w:val="24"/>
          <w:szCs w:val="24"/>
          <w:lang w:val="ro-RO"/>
        </w:rPr>
      </w:pPr>
    </w:p>
    <w:p w:rsidR="00531D28" w:rsidRDefault="00531D28" w:rsidP="0064235B">
      <w:pPr>
        <w:jc w:val="center"/>
        <w:rPr>
          <w:rFonts w:ascii="Times New Roman" w:hAnsi="Times New Roman" w:cs="Times New Roman"/>
          <w:sz w:val="24"/>
          <w:szCs w:val="24"/>
          <w:lang w:val="ro-RO"/>
        </w:rPr>
      </w:pPr>
    </w:p>
    <w:p w:rsidR="00531D28" w:rsidRDefault="00531D28" w:rsidP="0064235B">
      <w:pPr>
        <w:jc w:val="center"/>
        <w:rPr>
          <w:rFonts w:ascii="Times New Roman" w:hAnsi="Times New Roman" w:cs="Times New Roman"/>
          <w:sz w:val="24"/>
          <w:szCs w:val="24"/>
          <w:lang w:val="ro-RO"/>
        </w:rPr>
      </w:pPr>
    </w:p>
    <w:p w:rsidR="00531D28" w:rsidRDefault="00531D28" w:rsidP="0064235B">
      <w:pPr>
        <w:jc w:val="center"/>
        <w:rPr>
          <w:rFonts w:ascii="Times New Roman" w:hAnsi="Times New Roman" w:cs="Times New Roman"/>
          <w:sz w:val="24"/>
          <w:szCs w:val="24"/>
          <w:lang w:val="ro-RO"/>
        </w:rPr>
      </w:pPr>
    </w:p>
    <w:p w:rsidR="00531D28" w:rsidRDefault="00531D28" w:rsidP="0064235B">
      <w:pPr>
        <w:jc w:val="center"/>
        <w:rPr>
          <w:rFonts w:ascii="Times New Roman" w:hAnsi="Times New Roman" w:cs="Times New Roman"/>
          <w:sz w:val="24"/>
          <w:szCs w:val="24"/>
          <w:lang w:val="ro-RO"/>
        </w:rPr>
      </w:pPr>
    </w:p>
    <w:p w:rsidR="00531D28" w:rsidRDefault="00531D28" w:rsidP="0064235B">
      <w:pPr>
        <w:jc w:val="center"/>
        <w:rPr>
          <w:rFonts w:ascii="Times New Roman" w:hAnsi="Times New Roman" w:cs="Times New Roman"/>
          <w:sz w:val="24"/>
          <w:szCs w:val="24"/>
          <w:lang w:val="ro-RO"/>
        </w:rPr>
      </w:pPr>
    </w:p>
    <w:p w:rsidR="00531D28" w:rsidRDefault="00531D28" w:rsidP="0064235B">
      <w:pPr>
        <w:jc w:val="center"/>
        <w:rPr>
          <w:rFonts w:ascii="Times New Roman" w:hAnsi="Times New Roman" w:cs="Times New Roman"/>
          <w:sz w:val="24"/>
          <w:szCs w:val="24"/>
          <w:lang w:val="ro-RO"/>
        </w:rPr>
      </w:pPr>
    </w:p>
    <w:p w:rsidR="00531D28" w:rsidRDefault="00531D28" w:rsidP="0064235B">
      <w:pPr>
        <w:jc w:val="center"/>
        <w:rPr>
          <w:rFonts w:ascii="Times New Roman" w:hAnsi="Times New Roman" w:cs="Times New Roman"/>
          <w:sz w:val="24"/>
          <w:szCs w:val="24"/>
          <w:lang w:val="ro-RO"/>
        </w:rPr>
      </w:pPr>
    </w:p>
    <w:p w:rsidR="00531D28" w:rsidRDefault="00531D28" w:rsidP="0064235B">
      <w:pPr>
        <w:jc w:val="center"/>
        <w:rPr>
          <w:rFonts w:ascii="Times New Roman" w:hAnsi="Times New Roman" w:cs="Times New Roman"/>
          <w:sz w:val="24"/>
          <w:szCs w:val="24"/>
          <w:lang w:val="ro-RO"/>
        </w:rPr>
      </w:pPr>
    </w:p>
    <w:p w:rsidR="00531D28" w:rsidRDefault="00531D28" w:rsidP="0064235B">
      <w:pPr>
        <w:jc w:val="center"/>
        <w:rPr>
          <w:rFonts w:ascii="Times New Roman" w:hAnsi="Times New Roman" w:cs="Times New Roman"/>
          <w:sz w:val="24"/>
          <w:szCs w:val="24"/>
          <w:lang w:val="ro-RO"/>
        </w:rPr>
      </w:pPr>
    </w:p>
    <w:p w:rsidR="00531D28" w:rsidRPr="0022029F" w:rsidRDefault="00531D28" w:rsidP="0064235B">
      <w:pPr>
        <w:jc w:val="center"/>
        <w:rPr>
          <w:rFonts w:ascii="Times New Roman" w:hAnsi="Times New Roman" w:cs="Times New Roman"/>
          <w:b/>
          <w:sz w:val="24"/>
          <w:szCs w:val="24"/>
          <w:lang w:val="ro-RO"/>
        </w:rPr>
      </w:pPr>
      <w:r w:rsidRPr="0022029F">
        <w:rPr>
          <w:rFonts w:ascii="Times New Roman" w:hAnsi="Times New Roman" w:cs="Times New Roman"/>
          <w:b/>
          <w:sz w:val="24"/>
          <w:szCs w:val="24"/>
          <w:lang w:val="ro-RO"/>
        </w:rPr>
        <w:t>Primăria comunei Mănești</w:t>
      </w:r>
    </w:p>
    <w:p w:rsidR="00531D28" w:rsidRPr="0022029F" w:rsidRDefault="00531D28" w:rsidP="0064235B">
      <w:pPr>
        <w:jc w:val="center"/>
        <w:rPr>
          <w:rFonts w:ascii="Times New Roman" w:hAnsi="Times New Roman" w:cs="Times New Roman"/>
          <w:b/>
          <w:sz w:val="24"/>
          <w:szCs w:val="24"/>
          <w:lang w:val="ro-RO"/>
        </w:rPr>
      </w:pPr>
      <w:r w:rsidRPr="0022029F">
        <w:rPr>
          <w:rFonts w:ascii="Times New Roman" w:hAnsi="Times New Roman" w:cs="Times New Roman"/>
          <w:b/>
          <w:sz w:val="24"/>
          <w:szCs w:val="24"/>
          <w:lang w:val="ro-RO"/>
        </w:rPr>
        <w:t>Consiliul local al comunei Mănești</w:t>
      </w:r>
    </w:p>
    <w:p w:rsidR="00531D28" w:rsidRPr="0022029F" w:rsidRDefault="00531D28" w:rsidP="0064235B">
      <w:pPr>
        <w:jc w:val="center"/>
        <w:rPr>
          <w:rFonts w:ascii="Times New Roman" w:hAnsi="Times New Roman" w:cs="Times New Roman"/>
          <w:b/>
          <w:sz w:val="24"/>
          <w:szCs w:val="24"/>
          <w:lang w:val="ro-RO"/>
        </w:rPr>
      </w:pPr>
      <w:r w:rsidRPr="0022029F">
        <w:rPr>
          <w:rFonts w:ascii="Times New Roman" w:hAnsi="Times New Roman" w:cs="Times New Roman"/>
          <w:b/>
          <w:sz w:val="24"/>
          <w:szCs w:val="24"/>
          <w:lang w:val="ro-RO"/>
        </w:rPr>
        <w:t>-2016-</w:t>
      </w:r>
    </w:p>
    <w:p w:rsidR="0064235B" w:rsidRDefault="0064235B" w:rsidP="0064235B">
      <w:pPr>
        <w:jc w:val="center"/>
        <w:rPr>
          <w:rFonts w:ascii="Times New Roman" w:hAnsi="Times New Roman" w:cs="Times New Roman"/>
          <w:b/>
          <w:i/>
          <w:sz w:val="24"/>
          <w:szCs w:val="24"/>
        </w:rPr>
      </w:pPr>
    </w:p>
    <w:p w:rsidR="0064235B" w:rsidRDefault="0064235B" w:rsidP="0064235B">
      <w:pPr>
        <w:jc w:val="center"/>
        <w:rPr>
          <w:rFonts w:ascii="Times New Roman" w:hAnsi="Times New Roman" w:cs="Times New Roman"/>
          <w:b/>
          <w:i/>
          <w:sz w:val="24"/>
          <w:szCs w:val="24"/>
        </w:rPr>
      </w:pPr>
    </w:p>
    <w:p w:rsidR="00657174" w:rsidRDefault="00657174" w:rsidP="00510AF6">
      <w:pPr>
        <w:jc w:val="both"/>
        <w:rPr>
          <w:rFonts w:ascii="Times New Roman" w:hAnsi="Times New Roman" w:cs="Times New Roman"/>
          <w:sz w:val="24"/>
          <w:szCs w:val="24"/>
        </w:rPr>
      </w:pPr>
    </w:p>
    <w:p w:rsidR="00657174" w:rsidRDefault="00657174" w:rsidP="00531D28">
      <w:pPr>
        <w:ind w:left="360"/>
        <w:jc w:val="both"/>
        <w:rPr>
          <w:rFonts w:ascii="Times New Roman" w:hAnsi="Times New Roman" w:cs="Times New Roman"/>
          <w:sz w:val="24"/>
          <w:szCs w:val="24"/>
        </w:rPr>
      </w:pPr>
    </w:p>
    <w:p w:rsidR="00657174" w:rsidRDefault="00657174" w:rsidP="00531D28">
      <w:pPr>
        <w:ind w:left="360"/>
        <w:jc w:val="both"/>
        <w:rPr>
          <w:rFonts w:ascii="Times New Roman" w:hAnsi="Times New Roman" w:cs="Times New Roman"/>
          <w:sz w:val="24"/>
          <w:szCs w:val="24"/>
        </w:rPr>
      </w:pPr>
    </w:p>
    <w:p w:rsidR="00531D28" w:rsidRDefault="00657174" w:rsidP="00531D28">
      <w:pPr>
        <w:ind w:left="360"/>
        <w:jc w:val="both"/>
        <w:rPr>
          <w:rFonts w:ascii="Times New Roman" w:hAnsi="Times New Roman" w:cs="Times New Roman"/>
          <w:sz w:val="24"/>
          <w:szCs w:val="24"/>
        </w:rPr>
      </w:pPr>
      <w:r>
        <w:rPr>
          <w:rFonts w:ascii="Times New Roman" w:hAnsi="Times New Roman" w:cs="Times New Roman"/>
          <w:sz w:val="24"/>
          <w:szCs w:val="24"/>
        </w:rPr>
        <w:t>D</w:t>
      </w:r>
      <w:r w:rsidR="00531D28" w:rsidRPr="00B70856">
        <w:rPr>
          <w:rFonts w:ascii="Times New Roman" w:hAnsi="Times New Roman" w:cs="Times New Roman"/>
          <w:sz w:val="24"/>
          <w:szCs w:val="24"/>
        </w:rPr>
        <w:t xml:space="preserve">ate tehnice, inclusiv cu descrierea CIP a Bibliotecii Naţionale a României, ISBN, copyright, tehnoredactarea computerizată, coperta, tiparul. </w:t>
      </w:r>
    </w:p>
    <w:p w:rsidR="00527710" w:rsidRDefault="00527710" w:rsidP="00527710">
      <w:pPr>
        <w:ind w:left="360"/>
        <w:jc w:val="both"/>
        <w:rPr>
          <w:rFonts w:ascii="Times New Roman" w:hAnsi="Times New Roman" w:cs="Times New Roman"/>
          <w:sz w:val="24"/>
          <w:szCs w:val="24"/>
        </w:rPr>
      </w:pPr>
      <w:r w:rsidRPr="00527710">
        <w:rPr>
          <w:rFonts w:ascii="Times New Roman" w:hAnsi="Times New Roman" w:cs="Times New Roman"/>
          <w:sz w:val="24"/>
          <w:szCs w:val="24"/>
        </w:rPr>
        <w:t xml:space="preserve">Editorul seriei: </w:t>
      </w:r>
    </w:p>
    <w:p w:rsidR="00527710" w:rsidRPr="00527710" w:rsidRDefault="00527710" w:rsidP="00527710">
      <w:pPr>
        <w:ind w:left="360"/>
        <w:jc w:val="both"/>
        <w:rPr>
          <w:rFonts w:ascii="Times New Roman" w:hAnsi="Times New Roman" w:cs="Times New Roman"/>
          <w:sz w:val="24"/>
          <w:szCs w:val="24"/>
        </w:rPr>
      </w:pPr>
      <w:r w:rsidRPr="00527710">
        <w:rPr>
          <w:rFonts w:ascii="Times New Roman" w:hAnsi="Times New Roman" w:cs="Times New Roman"/>
          <w:sz w:val="24"/>
          <w:szCs w:val="24"/>
        </w:rPr>
        <w:t xml:space="preserve">Tehnoredactare: </w:t>
      </w:r>
    </w:p>
    <w:p w:rsidR="00527710" w:rsidRDefault="00527710" w:rsidP="00527710">
      <w:pPr>
        <w:ind w:left="360"/>
        <w:jc w:val="both"/>
        <w:rPr>
          <w:rFonts w:ascii="Times New Roman" w:hAnsi="Times New Roman" w:cs="Times New Roman"/>
          <w:sz w:val="24"/>
          <w:szCs w:val="24"/>
        </w:rPr>
      </w:pPr>
      <w:r w:rsidRPr="00527710">
        <w:rPr>
          <w:rFonts w:ascii="Times New Roman" w:hAnsi="Times New Roman" w:cs="Times New Roman"/>
          <w:sz w:val="24"/>
          <w:szCs w:val="24"/>
        </w:rPr>
        <w:t xml:space="preserve">Restaurare fotografii: </w:t>
      </w:r>
    </w:p>
    <w:p w:rsidR="00527710" w:rsidRDefault="00527710" w:rsidP="00527710">
      <w:pPr>
        <w:ind w:left="360"/>
        <w:jc w:val="both"/>
        <w:rPr>
          <w:rFonts w:ascii="Times New Roman" w:hAnsi="Times New Roman" w:cs="Times New Roman"/>
          <w:sz w:val="24"/>
          <w:szCs w:val="24"/>
        </w:rPr>
      </w:pPr>
      <w:r w:rsidRPr="00527710">
        <w:rPr>
          <w:rFonts w:ascii="Times New Roman" w:hAnsi="Times New Roman" w:cs="Times New Roman"/>
          <w:sz w:val="24"/>
          <w:szCs w:val="24"/>
        </w:rPr>
        <w:t xml:space="preserve">Prelucrare ilustraţii: </w:t>
      </w:r>
    </w:p>
    <w:p w:rsidR="00527710" w:rsidRDefault="00527710" w:rsidP="00527710">
      <w:pPr>
        <w:ind w:left="360"/>
        <w:jc w:val="both"/>
        <w:rPr>
          <w:rFonts w:ascii="Times New Roman" w:hAnsi="Times New Roman" w:cs="Times New Roman"/>
          <w:sz w:val="24"/>
          <w:szCs w:val="24"/>
        </w:rPr>
      </w:pPr>
      <w:r w:rsidRPr="00527710">
        <w:rPr>
          <w:rFonts w:ascii="Times New Roman" w:hAnsi="Times New Roman" w:cs="Times New Roman"/>
          <w:sz w:val="24"/>
          <w:szCs w:val="24"/>
        </w:rPr>
        <w:t xml:space="preserve">Corectură: </w:t>
      </w:r>
    </w:p>
    <w:p w:rsidR="00527710" w:rsidRDefault="00527710" w:rsidP="00527710">
      <w:pPr>
        <w:ind w:left="360"/>
        <w:jc w:val="both"/>
        <w:rPr>
          <w:rFonts w:ascii="Times New Roman" w:hAnsi="Times New Roman" w:cs="Times New Roman"/>
          <w:sz w:val="24"/>
          <w:szCs w:val="24"/>
        </w:rPr>
      </w:pPr>
      <w:r w:rsidRPr="00527710">
        <w:rPr>
          <w:rFonts w:ascii="Times New Roman" w:hAnsi="Times New Roman" w:cs="Times New Roman"/>
          <w:sz w:val="24"/>
          <w:szCs w:val="24"/>
        </w:rPr>
        <w:t xml:space="preserve">Copertă: </w:t>
      </w:r>
    </w:p>
    <w:p w:rsidR="00527710" w:rsidRPr="00527710" w:rsidRDefault="00527710" w:rsidP="00527710">
      <w:pPr>
        <w:ind w:left="360"/>
        <w:jc w:val="both"/>
        <w:rPr>
          <w:rFonts w:ascii="Times New Roman" w:hAnsi="Times New Roman" w:cs="Times New Roman"/>
          <w:sz w:val="24"/>
          <w:szCs w:val="24"/>
        </w:rPr>
      </w:pPr>
      <w:r w:rsidRPr="00527710">
        <w:rPr>
          <w:rFonts w:ascii="Times New Roman" w:hAnsi="Times New Roman" w:cs="Times New Roman"/>
          <w:sz w:val="24"/>
          <w:szCs w:val="24"/>
        </w:rPr>
        <w:t>Descrierea CIP a Bibliotecii Naţionale a României</w:t>
      </w:r>
    </w:p>
    <w:p w:rsidR="00527710" w:rsidRPr="00527710" w:rsidRDefault="00527710" w:rsidP="00527710">
      <w:pPr>
        <w:ind w:left="360"/>
        <w:jc w:val="both"/>
        <w:rPr>
          <w:rFonts w:ascii="Times New Roman" w:hAnsi="Times New Roman" w:cs="Times New Roman"/>
          <w:sz w:val="24"/>
          <w:szCs w:val="24"/>
        </w:rPr>
      </w:pPr>
      <w:r>
        <w:rPr>
          <w:rFonts w:ascii="Times New Roman" w:hAnsi="Times New Roman" w:cs="Times New Roman"/>
          <w:sz w:val="24"/>
          <w:szCs w:val="24"/>
        </w:rPr>
        <w:t>Nume autor</w:t>
      </w:r>
    </w:p>
    <w:p w:rsidR="00527710" w:rsidRPr="00527710" w:rsidRDefault="00527710" w:rsidP="00527710">
      <w:pPr>
        <w:ind w:left="360"/>
        <w:jc w:val="both"/>
        <w:rPr>
          <w:rFonts w:ascii="Times New Roman" w:hAnsi="Times New Roman" w:cs="Times New Roman"/>
          <w:sz w:val="24"/>
          <w:szCs w:val="24"/>
        </w:rPr>
      </w:pPr>
      <w:proofErr w:type="gramStart"/>
      <w:r>
        <w:rPr>
          <w:rFonts w:ascii="Times New Roman" w:hAnsi="Times New Roman" w:cs="Times New Roman"/>
          <w:sz w:val="24"/>
          <w:szCs w:val="24"/>
        </w:rPr>
        <w:t>titlul</w:t>
      </w:r>
      <w:proofErr w:type="gramEnd"/>
    </w:p>
    <w:p w:rsidR="00527710" w:rsidRPr="00527710" w:rsidRDefault="00527710" w:rsidP="00527710">
      <w:pPr>
        <w:ind w:left="360"/>
        <w:jc w:val="both"/>
        <w:rPr>
          <w:rFonts w:ascii="Times New Roman" w:hAnsi="Times New Roman" w:cs="Times New Roman"/>
          <w:sz w:val="24"/>
          <w:szCs w:val="24"/>
        </w:rPr>
      </w:pPr>
      <w:proofErr w:type="gramStart"/>
      <w:r w:rsidRPr="00527710">
        <w:rPr>
          <w:rFonts w:ascii="Times New Roman" w:hAnsi="Times New Roman" w:cs="Times New Roman"/>
          <w:sz w:val="24"/>
          <w:szCs w:val="24"/>
        </w:rPr>
        <w:t>Bibliogr.</w:t>
      </w:r>
      <w:proofErr w:type="gramEnd"/>
    </w:p>
    <w:p w:rsidR="00527710" w:rsidRPr="00527710" w:rsidRDefault="00527710" w:rsidP="00527710">
      <w:pPr>
        <w:ind w:left="360"/>
        <w:jc w:val="both"/>
        <w:rPr>
          <w:rFonts w:ascii="Times New Roman" w:hAnsi="Times New Roman" w:cs="Times New Roman"/>
          <w:sz w:val="24"/>
          <w:szCs w:val="24"/>
        </w:rPr>
      </w:pPr>
      <w:r w:rsidRPr="00527710">
        <w:rPr>
          <w:rFonts w:ascii="Times New Roman" w:hAnsi="Times New Roman" w:cs="Times New Roman"/>
          <w:sz w:val="24"/>
          <w:szCs w:val="24"/>
        </w:rPr>
        <w:t xml:space="preserve">ISBN </w:t>
      </w:r>
    </w:p>
    <w:p w:rsidR="00527710" w:rsidRPr="00527710" w:rsidRDefault="00527710" w:rsidP="00527710">
      <w:pPr>
        <w:jc w:val="both"/>
        <w:rPr>
          <w:rFonts w:ascii="Times New Roman" w:hAnsi="Times New Roman" w:cs="Times New Roman"/>
          <w:sz w:val="24"/>
          <w:szCs w:val="24"/>
        </w:rPr>
      </w:pPr>
    </w:p>
    <w:p w:rsidR="00510AF6" w:rsidRDefault="00527710" w:rsidP="00510AF6">
      <w:pPr>
        <w:ind w:left="360"/>
        <w:jc w:val="center"/>
        <w:rPr>
          <w:rFonts w:ascii="Times New Roman" w:hAnsi="Times New Roman" w:cs="Times New Roman"/>
          <w:sz w:val="24"/>
          <w:szCs w:val="24"/>
        </w:rPr>
      </w:pPr>
      <w:r w:rsidRPr="00527710">
        <w:rPr>
          <w:rFonts w:ascii="Times New Roman" w:hAnsi="Times New Roman" w:cs="Times New Roman"/>
          <w:sz w:val="24"/>
          <w:szCs w:val="24"/>
        </w:rPr>
        <w:t>Acest volum a fost editat cu sprijinul financiar al</w:t>
      </w:r>
    </w:p>
    <w:p w:rsidR="00527710" w:rsidRPr="00527710" w:rsidRDefault="00527710" w:rsidP="00510AF6">
      <w:pPr>
        <w:ind w:left="360"/>
        <w:jc w:val="center"/>
        <w:rPr>
          <w:rFonts w:ascii="Times New Roman" w:hAnsi="Times New Roman" w:cs="Times New Roman"/>
          <w:sz w:val="24"/>
          <w:szCs w:val="24"/>
        </w:rPr>
      </w:pPr>
      <w:r>
        <w:rPr>
          <w:rFonts w:ascii="Times New Roman" w:hAnsi="Times New Roman" w:cs="Times New Roman"/>
          <w:sz w:val="24"/>
          <w:szCs w:val="24"/>
        </w:rPr>
        <w:t xml:space="preserve">Primăriei Comunei Mănești, </w:t>
      </w:r>
      <w:r w:rsidR="00510AF6">
        <w:rPr>
          <w:rFonts w:ascii="Times New Roman" w:hAnsi="Times New Roman" w:cs="Times New Roman"/>
          <w:sz w:val="24"/>
          <w:szCs w:val="24"/>
        </w:rPr>
        <w:t>Consiliul Local</w:t>
      </w:r>
      <w:r>
        <w:rPr>
          <w:rFonts w:ascii="Times New Roman" w:hAnsi="Times New Roman" w:cs="Times New Roman"/>
          <w:sz w:val="24"/>
          <w:szCs w:val="24"/>
        </w:rPr>
        <w:t xml:space="preserve"> Mănești</w:t>
      </w:r>
    </w:p>
    <w:p w:rsidR="00527710" w:rsidRPr="00527710" w:rsidRDefault="00527710" w:rsidP="00510AF6">
      <w:pPr>
        <w:ind w:left="360"/>
        <w:jc w:val="center"/>
        <w:rPr>
          <w:rFonts w:ascii="Times New Roman" w:hAnsi="Times New Roman" w:cs="Times New Roman"/>
          <w:sz w:val="24"/>
          <w:szCs w:val="24"/>
        </w:rPr>
      </w:pPr>
      <w:r w:rsidRPr="00527710">
        <w:rPr>
          <w:rFonts w:ascii="Times New Roman" w:hAnsi="Times New Roman" w:cs="Times New Roman"/>
          <w:sz w:val="24"/>
          <w:szCs w:val="24"/>
        </w:rPr>
        <w:t>Toate drepturile asupra acestei</w:t>
      </w:r>
      <w:r>
        <w:rPr>
          <w:rFonts w:ascii="Times New Roman" w:hAnsi="Times New Roman" w:cs="Times New Roman"/>
          <w:sz w:val="24"/>
          <w:szCs w:val="24"/>
        </w:rPr>
        <w:t xml:space="preserve"> ediţii sunt rezervate Primăriei Mănești- Prahova</w:t>
      </w:r>
    </w:p>
    <w:p w:rsidR="00531D28" w:rsidRDefault="00531D28" w:rsidP="0064235B">
      <w:pPr>
        <w:jc w:val="center"/>
        <w:rPr>
          <w:rFonts w:ascii="Times New Roman" w:hAnsi="Times New Roman" w:cs="Times New Roman"/>
          <w:b/>
          <w:i/>
          <w:sz w:val="24"/>
          <w:szCs w:val="24"/>
        </w:rPr>
      </w:pPr>
    </w:p>
    <w:p w:rsidR="00531D28" w:rsidRDefault="00531D28" w:rsidP="0064235B">
      <w:pPr>
        <w:jc w:val="center"/>
        <w:rPr>
          <w:rFonts w:ascii="Times New Roman" w:hAnsi="Times New Roman" w:cs="Times New Roman"/>
          <w:b/>
          <w:i/>
          <w:sz w:val="24"/>
          <w:szCs w:val="24"/>
        </w:rPr>
      </w:pPr>
    </w:p>
    <w:p w:rsidR="00531D28" w:rsidRDefault="00531D28" w:rsidP="0064235B">
      <w:pPr>
        <w:jc w:val="center"/>
        <w:rPr>
          <w:rFonts w:ascii="Times New Roman" w:hAnsi="Times New Roman" w:cs="Times New Roman"/>
          <w:b/>
          <w:i/>
          <w:sz w:val="24"/>
          <w:szCs w:val="24"/>
        </w:rPr>
      </w:pPr>
    </w:p>
    <w:p w:rsidR="00531D28" w:rsidRDefault="00531D28" w:rsidP="0064235B">
      <w:pPr>
        <w:jc w:val="center"/>
        <w:rPr>
          <w:rFonts w:ascii="Times New Roman" w:hAnsi="Times New Roman" w:cs="Times New Roman"/>
          <w:b/>
          <w:i/>
          <w:sz w:val="24"/>
          <w:szCs w:val="24"/>
        </w:rPr>
      </w:pPr>
    </w:p>
    <w:p w:rsidR="00531D28" w:rsidRDefault="00531D28" w:rsidP="0064235B">
      <w:pPr>
        <w:jc w:val="center"/>
        <w:rPr>
          <w:rFonts w:ascii="Times New Roman" w:hAnsi="Times New Roman" w:cs="Times New Roman"/>
          <w:b/>
          <w:i/>
          <w:sz w:val="24"/>
          <w:szCs w:val="24"/>
        </w:rPr>
      </w:pPr>
    </w:p>
    <w:p w:rsidR="00510AF6" w:rsidRDefault="00510AF6" w:rsidP="0064235B">
      <w:pPr>
        <w:jc w:val="center"/>
        <w:rPr>
          <w:rFonts w:ascii="Times New Roman" w:hAnsi="Times New Roman" w:cs="Times New Roman"/>
          <w:b/>
          <w:i/>
          <w:sz w:val="24"/>
          <w:szCs w:val="24"/>
        </w:rPr>
      </w:pPr>
    </w:p>
    <w:p w:rsidR="00531D28" w:rsidRDefault="00531D28" w:rsidP="0064235B">
      <w:pPr>
        <w:jc w:val="center"/>
        <w:rPr>
          <w:rFonts w:ascii="Times New Roman" w:hAnsi="Times New Roman" w:cs="Times New Roman"/>
          <w:b/>
          <w:i/>
          <w:sz w:val="24"/>
          <w:szCs w:val="24"/>
        </w:rPr>
      </w:pPr>
    </w:p>
    <w:p w:rsidR="004E0604" w:rsidRDefault="004E0604" w:rsidP="00510AF6">
      <w:pPr>
        <w:jc w:val="center"/>
        <w:rPr>
          <w:rFonts w:ascii="Times New Roman" w:hAnsi="Times New Roman" w:cs="Times New Roman"/>
          <w:b/>
          <w:i/>
          <w:sz w:val="24"/>
          <w:szCs w:val="24"/>
        </w:rPr>
      </w:pPr>
    </w:p>
    <w:p w:rsidR="004E0604" w:rsidRDefault="004E0604" w:rsidP="00510AF6">
      <w:pPr>
        <w:jc w:val="center"/>
        <w:rPr>
          <w:rFonts w:ascii="Times New Roman" w:hAnsi="Times New Roman" w:cs="Times New Roman"/>
          <w:b/>
          <w:i/>
          <w:sz w:val="24"/>
          <w:szCs w:val="24"/>
        </w:rPr>
      </w:pPr>
    </w:p>
    <w:p w:rsidR="004E0604" w:rsidRDefault="004E0604" w:rsidP="00510AF6">
      <w:pPr>
        <w:jc w:val="center"/>
        <w:rPr>
          <w:rFonts w:ascii="Times New Roman" w:hAnsi="Times New Roman" w:cs="Times New Roman"/>
          <w:b/>
          <w:i/>
          <w:sz w:val="24"/>
          <w:szCs w:val="24"/>
        </w:rPr>
      </w:pPr>
    </w:p>
    <w:p w:rsidR="004E0604" w:rsidRDefault="004E0604" w:rsidP="00510AF6">
      <w:pPr>
        <w:jc w:val="center"/>
        <w:rPr>
          <w:rFonts w:ascii="Times New Roman" w:hAnsi="Times New Roman" w:cs="Times New Roman"/>
          <w:b/>
          <w:i/>
          <w:sz w:val="24"/>
          <w:szCs w:val="24"/>
        </w:rPr>
      </w:pPr>
    </w:p>
    <w:p w:rsidR="004E0604" w:rsidRDefault="004E0604" w:rsidP="00510AF6">
      <w:pPr>
        <w:jc w:val="center"/>
        <w:rPr>
          <w:rFonts w:ascii="Times New Roman" w:hAnsi="Times New Roman" w:cs="Times New Roman"/>
          <w:b/>
          <w:i/>
          <w:sz w:val="24"/>
          <w:szCs w:val="24"/>
        </w:rPr>
      </w:pPr>
    </w:p>
    <w:p w:rsidR="00597D1F" w:rsidRDefault="00597D1F" w:rsidP="00510AF6">
      <w:pPr>
        <w:jc w:val="center"/>
        <w:rPr>
          <w:rFonts w:ascii="Times New Roman" w:hAnsi="Times New Roman" w:cs="Times New Roman"/>
          <w:b/>
          <w:i/>
          <w:sz w:val="24"/>
          <w:szCs w:val="24"/>
        </w:rPr>
      </w:pPr>
    </w:p>
    <w:p w:rsidR="00597D1F" w:rsidRDefault="00597D1F" w:rsidP="00510AF6">
      <w:pPr>
        <w:jc w:val="center"/>
        <w:rPr>
          <w:rFonts w:ascii="Times New Roman" w:hAnsi="Times New Roman" w:cs="Times New Roman"/>
          <w:b/>
          <w:i/>
          <w:sz w:val="24"/>
          <w:szCs w:val="24"/>
        </w:rPr>
      </w:pPr>
    </w:p>
    <w:p w:rsidR="00597D1F" w:rsidRDefault="00597D1F" w:rsidP="00510AF6">
      <w:pPr>
        <w:jc w:val="center"/>
        <w:rPr>
          <w:rFonts w:ascii="Times New Roman" w:hAnsi="Times New Roman" w:cs="Times New Roman"/>
          <w:b/>
          <w:i/>
          <w:sz w:val="24"/>
          <w:szCs w:val="24"/>
        </w:rPr>
      </w:pPr>
    </w:p>
    <w:p w:rsidR="0064235B" w:rsidRPr="00A5323C" w:rsidRDefault="0064235B" w:rsidP="00510AF6">
      <w:pPr>
        <w:jc w:val="center"/>
        <w:rPr>
          <w:rFonts w:ascii="Times New Roman" w:hAnsi="Times New Roman" w:cs="Times New Roman"/>
          <w:b/>
          <w:i/>
          <w:sz w:val="24"/>
          <w:szCs w:val="24"/>
        </w:rPr>
      </w:pPr>
      <w:r w:rsidRPr="00A5323C">
        <w:rPr>
          <w:rFonts w:ascii="Times New Roman" w:hAnsi="Times New Roman" w:cs="Times New Roman"/>
          <w:b/>
          <w:i/>
          <w:sz w:val="24"/>
          <w:szCs w:val="24"/>
        </w:rPr>
        <w:t xml:space="preserve">Monografia </w:t>
      </w:r>
      <w:proofErr w:type="gramStart"/>
      <w:r w:rsidRPr="00A5323C">
        <w:rPr>
          <w:rFonts w:ascii="Times New Roman" w:hAnsi="Times New Roman" w:cs="Times New Roman"/>
          <w:b/>
          <w:i/>
          <w:sz w:val="24"/>
          <w:szCs w:val="24"/>
        </w:rPr>
        <w:t>este</w:t>
      </w:r>
      <w:proofErr w:type="gramEnd"/>
      <w:r w:rsidRPr="00A5323C">
        <w:rPr>
          <w:rFonts w:ascii="Times New Roman" w:hAnsi="Times New Roman" w:cs="Times New Roman"/>
          <w:b/>
          <w:i/>
          <w:sz w:val="24"/>
          <w:szCs w:val="24"/>
        </w:rPr>
        <w:t>:</w:t>
      </w:r>
    </w:p>
    <w:p w:rsidR="0064235B" w:rsidRPr="00A5323C" w:rsidRDefault="0064235B" w:rsidP="00510AF6">
      <w:pPr>
        <w:jc w:val="center"/>
        <w:rPr>
          <w:rFonts w:ascii="Times New Roman" w:hAnsi="Times New Roman" w:cs="Times New Roman"/>
          <w:b/>
          <w:i/>
          <w:sz w:val="24"/>
          <w:szCs w:val="24"/>
        </w:rPr>
      </w:pPr>
      <w:r w:rsidRPr="00A5323C">
        <w:rPr>
          <w:rFonts w:ascii="Times New Roman" w:hAnsi="Times New Roman" w:cs="Times New Roman"/>
          <w:b/>
          <w:i/>
          <w:sz w:val="24"/>
          <w:szCs w:val="24"/>
        </w:rPr>
        <w:t>„Un studiu ştiinţific amplu asupra unui subiect anumit,</w:t>
      </w:r>
    </w:p>
    <w:p w:rsidR="0064235B" w:rsidRPr="00A5323C" w:rsidRDefault="0064235B" w:rsidP="00510AF6">
      <w:pPr>
        <w:jc w:val="center"/>
        <w:rPr>
          <w:rFonts w:ascii="Times New Roman" w:hAnsi="Times New Roman" w:cs="Times New Roman"/>
          <w:b/>
          <w:i/>
          <w:sz w:val="24"/>
          <w:szCs w:val="24"/>
        </w:rPr>
      </w:pPr>
      <w:proofErr w:type="gramStart"/>
      <w:r w:rsidRPr="00A5323C">
        <w:rPr>
          <w:rFonts w:ascii="Times New Roman" w:hAnsi="Times New Roman" w:cs="Times New Roman"/>
          <w:b/>
          <w:i/>
          <w:sz w:val="24"/>
          <w:szCs w:val="24"/>
        </w:rPr>
        <w:t>tratat</w:t>
      </w:r>
      <w:proofErr w:type="gramEnd"/>
      <w:r w:rsidRPr="00A5323C">
        <w:rPr>
          <w:rFonts w:ascii="Times New Roman" w:hAnsi="Times New Roman" w:cs="Times New Roman"/>
          <w:b/>
          <w:i/>
          <w:sz w:val="24"/>
          <w:szCs w:val="24"/>
        </w:rPr>
        <w:t xml:space="preserve"> detaliat şi multilateral.“</w:t>
      </w:r>
    </w:p>
    <w:p w:rsidR="0064235B" w:rsidRDefault="0064235B" w:rsidP="00510AF6">
      <w:pPr>
        <w:jc w:val="center"/>
        <w:rPr>
          <w:rFonts w:ascii="Times New Roman" w:hAnsi="Times New Roman" w:cs="Times New Roman"/>
          <w:b/>
          <w:sz w:val="24"/>
          <w:szCs w:val="24"/>
        </w:rPr>
      </w:pPr>
      <w:r w:rsidRPr="00A5323C">
        <w:rPr>
          <w:rFonts w:ascii="Times New Roman" w:hAnsi="Times New Roman" w:cs="Times New Roman"/>
          <w:b/>
          <w:sz w:val="24"/>
          <w:szCs w:val="24"/>
        </w:rPr>
        <w:t>(Dicţionarul Explicativ al Limbii Române)</w:t>
      </w:r>
    </w:p>
    <w:p w:rsidR="0064235B" w:rsidRDefault="0064235B" w:rsidP="004E4B70">
      <w:pPr>
        <w:jc w:val="center"/>
        <w:rPr>
          <w:rFonts w:ascii="Times New Roman" w:hAnsi="Times New Roman" w:cs="Times New Roman"/>
          <w:b/>
          <w:sz w:val="24"/>
          <w:szCs w:val="24"/>
        </w:rPr>
      </w:pPr>
    </w:p>
    <w:p w:rsidR="0064235B" w:rsidRDefault="0064235B" w:rsidP="004E4B70">
      <w:pPr>
        <w:jc w:val="center"/>
        <w:rPr>
          <w:rFonts w:ascii="Times New Roman" w:hAnsi="Times New Roman" w:cs="Times New Roman"/>
          <w:b/>
          <w:sz w:val="24"/>
          <w:szCs w:val="24"/>
        </w:rPr>
      </w:pPr>
    </w:p>
    <w:p w:rsidR="0064235B" w:rsidRDefault="0064235B" w:rsidP="004E4B70">
      <w:pPr>
        <w:jc w:val="center"/>
        <w:rPr>
          <w:rFonts w:ascii="Times New Roman" w:hAnsi="Times New Roman" w:cs="Times New Roman"/>
          <w:b/>
          <w:sz w:val="24"/>
          <w:szCs w:val="24"/>
        </w:rPr>
      </w:pPr>
    </w:p>
    <w:p w:rsidR="0064235B" w:rsidRDefault="0064235B" w:rsidP="004E4B70">
      <w:pPr>
        <w:jc w:val="center"/>
        <w:rPr>
          <w:rFonts w:ascii="Times New Roman" w:hAnsi="Times New Roman" w:cs="Times New Roman"/>
          <w:b/>
          <w:sz w:val="24"/>
          <w:szCs w:val="24"/>
        </w:rPr>
      </w:pPr>
    </w:p>
    <w:p w:rsidR="0064235B" w:rsidRDefault="0064235B" w:rsidP="004E4B70">
      <w:pPr>
        <w:jc w:val="center"/>
        <w:rPr>
          <w:rFonts w:ascii="Times New Roman" w:hAnsi="Times New Roman" w:cs="Times New Roman"/>
          <w:b/>
          <w:sz w:val="24"/>
          <w:szCs w:val="24"/>
        </w:rPr>
      </w:pPr>
    </w:p>
    <w:p w:rsidR="0064235B" w:rsidRDefault="0064235B" w:rsidP="004E4B70">
      <w:pPr>
        <w:jc w:val="center"/>
        <w:rPr>
          <w:rFonts w:ascii="Times New Roman" w:hAnsi="Times New Roman" w:cs="Times New Roman"/>
          <w:b/>
          <w:sz w:val="24"/>
          <w:szCs w:val="24"/>
        </w:rPr>
      </w:pPr>
    </w:p>
    <w:p w:rsidR="0064235B" w:rsidRDefault="0064235B" w:rsidP="004E4B70">
      <w:pPr>
        <w:jc w:val="center"/>
        <w:rPr>
          <w:rFonts w:ascii="Times New Roman" w:hAnsi="Times New Roman" w:cs="Times New Roman"/>
          <w:b/>
          <w:sz w:val="24"/>
          <w:szCs w:val="24"/>
        </w:rPr>
      </w:pPr>
    </w:p>
    <w:p w:rsidR="0064235B" w:rsidRDefault="0064235B" w:rsidP="004E4B70">
      <w:pPr>
        <w:jc w:val="center"/>
        <w:rPr>
          <w:rFonts w:ascii="Times New Roman" w:hAnsi="Times New Roman" w:cs="Times New Roman"/>
          <w:b/>
          <w:sz w:val="24"/>
          <w:szCs w:val="24"/>
        </w:rPr>
      </w:pPr>
    </w:p>
    <w:p w:rsidR="0064235B" w:rsidRDefault="0064235B" w:rsidP="004E4B70">
      <w:pPr>
        <w:jc w:val="center"/>
        <w:rPr>
          <w:rFonts w:ascii="Times New Roman" w:hAnsi="Times New Roman" w:cs="Times New Roman"/>
          <w:b/>
          <w:sz w:val="24"/>
          <w:szCs w:val="24"/>
        </w:rPr>
      </w:pPr>
    </w:p>
    <w:p w:rsidR="0064235B" w:rsidRDefault="0064235B" w:rsidP="004E4B70">
      <w:pPr>
        <w:jc w:val="center"/>
        <w:rPr>
          <w:rFonts w:ascii="Times New Roman" w:hAnsi="Times New Roman" w:cs="Times New Roman"/>
          <w:b/>
          <w:sz w:val="24"/>
          <w:szCs w:val="24"/>
        </w:rPr>
      </w:pPr>
    </w:p>
    <w:p w:rsidR="0064235B" w:rsidRDefault="0064235B" w:rsidP="004E4B70">
      <w:pPr>
        <w:jc w:val="center"/>
        <w:rPr>
          <w:rFonts w:ascii="Times New Roman" w:hAnsi="Times New Roman" w:cs="Times New Roman"/>
          <w:b/>
          <w:sz w:val="24"/>
          <w:szCs w:val="24"/>
        </w:rPr>
      </w:pPr>
    </w:p>
    <w:p w:rsidR="0064235B" w:rsidRDefault="0064235B" w:rsidP="004E4B70">
      <w:pPr>
        <w:jc w:val="center"/>
        <w:rPr>
          <w:rFonts w:ascii="Times New Roman" w:hAnsi="Times New Roman" w:cs="Times New Roman"/>
          <w:b/>
          <w:sz w:val="24"/>
          <w:szCs w:val="24"/>
        </w:rPr>
      </w:pPr>
    </w:p>
    <w:p w:rsidR="0064235B" w:rsidRDefault="0064235B" w:rsidP="004E4B70">
      <w:pPr>
        <w:jc w:val="center"/>
        <w:rPr>
          <w:rFonts w:ascii="Times New Roman" w:hAnsi="Times New Roman" w:cs="Times New Roman"/>
          <w:b/>
          <w:sz w:val="24"/>
          <w:szCs w:val="24"/>
        </w:rPr>
      </w:pPr>
    </w:p>
    <w:p w:rsidR="00657174" w:rsidRDefault="00A12583" w:rsidP="00A12583">
      <w:pPr>
        <w:rPr>
          <w:rFonts w:ascii="Times New Roman" w:hAnsi="Times New Roman" w:cs="Times New Roman"/>
          <w:b/>
          <w:sz w:val="24"/>
          <w:szCs w:val="24"/>
        </w:rPr>
      </w:pPr>
      <w:r>
        <w:rPr>
          <w:rFonts w:ascii="Times New Roman" w:hAnsi="Times New Roman" w:cs="Times New Roman"/>
          <w:b/>
          <w:noProof/>
          <w:sz w:val="24"/>
          <w:szCs w:val="24"/>
        </w:rPr>
        <w:lastRenderedPageBreak/>
        <w:drawing>
          <wp:anchor distT="0" distB="0" distL="114300" distR="114300" simplePos="0" relativeHeight="251687936" behindDoc="0" locked="0" layoutInCell="1" allowOverlap="1">
            <wp:simplePos x="2655570" y="716280"/>
            <wp:positionH relativeFrom="margin">
              <wp:align>left</wp:align>
            </wp:positionH>
            <wp:positionV relativeFrom="margin">
              <wp:align>top</wp:align>
            </wp:positionV>
            <wp:extent cx="2480310" cy="3497580"/>
            <wp:effectExtent l="19050" t="0" r="0" b="0"/>
            <wp:wrapSquare wrapText="bothSides"/>
            <wp:docPr id="35" name="Picture 34" descr="ticu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cuta.jpg"/>
                    <pic:cNvPicPr/>
                  </pic:nvPicPr>
                  <pic:blipFill>
                    <a:blip r:embed="rId6" cstate="print"/>
                    <a:stretch>
                      <a:fillRect/>
                    </a:stretch>
                  </pic:blipFill>
                  <pic:spPr>
                    <a:xfrm>
                      <a:off x="0" y="0"/>
                      <a:ext cx="2480310" cy="3497580"/>
                    </a:xfrm>
                    <a:prstGeom prst="rect">
                      <a:avLst/>
                    </a:prstGeom>
                  </pic:spPr>
                </pic:pic>
              </a:graphicData>
            </a:graphic>
          </wp:anchor>
        </w:drawing>
      </w:r>
    </w:p>
    <w:p w:rsidR="00657174" w:rsidRPr="00597D1F" w:rsidRDefault="00D51C0F" w:rsidP="004E0604">
      <w:pPr>
        <w:jc w:val="center"/>
        <w:rPr>
          <w:rFonts w:ascii="Times New Roman" w:hAnsi="Times New Roman" w:cs="Times New Roman"/>
          <w:b/>
          <w:sz w:val="24"/>
          <w:szCs w:val="24"/>
        </w:rPr>
      </w:pPr>
      <w:r w:rsidRPr="00597D1F">
        <w:rPr>
          <w:rFonts w:ascii="Times New Roman" w:hAnsi="Times New Roman" w:cs="Times New Roman"/>
          <w:b/>
          <w:sz w:val="24"/>
          <w:szCs w:val="24"/>
        </w:rPr>
        <w:t>CUVÂNT ÎNAINTE</w:t>
      </w:r>
    </w:p>
    <w:p w:rsidR="00657174" w:rsidRDefault="00657174" w:rsidP="00657174">
      <w:pPr>
        <w:jc w:val="both"/>
        <w:rPr>
          <w:rFonts w:ascii="Times New Roman" w:hAnsi="Times New Roman" w:cs="Times New Roman"/>
          <w:b/>
          <w:sz w:val="24"/>
          <w:szCs w:val="24"/>
        </w:rPr>
      </w:pPr>
    </w:p>
    <w:p w:rsidR="00597D1F" w:rsidRPr="00597D1F" w:rsidRDefault="00597D1F" w:rsidP="00597D1F">
      <w:pPr>
        <w:jc w:val="both"/>
        <w:rPr>
          <w:rFonts w:ascii="Times New Roman" w:hAnsi="Times New Roman" w:cs="Times New Roman"/>
          <w:b/>
          <w:i/>
          <w:sz w:val="24"/>
          <w:szCs w:val="24"/>
        </w:rPr>
      </w:pPr>
      <w:r w:rsidRPr="00597D1F">
        <w:rPr>
          <w:rFonts w:ascii="Times New Roman" w:hAnsi="Times New Roman" w:cs="Times New Roman"/>
          <w:b/>
          <w:i/>
          <w:sz w:val="24"/>
          <w:szCs w:val="24"/>
        </w:rPr>
        <w:t xml:space="preserve">Se știe că locul unde te-ai născut </w:t>
      </w:r>
      <w:proofErr w:type="gramStart"/>
      <w:r w:rsidRPr="00597D1F">
        <w:rPr>
          <w:rFonts w:ascii="Times New Roman" w:hAnsi="Times New Roman" w:cs="Times New Roman"/>
          <w:b/>
          <w:i/>
          <w:sz w:val="24"/>
          <w:szCs w:val="24"/>
        </w:rPr>
        <w:t>este</w:t>
      </w:r>
      <w:proofErr w:type="gramEnd"/>
      <w:r w:rsidRPr="00597D1F">
        <w:rPr>
          <w:rFonts w:ascii="Times New Roman" w:hAnsi="Times New Roman" w:cs="Times New Roman"/>
          <w:b/>
          <w:i/>
          <w:sz w:val="24"/>
          <w:szCs w:val="24"/>
        </w:rPr>
        <w:t xml:space="preserve"> locul cel mai frumos și iubit din lume și, fiind legat de locul de naștere, trebuie să-l cinstești prin fapte, demnitate, muncă și onoare. Nimic nu întăreşte identitatea unei localităţi mai mult decât întoarcerea la rădăcini, </w:t>
      </w:r>
      <w:proofErr w:type="gramStart"/>
      <w:r w:rsidRPr="00597D1F">
        <w:rPr>
          <w:rFonts w:ascii="Times New Roman" w:hAnsi="Times New Roman" w:cs="Times New Roman"/>
          <w:b/>
          <w:i/>
          <w:sz w:val="24"/>
          <w:szCs w:val="24"/>
        </w:rPr>
        <w:t>să</w:t>
      </w:r>
      <w:proofErr w:type="gramEnd"/>
      <w:r w:rsidRPr="00597D1F">
        <w:rPr>
          <w:rFonts w:ascii="Times New Roman" w:hAnsi="Times New Roman" w:cs="Times New Roman"/>
          <w:b/>
          <w:i/>
          <w:sz w:val="24"/>
          <w:szCs w:val="24"/>
        </w:rPr>
        <w:t xml:space="preserve"> cunoşti oamenii care au sfinţit locul, precum şi momentele de răscruce din viaţa comunităţii</w:t>
      </w:r>
      <w:r w:rsidR="001D04CF">
        <w:rPr>
          <w:rFonts w:ascii="Times New Roman" w:hAnsi="Times New Roman" w:cs="Times New Roman"/>
          <w:b/>
          <w:i/>
          <w:sz w:val="24"/>
          <w:szCs w:val="24"/>
          <w:lang w:val="ro-RO"/>
        </w:rPr>
        <w:t>,</w:t>
      </w:r>
      <w:r w:rsidRPr="00597D1F">
        <w:rPr>
          <w:rFonts w:ascii="Times New Roman" w:hAnsi="Times New Roman" w:cs="Times New Roman"/>
          <w:b/>
          <w:i/>
          <w:sz w:val="24"/>
          <w:szCs w:val="24"/>
        </w:rPr>
        <w:t xml:space="preserve"> de-a lungul timpului. Datoria noastră, a celor care conștientizăm însemnătatea lor, este să nu le dăm uitării, ci să le scoatem la iveală contemporanilor, dar şi generaţiilor următoare, să păstrăm dragostea faţă de satul românesc şi oamenii lui.</w:t>
      </w:r>
    </w:p>
    <w:p w:rsidR="00597D1F" w:rsidRPr="00597D1F" w:rsidRDefault="00597D1F" w:rsidP="00597D1F">
      <w:pPr>
        <w:jc w:val="both"/>
        <w:rPr>
          <w:rFonts w:ascii="Times New Roman" w:hAnsi="Times New Roman" w:cs="Times New Roman"/>
          <w:b/>
          <w:i/>
          <w:sz w:val="24"/>
          <w:szCs w:val="24"/>
        </w:rPr>
      </w:pPr>
      <w:r w:rsidRPr="00597D1F">
        <w:rPr>
          <w:rFonts w:ascii="Times New Roman" w:hAnsi="Times New Roman" w:cs="Times New Roman"/>
          <w:b/>
          <w:i/>
          <w:sz w:val="24"/>
          <w:szCs w:val="24"/>
        </w:rPr>
        <w:t xml:space="preserve">Astfel, din iniţiativa conducerii Primăriei şi a Consiliului Local al comunei Mănești s-a </w:t>
      </w:r>
      <w:r w:rsidR="001D04CF">
        <w:rPr>
          <w:rFonts w:ascii="Times New Roman" w:hAnsi="Times New Roman" w:cs="Times New Roman"/>
          <w:b/>
          <w:i/>
          <w:sz w:val="24"/>
          <w:szCs w:val="24"/>
        </w:rPr>
        <w:t xml:space="preserve">luat decizia de </w:t>
      </w:r>
      <w:proofErr w:type="gramStart"/>
      <w:r w:rsidR="001D04CF">
        <w:rPr>
          <w:rFonts w:ascii="Times New Roman" w:hAnsi="Times New Roman" w:cs="Times New Roman"/>
          <w:b/>
          <w:i/>
          <w:sz w:val="24"/>
          <w:szCs w:val="24"/>
        </w:rPr>
        <w:t>a</w:t>
      </w:r>
      <w:proofErr w:type="gramEnd"/>
      <w:r w:rsidR="001D04CF">
        <w:rPr>
          <w:rFonts w:ascii="Times New Roman" w:hAnsi="Times New Roman" w:cs="Times New Roman"/>
          <w:b/>
          <w:i/>
          <w:sz w:val="24"/>
          <w:szCs w:val="24"/>
        </w:rPr>
        <w:t xml:space="preserve"> edita</w:t>
      </w:r>
      <w:r w:rsidRPr="00597D1F">
        <w:rPr>
          <w:rFonts w:ascii="Times New Roman" w:hAnsi="Times New Roman" w:cs="Times New Roman"/>
          <w:b/>
          <w:i/>
          <w:sz w:val="24"/>
          <w:szCs w:val="24"/>
        </w:rPr>
        <w:t xml:space="preserve"> prim</w:t>
      </w:r>
      <w:r w:rsidR="001D04CF">
        <w:rPr>
          <w:rFonts w:ascii="Times New Roman" w:hAnsi="Times New Roman" w:cs="Times New Roman"/>
          <w:b/>
          <w:i/>
          <w:sz w:val="24"/>
          <w:szCs w:val="24"/>
        </w:rPr>
        <w:t>a Monografie</w:t>
      </w:r>
      <w:r w:rsidRPr="00597D1F">
        <w:rPr>
          <w:rFonts w:ascii="Times New Roman" w:hAnsi="Times New Roman" w:cs="Times New Roman"/>
          <w:b/>
          <w:i/>
          <w:sz w:val="24"/>
          <w:szCs w:val="24"/>
        </w:rPr>
        <w:t xml:space="preserve"> a comunei Mănești, plecând de la ideea că localitatea noastră are o istorie aparte, încărcată de mistere</w:t>
      </w:r>
      <w:r w:rsidR="001D04CF">
        <w:rPr>
          <w:rFonts w:ascii="Times New Roman" w:hAnsi="Times New Roman" w:cs="Times New Roman"/>
          <w:b/>
          <w:i/>
          <w:sz w:val="24"/>
          <w:szCs w:val="24"/>
        </w:rPr>
        <w:t>,</w:t>
      </w:r>
      <w:r w:rsidRPr="00597D1F">
        <w:rPr>
          <w:rFonts w:ascii="Times New Roman" w:hAnsi="Times New Roman" w:cs="Times New Roman"/>
          <w:b/>
          <w:i/>
          <w:sz w:val="24"/>
          <w:szCs w:val="24"/>
        </w:rPr>
        <w:t xml:space="preserve"> prea puțin cunoscute. Nu trebuie omis nici faptul că, prin această lucrare, aducem </w:t>
      </w:r>
      <w:proofErr w:type="gramStart"/>
      <w:r w:rsidRPr="00597D1F">
        <w:rPr>
          <w:rFonts w:ascii="Times New Roman" w:hAnsi="Times New Roman" w:cs="Times New Roman"/>
          <w:b/>
          <w:i/>
          <w:sz w:val="24"/>
          <w:szCs w:val="24"/>
        </w:rPr>
        <w:t>un</w:t>
      </w:r>
      <w:proofErr w:type="gramEnd"/>
      <w:r w:rsidRPr="00597D1F">
        <w:rPr>
          <w:rFonts w:ascii="Times New Roman" w:hAnsi="Times New Roman" w:cs="Times New Roman"/>
          <w:b/>
          <w:i/>
          <w:sz w:val="24"/>
          <w:szCs w:val="24"/>
        </w:rPr>
        <w:t xml:space="preserve"> omagiu satului românesc şi ţăranilor, aceşti oameni care prin sacrificiile şi sângele lor, generaţie de generaţie, ne-au păstrat vatra străbună. </w:t>
      </w:r>
    </w:p>
    <w:p w:rsidR="00597D1F" w:rsidRPr="00597D1F" w:rsidRDefault="00597D1F" w:rsidP="00597D1F">
      <w:pPr>
        <w:jc w:val="both"/>
        <w:rPr>
          <w:rFonts w:ascii="Times New Roman" w:hAnsi="Times New Roman" w:cs="Times New Roman"/>
          <w:b/>
          <w:i/>
          <w:sz w:val="24"/>
          <w:szCs w:val="24"/>
        </w:rPr>
      </w:pPr>
      <w:r w:rsidRPr="00597D1F">
        <w:rPr>
          <w:rFonts w:ascii="Times New Roman" w:hAnsi="Times New Roman" w:cs="Times New Roman"/>
          <w:b/>
          <w:i/>
          <w:sz w:val="24"/>
          <w:szCs w:val="24"/>
        </w:rPr>
        <w:t xml:space="preserve">Putem spune că istoria satului românesc </w:t>
      </w:r>
      <w:proofErr w:type="gramStart"/>
      <w:r w:rsidRPr="00597D1F">
        <w:rPr>
          <w:rFonts w:ascii="Times New Roman" w:hAnsi="Times New Roman" w:cs="Times New Roman"/>
          <w:b/>
          <w:i/>
          <w:sz w:val="24"/>
          <w:szCs w:val="24"/>
        </w:rPr>
        <w:t>este</w:t>
      </w:r>
      <w:proofErr w:type="gramEnd"/>
      <w:r w:rsidRPr="00597D1F">
        <w:rPr>
          <w:rFonts w:ascii="Times New Roman" w:hAnsi="Times New Roman" w:cs="Times New Roman"/>
          <w:b/>
          <w:i/>
          <w:sz w:val="24"/>
          <w:szCs w:val="24"/>
        </w:rPr>
        <w:t xml:space="preserve"> însăşi istoria poporului nostru, atât de mult se identifică între ele, dar nu putem neglija prezentul, evoluţia aşezării dovedindu-se a fi plină de dinamism şi individualitate. Satul înseamnă rădăcinile noastre pe care nu avem voie </w:t>
      </w:r>
      <w:proofErr w:type="gramStart"/>
      <w:r w:rsidRPr="00597D1F">
        <w:rPr>
          <w:rFonts w:ascii="Times New Roman" w:hAnsi="Times New Roman" w:cs="Times New Roman"/>
          <w:b/>
          <w:i/>
          <w:sz w:val="24"/>
          <w:szCs w:val="24"/>
        </w:rPr>
        <w:t>să</w:t>
      </w:r>
      <w:proofErr w:type="gramEnd"/>
      <w:r w:rsidRPr="00597D1F">
        <w:rPr>
          <w:rFonts w:ascii="Times New Roman" w:hAnsi="Times New Roman" w:cs="Times New Roman"/>
          <w:b/>
          <w:i/>
          <w:sz w:val="24"/>
          <w:szCs w:val="24"/>
        </w:rPr>
        <w:t xml:space="preserve"> le uităm!</w:t>
      </w:r>
    </w:p>
    <w:p w:rsidR="00597D1F" w:rsidRPr="00597D1F" w:rsidRDefault="00597D1F" w:rsidP="00597D1F">
      <w:pPr>
        <w:jc w:val="both"/>
        <w:rPr>
          <w:rFonts w:ascii="Times New Roman" w:hAnsi="Times New Roman" w:cs="Times New Roman"/>
          <w:b/>
          <w:i/>
          <w:sz w:val="24"/>
          <w:szCs w:val="24"/>
        </w:rPr>
      </w:pPr>
      <w:r w:rsidRPr="00597D1F">
        <w:rPr>
          <w:rFonts w:ascii="Times New Roman" w:hAnsi="Times New Roman" w:cs="Times New Roman"/>
          <w:b/>
          <w:i/>
          <w:sz w:val="24"/>
          <w:szCs w:val="24"/>
        </w:rPr>
        <w:t>Cred că „Monografia comunei Mănești” este necesară pentru cunoaşterea şi prețuirea la adevărata valoare a mediului natural, a preocupărilor economice şi social-culturale ale locuitorilor, dar, în acelaşi timp, şi un apel la o mai mare atenţie pentru valorificarea în viitor a potenţialului pe care îl avem.</w:t>
      </w:r>
    </w:p>
    <w:p w:rsidR="00657174" w:rsidRDefault="00657174" w:rsidP="00657174">
      <w:pPr>
        <w:jc w:val="both"/>
        <w:rPr>
          <w:rFonts w:ascii="Times New Roman" w:hAnsi="Times New Roman" w:cs="Times New Roman"/>
          <w:b/>
          <w:sz w:val="24"/>
          <w:szCs w:val="24"/>
        </w:rPr>
      </w:pPr>
    </w:p>
    <w:p w:rsidR="00657174" w:rsidRDefault="00597D1F" w:rsidP="00597D1F">
      <w:pPr>
        <w:spacing w:line="240" w:lineRule="auto"/>
        <w:jc w:val="right"/>
        <w:rPr>
          <w:rFonts w:ascii="Times New Roman" w:hAnsi="Times New Roman" w:cs="Times New Roman"/>
          <w:b/>
          <w:sz w:val="24"/>
          <w:szCs w:val="24"/>
        </w:rPr>
      </w:pPr>
      <w:r>
        <w:rPr>
          <w:rFonts w:ascii="Times New Roman" w:hAnsi="Times New Roman" w:cs="Times New Roman"/>
          <w:b/>
          <w:sz w:val="24"/>
          <w:szCs w:val="24"/>
        </w:rPr>
        <w:t>Constantin NIȚOI,</w:t>
      </w:r>
    </w:p>
    <w:p w:rsidR="00597D1F" w:rsidRDefault="00597D1F" w:rsidP="00597D1F">
      <w:pPr>
        <w:spacing w:line="240" w:lineRule="auto"/>
        <w:jc w:val="right"/>
        <w:rPr>
          <w:rFonts w:ascii="Times New Roman" w:hAnsi="Times New Roman" w:cs="Times New Roman"/>
          <w:b/>
          <w:sz w:val="24"/>
          <w:szCs w:val="24"/>
        </w:rPr>
      </w:pPr>
      <w:proofErr w:type="gramStart"/>
      <w:r>
        <w:rPr>
          <w:rFonts w:ascii="Times New Roman" w:hAnsi="Times New Roman" w:cs="Times New Roman"/>
          <w:b/>
          <w:sz w:val="24"/>
          <w:szCs w:val="24"/>
        </w:rPr>
        <w:t>primarul</w:t>
      </w:r>
      <w:proofErr w:type="gramEnd"/>
      <w:r>
        <w:rPr>
          <w:rFonts w:ascii="Times New Roman" w:hAnsi="Times New Roman" w:cs="Times New Roman"/>
          <w:b/>
          <w:sz w:val="24"/>
          <w:szCs w:val="24"/>
        </w:rPr>
        <w:t xml:space="preserve"> comunei Mănești</w:t>
      </w:r>
    </w:p>
    <w:p w:rsidR="00657174" w:rsidRDefault="00657174" w:rsidP="00657174">
      <w:pPr>
        <w:jc w:val="both"/>
        <w:rPr>
          <w:rFonts w:ascii="Times New Roman" w:hAnsi="Times New Roman" w:cs="Times New Roman"/>
          <w:b/>
          <w:sz w:val="24"/>
          <w:szCs w:val="24"/>
        </w:rPr>
      </w:pPr>
    </w:p>
    <w:p w:rsidR="00657174" w:rsidRDefault="00657174" w:rsidP="00657174">
      <w:pPr>
        <w:jc w:val="both"/>
        <w:rPr>
          <w:rFonts w:ascii="Times New Roman" w:hAnsi="Times New Roman" w:cs="Times New Roman"/>
          <w:b/>
          <w:sz w:val="24"/>
          <w:szCs w:val="24"/>
        </w:rPr>
      </w:pPr>
    </w:p>
    <w:p w:rsidR="00657174" w:rsidRDefault="00657174"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D51C0F">
      <w:pPr>
        <w:jc w:val="center"/>
        <w:rPr>
          <w:rFonts w:ascii="Times New Roman" w:hAnsi="Times New Roman" w:cs="Times New Roman"/>
          <w:sz w:val="24"/>
          <w:szCs w:val="24"/>
        </w:rPr>
      </w:pPr>
      <w:r w:rsidRPr="00F11A80">
        <w:rPr>
          <w:rFonts w:ascii="Times New Roman" w:hAnsi="Times New Roman" w:cs="Times New Roman"/>
          <w:sz w:val="24"/>
          <w:szCs w:val="24"/>
        </w:rPr>
        <w:t>PREFAŢ</w:t>
      </w:r>
      <w:r>
        <w:rPr>
          <w:rFonts w:ascii="Times New Roman" w:hAnsi="Times New Roman" w:cs="Times New Roman"/>
          <w:sz w:val="24"/>
          <w:szCs w:val="24"/>
        </w:rPr>
        <w:t>Ă</w:t>
      </w:r>
    </w:p>
    <w:p w:rsidR="00D51C0F" w:rsidRDefault="00D51C0F" w:rsidP="00D51C0F">
      <w:pPr>
        <w:jc w:val="center"/>
        <w:rPr>
          <w:rFonts w:ascii="Times New Roman" w:hAnsi="Times New Roman" w:cs="Times New Roman"/>
          <w:sz w:val="24"/>
          <w:szCs w:val="24"/>
        </w:rPr>
      </w:pPr>
      <w:r>
        <w:rPr>
          <w:rFonts w:ascii="Times New Roman" w:hAnsi="Times New Roman" w:cs="Times New Roman"/>
          <w:sz w:val="24"/>
          <w:szCs w:val="24"/>
        </w:rPr>
        <w:t>Sau</w:t>
      </w:r>
    </w:p>
    <w:p w:rsidR="00D51C0F" w:rsidRDefault="00D51C0F" w:rsidP="00D51C0F">
      <w:pPr>
        <w:jc w:val="center"/>
        <w:rPr>
          <w:rFonts w:ascii="Times New Roman" w:hAnsi="Times New Roman" w:cs="Times New Roman"/>
          <w:b/>
          <w:sz w:val="24"/>
          <w:szCs w:val="24"/>
        </w:rPr>
      </w:pPr>
      <w:r>
        <w:rPr>
          <w:rFonts w:ascii="Times New Roman" w:hAnsi="Times New Roman" w:cs="Times New Roman"/>
          <w:sz w:val="24"/>
          <w:szCs w:val="24"/>
        </w:rPr>
        <w:t xml:space="preserve">NOTĂ ASUPRA EDIȚIEI </w:t>
      </w: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D51C0F" w:rsidRDefault="00D51C0F" w:rsidP="00657174">
      <w:pPr>
        <w:jc w:val="both"/>
        <w:rPr>
          <w:rFonts w:ascii="Times New Roman" w:hAnsi="Times New Roman" w:cs="Times New Roman"/>
          <w:b/>
          <w:sz w:val="24"/>
          <w:szCs w:val="24"/>
        </w:rPr>
      </w:pPr>
    </w:p>
    <w:p w:rsidR="00A12583" w:rsidRDefault="00A12583" w:rsidP="00A12583">
      <w:pPr>
        <w:spacing w:after="60" w:line="312" w:lineRule="atLeast"/>
        <w:outlineLvl w:val="0"/>
        <w:rPr>
          <w:rFonts w:ascii="Times New Roman" w:hAnsi="Times New Roman" w:cs="Times New Roman"/>
          <w:b/>
          <w:sz w:val="24"/>
          <w:szCs w:val="24"/>
        </w:rPr>
      </w:pPr>
    </w:p>
    <w:p w:rsidR="008F5688" w:rsidRPr="00A12583" w:rsidRDefault="004E0604" w:rsidP="00A12583">
      <w:pPr>
        <w:spacing w:after="60" w:line="312" w:lineRule="atLeast"/>
        <w:jc w:val="center"/>
        <w:outlineLvl w:val="0"/>
        <w:rPr>
          <w:rFonts w:ascii="Times New Roman" w:eastAsia="Times New Roman" w:hAnsi="Times New Roman" w:cs="Times New Roman"/>
          <w:b/>
          <w:kern w:val="36"/>
          <w:sz w:val="28"/>
          <w:szCs w:val="28"/>
        </w:rPr>
      </w:pPr>
      <w:r w:rsidRPr="00A12583">
        <w:rPr>
          <w:rFonts w:ascii="Times New Roman" w:eastAsia="Times New Roman" w:hAnsi="Times New Roman" w:cs="Times New Roman"/>
          <w:b/>
          <w:kern w:val="36"/>
          <w:sz w:val="28"/>
          <w:szCs w:val="28"/>
        </w:rPr>
        <w:lastRenderedPageBreak/>
        <w:t>CAP</w:t>
      </w:r>
      <w:r w:rsidR="00D32256" w:rsidRPr="00A12583">
        <w:rPr>
          <w:rFonts w:ascii="Times New Roman" w:eastAsia="Times New Roman" w:hAnsi="Times New Roman" w:cs="Times New Roman"/>
          <w:b/>
          <w:kern w:val="36"/>
          <w:sz w:val="28"/>
          <w:szCs w:val="28"/>
        </w:rPr>
        <w:t>.</w:t>
      </w:r>
      <w:r w:rsidRPr="00A12583">
        <w:rPr>
          <w:rFonts w:ascii="Times New Roman" w:eastAsia="Times New Roman" w:hAnsi="Times New Roman" w:cs="Times New Roman"/>
          <w:b/>
          <w:kern w:val="36"/>
          <w:sz w:val="28"/>
          <w:szCs w:val="28"/>
        </w:rPr>
        <w:t xml:space="preserve"> 1. </w:t>
      </w:r>
      <w:r w:rsidR="008F5688" w:rsidRPr="00A12583">
        <w:rPr>
          <w:rFonts w:ascii="Times New Roman" w:eastAsia="Times New Roman" w:hAnsi="Times New Roman" w:cs="Times New Roman"/>
          <w:b/>
          <w:kern w:val="36"/>
          <w:sz w:val="28"/>
          <w:szCs w:val="28"/>
        </w:rPr>
        <w:t>INTRODUCERE</w:t>
      </w:r>
    </w:p>
    <w:p w:rsidR="00A12583" w:rsidRDefault="00A12583" w:rsidP="00A12583">
      <w:pPr>
        <w:pStyle w:val="ListParagraph"/>
        <w:spacing w:after="60" w:line="312" w:lineRule="atLeast"/>
        <w:ind w:left="360"/>
        <w:outlineLvl w:val="0"/>
        <w:rPr>
          <w:rFonts w:ascii="Times New Roman" w:eastAsia="Times New Roman" w:hAnsi="Times New Roman" w:cs="Times New Roman"/>
          <w:b/>
          <w:kern w:val="36"/>
          <w:sz w:val="24"/>
          <w:szCs w:val="24"/>
        </w:rPr>
      </w:pPr>
    </w:p>
    <w:p w:rsidR="00AC4EEF" w:rsidRPr="008F5688" w:rsidRDefault="00FC0F25" w:rsidP="008F5688">
      <w:pPr>
        <w:pStyle w:val="ListParagraph"/>
        <w:numPr>
          <w:ilvl w:val="1"/>
          <w:numId w:val="6"/>
        </w:numPr>
        <w:spacing w:after="60" w:line="312" w:lineRule="atLeast"/>
        <w:outlineLvl w:val="0"/>
        <w:rPr>
          <w:rFonts w:ascii="Times New Roman" w:eastAsia="Times New Roman" w:hAnsi="Times New Roman" w:cs="Times New Roman"/>
          <w:b/>
          <w:kern w:val="36"/>
          <w:sz w:val="24"/>
          <w:szCs w:val="24"/>
        </w:rPr>
      </w:pPr>
      <w:r>
        <w:rPr>
          <w:rFonts w:ascii="Times New Roman" w:eastAsia="Times New Roman" w:hAnsi="Times New Roman" w:cs="Times New Roman"/>
          <w:b/>
          <w:kern w:val="36"/>
          <w:sz w:val="24"/>
          <w:szCs w:val="24"/>
        </w:rPr>
        <w:t xml:space="preserve"> </w:t>
      </w:r>
      <w:r w:rsidR="00AC4EEF" w:rsidRPr="008F5688">
        <w:rPr>
          <w:rFonts w:ascii="Times New Roman" w:eastAsia="Times New Roman" w:hAnsi="Times New Roman" w:cs="Times New Roman"/>
          <w:b/>
          <w:kern w:val="36"/>
          <w:sz w:val="24"/>
          <w:szCs w:val="24"/>
        </w:rPr>
        <w:t>I</w:t>
      </w:r>
      <w:r w:rsidR="00026014">
        <w:rPr>
          <w:rFonts w:ascii="Times New Roman" w:eastAsia="Times New Roman" w:hAnsi="Times New Roman" w:cs="Times New Roman"/>
          <w:b/>
          <w:kern w:val="36"/>
          <w:sz w:val="24"/>
          <w:szCs w:val="24"/>
        </w:rPr>
        <w:t>storia</w:t>
      </w:r>
      <w:r w:rsidR="00AC4EEF" w:rsidRPr="008F5688">
        <w:rPr>
          <w:rFonts w:ascii="Times New Roman" w:eastAsia="Times New Roman" w:hAnsi="Times New Roman" w:cs="Times New Roman"/>
          <w:b/>
          <w:kern w:val="36"/>
          <w:sz w:val="24"/>
          <w:szCs w:val="24"/>
        </w:rPr>
        <w:t xml:space="preserve"> U</w:t>
      </w:r>
      <w:r w:rsidR="004E0604" w:rsidRPr="008F5688">
        <w:rPr>
          <w:rFonts w:ascii="Times New Roman" w:eastAsia="Times New Roman" w:hAnsi="Times New Roman" w:cs="Times New Roman"/>
          <w:b/>
          <w:kern w:val="36"/>
          <w:sz w:val="24"/>
          <w:szCs w:val="24"/>
        </w:rPr>
        <w:t>NIUNII EUROPENE</w:t>
      </w:r>
    </w:p>
    <w:p w:rsidR="00AC4EEF" w:rsidRPr="00C206C8" w:rsidRDefault="00AC4EEF" w:rsidP="008B5C76">
      <w:pPr>
        <w:spacing w:before="360" w:after="360" w:line="360" w:lineRule="atLeast"/>
        <w:jc w:val="center"/>
        <w:rPr>
          <w:rFonts w:ascii="Times New Roman" w:eastAsia="Times New Roman" w:hAnsi="Times New Roman" w:cs="Times New Roman"/>
          <w:sz w:val="24"/>
          <w:szCs w:val="24"/>
        </w:rPr>
      </w:pPr>
      <w:r w:rsidRPr="00C206C8">
        <w:rPr>
          <w:rFonts w:ascii="Times New Roman" w:eastAsia="Times New Roman" w:hAnsi="Times New Roman" w:cs="Times New Roman"/>
          <w:noProof/>
          <w:sz w:val="24"/>
          <w:szCs w:val="24"/>
        </w:rPr>
        <w:drawing>
          <wp:inline distT="0" distB="0" distL="0" distR="0">
            <wp:extent cx="2743200" cy="1668780"/>
            <wp:effectExtent l="19050" t="0" r="0" b="0"/>
            <wp:docPr id="4" name="Picture 1" descr="https://istoriiregasite.files.wordpress.com/2011/05/ue.jpg?w=620">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storiiregasite.files.wordpress.com/2011/05/ue.jpg?w=620">
                      <a:hlinkClick r:id="rId7"/>
                    </pic:cNvPr>
                    <pic:cNvPicPr>
                      <a:picLocks noChangeAspect="1" noChangeArrowheads="1"/>
                    </pic:cNvPicPr>
                  </pic:nvPicPr>
                  <pic:blipFill>
                    <a:blip r:embed="rId8" cstate="print"/>
                    <a:srcRect/>
                    <a:stretch>
                      <a:fillRect/>
                    </a:stretch>
                  </pic:blipFill>
                  <pic:spPr bwMode="auto">
                    <a:xfrm>
                      <a:off x="0" y="0"/>
                      <a:ext cx="2743200" cy="1668780"/>
                    </a:xfrm>
                    <a:prstGeom prst="rect">
                      <a:avLst/>
                    </a:prstGeom>
                    <a:noFill/>
                    <a:ln w="9525">
                      <a:noFill/>
                      <a:miter lim="800000"/>
                      <a:headEnd/>
                      <a:tailEnd/>
                    </a:ln>
                  </pic:spPr>
                </pic:pic>
              </a:graphicData>
            </a:graphic>
          </wp:inline>
        </w:drawing>
      </w:r>
    </w:p>
    <w:p w:rsidR="00AA5A81" w:rsidRDefault="00AC4EEF" w:rsidP="00AA5A81">
      <w:pPr>
        <w:spacing w:before="360" w:after="360" w:line="240" w:lineRule="auto"/>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 xml:space="preserve">Uniunea Europeană </w:t>
      </w:r>
      <w:proofErr w:type="gramStart"/>
      <w:r w:rsidRPr="00C206C8">
        <w:rPr>
          <w:rFonts w:ascii="Times New Roman" w:eastAsia="Times New Roman" w:hAnsi="Times New Roman" w:cs="Times New Roman"/>
          <w:sz w:val="24"/>
          <w:szCs w:val="24"/>
        </w:rPr>
        <w:t>este</w:t>
      </w:r>
      <w:proofErr w:type="gramEnd"/>
      <w:r w:rsidRPr="00C206C8">
        <w:rPr>
          <w:rFonts w:ascii="Times New Roman" w:eastAsia="Times New Roman" w:hAnsi="Times New Roman" w:cs="Times New Roman"/>
          <w:sz w:val="24"/>
          <w:szCs w:val="24"/>
        </w:rPr>
        <w:t xml:space="preserve"> o comunitate de 27 de naţiuni şi popoare europene, reunite în jurul unor valori politice, economice, culturale şi sociale comune.</w:t>
      </w:r>
    </w:p>
    <w:p w:rsidR="00AC4EEF" w:rsidRPr="00C206C8" w:rsidRDefault="00AC4EEF" w:rsidP="00AA5A81">
      <w:pPr>
        <w:spacing w:before="360" w:after="360" w:line="240" w:lineRule="auto"/>
        <w:jc w:val="both"/>
        <w:rPr>
          <w:rFonts w:ascii="Times New Roman" w:eastAsia="Times New Roman" w:hAnsi="Times New Roman" w:cs="Times New Roman"/>
          <w:sz w:val="24"/>
          <w:szCs w:val="24"/>
        </w:rPr>
      </w:pPr>
      <w:proofErr w:type="gramStart"/>
      <w:r w:rsidRPr="00C206C8">
        <w:rPr>
          <w:rFonts w:ascii="Times New Roman" w:eastAsia="Times New Roman" w:hAnsi="Times New Roman" w:cs="Times New Roman"/>
          <w:b/>
          <w:bCs/>
          <w:sz w:val="24"/>
          <w:szCs w:val="24"/>
        </w:rPr>
        <w:t>Repere istorice</w:t>
      </w:r>
      <w:r w:rsidR="008B5C76" w:rsidRPr="00C206C8">
        <w:rPr>
          <w:rFonts w:ascii="Times New Roman" w:eastAsia="Times New Roman" w:hAnsi="Times New Roman" w:cs="Times New Roman"/>
          <w:b/>
          <w:bCs/>
          <w:sz w:val="24"/>
          <w:szCs w:val="24"/>
        </w:rPr>
        <w:t>.</w:t>
      </w:r>
      <w:proofErr w:type="gramEnd"/>
      <w:r w:rsidRPr="00C206C8">
        <w:rPr>
          <w:rFonts w:ascii="Times New Roman" w:eastAsia="Times New Roman" w:hAnsi="Times New Roman" w:cs="Times New Roman"/>
          <w:b/>
          <w:bCs/>
          <w:sz w:val="24"/>
          <w:szCs w:val="24"/>
        </w:rPr>
        <w:t> </w:t>
      </w:r>
      <w:r w:rsidRPr="00C206C8">
        <w:rPr>
          <w:rFonts w:ascii="Times New Roman" w:eastAsia="Times New Roman" w:hAnsi="Times New Roman" w:cs="Times New Roman"/>
          <w:sz w:val="24"/>
          <w:szCs w:val="24"/>
        </w:rPr>
        <w:t>La baza apariţiei Comunităţilor Europene stă declaraţia</w:t>
      </w:r>
      <w:r w:rsidR="008B5C76" w:rsidRPr="00C206C8">
        <w:rPr>
          <w:rFonts w:ascii="Times New Roman" w:eastAsia="Times New Roman" w:hAnsi="Times New Roman" w:cs="Times New Roman"/>
          <w:sz w:val="24"/>
          <w:szCs w:val="24"/>
        </w:rPr>
        <w:t>,</w:t>
      </w:r>
      <w:r w:rsidRPr="00C206C8">
        <w:rPr>
          <w:rFonts w:ascii="Times New Roman" w:eastAsia="Times New Roman" w:hAnsi="Times New Roman" w:cs="Times New Roman"/>
          <w:sz w:val="24"/>
          <w:szCs w:val="24"/>
        </w:rPr>
        <w:t xml:space="preserve"> din 9 mai 1950</w:t>
      </w:r>
      <w:r w:rsidR="008B5C76" w:rsidRPr="00C206C8">
        <w:rPr>
          <w:rFonts w:ascii="Times New Roman" w:eastAsia="Times New Roman" w:hAnsi="Times New Roman" w:cs="Times New Roman"/>
          <w:sz w:val="24"/>
          <w:szCs w:val="24"/>
        </w:rPr>
        <w:t>,</w:t>
      </w:r>
      <w:r w:rsidRPr="00C206C8">
        <w:rPr>
          <w:rFonts w:ascii="Times New Roman" w:eastAsia="Times New Roman" w:hAnsi="Times New Roman" w:cs="Times New Roman"/>
          <w:sz w:val="24"/>
          <w:szCs w:val="24"/>
        </w:rPr>
        <w:t xml:space="preserve"> a ministrului francez de externe </w:t>
      </w:r>
      <w:r w:rsidRPr="00C206C8">
        <w:rPr>
          <w:rFonts w:ascii="Times New Roman" w:eastAsia="Times New Roman" w:hAnsi="Times New Roman" w:cs="Times New Roman"/>
          <w:b/>
          <w:bCs/>
          <w:sz w:val="24"/>
          <w:szCs w:val="24"/>
        </w:rPr>
        <w:t>Robert Schuman</w:t>
      </w:r>
      <w:r w:rsidRPr="00C206C8">
        <w:rPr>
          <w:rFonts w:ascii="Times New Roman" w:eastAsia="Times New Roman" w:hAnsi="Times New Roman" w:cs="Times New Roman"/>
          <w:sz w:val="24"/>
          <w:szCs w:val="24"/>
        </w:rPr>
        <w:t>, care prezenta un plan pus la punct împreună cu </w:t>
      </w:r>
      <w:r w:rsidRPr="00C206C8">
        <w:rPr>
          <w:rFonts w:ascii="Times New Roman" w:eastAsia="Times New Roman" w:hAnsi="Times New Roman" w:cs="Times New Roman"/>
          <w:b/>
          <w:bCs/>
          <w:sz w:val="24"/>
          <w:szCs w:val="24"/>
        </w:rPr>
        <w:t>Jean Monnet</w:t>
      </w:r>
      <w:r w:rsidRPr="00C206C8">
        <w:rPr>
          <w:rFonts w:ascii="Times New Roman" w:eastAsia="Times New Roman" w:hAnsi="Times New Roman" w:cs="Times New Roman"/>
          <w:sz w:val="24"/>
          <w:szCs w:val="24"/>
        </w:rPr>
        <w:t>, comisar al planului de modernizare a Franţei de după război.</w:t>
      </w:r>
    </w:p>
    <w:p w:rsidR="00AC4EEF" w:rsidRPr="00C206C8" w:rsidRDefault="008B5C76" w:rsidP="00AA5A81">
      <w:pPr>
        <w:spacing w:before="360" w:after="360" w:line="240" w:lineRule="auto"/>
        <w:jc w:val="both"/>
        <w:rPr>
          <w:rFonts w:ascii="Times New Roman" w:eastAsia="Times New Roman" w:hAnsi="Times New Roman" w:cs="Times New Roman"/>
          <w:sz w:val="24"/>
          <w:szCs w:val="24"/>
        </w:rPr>
      </w:pPr>
      <w:r w:rsidRPr="00C206C8">
        <w:rPr>
          <w:rFonts w:ascii="Times New Roman" w:eastAsia="Times New Roman" w:hAnsi="Times New Roman" w:cs="Times New Roman"/>
          <w:b/>
          <w:bCs/>
          <w:sz w:val="24"/>
          <w:szCs w:val="24"/>
        </w:rPr>
        <w:t>„</w:t>
      </w:r>
      <w:r w:rsidR="00AC4EEF" w:rsidRPr="00C206C8">
        <w:rPr>
          <w:rFonts w:ascii="Times New Roman" w:eastAsia="Times New Roman" w:hAnsi="Times New Roman" w:cs="Times New Roman"/>
          <w:b/>
          <w:bCs/>
          <w:sz w:val="24"/>
          <w:szCs w:val="24"/>
        </w:rPr>
        <w:t>Declaraţia Schuman”</w:t>
      </w:r>
      <w:r w:rsidR="00AC4EEF" w:rsidRPr="00C206C8">
        <w:rPr>
          <w:rFonts w:ascii="Times New Roman" w:eastAsia="Times New Roman" w:hAnsi="Times New Roman" w:cs="Times New Roman"/>
          <w:sz w:val="24"/>
          <w:szCs w:val="24"/>
        </w:rPr>
        <w:t> a devenit realitate</w:t>
      </w:r>
      <w:r w:rsidRPr="00C206C8">
        <w:rPr>
          <w:rFonts w:ascii="Times New Roman" w:eastAsia="Times New Roman" w:hAnsi="Times New Roman" w:cs="Times New Roman"/>
          <w:sz w:val="24"/>
          <w:szCs w:val="24"/>
        </w:rPr>
        <w:t>,</w:t>
      </w:r>
      <w:r w:rsidR="00AC4EEF" w:rsidRPr="00C206C8">
        <w:rPr>
          <w:rFonts w:ascii="Times New Roman" w:eastAsia="Times New Roman" w:hAnsi="Times New Roman" w:cs="Times New Roman"/>
          <w:sz w:val="24"/>
          <w:szCs w:val="24"/>
        </w:rPr>
        <w:t xml:space="preserve"> la 18 aprilie 1951</w:t>
      </w:r>
      <w:r w:rsidRPr="00C206C8">
        <w:rPr>
          <w:rFonts w:ascii="Times New Roman" w:eastAsia="Times New Roman" w:hAnsi="Times New Roman" w:cs="Times New Roman"/>
          <w:sz w:val="24"/>
          <w:szCs w:val="24"/>
        </w:rPr>
        <w:t>,</w:t>
      </w:r>
      <w:r w:rsidR="00AC4EEF" w:rsidRPr="00C206C8">
        <w:rPr>
          <w:rFonts w:ascii="Times New Roman" w:eastAsia="Times New Roman" w:hAnsi="Times New Roman" w:cs="Times New Roman"/>
          <w:sz w:val="24"/>
          <w:szCs w:val="24"/>
        </w:rPr>
        <w:t xml:space="preserve"> prin semnarea, la Paris, de către </w:t>
      </w:r>
      <w:r w:rsidRPr="00C206C8">
        <w:rPr>
          <w:rFonts w:ascii="Times New Roman" w:eastAsia="Times New Roman" w:hAnsi="Times New Roman" w:cs="Times New Roman"/>
          <w:sz w:val="24"/>
          <w:szCs w:val="24"/>
          <w:lang w:val="ro-RO"/>
        </w:rPr>
        <w:t>șase</w:t>
      </w:r>
      <w:r w:rsidR="00AC4EEF" w:rsidRPr="00C206C8">
        <w:rPr>
          <w:rFonts w:ascii="Times New Roman" w:eastAsia="Times New Roman" w:hAnsi="Times New Roman" w:cs="Times New Roman"/>
          <w:sz w:val="24"/>
          <w:szCs w:val="24"/>
        </w:rPr>
        <w:t xml:space="preserve"> ţări</w:t>
      </w:r>
      <w:r w:rsidRPr="00C206C8">
        <w:rPr>
          <w:rFonts w:ascii="Times New Roman" w:eastAsia="Times New Roman" w:hAnsi="Times New Roman" w:cs="Times New Roman"/>
          <w:sz w:val="24"/>
          <w:szCs w:val="24"/>
        </w:rPr>
        <w:t xml:space="preserve"> (Belgia, Olanda, Luxemburg, R.F. </w:t>
      </w:r>
      <w:r w:rsidR="00AC4EEF" w:rsidRPr="00C206C8">
        <w:rPr>
          <w:rFonts w:ascii="Times New Roman" w:eastAsia="Times New Roman" w:hAnsi="Times New Roman" w:cs="Times New Roman"/>
          <w:sz w:val="24"/>
          <w:szCs w:val="24"/>
        </w:rPr>
        <w:t>Germania, Franţa, Italia) a Tratatului instituind </w:t>
      </w:r>
      <w:r w:rsidR="00AC4EEF" w:rsidRPr="00C206C8">
        <w:rPr>
          <w:rFonts w:ascii="Times New Roman" w:eastAsia="Times New Roman" w:hAnsi="Times New Roman" w:cs="Times New Roman"/>
          <w:b/>
          <w:bCs/>
          <w:sz w:val="24"/>
          <w:szCs w:val="24"/>
        </w:rPr>
        <w:t>Comunitatea Europeană a Cărbunelui şi Oţelului (CECO)</w:t>
      </w:r>
      <w:r w:rsidR="00AC4EEF" w:rsidRPr="00C206C8">
        <w:rPr>
          <w:rFonts w:ascii="Times New Roman" w:eastAsia="Times New Roman" w:hAnsi="Times New Roman" w:cs="Times New Roman"/>
          <w:sz w:val="24"/>
          <w:szCs w:val="24"/>
        </w:rPr>
        <w:t>, care a intrat în vigoare la 23 iulie 1952.</w:t>
      </w:r>
    </w:p>
    <w:p w:rsidR="008B5C76" w:rsidRPr="00C206C8" w:rsidRDefault="00AC4EEF" w:rsidP="00AA5A81">
      <w:pPr>
        <w:spacing w:before="360" w:after="360" w:line="240" w:lineRule="auto"/>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Primele succese înregistrate de CECO au determinat miniştrii de externe ai celor 6 ţări fondatoare să continue procesul de integrare în domeniul economic, astfel că</w:t>
      </w:r>
      <w:r w:rsidR="008B5C76" w:rsidRPr="00C206C8">
        <w:rPr>
          <w:rFonts w:ascii="Times New Roman" w:eastAsia="Times New Roman" w:hAnsi="Times New Roman" w:cs="Times New Roman"/>
          <w:sz w:val="24"/>
          <w:szCs w:val="24"/>
        </w:rPr>
        <w:t xml:space="preserve">, în anul 1956, </w:t>
      </w:r>
      <w:r w:rsidRPr="00C206C8">
        <w:rPr>
          <w:rFonts w:ascii="Times New Roman" w:eastAsia="Times New Roman" w:hAnsi="Times New Roman" w:cs="Times New Roman"/>
          <w:sz w:val="24"/>
          <w:szCs w:val="24"/>
        </w:rPr>
        <w:t>au fost semnate </w:t>
      </w:r>
      <w:r w:rsidRPr="00C206C8">
        <w:rPr>
          <w:rFonts w:ascii="Times New Roman" w:eastAsia="Times New Roman" w:hAnsi="Times New Roman" w:cs="Times New Roman"/>
          <w:b/>
          <w:bCs/>
          <w:sz w:val="24"/>
          <w:szCs w:val="24"/>
        </w:rPr>
        <w:t>Tratatul Comunităţii Europene a Energiei Atomice (CEEA)</w:t>
      </w:r>
      <w:r w:rsidRPr="00C206C8">
        <w:rPr>
          <w:rFonts w:ascii="Times New Roman" w:eastAsia="Times New Roman" w:hAnsi="Times New Roman" w:cs="Times New Roman"/>
          <w:sz w:val="24"/>
          <w:szCs w:val="24"/>
        </w:rPr>
        <w:t> şi </w:t>
      </w:r>
      <w:r w:rsidRPr="00C206C8">
        <w:rPr>
          <w:rFonts w:ascii="Times New Roman" w:eastAsia="Times New Roman" w:hAnsi="Times New Roman" w:cs="Times New Roman"/>
          <w:b/>
          <w:bCs/>
          <w:sz w:val="24"/>
          <w:szCs w:val="24"/>
        </w:rPr>
        <w:t>Tratatul Comunităţii Economice Europene (CEE)</w:t>
      </w:r>
      <w:r w:rsidRPr="00C206C8">
        <w:rPr>
          <w:rFonts w:ascii="Times New Roman" w:eastAsia="Times New Roman" w:hAnsi="Times New Roman" w:cs="Times New Roman"/>
          <w:sz w:val="24"/>
          <w:szCs w:val="24"/>
        </w:rPr>
        <w:t>, care au intrat în vigoare la 1 ianuarie 1958.</w:t>
      </w:r>
    </w:p>
    <w:p w:rsidR="00AC4EEF" w:rsidRPr="00C206C8" w:rsidRDefault="00AC4EEF" w:rsidP="00AA5A81">
      <w:pPr>
        <w:spacing w:before="360" w:after="360" w:line="240" w:lineRule="auto"/>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În cei 50 ani de existenţă au avut loc cinci valuri de aderare:</w:t>
      </w:r>
    </w:p>
    <w:p w:rsidR="00AC4EEF" w:rsidRPr="00C206C8" w:rsidRDefault="00AC4EEF" w:rsidP="00AA5A81">
      <w:pPr>
        <w:numPr>
          <w:ilvl w:val="0"/>
          <w:numId w:val="1"/>
        </w:numPr>
        <w:spacing w:before="100" w:beforeAutospacing="1" w:after="100" w:afterAutospacing="1" w:line="240" w:lineRule="auto"/>
        <w:ind w:left="0"/>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1973: Danemarca, Irlanda şi Marea Britanie</w:t>
      </w:r>
    </w:p>
    <w:p w:rsidR="00AC4EEF" w:rsidRPr="00C206C8" w:rsidRDefault="00AC4EEF" w:rsidP="00AA5A81">
      <w:pPr>
        <w:numPr>
          <w:ilvl w:val="0"/>
          <w:numId w:val="1"/>
        </w:numPr>
        <w:spacing w:before="100" w:beforeAutospacing="1" w:after="100" w:afterAutospacing="1" w:line="240" w:lineRule="auto"/>
        <w:ind w:left="0"/>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1981: Grecia</w:t>
      </w:r>
    </w:p>
    <w:p w:rsidR="00AC4EEF" w:rsidRPr="00C206C8" w:rsidRDefault="00AC4EEF" w:rsidP="00AA5A81">
      <w:pPr>
        <w:numPr>
          <w:ilvl w:val="0"/>
          <w:numId w:val="1"/>
        </w:numPr>
        <w:spacing w:before="100" w:beforeAutospacing="1" w:after="100" w:afterAutospacing="1" w:line="240" w:lineRule="auto"/>
        <w:ind w:left="0"/>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1986: Spania şi Portugalia</w:t>
      </w:r>
    </w:p>
    <w:p w:rsidR="00AC4EEF" w:rsidRPr="00C206C8" w:rsidRDefault="00AC4EEF" w:rsidP="00AA5A81">
      <w:pPr>
        <w:numPr>
          <w:ilvl w:val="0"/>
          <w:numId w:val="1"/>
        </w:numPr>
        <w:spacing w:before="100" w:beforeAutospacing="1" w:after="100" w:afterAutospacing="1" w:line="240" w:lineRule="auto"/>
        <w:ind w:left="0"/>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1995: Austria, Finlanda şi Suedia</w:t>
      </w:r>
    </w:p>
    <w:p w:rsidR="00AC4EEF" w:rsidRPr="00C206C8" w:rsidRDefault="00AC4EEF" w:rsidP="00AA5A81">
      <w:pPr>
        <w:numPr>
          <w:ilvl w:val="0"/>
          <w:numId w:val="1"/>
        </w:numPr>
        <w:spacing w:before="100" w:beforeAutospacing="1" w:after="100" w:afterAutospacing="1" w:line="240" w:lineRule="auto"/>
        <w:ind w:left="0"/>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2004: Republica Cehă, Cipru, Estonia, Letonia, Lituania, Malta, Polonia, Slovacia, Slovenia, Ungaria</w:t>
      </w:r>
    </w:p>
    <w:p w:rsidR="00AC4EEF" w:rsidRPr="00C206C8" w:rsidRDefault="00AC4EEF" w:rsidP="00AA5A81">
      <w:pPr>
        <w:numPr>
          <w:ilvl w:val="0"/>
          <w:numId w:val="1"/>
        </w:numPr>
        <w:spacing w:before="100" w:beforeAutospacing="1" w:after="100" w:afterAutospacing="1" w:line="240" w:lineRule="auto"/>
        <w:ind w:left="0"/>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2007: Bulgaria şi România.</w:t>
      </w:r>
    </w:p>
    <w:p w:rsidR="00AC4EEF" w:rsidRPr="00C206C8" w:rsidRDefault="00425DC4" w:rsidP="00AC4EEF">
      <w:pPr>
        <w:spacing w:before="360" w:after="360" w:line="360"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4211320"/>
            <wp:effectExtent l="19050" t="0" r="0" b="0"/>
            <wp:docPr id="14" name="Picture 13" descr="hartau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ue.jpeg"/>
                    <pic:cNvPicPr/>
                  </pic:nvPicPr>
                  <pic:blipFill>
                    <a:blip r:embed="rId9" cstate="print"/>
                    <a:stretch>
                      <a:fillRect/>
                    </a:stretch>
                  </pic:blipFill>
                  <pic:spPr>
                    <a:xfrm>
                      <a:off x="0" y="0"/>
                      <a:ext cx="5943600" cy="4211320"/>
                    </a:xfrm>
                    <a:prstGeom prst="rect">
                      <a:avLst/>
                    </a:prstGeom>
                  </pic:spPr>
                </pic:pic>
              </a:graphicData>
            </a:graphic>
          </wp:inline>
        </w:drawing>
      </w:r>
    </w:p>
    <w:p w:rsidR="00AC4EEF" w:rsidRPr="00C206C8" w:rsidRDefault="00AC4EEF" w:rsidP="00AC4EEF">
      <w:pPr>
        <w:spacing w:before="360" w:after="360" w:line="360" w:lineRule="atLeast"/>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După primele extinderi denumirea tot mai des folosită pentru această structură a fost cea de</w:t>
      </w:r>
      <w:r w:rsidR="008B5C76" w:rsidRPr="00C206C8">
        <w:rPr>
          <w:rFonts w:ascii="Times New Roman" w:eastAsia="Times New Roman" w:hAnsi="Times New Roman" w:cs="Times New Roman"/>
          <w:sz w:val="24"/>
          <w:szCs w:val="24"/>
        </w:rPr>
        <w:t xml:space="preserve"> </w:t>
      </w:r>
      <w:r w:rsidRPr="00C206C8">
        <w:rPr>
          <w:rFonts w:ascii="Times New Roman" w:eastAsia="Times New Roman" w:hAnsi="Times New Roman" w:cs="Times New Roman"/>
          <w:i/>
          <w:iCs/>
          <w:sz w:val="24"/>
          <w:szCs w:val="24"/>
        </w:rPr>
        <w:t>Comunitatea Europeană</w:t>
      </w:r>
      <w:r w:rsidR="008B5C76" w:rsidRPr="00C206C8">
        <w:rPr>
          <w:rFonts w:ascii="Times New Roman" w:eastAsia="Times New Roman" w:hAnsi="Times New Roman" w:cs="Times New Roman"/>
          <w:i/>
          <w:iCs/>
          <w:sz w:val="24"/>
          <w:szCs w:val="24"/>
        </w:rPr>
        <w:t>,</w:t>
      </w:r>
      <w:r w:rsidRPr="00C206C8">
        <w:rPr>
          <w:rFonts w:ascii="Times New Roman" w:eastAsia="Times New Roman" w:hAnsi="Times New Roman" w:cs="Times New Roman"/>
          <w:sz w:val="24"/>
          <w:szCs w:val="24"/>
        </w:rPr>
        <w:t> care subliniază unicitatea centrelor de decizie existente, de fapt, încă din anul 1967, când s-au unificat Comisiile şi Consiliile de Miniştri ale celor trei comunităţi (Parlamentul European şi Curtea de Justiţie au fost comune încă de la înfiinţarea CEEA şi CEE).</w:t>
      </w:r>
    </w:p>
    <w:p w:rsidR="00AC4EEF" w:rsidRPr="00C206C8" w:rsidRDefault="00AC4EEF" w:rsidP="00AC4EEF">
      <w:pPr>
        <w:spacing w:before="360" w:after="360" w:line="360" w:lineRule="atLeast"/>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După intrarea în vigoare a </w:t>
      </w:r>
      <w:r w:rsidRPr="00C206C8">
        <w:rPr>
          <w:rFonts w:ascii="Times New Roman" w:eastAsia="Times New Roman" w:hAnsi="Times New Roman" w:cs="Times New Roman"/>
          <w:i/>
          <w:iCs/>
          <w:sz w:val="24"/>
          <w:szCs w:val="24"/>
        </w:rPr>
        <w:t>Tratatului de la Maastricht</w:t>
      </w:r>
      <w:r w:rsidRPr="00C206C8">
        <w:rPr>
          <w:rFonts w:ascii="Times New Roman" w:eastAsia="Times New Roman" w:hAnsi="Times New Roman" w:cs="Times New Roman"/>
          <w:sz w:val="24"/>
          <w:szCs w:val="24"/>
        </w:rPr>
        <w:t>, la 1 noiembrie 1993, Comunitatea Europeană a fost denumită </w:t>
      </w:r>
      <w:r w:rsidRPr="00C206C8">
        <w:rPr>
          <w:rFonts w:ascii="Times New Roman" w:eastAsia="Times New Roman" w:hAnsi="Times New Roman" w:cs="Times New Roman"/>
          <w:b/>
          <w:bCs/>
          <w:i/>
          <w:iCs/>
          <w:sz w:val="24"/>
          <w:szCs w:val="24"/>
        </w:rPr>
        <w:t>Uniunea Europeană</w:t>
      </w:r>
      <w:r w:rsidRPr="00C206C8">
        <w:rPr>
          <w:rFonts w:ascii="Times New Roman" w:eastAsia="Times New Roman" w:hAnsi="Times New Roman" w:cs="Times New Roman"/>
          <w:i/>
          <w:iCs/>
          <w:sz w:val="24"/>
          <w:szCs w:val="24"/>
        </w:rPr>
        <w:t> (UE)</w:t>
      </w:r>
      <w:r w:rsidRPr="00C206C8">
        <w:rPr>
          <w:rFonts w:ascii="Times New Roman" w:eastAsia="Times New Roman" w:hAnsi="Times New Roman" w:cs="Times New Roman"/>
          <w:sz w:val="24"/>
          <w:szCs w:val="24"/>
        </w:rPr>
        <w:t>.</w:t>
      </w:r>
    </w:p>
    <w:p w:rsidR="00AC4EEF" w:rsidRPr="00C206C8" w:rsidRDefault="00AC4EEF" w:rsidP="00AC4EEF">
      <w:pPr>
        <w:spacing w:before="360" w:after="360" w:line="360" w:lineRule="atLeast"/>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În mod concret, Comunitatea Europeană continuă să existe ca parte esenţială a Uniunii Europene, fiind de altfel complet integrată deoarece domeniile Politica Externă şi de Securitate Comună (PESC) şi Justiţie şi Afaceri Interne (JAI) au încă la bază cooperarea interguvernamentală, cu toate că Tratatul de la Amsterdam transferă o serie de competenţe şi în aceste domenii de la nivel naţional la nivel comunitar. În acelaşi context, din noiembrie 1993</w:t>
      </w:r>
      <w:r w:rsidR="003601EA" w:rsidRPr="00C206C8">
        <w:rPr>
          <w:rFonts w:ascii="Times New Roman" w:eastAsia="Times New Roman" w:hAnsi="Times New Roman" w:cs="Times New Roman"/>
          <w:sz w:val="24"/>
          <w:szCs w:val="24"/>
        </w:rPr>
        <w:t>,</w:t>
      </w:r>
      <w:r w:rsidRPr="00C206C8">
        <w:rPr>
          <w:rFonts w:ascii="Times New Roman" w:eastAsia="Times New Roman" w:hAnsi="Times New Roman" w:cs="Times New Roman"/>
          <w:sz w:val="24"/>
          <w:szCs w:val="24"/>
        </w:rPr>
        <w:t xml:space="preserve"> Consiliul CE devine </w:t>
      </w:r>
      <w:r w:rsidRPr="00C206C8">
        <w:rPr>
          <w:rFonts w:ascii="Times New Roman" w:eastAsia="Times New Roman" w:hAnsi="Times New Roman" w:cs="Times New Roman"/>
          <w:b/>
          <w:bCs/>
          <w:i/>
          <w:iCs/>
          <w:sz w:val="24"/>
          <w:szCs w:val="24"/>
        </w:rPr>
        <w:t>Consiliul UE</w:t>
      </w:r>
      <w:r w:rsidRPr="00C206C8">
        <w:rPr>
          <w:rFonts w:ascii="Times New Roman" w:eastAsia="Times New Roman" w:hAnsi="Times New Roman" w:cs="Times New Roman"/>
          <w:sz w:val="24"/>
          <w:szCs w:val="24"/>
        </w:rPr>
        <w:t xml:space="preserve">, fiind desemnat astfel în special în actele adoptate în domeniile PESC şi JAI. În ceea </w:t>
      </w:r>
      <w:proofErr w:type="gramStart"/>
      <w:r w:rsidRPr="00C206C8">
        <w:rPr>
          <w:rFonts w:ascii="Times New Roman" w:eastAsia="Times New Roman" w:hAnsi="Times New Roman" w:cs="Times New Roman"/>
          <w:sz w:val="24"/>
          <w:szCs w:val="24"/>
        </w:rPr>
        <w:t>ce</w:t>
      </w:r>
      <w:proofErr w:type="gramEnd"/>
      <w:r w:rsidRPr="00C206C8">
        <w:rPr>
          <w:rFonts w:ascii="Times New Roman" w:eastAsia="Times New Roman" w:hAnsi="Times New Roman" w:cs="Times New Roman"/>
          <w:sz w:val="24"/>
          <w:szCs w:val="24"/>
        </w:rPr>
        <w:t xml:space="preserve"> priveşte Comisia CE, aceasta a devenit </w:t>
      </w:r>
      <w:r w:rsidRPr="00C206C8">
        <w:rPr>
          <w:rFonts w:ascii="Times New Roman" w:eastAsia="Times New Roman" w:hAnsi="Times New Roman" w:cs="Times New Roman"/>
          <w:b/>
          <w:bCs/>
          <w:i/>
          <w:iCs/>
          <w:sz w:val="24"/>
          <w:szCs w:val="24"/>
        </w:rPr>
        <w:t>Comisia Europeană</w:t>
      </w:r>
      <w:r w:rsidRPr="00C206C8">
        <w:rPr>
          <w:rFonts w:ascii="Times New Roman" w:eastAsia="Times New Roman" w:hAnsi="Times New Roman" w:cs="Times New Roman"/>
          <w:sz w:val="24"/>
          <w:szCs w:val="24"/>
        </w:rPr>
        <w:t>.</w:t>
      </w:r>
    </w:p>
    <w:p w:rsidR="00AA5A81" w:rsidRDefault="00AA5A81" w:rsidP="00AC4EEF">
      <w:pPr>
        <w:spacing w:before="360" w:after="360" w:line="360" w:lineRule="atLeast"/>
        <w:jc w:val="both"/>
        <w:rPr>
          <w:rFonts w:ascii="Times New Roman" w:eastAsia="Times New Roman" w:hAnsi="Times New Roman" w:cs="Times New Roman"/>
          <w:sz w:val="24"/>
          <w:szCs w:val="24"/>
        </w:rPr>
      </w:pPr>
    </w:p>
    <w:p w:rsidR="00AC4EEF" w:rsidRPr="00C206C8" w:rsidRDefault="00AC4EEF" w:rsidP="00AC4EEF">
      <w:pPr>
        <w:spacing w:before="360" w:after="360" w:line="360" w:lineRule="atLeast"/>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lastRenderedPageBreak/>
        <w:t>În timp, tratatele iniţiale ale comunităţilor europene au fost revizuite prin:</w:t>
      </w:r>
    </w:p>
    <w:p w:rsidR="00AC4EEF" w:rsidRPr="00C206C8" w:rsidRDefault="00AC4EEF" w:rsidP="00AC4EEF">
      <w:pPr>
        <w:numPr>
          <w:ilvl w:val="0"/>
          <w:numId w:val="2"/>
        </w:numPr>
        <w:spacing w:before="100" w:beforeAutospacing="1" w:after="100" w:afterAutospacing="1" w:line="360" w:lineRule="atLeast"/>
        <w:ind w:left="0"/>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Actul Unic European (1987)</w:t>
      </w:r>
    </w:p>
    <w:p w:rsidR="00AC4EEF" w:rsidRPr="00C206C8" w:rsidRDefault="00AC4EEF" w:rsidP="00AC4EEF">
      <w:pPr>
        <w:numPr>
          <w:ilvl w:val="0"/>
          <w:numId w:val="2"/>
        </w:numPr>
        <w:spacing w:before="100" w:beforeAutospacing="1" w:after="100" w:afterAutospacing="1" w:line="360" w:lineRule="atLeast"/>
        <w:ind w:left="0"/>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Tratatul de la Maastricht (1992)</w:t>
      </w:r>
    </w:p>
    <w:p w:rsidR="00AC4EEF" w:rsidRPr="00C206C8" w:rsidRDefault="00AC4EEF" w:rsidP="00AC4EEF">
      <w:pPr>
        <w:numPr>
          <w:ilvl w:val="0"/>
          <w:numId w:val="2"/>
        </w:numPr>
        <w:spacing w:before="100" w:beforeAutospacing="1" w:after="100" w:afterAutospacing="1" w:line="360" w:lineRule="atLeast"/>
        <w:ind w:left="0"/>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Tratatul de la Amsterdam (1997)</w:t>
      </w:r>
    </w:p>
    <w:p w:rsidR="00AC4EEF" w:rsidRPr="00C206C8" w:rsidRDefault="00AC4EEF" w:rsidP="00AC4EEF">
      <w:pPr>
        <w:numPr>
          <w:ilvl w:val="0"/>
          <w:numId w:val="2"/>
        </w:numPr>
        <w:spacing w:before="100" w:beforeAutospacing="1" w:after="100" w:afterAutospacing="1" w:line="360" w:lineRule="atLeast"/>
        <w:ind w:left="0"/>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Tratatul de la Nisa (2000)</w:t>
      </w:r>
    </w:p>
    <w:p w:rsidR="00AA5A81" w:rsidRDefault="00AC4EEF" w:rsidP="00AA5A81">
      <w:pPr>
        <w:spacing w:after="360" w:line="360" w:lineRule="atLeast"/>
        <w:jc w:val="both"/>
        <w:rPr>
          <w:rFonts w:ascii="Times New Roman" w:eastAsia="Times New Roman" w:hAnsi="Times New Roman" w:cs="Times New Roman"/>
          <w:sz w:val="24"/>
          <w:szCs w:val="24"/>
        </w:rPr>
      </w:pPr>
      <w:r w:rsidRPr="00C206C8">
        <w:rPr>
          <w:rFonts w:ascii="Times New Roman" w:eastAsia="Times New Roman" w:hAnsi="Times New Roman" w:cs="Times New Roman"/>
          <w:b/>
          <w:bCs/>
          <w:sz w:val="24"/>
          <w:szCs w:val="24"/>
        </w:rPr>
        <w:t>Procesul de extindere</w:t>
      </w:r>
    </w:p>
    <w:p w:rsidR="00AC4EEF" w:rsidRPr="00C206C8" w:rsidRDefault="00AC4EEF" w:rsidP="00AA5A81">
      <w:pPr>
        <w:spacing w:after="360" w:line="360" w:lineRule="atLeast"/>
        <w:jc w:val="both"/>
        <w:rPr>
          <w:rFonts w:ascii="Times New Roman" w:eastAsia="Times New Roman" w:hAnsi="Times New Roman" w:cs="Times New Roman"/>
          <w:sz w:val="24"/>
          <w:szCs w:val="24"/>
        </w:rPr>
      </w:pPr>
      <w:proofErr w:type="gramStart"/>
      <w:r w:rsidRPr="00C206C8">
        <w:rPr>
          <w:rFonts w:ascii="Times New Roman" w:eastAsia="Times New Roman" w:hAnsi="Times New Roman" w:cs="Times New Roman"/>
          <w:sz w:val="24"/>
          <w:szCs w:val="24"/>
        </w:rPr>
        <w:t>În prezent, Uniunea Europeană numără 27 membri şi sunt în desfăşurare negocieri de aderare cu Croţia şi Turcia.</w:t>
      </w:r>
      <w:proofErr w:type="gramEnd"/>
      <w:r w:rsidRPr="00C206C8">
        <w:rPr>
          <w:rFonts w:ascii="Times New Roman" w:eastAsia="Times New Roman" w:hAnsi="Times New Roman" w:cs="Times New Roman"/>
          <w:sz w:val="24"/>
          <w:szCs w:val="24"/>
        </w:rPr>
        <w:t xml:space="preserve"> Există trei ţări candidate: Croaţia, Turcia şi fosta Republică Iugoslavă a Macedoniei. Toate celelalte state din Balcanii de Vest sunt potenţiale ţări candidate: Albania, Bosnia-Herţegovina, Muntenegru şi Serbia, inclusiv Kosovo, în baza Rezoluţiei 1244 a Consiliului de Securitate al ONU.</w:t>
      </w:r>
    </w:p>
    <w:p w:rsidR="00AC4EEF" w:rsidRPr="00C206C8" w:rsidRDefault="00AC4EEF" w:rsidP="00AA5A81">
      <w:pPr>
        <w:spacing w:after="360" w:line="360" w:lineRule="atLeast"/>
        <w:jc w:val="both"/>
        <w:rPr>
          <w:rFonts w:ascii="Times New Roman" w:eastAsia="Times New Roman" w:hAnsi="Times New Roman" w:cs="Times New Roman"/>
          <w:sz w:val="24"/>
          <w:szCs w:val="24"/>
        </w:rPr>
      </w:pPr>
      <w:r w:rsidRPr="00C206C8">
        <w:rPr>
          <w:rFonts w:ascii="Times New Roman" w:eastAsia="Times New Roman" w:hAnsi="Times New Roman" w:cs="Times New Roman"/>
          <w:b/>
          <w:bCs/>
          <w:sz w:val="24"/>
          <w:szCs w:val="24"/>
        </w:rPr>
        <w:t>Uniunea Europeană</w:t>
      </w:r>
      <w:r w:rsidRPr="00C206C8">
        <w:rPr>
          <w:rFonts w:ascii="Times New Roman" w:eastAsia="Times New Roman" w:hAnsi="Times New Roman" w:cs="Times New Roman"/>
          <w:sz w:val="24"/>
          <w:szCs w:val="24"/>
        </w:rPr>
        <w:t> se bazează pe o Comuni</w:t>
      </w:r>
      <w:r w:rsidR="003601EA" w:rsidRPr="00C206C8">
        <w:rPr>
          <w:rFonts w:ascii="Times New Roman" w:eastAsia="Times New Roman" w:hAnsi="Times New Roman" w:cs="Times New Roman"/>
          <w:sz w:val="24"/>
          <w:szCs w:val="24"/>
        </w:rPr>
        <w:t xml:space="preserve">tate </w:t>
      </w:r>
      <w:proofErr w:type="gramStart"/>
      <w:r w:rsidR="003601EA" w:rsidRPr="00C206C8">
        <w:rPr>
          <w:rFonts w:ascii="Times New Roman" w:eastAsia="Times New Roman" w:hAnsi="Times New Roman" w:cs="Times New Roman"/>
          <w:sz w:val="24"/>
          <w:szCs w:val="24"/>
        </w:rPr>
        <w:t>ce</w:t>
      </w:r>
      <w:proofErr w:type="gramEnd"/>
      <w:r w:rsidR="003601EA" w:rsidRPr="00C206C8">
        <w:rPr>
          <w:rFonts w:ascii="Times New Roman" w:eastAsia="Times New Roman" w:hAnsi="Times New Roman" w:cs="Times New Roman"/>
          <w:sz w:val="24"/>
          <w:szCs w:val="24"/>
        </w:rPr>
        <w:t xml:space="preserve"> evoluează către Uniunea </w:t>
      </w:r>
      <w:r w:rsidRPr="00C206C8">
        <w:rPr>
          <w:rFonts w:ascii="Times New Roman" w:eastAsia="Times New Roman" w:hAnsi="Times New Roman" w:cs="Times New Roman"/>
          <w:sz w:val="24"/>
          <w:szCs w:val="24"/>
        </w:rPr>
        <w:t>Economică şi Monetară, precum şi pe cooperarea între statele membre în domeniul politicii interne şi externe.</w:t>
      </w:r>
    </w:p>
    <w:p w:rsidR="00AA5A81" w:rsidRDefault="00AC4EEF" w:rsidP="00AA5A81">
      <w:pPr>
        <w:spacing w:before="360" w:after="360" w:line="360" w:lineRule="atLeast"/>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 xml:space="preserve">Uniunea Europeană </w:t>
      </w:r>
      <w:proofErr w:type="gramStart"/>
      <w:r w:rsidRPr="00C206C8">
        <w:rPr>
          <w:rFonts w:ascii="Times New Roman" w:eastAsia="Times New Roman" w:hAnsi="Times New Roman" w:cs="Times New Roman"/>
          <w:sz w:val="24"/>
          <w:szCs w:val="24"/>
        </w:rPr>
        <w:t>are</w:t>
      </w:r>
      <w:proofErr w:type="gramEnd"/>
      <w:r w:rsidRPr="00C206C8">
        <w:rPr>
          <w:rFonts w:ascii="Times New Roman" w:eastAsia="Times New Roman" w:hAnsi="Times New Roman" w:cs="Times New Roman"/>
          <w:sz w:val="24"/>
          <w:szCs w:val="24"/>
        </w:rPr>
        <w:t xml:space="preserve"> misiunea de a organiza, într-o manieră coerentă şi solidară, relaţiile între statele membre prin:</w:t>
      </w:r>
    </w:p>
    <w:p w:rsidR="00AC4EEF" w:rsidRPr="00C206C8" w:rsidRDefault="00AC4EEF" w:rsidP="00AA5A81">
      <w:pPr>
        <w:spacing w:before="360" w:after="360" w:line="360" w:lineRule="atLeast"/>
        <w:jc w:val="both"/>
        <w:rPr>
          <w:rFonts w:ascii="Times New Roman" w:eastAsia="Times New Roman" w:hAnsi="Times New Roman" w:cs="Times New Roman"/>
          <w:sz w:val="24"/>
          <w:szCs w:val="24"/>
        </w:rPr>
      </w:pPr>
      <w:proofErr w:type="gramStart"/>
      <w:r w:rsidRPr="00C206C8">
        <w:rPr>
          <w:rFonts w:ascii="Times New Roman" w:eastAsia="Times New Roman" w:hAnsi="Times New Roman" w:cs="Times New Roman"/>
          <w:sz w:val="24"/>
          <w:szCs w:val="24"/>
        </w:rPr>
        <w:t>instaurarea</w:t>
      </w:r>
      <w:proofErr w:type="gramEnd"/>
      <w:r w:rsidRPr="00C206C8">
        <w:rPr>
          <w:rFonts w:ascii="Times New Roman" w:eastAsia="Times New Roman" w:hAnsi="Times New Roman" w:cs="Times New Roman"/>
          <w:sz w:val="24"/>
          <w:szCs w:val="24"/>
        </w:rPr>
        <w:t xml:space="preserve"> unei cetăţenii europene (care completează cetăţenia naţională fără a o înlocui, şi care conferă cetăţeanului european anumite drepturi politice şi civile);</w:t>
      </w:r>
    </w:p>
    <w:p w:rsidR="00AC4EEF" w:rsidRPr="00C206C8" w:rsidRDefault="00AC4EEF" w:rsidP="00AC4EEF">
      <w:pPr>
        <w:numPr>
          <w:ilvl w:val="0"/>
          <w:numId w:val="3"/>
        </w:numPr>
        <w:spacing w:before="360" w:after="360" w:line="360" w:lineRule="atLeast"/>
        <w:ind w:left="0"/>
        <w:jc w:val="both"/>
        <w:rPr>
          <w:rFonts w:ascii="Times New Roman" w:eastAsia="Times New Roman" w:hAnsi="Times New Roman" w:cs="Times New Roman"/>
          <w:sz w:val="24"/>
          <w:szCs w:val="24"/>
        </w:rPr>
      </w:pPr>
      <w:r w:rsidRPr="00C206C8">
        <w:rPr>
          <w:rFonts w:ascii="Times New Roman" w:eastAsia="Times New Roman" w:hAnsi="Times New Roman" w:cs="Times New Roman"/>
          <w:sz w:val="24"/>
          <w:szCs w:val="24"/>
        </w:rPr>
        <w:t>crearea unui spaţiu al libertăţii, securităţii şi justiţiei (strâns legat de funcţionarea Pieţei Unice şi de liberă circulaţie a persoanelor);</w:t>
      </w:r>
    </w:p>
    <w:p w:rsidR="00AC4EEF" w:rsidRPr="00C206C8" w:rsidRDefault="00AC4EEF" w:rsidP="00AC4EEF">
      <w:pPr>
        <w:numPr>
          <w:ilvl w:val="0"/>
          <w:numId w:val="3"/>
        </w:numPr>
        <w:spacing w:before="360" w:after="360" w:line="360" w:lineRule="atLeast"/>
        <w:ind w:left="0"/>
        <w:jc w:val="both"/>
        <w:rPr>
          <w:rFonts w:ascii="Times New Roman" w:eastAsia="Times New Roman" w:hAnsi="Times New Roman" w:cs="Times New Roman"/>
          <w:sz w:val="24"/>
          <w:szCs w:val="24"/>
        </w:rPr>
      </w:pPr>
      <w:proofErr w:type="gramStart"/>
      <w:r w:rsidRPr="00C206C8">
        <w:rPr>
          <w:rFonts w:ascii="Times New Roman" w:eastAsia="Times New Roman" w:hAnsi="Times New Roman" w:cs="Times New Roman"/>
          <w:sz w:val="24"/>
          <w:szCs w:val="24"/>
        </w:rPr>
        <w:t>menţinerea</w:t>
      </w:r>
      <w:proofErr w:type="gramEnd"/>
      <w:r w:rsidRPr="00C206C8">
        <w:rPr>
          <w:rFonts w:ascii="Times New Roman" w:eastAsia="Times New Roman" w:hAnsi="Times New Roman" w:cs="Times New Roman"/>
          <w:sz w:val="24"/>
          <w:szCs w:val="24"/>
        </w:rPr>
        <w:t xml:space="preserve"> şi dezvoltarea acquis-ului comunitar (ansamblul textelor juridice adoptate de către instituţiile europene, inclusiv tratatele fondatoare).</w:t>
      </w:r>
    </w:p>
    <w:p w:rsidR="00D51C0F" w:rsidRPr="00195F80" w:rsidRDefault="00AA5A81" w:rsidP="00195F80">
      <w:pPr>
        <w:spacing w:before="360" w:after="360" w:line="360" w:lineRule="atLeast"/>
        <w:rPr>
          <w:rFonts w:ascii="Times New Roman" w:eastAsia="Times New Roman" w:hAnsi="Times New Roman" w:cs="Times New Roman"/>
          <w:i/>
          <w:sz w:val="24"/>
          <w:szCs w:val="24"/>
        </w:rPr>
      </w:pPr>
      <w:r>
        <w:rPr>
          <w:rFonts w:ascii="Times New Roman" w:eastAsia="Times New Roman" w:hAnsi="Times New Roman" w:cs="Times New Roman"/>
          <w:i/>
          <w:noProof/>
          <w:sz w:val="24"/>
          <w:szCs w:val="24"/>
        </w:rPr>
        <w:drawing>
          <wp:anchor distT="0" distB="0" distL="114300" distR="114300" simplePos="0" relativeHeight="251663360" behindDoc="0" locked="0" layoutInCell="1" allowOverlap="1">
            <wp:simplePos x="0" y="0"/>
            <wp:positionH relativeFrom="margin">
              <wp:posOffset>4998720</wp:posOffset>
            </wp:positionH>
            <wp:positionV relativeFrom="margin">
              <wp:posOffset>6732270</wp:posOffset>
            </wp:positionV>
            <wp:extent cx="1390650" cy="1828800"/>
            <wp:effectExtent l="19050" t="0" r="0" b="0"/>
            <wp:wrapSquare wrapText="bothSides"/>
            <wp:docPr id="15" name="Picture 14" descr="stema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maro.jpg"/>
                    <pic:cNvPicPr/>
                  </pic:nvPicPr>
                  <pic:blipFill>
                    <a:blip r:embed="rId10" cstate="print"/>
                    <a:stretch>
                      <a:fillRect/>
                    </a:stretch>
                  </pic:blipFill>
                  <pic:spPr>
                    <a:xfrm>
                      <a:off x="0" y="0"/>
                      <a:ext cx="1390650" cy="1828800"/>
                    </a:xfrm>
                    <a:prstGeom prst="rect">
                      <a:avLst/>
                    </a:prstGeom>
                  </pic:spPr>
                </pic:pic>
              </a:graphicData>
            </a:graphic>
          </wp:anchor>
        </w:drawing>
      </w:r>
      <w:r w:rsidR="008F2DB0">
        <w:rPr>
          <w:rFonts w:ascii="Times New Roman" w:eastAsia="Times New Roman" w:hAnsi="Times New Roman" w:cs="Times New Roman"/>
          <w:i/>
          <w:sz w:val="24"/>
          <w:szCs w:val="24"/>
        </w:rPr>
        <w:t>(</w:t>
      </w:r>
      <w:proofErr w:type="gramStart"/>
      <w:r w:rsidR="00AC4EEF" w:rsidRPr="00C206C8">
        <w:rPr>
          <w:rFonts w:ascii="Times New Roman" w:eastAsia="Times New Roman" w:hAnsi="Times New Roman" w:cs="Times New Roman"/>
          <w:i/>
          <w:sz w:val="24"/>
          <w:szCs w:val="24"/>
        </w:rPr>
        <w:t>sursa</w:t>
      </w:r>
      <w:proofErr w:type="gramEnd"/>
      <w:r w:rsidR="00AC4EEF" w:rsidRPr="00C206C8">
        <w:rPr>
          <w:rFonts w:ascii="Times New Roman" w:eastAsia="Times New Roman" w:hAnsi="Times New Roman" w:cs="Times New Roman"/>
          <w:i/>
          <w:sz w:val="24"/>
          <w:szCs w:val="24"/>
        </w:rPr>
        <w:t>: </w:t>
      </w:r>
      <w:hyperlink r:id="rId11" w:history="1">
        <w:r w:rsidR="00AC4EEF" w:rsidRPr="00C206C8">
          <w:rPr>
            <w:rFonts w:ascii="Times New Roman" w:eastAsia="Times New Roman" w:hAnsi="Times New Roman" w:cs="Times New Roman"/>
            <w:i/>
            <w:sz w:val="24"/>
            <w:szCs w:val="24"/>
            <w:u w:val="single"/>
          </w:rPr>
          <w:t>ue.mae.ro</w:t>
        </w:r>
      </w:hyperlink>
      <w:r w:rsidR="008F2DB0">
        <w:t>)</w:t>
      </w:r>
    </w:p>
    <w:p w:rsidR="00D51C0F" w:rsidRPr="0035578A" w:rsidRDefault="001911CC" w:rsidP="0035578A">
      <w:pPr>
        <w:rPr>
          <w:rFonts w:ascii="Times New Roman" w:hAnsi="Times New Roman" w:cs="Times New Roman"/>
          <w:b/>
          <w:noProof/>
          <w:sz w:val="24"/>
          <w:szCs w:val="24"/>
          <w:lang w:val="ro-RO" w:eastAsia="ro-RO"/>
        </w:rPr>
      </w:pPr>
      <w:r>
        <w:rPr>
          <w:rFonts w:ascii="Times New Roman" w:hAnsi="Times New Roman" w:cs="Times New Roman"/>
          <w:b/>
          <w:noProof/>
          <w:sz w:val="24"/>
          <w:szCs w:val="24"/>
          <w:lang w:val="ro-RO" w:eastAsia="ro-RO"/>
        </w:rPr>
        <w:t>1.</w:t>
      </w:r>
      <w:r w:rsidR="00D32256">
        <w:rPr>
          <w:rFonts w:ascii="Times New Roman" w:hAnsi="Times New Roman" w:cs="Times New Roman"/>
          <w:b/>
          <w:noProof/>
          <w:sz w:val="24"/>
          <w:szCs w:val="24"/>
          <w:lang w:val="ro-RO" w:eastAsia="ro-RO"/>
        </w:rPr>
        <w:t>2. ROMÂNIA</w:t>
      </w:r>
    </w:p>
    <w:p w:rsidR="00D51C0F" w:rsidRPr="00491B2A" w:rsidRDefault="0035578A" w:rsidP="00657174">
      <w:pPr>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 </w:t>
      </w:r>
      <w:proofErr w:type="gramStart"/>
      <w:r w:rsidR="004957F2" w:rsidRPr="00491B2A">
        <w:rPr>
          <w:rFonts w:ascii="Times New Roman" w:hAnsi="Times New Roman" w:cs="Times New Roman"/>
          <w:color w:val="000000" w:themeColor="text1"/>
          <w:sz w:val="24"/>
          <w:szCs w:val="24"/>
          <w:shd w:val="clear" w:color="auto" w:fill="FFFFFF"/>
        </w:rPr>
        <w:t>România se situează în sud-estul Europei.</w:t>
      </w:r>
      <w:proofErr w:type="gramEnd"/>
      <w:r w:rsidR="004957F2" w:rsidRPr="00491B2A">
        <w:rPr>
          <w:rFonts w:ascii="Times New Roman" w:hAnsi="Times New Roman" w:cs="Times New Roman"/>
          <w:color w:val="000000" w:themeColor="text1"/>
          <w:sz w:val="24"/>
          <w:szCs w:val="24"/>
          <w:shd w:val="clear" w:color="auto" w:fill="FFFFFF"/>
        </w:rPr>
        <w:t xml:space="preserve"> Centrul țării </w:t>
      </w:r>
      <w:proofErr w:type="gramStart"/>
      <w:r w:rsidR="004957F2" w:rsidRPr="00491B2A">
        <w:rPr>
          <w:rFonts w:ascii="Times New Roman" w:hAnsi="Times New Roman" w:cs="Times New Roman"/>
          <w:color w:val="000000" w:themeColor="text1"/>
          <w:sz w:val="24"/>
          <w:szCs w:val="24"/>
          <w:shd w:val="clear" w:color="auto" w:fill="FFFFFF"/>
        </w:rPr>
        <w:t>este</w:t>
      </w:r>
      <w:proofErr w:type="gramEnd"/>
      <w:r w:rsidR="004957F2" w:rsidRPr="00491B2A">
        <w:rPr>
          <w:rFonts w:ascii="Times New Roman" w:hAnsi="Times New Roman" w:cs="Times New Roman"/>
          <w:color w:val="000000" w:themeColor="text1"/>
          <w:sz w:val="24"/>
          <w:szCs w:val="24"/>
          <w:shd w:val="clear" w:color="auto" w:fill="FFFFFF"/>
        </w:rPr>
        <w:t xml:space="preserve"> înconjurat de Munții Carpați, iar sudul este modelat de Dunăre, fluviu care formează o deltă la vărsarea în Marea Neagră.</w:t>
      </w:r>
    </w:p>
    <w:p w:rsidR="004957F2" w:rsidRPr="00491B2A" w:rsidRDefault="004957F2" w:rsidP="004957F2">
      <w:pPr>
        <w:pStyle w:val="NormalWeb"/>
        <w:spacing w:before="0" w:beforeAutospacing="0" w:after="0" w:afterAutospacing="0" w:line="323" w:lineRule="atLeast"/>
        <w:rPr>
          <w:color w:val="000000" w:themeColor="text1"/>
        </w:rPr>
      </w:pPr>
      <w:r w:rsidRPr="00491B2A">
        <w:rPr>
          <w:rStyle w:val="Strong"/>
          <w:color w:val="000000" w:themeColor="text1"/>
          <w:bdr w:val="none" w:sz="0" w:space="0" w:color="auto" w:frame="1"/>
        </w:rPr>
        <w:t>Capitala:</w:t>
      </w:r>
      <w:r w:rsidRPr="00491B2A">
        <w:rPr>
          <w:rStyle w:val="apple-converted-space"/>
          <w:color w:val="000000" w:themeColor="text1"/>
        </w:rPr>
        <w:t> </w:t>
      </w:r>
      <w:r w:rsidRPr="00491B2A">
        <w:rPr>
          <w:color w:val="000000" w:themeColor="text1"/>
        </w:rPr>
        <w:t>București</w:t>
      </w:r>
    </w:p>
    <w:p w:rsidR="004957F2" w:rsidRPr="00491B2A" w:rsidRDefault="004957F2" w:rsidP="004957F2">
      <w:pPr>
        <w:pStyle w:val="NormalWeb"/>
        <w:spacing w:before="0" w:beforeAutospacing="0" w:after="0" w:afterAutospacing="0" w:line="323" w:lineRule="atLeast"/>
        <w:rPr>
          <w:color w:val="000000" w:themeColor="text1"/>
        </w:rPr>
      </w:pPr>
      <w:r w:rsidRPr="00491B2A">
        <w:rPr>
          <w:rStyle w:val="Strong"/>
          <w:color w:val="000000" w:themeColor="text1"/>
          <w:bdr w:val="none" w:sz="0" w:space="0" w:color="auto" w:frame="1"/>
        </w:rPr>
        <w:t>Suprafața:</w:t>
      </w:r>
      <w:r w:rsidRPr="00491B2A">
        <w:rPr>
          <w:rStyle w:val="apple-converted-space"/>
          <w:color w:val="000000" w:themeColor="text1"/>
        </w:rPr>
        <w:t> </w:t>
      </w:r>
      <w:r w:rsidRPr="00491B2A">
        <w:rPr>
          <w:color w:val="000000" w:themeColor="text1"/>
        </w:rPr>
        <w:t>238.391 km</w:t>
      </w:r>
      <w:r w:rsidRPr="00491B2A">
        <w:rPr>
          <w:color w:val="000000" w:themeColor="text1"/>
          <w:bdr w:val="none" w:sz="0" w:space="0" w:color="auto" w:frame="1"/>
          <w:vertAlign w:val="superscript"/>
        </w:rPr>
        <w:t>2</w:t>
      </w:r>
    </w:p>
    <w:p w:rsidR="004957F2" w:rsidRPr="00491B2A" w:rsidRDefault="004957F2" w:rsidP="004957F2">
      <w:pPr>
        <w:pStyle w:val="NormalWeb"/>
        <w:spacing w:before="0" w:beforeAutospacing="0" w:after="0" w:afterAutospacing="0" w:line="323" w:lineRule="atLeast"/>
        <w:rPr>
          <w:color w:val="000000" w:themeColor="text1"/>
        </w:rPr>
      </w:pPr>
      <w:r w:rsidRPr="00491B2A">
        <w:rPr>
          <w:rStyle w:val="Strong"/>
          <w:color w:val="000000" w:themeColor="text1"/>
          <w:bdr w:val="none" w:sz="0" w:space="0" w:color="auto" w:frame="1"/>
        </w:rPr>
        <w:lastRenderedPageBreak/>
        <w:t>Populația:</w:t>
      </w:r>
      <w:r w:rsidRPr="00491B2A">
        <w:rPr>
          <w:rStyle w:val="apple-converted-space"/>
          <w:color w:val="000000" w:themeColor="text1"/>
        </w:rPr>
        <w:t> </w:t>
      </w:r>
      <w:r w:rsidRPr="00491B2A">
        <w:rPr>
          <w:color w:val="000000" w:themeColor="text1"/>
        </w:rPr>
        <w:t>19.942.642</w:t>
      </w:r>
      <w:r w:rsidRPr="00491B2A">
        <w:rPr>
          <w:rStyle w:val="apple-converted-space"/>
          <w:color w:val="000000" w:themeColor="text1"/>
        </w:rPr>
        <w:t> </w:t>
      </w:r>
      <w:r w:rsidRPr="00491B2A">
        <w:rPr>
          <w:i/>
          <w:iCs/>
          <w:color w:val="000000" w:themeColor="text1"/>
        </w:rPr>
        <w:t>(2014)</w:t>
      </w:r>
    </w:p>
    <w:p w:rsidR="004957F2" w:rsidRPr="00491B2A" w:rsidRDefault="004957F2" w:rsidP="004957F2">
      <w:pPr>
        <w:pStyle w:val="NormalWeb"/>
        <w:spacing w:before="0" w:beforeAutospacing="0" w:after="0" w:afterAutospacing="0" w:line="323" w:lineRule="atLeast"/>
        <w:rPr>
          <w:color w:val="000000" w:themeColor="text1"/>
        </w:rPr>
      </w:pPr>
      <w:r w:rsidRPr="00491B2A">
        <w:rPr>
          <w:rStyle w:val="Strong"/>
          <w:color w:val="000000" w:themeColor="text1"/>
          <w:bdr w:val="none" w:sz="0" w:space="0" w:color="auto" w:frame="1"/>
        </w:rPr>
        <w:t>Populația ca procent din totalul populației UE:</w:t>
      </w:r>
      <w:r w:rsidRPr="00491B2A">
        <w:rPr>
          <w:rStyle w:val="apple-converted-space"/>
          <w:color w:val="000000" w:themeColor="text1"/>
        </w:rPr>
        <w:t> </w:t>
      </w:r>
      <w:r w:rsidRPr="00491B2A">
        <w:rPr>
          <w:color w:val="000000" w:themeColor="text1"/>
        </w:rPr>
        <w:t>3</w:t>
      </w:r>
      <w:proofErr w:type="gramStart"/>
      <w:r w:rsidRPr="00491B2A">
        <w:rPr>
          <w:color w:val="000000" w:themeColor="text1"/>
        </w:rPr>
        <w:t>,9</w:t>
      </w:r>
      <w:proofErr w:type="gramEnd"/>
      <w:r w:rsidRPr="00491B2A">
        <w:rPr>
          <w:color w:val="000000" w:themeColor="text1"/>
        </w:rPr>
        <w:t> %</w:t>
      </w:r>
      <w:r w:rsidRPr="00491B2A">
        <w:rPr>
          <w:rStyle w:val="apple-converted-space"/>
          <w:color w:val="000000" w:themeColor="text1"/>
        </w:rPr>
        <w:t> </w:t>
      </w:r>
      <w:r w:rsidRPr="00491B2A">
        <w:rPr>
          <w:i/>
          <w:iCs/>
          <w:color w:val="000000" w:themeColor="text1"/>
        </w:rPr>
        <w:t>(2014)</w:t>
      </w:r>
    </w:p>
    <w:p w:rsidR="004957F2" w:rsidRPr="00491B2A" w:rsidRDefault="004957F2" w:rsidP="004957F2">
      <w:pPr>
        <w:pStyle w:val="NormalWeb"/>
        <w:spacing w:before="0" w:beforeAutospacing="0" w:after="0" w:afterAutospacing="0" w:line="323" w:lineRule="atLeast"/>
        <w:rPr>
          <w:color w:val="000000" w:themeColor="text1"/>
        </w:rPr>
      </w:pPr>
      <w:r w:rsidRPr="00491B2A">
        <w:rPr>
          <w:rStyle w:val="Strong"/>
          <w:color w:val="000000" w:themeColor="text1"/>
          <w:bdr w:val="none" w:sz="0" w:space="0" w:color="auto" w:frame="1"/>
        </w:rPr>
        <w:t>PIB:</w:t>
      </w:r>
      <w:r w:rsidRPr="00491B2A">
        <w:rPr>
          <w:rStyle w:val="apple-converted-space"/>
          <w:color w:val="000000" w:themeColor="text1"/>
        </w:rPr>
        <w:t> </w:t>
      </w:r>
      <w:r w:rsidRPr="00491B2A">
        <w:rPr>
          <w:color w:val="000000" w:themeColor="text1"/>
        </w:rPr>
        <w:t>150,019 miliarde EUR</w:t>
      </w:r>
      <w:r w:rsidRPr="00491B2A">
        <w:rPr>
          <w:rStyle w:val="apple-converted-space"/>
          <w:color w:val="000000" w:themeColor="text1"/>
        </w:rPr>
        <w:t> </w:t>
      </w:r>
      <w:r w:rsidRPr="00491B2A">
        <w:rPr>
          <w:i/>
          <w:iCs/>
          <w:color w:val="000000" w:themeColor="text1"/>
        </w:rPr>
        <w:t>(2014)</w:t>
      </w:r>
    </w:p>
    <w:p w:rsidR="004957F2" w:rsidRPr="00491B2A" w:rsidRDefault="004957F2" w:rsidP="004957F2">
      <w:pPr>
        <w:pStyle w:val="NormalWeb"/>
        <w:spacing w:before="0" w:beforeAutospacing="0" w:after="0" w:afterAutospacing="0" w:line="323" w:lineRule="atLeast"/>
        <w:rPr>
          <w:color w:val="000000" w:themeColor="text1"/>
        </w:rPr>
      </w:pPr>
      <w:r w:rsidRPr="00491B2A">
        <w:rPr>
          <w:rStyle w:val="Strong"/>
          <w:color w:val="000000" w:themeColor="text1"/>
          <w:bdr w:val="none" w:sz="0" w:space="0" w:color="auto" w:frame="1"/>
        </w:rPr>
        <w:t>Limba oficială în UE:</w:t>
      </w:r>
      <w:r w:rsidRPr="00491B2A">
        <w:rPr>
          <w:rStyle w:val="apple-converted-space"/>
          <w:color w:val="000000" w:themeColor="text1"/>
        </w:rPr>
        <w:t> </w:t>
      </w:r>
      <w:r w:rsidRPr="00491B2A">
        <w:rPr>
          <w:color w:val="000000" w:themeColor="text1"/>
        </w:rPr>
        <w:t>română</w:t>
      </w:r>
    </w:p>
    <w:p w:rsidR="004957F2" w:rsidRPr="00491B2A" w:rsidRDefault="004957F2" w:rsidP="004957F2">
      <w:pPr>
        <w:pStyle w:val="NormalWeb"/>
        <w:spacing w:before="0" w:beforeAutospacing="0" w:after="0" w:afterAutospacing="0" w:line="323" w:lineRule="atLeast"/>
        <w:rPr>
          <w:color w:val="000000" w:themeColor="text1"/>
        </w:rPr>
      </w:pPr>
      <w:r w:rsidRPr="00491B2A">
        <w:rPr>
          <w:rStyle w:val="Strong"/>
          <w:color w:val="000000" w:themeColor="text1"/>
          <w:bdr w:val="none" w:sz="0" w:space="0" w:color="auto" w:frame="1"/>
        </w:rPr>
        <w:t>Sistem politic</w:t>
      </w:r>
      <w:r w:rsidRPr="00491B2A">
        <w:rPr>
          <w:color w:val="000000" w:themeColor="text1"/>
        </w:rPr>
        <w:t>: republică semiprezidențială</w:t>
      </w:r>
    </w:p>
    <w:p w:rsidR="004957F2" w:rsidRPr="00491B2A" w:rsidRDefault="004957F2" w:rsidP="004957F2">
      <w:pPr>
        <w:pStyle w:val="NormalWeb"/>
        <w:spacing w:before="0" w:beforeAutospacing="0" w:after="0" w:afterAutospacing="0" w:line="323" w:lineRule="atLeast"/>
        <w:rPr>
          <w:color w:val="000000" w:themeColor="text1"/>
        </w:rPr>
      </w:pPr>
      <w:r w:rsidRPr="00491B2A">
        <w:rPr>
          <w:rStyle w:val="Strong"/>
          <w:color w:val="000000" w:themeColor="text1"/>
          <w:bdr w:val="none" w:sz="0" w:space="0" w:color="auto" w:frame="1"/>
        </w:rPr>
        <w:t>Stat membru UE de la:</w:t>
      </w:r>
      <w:r w:rsidRPr="00491B2A">
        <w:rPr>
          <w:color w:val="000000" w:themeColor="text1"/>
        </w:rPr>
        <w:t> 1 ianuarie 2007</w:t>
      </w:r>
    </w:p>
    <w:p w:rsidR="004957F2" w:rsidRPr="00491B2A" w:rsidRDefault="004957F2" w:rsidP="004957F2">
      <w:pPr>
        <w:pStyle w:val="NormalWeb"/>
        <w:spacing w:before="0" w:beforeAutospacing="0" w:after="0" w:afterAutospacing="0" w:line="323" w:lineRule="atLeast"/>
        <w:rPr>
          <w:color w:val="000000" w:themeColor="text1"/>
        </w:rPr>
      </w:pPr>
      <w:r w:rsidRPr="00491B2A">
        <w:rPr>
          <w:rStyle w:val="Strong"/>
          <w:color w:val="000000" w:themeColor="text1"/>
          <w:bdr w:val="none" w:sz="0" w:space="0" w:color="auto" w:frame="1"/>
        </w:rPr>
        <w:t>Locuri în Parlamentul European:</w:t>
      </w:r>
      <w:r w:rsidRPr="00491B2A">
        <w:rPr>
          <w:color w:val="000000" w:themeColor="text1"/>
        </w:rPr>
        <w:t> 32</w:t>
      </w:r>
    </w:p>
    <w:p w:rsidR="004957F2" w:rsidRPr="00491B2A" w:rsidRDefault="004957F2" w:rsidP="004957F2">
      <w:pPr>
        <w:pStyle w:val="NormalWeb"/>
        <w:spacing w:before="0" w:beforeAutospacing="0" w:after="0" w:afterAutospacing="0" w:line="323" w:lineRule="atLeast"/>
        <w:rPr>
          <w:color w:val="000000" w:themeColor="text1"/>
        </w:rPr>
      </w:pPr>
      <w:r w:rsidRPr="00491B2A">
        <w:rPr>
          <w:rStyle w:val="Strong"/>
          <w:color w:val="000000" w:themeColor="text1"/>
          <w:bdr w:val="none" w:sz="0" w:space="0" w:color="auto" w:frame="1"/>
        </w:rPr>
        <w:t>Moneda:</w:t>
      </w:r>
      <w:r w:rsidRPr="00491B2A">
        <w:rPr>
          <w:color w:val="000000" w:themeColor="text1"/>
        </w:rPr>
        <w:t> leul românesc (RON)</w:t>
      </w:r>
    </w:p>
    <w:p w:rsidR="004957F2" w:rsidRPr="00491B2A" w:rsidRDefault="004957F2" w:rsidP="004957F2">
      <w:pPr>
        <w:pStyle w:val="NormalWeb"/>
        <w:spacing w:before="0" w:beforeAutospacing="0" w:after="0" w:afterAutospacing="0" w:line="323" w:lineRule="atLeast"/>
        <w:rPr>
          <w:color w:val="000000" w:themeColor="text1"/>
        </w:rPr>
      </w:pPr>
      <w:r w:rsidRPr="00491B2A">
        <w:rPr>
          <w:rStyle w:val="Strong"/>
          <w:color w:val="000000" w:themeColor="text1"/>
          <w:bdr w:val="none" w:sz="0" w:space="0" w:color="auto" w:frame="1"/>
        </w:rPr>
        <w:t>Posibilitatea de a călători fără pașaport:</w:t>
      </w:r>
      <w:r w:rsidRPr="00491B2A">
        <w:rPr>
          <w:color w:val="000000" w:themeColor="text1"/>
        </w:rPr>
        <w:t> nu - România nu face parte din</w:t>
      </w:r>
      <w:r w:rsidRPr="00491B2A">
        <w:rPr>
          <w:rStyle w:val="apple-converted-space"/>
          <w:color w:val="000000" w:themeColor="text1"/>
        </w:rPr>
        <w:t> </w:t>
      </w:r>
      <w:hyperlink r:id="rId12" w:history="1">
        <w:r w:rsidRPr="00491B2A">
          <w:rPr>
            <w:rStyle w:val="Hyperlink"/>
            <w:color w:val="000000" w:themeColor="text1"/>
            <w:bdr w:val="none" w:sz="0" w:space="0" w:color="auto" w:frame="1"/>
          </w:rPr>
          <w:t>spațiul Schengen</w:t>
        </w:r>
      </w:hyperlink>
      <w:r w:rsidRPr="00491B2A">
        <w:rPr>
          <w:color w:val="000000" w:themeColor="text1"/>
        </w:rPr>
        <w:t>.</w:t>
      </w:r>
    </w:p>
    <w:p w:rsidR="004957F2" w:rsidRPr="00491B2A" w:rsidRDefault="004957F2" w:rsidP="004957F2">
      <w:pPr>
        <w:pStyle w:val="NormalWeb"/>
        <w:spacing w:before="0" w:beforeAutospacing="0" w:after="0" w:afterAutospacing="0" w:line="323" w:lineRule="atLeast"/>
        <w:rPr>
          <w:color w:val="000000" w:themeColor="text1"/>
        </w:rPr>
      </w:pPr>
      <w:r w:rsidRPr="00491B2A">
        <w:rPr>
          <w:rStyle w:val="Strong"/>
          <w:color w:val="000000" w:themeColor="text1"/>
          <w:bdr w:val="none" w:sz="0" w:space="0" w:color="auto" w:frame="1"/>
        </w:rPr>
        <w:t>Președinția Consiliului:</w:t>
      </w:r>
      <w:r w:rsidRPr="00491B2A">
        <w:rPr>
          <w:color w:val="000000" w:themeColor="text1"/>
        </w:rPr>
        <w:t xml:space="preserve"> România </w:t>
      </w:r>
      <w:proofErr w:type="gramStart"/>
      <w:r w:rsidRPr="00491B2A">
        <w:rPr>
          <w:color w:val="000000" w:themeColor="text1"/>
        </w:rPr>
        <w:t>va</w:t>
      </w:r>
      <w:proofErr w:type="gramEnd"/>
      <w:r w:rsidRPr="00491B2A">
        <w:rPr>
          <w:color w:val="000000" w:themeColor="text1"/>
        </w:rPr>
        <w:t xml:space="preserve"> deține pentru prima dată</w:t>
      </w:r>
      <w:r w:rsidRPr="00491B2A">
        <w:rPr>
          <w:rStyle w:val="apple-converted-space"/>
          <w:color w:val="000000" w:themeColor="text1"/>
        </w:rPr>
        <w:t> </w:t>
      </w:r>
      <w:hyperlink r:id="rId13" w:history="1">
        <w:r w:rsidRPr="00491B2A">
          <w:rPr>
            <w:rStyle w:val="Hyperlink"/>
            <w:color w:val="000000" w:themeColor="text1"/>
            <w:bdr w:val="none" w:sz="0" w:space="0" w:color="auto" w:frame="1"/>
          </w:rPr>
          <w:t>președinția Consiliului UE</w:t>
        </w:r>
      </w:hyperlink>
      <w:r w:rsidRPr="00491B2A">
        <w:rPr>
          <w:rStyle w:val="apple-converted-space"/>
          <w:color w:val="000000" w:themeColor="text1"/>
        </w:rPr>
        <w:t> </w:t>
      </w:r>
      <w:r w:rsidRPr="00491B2A">
        <w:rPr>
          <w:color w:val="000000" w:themeColor="text1"/>
        </w:rPr>
        <w:t>în 2019.</w:t>
      </w:r>
    </w:p>
    <w:p w:rsidR="00491B2A" w:rsidRDefault="00491B2A" w:rsidP="00AA4499">
      <w:pPr>
        <w:pStyle w:val="NormalWeb"/>
        <w:spacing w:before="0" w:beforeAutospacing="0" w:after="0" w:afterAutospacing="0" w:line="323" w:lineRule="atLeast"/>
        <w:jc w:val="both"/>
        <w:rPr>
          <w:b/>
          <w:color w:val="000000" w:themeColor="text1"/>
        </w:rPr>
      </w:pPr>
      <w:r w:rsidRPr="00491B2A">
        <w:rPr>
          <w:b/>
          <w:color w:val="000000" w:themeColor="text1"/>
        </w:rPr>
        <w:t>Parlamentul României</w:t>
      </w:r>
      <w:r w:rsidRPr="00491B2A">
        <w:rPr>
          <w:color w:val="000000" w:themeColor="text1"/>
        </w:rPr>
        <w:t xml:space="preserve"> </w:t>
      </w:r>
      <w:proofErr w:type="gramStart"/>
      <w:r w:rsidRPr="00491B2A">
        <w:rPr>
          <w:color w:val="000000" w:themeColor="text1"/>
        </w:rPr>
        <w:t>este</w:t>
      </w:r>
      <w:proofErr w:type="gramEnd"/>
      <w:r w:rsidRPr="00491B2A">
        <w:rPr>
          <w:color w:val="000000" w:themeColor="text1"/>
        </w:rPr>
        <w:t xml:space="preserve"> organul reprezentativ suprem și unica autoritate legiuitoare a României. Parlamentul </w:t>
      </w:r>
      <w:proofErr w:type="gramStart"/>
      <w:r w:rsidRPr="00491B2A">
        <w:rPr>
          <w:color w:val="000000" w:themeColor="text1"/>
        </w:rPr>
        <w:t>este</w:t>
      </w:r>
      <w:proofErr w:type="gramEnd"/>
      <w:r w:rsidRPr="00491B2A">
        <w:rPr>
          <w:color w:val="000000" w:themeColor="text1"/>
        </w:rPr>
        <w:t xml:space="preserve"> bicameral, fiind alcătuit din </w:t>
      </w:r>
      <w:r w:rsidRPr="00491B2A">
        <w:rPr>
          <w:b/>
          <w:color w:val="000000" w:themeColor="text1"/>
        </w:rPr>
        <w:t xml:space="preserve">Senat </w:t>
      </w:r>
      <w:r w:rsidRPr="00491B2A">
        <w:rPr>
          <w:color w:val="000000" w:themeColor="text1"/>
        </w:rPr>
        <w:t xml:space="preserve">și </w:t>
      </w:r>
      <w:r w:rsidRPr="00491B2A">
        <w:rPr>
          <w:b/>
          <w:color w:val="000000" w:themeColor="text1"/>
        </w:rPr>
        <w:t>Camera Deputaților.</w:t>
      </w:r>
    </w:p>
    <w:p w:rsidR="00CC6591" w:rsidRPr="00C2218B" w:rsidRDefault="00CC6591" w:rsidP="00AA4499">
      <w:pPr>
        <w:pStyle w:val="NormalWeb"/>
        <w:spacing w:before="0" w:beforeAutospacing="0" w:after="0" w:afterAutospacing="0" w:line="323" w:lineRule="atLeast"/>
        <w:jc w:val="both"/>
        <w:rPr>
          <w:color w:val="000000" w:themeColor="text1"/>
        </w:rPr>
      </w:pPr>
      <w:r>
        <w:rPr>
          <w:b/>
          <w:color w:val="000000" w:themeColor="text1"/>
        </w:rPr>
        <w:t>P</w:t>
      </w:r>
      <w:r w:rsidRPr="00CC6591">
        <w:rPr>
          <w:b/>
          <w:color w:val="000000" w:themeColor="text1"/>
        </w:rPr>
        <w:t>arlamentarii de Prahova</w:t>
      </w:r>
      <w:r>
        <w:rPr>
          <w:b/>
          <w:color w:val="000000" w:themeColor="text1"/>
        </w:rPr>
        <w:t>:</w:t>
      </w:r>
      <w:r w:rsidR="00C2218B">
        <w:rPr>
          <w:b/>
          <w:color w:val="000000" w:themeColor="text1"/>
        </w:rPr>
        <w:t xml:space="preserve"> </w:t>
      </w:r>
      <w:r w:rsidRPr="00CC6591">
        <w:rPr>
          <w:b/>
          <w:color w:val="000000" w:themeColor="text1"/>
        </w:rPr>
        <w:t>SENAT</w:t>
      </w:r>
      <w:r>
        <w:rPr>
          <w:b/>
          <w:color w:val="000000" w:themeColor="text1"/>
        </w:rPr>
        <w:t xml:space="preserve">: </w:t>
      </w:r>
      <w:r w:rsidRPr="00C2218B">
        <w:rPr>
          <w:color w:val="000000" w:themeColor="text1"/>
        </w:rPr>
        <w:t xml:space="preserve">Georgică Severin </w:t>
      </w:r>
      <w:r w:rsidR="00C2218B">
        <w:rPr>
          <w:color w:val="000000" w:themeColor="text1"/>
        </w:rPr>
        <w:t>(</w:t>
      </w:r>
      <w:r w:rsidRPr="00C2218B">
        <w:rPr>
          <w:color w:val="000000" w:themeColor="text1"/>
        </w:rPr>
        <w:t>USL</w:t>
      </w:r>
      <w:r w:rsidR="00C2218B">
        <w:rPr>
          <w:color w:val="000000" w:themeColor="text1"/>
        </w:rPr>
        <w:t xml:space="preserve">), </w:t>
      </w:r>
      <w:r w:rsidRPr="00C2218B">
        <w:rPr>
          <w:color w:val="000000" w:themeColor="text1"/>
        </w:rPr>
        <w:t xml:space="preserve">Ion Luchian </w:t>
      </w:r>
      <w:r w:rsidR="00C2218B">
        <w:rPr>
          <w:color w:val="000000" w:themeColor="text1"/>
        </w:rPr>
        <w:t>(</w:t>
      </w:r>
      <w:r w:rsidRPr="00C2218B">
        <w:rPr>
          <w:color w:val="000000" w:themeColor="text1"/>
        </w:rPr>
        <w:t>USL</w:t>
      </w:r>
      <w:r w:rsidR="00C2218B">
        <w:rPr>
          <w:color w:val="000000" w:themeColor="text1"/>
        </w:rPr>
        <w:t xml:space="preserve">), </w:t>
      </w:r>
      <w:r w:rsidRPr="00C2218B">
        <w:rPr>
          <w:color w:val="000000" w:themeColor="text1"/>
        </w:rPr>
        <w:t xml:space="preserve">Dan Aurel Ioniţă </w:t>
      </w:r>
      <w:r w:rsidR="00C2218B">
        <w:rPr>
          <w:color w:val="000000" w:themeColor="text1"/>
        </w:rPr>
        <w:t>(</w:t>
      </w:r>
      <w:r w:rsidRPr="00C2218B">
        <w:rPr>
          <w:color w:val="000000" w:themeColor="text1"/>
        </w:rPr>
        <w:t>PPDD</w:t>
      </w:r>
      <w:r w:rsidR="00C2218B">
        <w:rPr>
          <w:color w:val="000000" w:themeColor="text1"/>
        </w:rPr>
        <w:t xml:space="preserve">), </w:t>
      </w:r>
      <w:r w:rsidRPr="00C2218B">
        <w:rPr>
          <w:color w:val="000000" w:themeColor="text1"/>
        </w:rPr>
        <w:t xml:space="preserve">Daniel Savu </w:t>
      </w:r>
      <w:r w:rsidR="00C2218B">
        <w:rPr>
          <w:color w:val="000000" w:themeColor="text1"/>
        </w:rPr>
        <w:t>(</w:t>
      </w:r>
      <w:r w:rsidRPr="00C2218B">
        <w:rPr>
          <w:color w:val="000000" w:themeColor="text1"/>
        </w:rPr>
        <w:t>USL</w:t>
      </w:r>
      <w:r w:rsidR="00C2218B">
        <w:rPr>
          <w:color w:val="000000" w:themeColor="text1"/>
        </w:rPr>
        <w:t xml:space="preserve">), </w:t>
      </w:r>
      <w:r w:rsidRPr="00C2218B">
        <w:rPr>
          <w:color w:val="000000" w:themeColor="text1"/>
        </w:rPr>
        <w:t xml:space="preserve">Radu Ştefan Oprea </w:t>
      </w:r>
      <w:r w:rsidR="00C2218B">
        <w:rPr>
          <w:color w:val="000000" w:themeColor="text1"/>
        </w:rPr>
        <w:t>(</w:t>
      </w:r>
      <w:r w:rsidRPr="00C2218B">
        <w:rPr>
          <w:color w:val="000000" w:themeColor="text1"/>
        </w:rPr>
        <w:t>USL</w:t>
      </w:r>
      <w:r w:rsidR="00C2218B">
        <w:rPr>
          <w:color w:val="000000" w:themeColor="text1"/>
        </w:rPr>
        <w:t xml:space="preserve">), </w:t>
      </w:r>
      <w:r w:rsidRPr="00C2218B">
        <w:rPr>
          <w:color w:val="000000" w:themeColor="text1"/>
        </w:rPr>
        <w:t xml:space="preserve">Andrei Liviu Volosevici </w:t>
      </w:r>
      <w:r w:rsidR="00C2218B">
        <w:rPr>
          <w:color w:val="000000" w:themeColor="text1"/>
        </w:rPr>
        <w:t>(</w:t>
      </w:r>
      <w:r w:rsidRPr="00C2218B">
        <w:rPr>
          <w:color w:val="000000" w:themeColor="text1"/>
        </w:rPr>
        <w:t>ARD</w:t>
      </w:r>
      <w:r w:rsidR="00C2218B">
        <w:rPr>
          <w:color w:val="000000" w:themeColor="text1"/>
        </w:rPr>
        <w:t xml:space="preserve">), </w:t>
      </w:r>
      <w:r w:rsidRPr="00C2218B">
        <w:rPr>
          <w:color w:val="000000" w:themeColor="text1"/>
        </w:rPr>
        <w:t xml:space="preserve">Augustin Constantin Mitu </w:t>
      </w:r>
      <w:r w:rsidR="00C2218B">
        <w:rPr>
          <w:color w:val="000000" w:themeColor="text1"/>
        </w:rPr>
        <w:t>(</w:t>
      </w:r>
      <w:r w:rsidRPr="00C2218B">
        <w:rPr>
          <w:color w:val="000000" w:themeColor="text1"/>
        </w:rPr>
        <w:t>USL</w:t>
      </w:r>
      <w:r w:rsidR="00C2218B">
        <w:rPr>
          <w:color w:val="000000" w:themeColor="text1"/>
        </w:rPr>
        <w:t xml:space="preserve">). </w:t>
      </w:r>
      <w:r w:rsidRPr="00CC6591">
        <w:rPr>
          <w:b/>
          <w:color w:val="000000" w:themeColor="text1"/>
        </w:rPr>
        <w:t>CAMERA DEPUTATILOR</w:t>
      </w:r>
      <w:r w:rsidR="00C2218B">
        <w:rPr>
          <w:b/>
          <w:color w:val="000000" w:themeColor="text1"/>
        </w:rPr>
        <w:t>:</w:t>
      </w:r>
      <w:r w:rsidR="00C2218B">
        <w:rPr>
          <w:color w:val="000000" w:themeColor="text1"/>
        </w:rPr>
        <w:t xml:space="preserve"> </w:t>
      </w:r>
      <w:r w:rsidRPr="00C2218B">
        <w:rPr>
          <w:color w:val="000000" w:themeColor="text1"/>
        </w:rPr>
        <w:t xml:space="preserve">Vlad Alexandru Cosma </w:t>
      </w:r>
      <w:r w:rsidR="00C2218B">
        <w:rPr>
          <w:color w:val="000000" w:themeColor="text1"/>
        </w:rPr>
        <w:t>(</w:t>
      </w:r>
      <w:r w:rsidRPr="00C2218B">
        <w:rPr>
          <w:color w:val="000000" w:themeColor="text1"/>
        </w:rPr>
        <w:t>USL</w:t>
      </w:r>
      <w:r w:rsidR="00C2218B">
        <w:rPr>
          <w:color w:val="000000" w:themeColor="text1"/>
        </w:rPr>
        <w:t>),</w:t>
      </w:r>
      <w:r w:rsidR="00AA4499">
        <w:rPr>
          <w:color w:val="000000" w:themeColor="text1"/>
        </w:rPr>
        <w:t xml:space="preserve"> </w:t>
      </w:r>
      <w:r w:rsidRPr="00C2218B">
        <w:rPr>
          <w:color w:val="000000" w:themeColor="text1"/>
        </w:rPr>
        <w:t xml:space="preserve">Sebastian Aurelian Ghiţă </w:t>
      </w:r>
      <w:r w:rsidR="00AA4499">
        <w:rPr>
          <w:color w:val="000000" w:themeColor="text1"/>
        </w:rPr>
        <w:t>(</w:t>
      </w:r>
      <w:r w:rsidRPr="00C2218B">
        <w:rPr>
          <w:color w:val="000000" w:themeColor="text1"/>
        </w:rPr>
        <w:t>USL</w:t>
      </w:r>
      <w:r w:rsidR="00AA4499">
        <w:rPr>
          <w:color w:val="000000" w:themeColor="text1"/>
        </w:rPr>
        <w:t xml:space="preserve">), </w:t>
      </w:r>
      <w:r w:rsidRPr="00C2218B">
        <w:rPr>
          <w:color w:val="000000" w:themeColor="text1"/>
        </w:rPr>
        <w:t xml:space="preserve">Andrei Valentin Sava </w:t>
      </w:r>
      <w:r w:rsidR="00AA4499">
        <w:rPr>
          <w:color w:val="000000" w:themeColor="text1"/>
        </w:rPr>
        <w:t>(</w:t>
      </w:r>
      <w:r w:rsidRPr="00C2218B">
        <w:rPr>
          <w:color w:val="000000" w:themeColor="text1"/>
        </w:rPr>
        <w:t>USL</w:t>
      </w:r>
      <w:r w:rsidR="00AA4499">
        <w:rPr>
          <w:color w:val="000000" w:themeColor="text1"/>
        </w:rPr>
        <w:t xml:space="preserve">), </w:t>
      </w:r>
      <w:r w:rsidRPr="00C2218B">
        <w:rPr>
          <w:color w:val="000000" w:themeColor="text1"/>
        </w:rPr>
        <w:t xml:space="preserve">Ion Eparu </w:t>
      </w:r>
      <w:r w:rsidR="00AA4499">
        <w:rPr>
          <w:color w:val="000000" w:themeColor="text1"/>
        </w:rPr>
        <w:t>(</w:t>
      </w:r>
      <w:r w:rsidRPr="00C2218B">
        <w:rPr>
          <w:color w:val="000000" w:themeColor="text1"/>
        </w:rPr>
        <w:t>USL</w:t>
      </w:r>
      <w:r w:rsidR="00AA4499">
        <w:rPr>
          <w:color w:val="000000" w:themeColor="text1"/>
        </w:rPr>
        <w:t xml:space="preserve">), Paul </w:t>
      </w:r>
      <w:r w:rsidRPr="00C2218B">
        <w:rPr>
          <w:color w:val="000000" w:themeColor="text1"/>
        </w:rPr>
        <w:t xml:space="preserve">Dumbrăvanu </w:t>
      </w:r>
      <w:r w:rsidR="00AA4499">
        <w:rPr>
          <w:color w:val="000000" w:themeColor="text1"/>
        </w:rPr>
        <w:t>(</w:t>
      </w:r>
      <w:r w:rsidRPr="00C2218B">
        <w:rPr>
          <w:color w:val="000000" w:themeColor="text1"/>
        </w:rPr>
        <w:t>USL</w:t>
      </w:r>
      <w:r w:rsidR="00AA4499">
        <w:rPr>
          <w:color w:val="000000" w:themeColor="text1"/>
        </w:rPr>
        <w:t xml:space="preserve">), </w:t>
      </w:r>
      <w:r w:rsidRPr="00C2218B">
        <w:rPr>
          <w:color w:val="000000" w:themeColor="text1"/>
        </w:rPr>
        <w:t xml:space="preserve">Răzvan Ionuţ Tănase </w:t>
      </w:r>
      <w:r w:rsidR="00AA4499">
        <w:rPr>
          <w:color w:val="000000" w:themeColor="text1"/>
        </w:rPr>
        <w:t>(</w:t>
      </w:r>
      <w:r w:rsidRPr="00C2218B">
        <w:rPr>
          <w:color w:val="000000" w:themeColor="text1"/>
        </w:rPr>
        <w:t>PPDD</w:t>
      </w:r>
      <w:r w:rsidR="00AA4499">
        <w:rPr>
          <w:color w:val="000000" w:themeColor="text1"/>
        </w:rPr>
        <w:t xml:space="preserve">), </w:t>
      </w:r>
      <w:r w:rsidRPr="00C2218B">
        <w:rPr>
          <w:color w:val="000000" w:themeColor="text1"/>
        </w:rPr>
        <w:t xml:space="preserve">Dragoş Ionel Gunia </w:t>
      </w:r>
      <w:r w:rsidR="00AA4499">
        <w:rPr>
          <w:color w:val="000000" w:themeColor="text1"/>
        </w:rPr>
        <w:t>(</w:t>
      </w:r>
      <w:r w:rsidRPr="00C2218B">
        <w:rPr>
          <w:color w:val="000000" w:themeColor="text1"/>
        </w:rPr>
        <w:t>ARD</w:t>
      </w:r>
      <w:r w:rsidR="00AA4499">
        <w:rPr>
          <w:color w:val="000000" w:themeColor="text1"/>
        </w:rPr>
        <w:t xml:space="preserve">), </w:t>
      </w:r>
      <w:r w:rsidRPr="00C2218B">
        <w:rPr>
          <w:color w:val="000000" w:themeColor="text1"/>
        </w:rPr>
        <w:t xml:space="preserve">Alexandri Nicolae </w:t>
      </w:r>
      <w:r w:rsidR="00AA4499">
        <w:rPr>
          <w:color w:val="000000" w:themeColor="text1"/>
        </w:rPr>
        <w:t>(</w:t>
      </w:r>
      <w:r w:rsidRPr="00C2218B">
        <w:rPr>
          <w:color w:val="000000" w:themeColor="text1"/>
        </w:rPr>
        <w:t>USL</w:t>
      </w:r>
      <w:r w:rsidR="00AA4499">
        <w:rPr>
          <w:color w:val="000000" w:themeColor="text1"/>
        </w:rPr>
        <w:t xml:space="preserve">), </w:t>
      </w:r>
      <w:r w:rsidRPr="00C2218B">
        <w:rPr>
          <w:color w:val="000000" w:themeColor="text1"/>
        </w:rPr>
        <w:t xml:space="preserve">Mircea Roşca </w:t>
      </w:r>
      <w:r w:rsidR="00AA4499">
        <w:rPr>
          <w:color w:val="000000" w:themeColor="text1"/>
        </w:rPr>
        <w:t>(</w:t>
      </w:r>
      <w:r w:rsidRPr="00C2218B">
        <w:rPr>
          <w:color w:val="000000" w:themeColor="text1"/>
        </w:rPr>
        <w:t>USL</w:t>
      </w:r>
      <w:r w:rsidR="00AA4499">
        <w:rPr>
          <w:color w:val="000000" w:themeColor="text1"/>
        </w:rPr>
        <w:t xml:space="preserve">), </w:t>
      </w:r>
      <w:r w:rsidRPr="00C2218B">
        <w:rPr>
          <w:color w:val="000000" w:themeColor="text1"/>
        </w:rPr>
        <w:t xml:space="preserve">George Ionescu </w:t>
      </w:r>
      <w:r w:rsidR="00AA4499">
        <w:rPr>
          <w:color w:val="000000" w:themeColor="text1"/>
        </w:rPr>
        <w:t>(</w:t>
      </w:r>
      <w:r w:rsidRPr="00C2218B">
        <w:rPr>
          <w:color w:val="000000" w:themeColor="text1"/>
        </w:rPr>
        <w:t>ARD</w:t>
      </w:r>
      <w:r w:rsidR="00AA4499">
        <w:rPr>
          <w:color w:val="000000" w:themeColor="text1"/>
        </w:rPr>
        <w:t xml:space="preserve">), </w:t>
      </w:r>
      <w:r w:rsidRPr="00C2218B">
        <w:rPr>
          <w:color w:val="000000" w:themeColor="text1"/>
        </w:rPr>
        <w:t xml:space="preserve">Gabriela Lola Anghel </w:t>
      </w:r>
      <w:r w:rsidR="00AA4499">
        <w:rPr>
          <w:color w:val="000000" w:themeColor="text1"/>
        </w:rPr>
        <w:t>(</w:t>
      </w:r>
      <w:r w:rsidRPr="00C2218B">
        <w:rPr>
          <w:color w:val="000000" w:themeColor="text1"/>
        </w:rPr>
        <w:t>PPDD</w:t>
      </w:r>
      <w:r w:rsidR="00AA4499">
        <w:rPr>
          <w:color w:val="000000" w:themeColor="text1"/>
        </w:rPr>
        <w:t xml:space="preserve">), </w:t>
      </w:r>
      <w:r w:rsidRPr="00C2218B">
        <w:rPr>
          <w:color w:val="000000" w:themeColor="text1"/>
        </w:rPr>
        <w:t xml:space="preserve">Virgil Guran </w:t>
      </w:r>
      <w:r w:rsidR="00AA4499">
        <w:rPr>
          <w:color w:val="000000" w:themeColor="text1"/>
        </w:rPr>
        <w:t>(</w:t>
      </w:r>
      <w:r w:rsidRPr="00C2218B">
        <w:rPr>
          <w:color w:val="000000" w:themeColor="text1"/>
        </w:rPr>
        <w:t>USL</w:t>
      </w:r>
      <w:r w:rsidR="00AA4499">
        <w:rPr>
          <w:color w:val="000000" w:themeColor="text1"/>
        </w:rPr>
        <w:t xml:space="preserve">), </w:t>
      </w:r>
      <w:r w:rsidRPr="00C2218B">
        <w:rPr>
          <w:color w:val="000000" w:themeColor="text1"/>
        </w:rPr>
        <w:t xml:space="preserve">Roberta Alma Anastase </w:t>
      </w:r>
      <w:r w:rsidR="00AA4499">
        <w:rPr>
          <w:color w:val="000000" w:themeColor="text1"/>
        </w:rPr>
        <w:t>(</w:t>
      </w:r>
      <w:r w:rsidRPr="00C2218B">
        <w:rPr>
          <w:color w:val="000000" w:themeColor="text1"/>
        </w:rPr>
        <w:t>ARD</w:t>
      </w:r>
      <w:r w:rsidR="00AA4499">
        <w:rPr>
          <w:color w:val="000000" w:themeColor="text1"/>
        </w:rPr>
        <w:t xml:space="preserve">), </w:t>
      </w:r>
      <w:r w:rsidRPr="00C2218B">
        <w:rPr>
          <w:color w:val="000000" w:themeColor="text1"/>
        </w:rPr>
        <w:t xml:space="preserve">Graţiela Leocadia Gavrilescu </w:t>
      </w:r>
      <w:r w:rsidR="00AA4499">
        <w:rPr>
          <w:color w:val="000000" w:themeColor="text1"/>
        </w:rPr>
        <w:t>(</w:t>
      </w:r>
      <w:r w:rsidRPr="00C2218B">
        <w:rPr>
          <w:color w:val="000000" w:themeColor="text1"/>
        </w:rPr>
        <w:t>USL</w:t>
      </w:r>
      <w:r w:rsidR="00AA4499">
        <w:rPr>
          <w:color w:val="000000" w:themeColor="text1"/>
        </w:rPr>
        <w:t>), Dragoş Gabriel Zisopol</w:t>
      </w:r>
      <w:r w:rsidRPr="00C2218B">
        <w:rPr>
          <w:color w:val="000000" w:themeColor="text1"/>
        </w:rPr>
        <w:t xml:space="preserve"> </w:t>
      </w:r>
      <w:r w:rsidR="00AA4499">
        <w:rPr>
          <w:color w:val="000000" w:themeColor="text1"/>
        </w:rPr>
        <w:t>(</w:t>
      </w:r>
      <w:r w:rsidRPr="00C2218B">
        <w:rPr>
          <w:color w:val="000000" w:themeColor="text1"/>
        </w:rPr>
        <w:t>Uniunea Elenă din România</w:t>
      </w:r>
      <w:r w:rsidR="00AA4499">
        <w:rPr>
          <w:color w:val="000000" w:themeColor="text1"/>
        </w:rPr>
        <w:t xml:space="preserve">), </w:t>
      </w:r>
      <w:r w:rsidRPr="00C2218B">
        <w:rPr>
          <w:color w:val="000000" w:themeColor="text1"/>
        </w:rPr>
        <w:t xml:space="preserve">Sorin Teju </w:t>
      </w:r>
      <w:r w:rsidR="00AA4499">
        <w:rPr>
          <w:color w:val="000000" w:themeColor="text1"/>
        </w:rPr>
        <w:t>(</w:t>
      </w:r>
      <w:r w:rsidRPr="00C2218B">
        <w:rPr>
          <w:color w:val="000000" w:themeColor="text1"/>
        </w:rPr>
        <w:t>USL</w:t>
      </w:r>
      <w:r w:rsidR="00AA4499">
        <w:rPr>
          <w:color w:val="000000" w:themeColor="text1"/>
        </w:rPr>
        <w:t>).</w:t>
      </w:r>
    </w:p>
    <w:p w:rsidR="004957F2" w:rsidRPr="004957F2" w:rsidRDefault="004957F2" w:rsidP="00657174">
      <w:pPr>
        <w:jc w:val="both"/>
        <w:rPr>
          <w:rFonts w:ascii="Times New Roman" w:hAnsi="Times New Roman" w:cs="Times New Roman"/>
          <w:b/>
          <w:sz w:val="24"/>
          <w:szCs w:val="24"/>
        </w:rPr>
      </w:pPr>
    </w:p>
    <w:p w:rsidR="00D51C0F" w:rsidRDefault="00EA2D73" w:rsidP="00657174">
      <w:pPr>
        <w:jc w:val="both"/>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664384" behindDoc="0" locked="0" layoutInCell="1" allowOverlap="1">
            <wp:simplePos x="0" y="0"/>
            <wp:positionH relativeFrom="margin">
              <wp:align>center</wp:align>
            </wp:positionH>
            <wp:positionV relativeFrom="margin">
              <wp:align>top</wp:align>
            </wp:positionV>
            <wp:extent cx="4994910" cy="3589020"/>
            <wp:effectExtent l="19050" t="0" r="0" b="0"/>
            <wp:wrapSquare wrapText="bothSides"/>
            <wp:docPr id="17" name="Picture 16" descr="romania-judete-har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mania-judete-harta.gif"/>
                    <pic:cNvPicPr/>
                  </pic:nvPicPr>
                  <pic:blipFill>
                    <a:blip r:embed="rId14" cstate="print"/>
                    <a:stretch>
                      <a:fillRect/>
                    </a:stretch>
                  </pic:blipFill>
                  <pic:spPr>
                    <a:xfrm>
                      <a:off x="0" y="0"/>
                      <a:ext cx="4994910" cy="3589020"/>
                    </a:xfrm>
                    <a:prstGeom prst="rect">
                      <a:avLst/>
                    </a:prstGeom>
                  </pic:spPr>
                </pic:pic>
              </a:graphicData>
            </a:graphic>
          </wp:anchor>
        </w:drawing>
      </w:r>
    </w:p>
    <w:p w:rsidR="00AC4EEF" w:rsidRPr="00AA5A81" w:rsidRDefault="001F7594" w:rsidP="00AA5A81">
      <w:pPr>
        <w:jc w:val="center"/>
        <w:rPr>
          <w:rFonts w:ascii="Times New Roman" w:hAnsi="Times New Roman" w:cs="Times New Roman"/>
          <w:b/>
          <w:sz w:val="28"/>
          <w:szCs w:val="28"/>
        </w:rPr>
      </w:pPr>
      <w:r w:rsidRPr="00AA5A81">
        <w:rPr>
          <w:rFonts w:ascii="Times New Roman" w:hAnsi="Times New Roman" w:cs="Times New Roman"/>
          <w:b/>
          <w:sz w:val="28"/>
          <w:szCs w:val="28"/>
        </w:rPr>
        <w:lastRenderedPageBreak/>
        <w:t>CAP.</w:t>
      </w:r>
      <w:r w:rsidR="001911CC" w:rsidRPr="00AA5A81">
        <w:rPr>
          <w:rFonts w:ascii="Times New Roman" w:hAnsi="Times New Roman" w:cs="Times New Roman"/>
          <w:b/>
          <w:sz w:val="28"/>
          <w:szCs w:val="28"/>
        </w:rPr>
        <w:t>2</w:t>
      </w:r>
      <w:r w:rsidRPr="00AA5A81">
        <w:rPr>
          <w:rFonts w:ascii="Times New Roman" w:hAnsi="Times New Roman" w:cs="Times New Roman"/>
          <w:b/>
          <w:sz w:val="28"/>
          <w:szCs w:val="28"/>
        </w:rPr>
        <w:t xml:space="preserve">. </w:t>
      </w:r>
      <w:r w:rsidR="00081536" w:rsidRPr="00AA5A81">
        <w:rPr>
          <w:rFonts w:ascii="Times New Roman" w:hAnsi="Times New Roman" w:cs="Times New Roman"/>
          <w:b/>
          <w:sz w:val="28"/>
          <w:szCs w:val="28"/>
        </w:rPr>
        <w:t>JUDEȚUL PRAHOVA</w:t>
      </w:r>
    </w:p>
    <w:p w:rsidR="0084377E" w:rsidRPr="0084377E" w:rsidRDefault="001911CC" w:rsidP="0084377E">
      <w:pPr>
        <w:jc w:val="both"/>
        <w:rPr>
          <w:rFonts w:ascii="Times New Roman" w:hAnsi="Times New Roman" w:cs="Times New Roman"/>
          <w:b/>
          <w:sz w:val="24"/>
          <w:szCs w:val="24"/>
        </w:rPr>
      </w:pPr>
      <w:r>
        <w:rPr>
          <w:rFonts w:ascii="Times New Roman" w:hAnsi="Times New Roman" w:cs="Times New Roman"/>
          <w:b/>
          <w:sz w:val="24"/>
          <w:szCs w:val="24"/>
        </w:rPr>
        <w:t>2</w:t>
      </w:r>
      <w:r w:rsidR="001F7594">
        <w:rPr>
          <w:rFonts w:ascii="Times New Roman" w:hAnsi="Times New Roman" w:cs="Times New Roman"/>
          <w:b/>
          <w:sz w:val="24"/>
          <w:szCs w:val="24"/>
        </w:rPr>
        <w:t xml:space="preserve">.1. </w:t>
      </w:r>
      <w:r w:rsidR="0084377E" w:rsidRPr="0084377E">
        <w:rPr>
          <w:rFonts w:ascii="Times New Roman" w:hAnsi="Times New Roman" w:cs="Times New Roman"/>
          <w:b/>
          <w:sz w:val="24"/>
          <w:szCs w:val="24"/>
        </w:rPr>
        <w:t>Scurt Istoric</w:t>
      </w:r>
    </w:p>
    <w:p w:rsidR="0084377E" w:rsidRDefault="0084377E" w:rsidP="0084377E">
      <w:pPr>
        <w:jc w:val="both"/>
        <w:rPr>
          <w:rFonts w:ascii="Times New Roman" w:hAnsi="Times New Roman" w:cs="Times New Roman"/>
          <w:sz w:val="24"/>
          <w:szCs w:val="24"/>
        </w:rPr>
      </w:pPr>
      <w:r w:rsidRPr="0084377E">
        <w:rPr>
          <w:rFonts w:ascii="Times New Roman" w:hAnsi="Times New Roman" w:cs="Times New Roman"/>
          <w:sz w:val="24"/>
          <w:szCs w:val="24"/>
        </w:rPr>
        <w:t xml:space="preserve">Prahova a constituit dintotdeauna </w:t>
      </w:r>
      <w:proofErr w:type="gramStart"/>
      <w:r w:rsidRPr="0084377E">
        <w:rPr>
          <w:rFonts w:ascii="Times New Roman" w:hAnsi="Times New Roman" w:cs="Times New Roman"/>
          <w:sz w:val="24"/>
          <w:szCs w:val="24"/>
        </w:rPr>
        <w:t>un</w:t>
      </w:r>
      <w:proofErr w:type="gramEnd"/>
      <w:r w:rsidRPr="0084377E">
        <w:rPr>
          <w:rFonts w:ascii="Times New Roman" w:hAnsi="Times New Roman" w:cs="Times New Roman"/>
          <w:sz w:val="24"/>
          <w:szCs w:val="24"/>
        </w:rPr>
        <w:t xml:space="preserve"> pilon de bază al perenităţii neamului românesc</w:t>
      </w:r>
      <w:r>
        <w:rPr>
          <w:rFonts w:ascii="Times New Roman" w:hAnsi="Times New Roman" w:cs="Times New Roman"/>
          <w:sz w:val="24"/>
          <w:szCs w:val="24"/>
        </w:rPr>
        <w:t xml:space="preserve"> </w:t>
      </w:r>
      <w:r w:rsidRPr="0084377E">
        <w:rPr>
          <w:rFonts w:ascii="Times New Roman" w:hAnsi="Times New Roman" w:cs="Times New Roman"/>
          <w:sz w:val="24"/>
          <w:szCs w:val="24"/>
        </w:rPr>
        <w:t>în spaţiul</w:t>
      </w:r>
      <w:r>
        <w:rPr>
          <w:rFonts w:ascii="Times New Roman" w:hAnsi="Times New Roman" w:cs="Times New Roman"/>
          <w:sz w:val="24"/>
          <w:szCs w:val="24"/>
        </w:rPr>
        <w:t xml:space="preserve"> </w:t>
      </w:r>
      <w:r w:rsidRPr="0084377E">
        <w:rPr>
          <w:rFonts w:ascii="Times New Roman" w:hAnsi="Times New Roman" w:cs="Times New Roman"/>
          <w:sz w:val="24"/>
          <w:szCs w:val="24"/>
        </w:rPr>
        <w:t xml:space="preserve">carpato-danubiano-pontic. </w:t>
      </w:r>
      <w:proofErr w:type="gramStart"/>
      <w:r w:rsidRPr="0084377E">
        <w:rPr>
          <w:rFonts w:ascii="Times New Roman" w:hAnsi="Times New Roman" w:cs="Times New Roman"/>
          <w:sz w:val="24"/>
          <w:szCs w:val="24"/>
        </w:rPr>
        <w:t xml:space="preserve">Izvoarele arheologice atestă existenţa unei bogate </w:t>
      </w:r>
      <w:r>
        <w:rPr>
          <w:rFonts w:ascii="Times New Roman" w:hAnsi="Times New Roman" w:cs="Times New Roman"/>
          <w:sz w:val="24"/>
          <w:szCs w:val="24"/>
        </w:rPr>
        <w:t xml:space="preserve">culture </w:t>
      </w:r>
      <w:r w:rsidRPr="0084377E">
        <w:rPr>
          <w:rFonts w:ascii="Times New Roman" w:hAnsi="Times New Roman" w:cs="Times New Roman"/>
          <w:sz w:val="24"/>
          <w:szCs w:val="24"/>
        </w:rPr>
        <w:t>materiale şi spirituale din timpuri străvechi.</w:t>
      </w:r>
      <w:proofErr w:type="gramEnd"/>
      <w:r w:rsidRPr="0084377E">
        <w:rPr>
          <w:rFonts w:ascii="Times New Roman" w:hAnsi="Times New Roman" w:cs="Times New Roman"/>
          <w:sz w:val="24"/>
          <w:szCs w:val="24"/>
        </w:rPr>
        <w:t xml:space="preserve"> </w:t>
      </w:r>
      <w:proofErr w:type="gramStart"/>
      <w:r w:rsidRPr="0084377E">
        <w:rPr>
          <w:rFonts w:ascii="Times New Roman" w:hAnsi="Times New Roman" w:cs="Times New Roman"/>
          <w:sz w:val="24"/>
          <w:szCs w:val="24"/>
        </w:rPr>
        <w:t>Astfel, numeroase relicve din paleolitic</w:t>
      </w:r>
      <w:r>
        <w:rPr>
          <w:rFonts w:ascii="Times New Roman" w:hAnsi="Times New Roman" w:cs="Times New Roman"/>
          <w:sz w:val="24"/>
          <w:szCs w:val="24"/>
        </w:rPr>
        <w:t xml:space="preserve"> </w:t>
      </w:r>
      <w:r w:rsidRPr="0084377E">
        <w:rPr>
          <w:rFonts w:ascii="Times New Roman" w:hAnsi="Times New Roman" w:cs="Times New Roman"/>
          <w:sz w:val="24"/>
          <w:szCs w:val="24"/>
        </w:rPr>
        <w:t>s-au găsit la Târgşoru Vechi, Lapoş, Budureasca.</w:t>
      </w:r>
      <w:proofErr w:type="gramEnd"/>
      <w:r w:rsidRPr="0084377E">
        <w:rPr>
          <w:rFonts w:ascii="Times New Roman" w:hAnsi="Times New Roman" w:cs="Times New Roman"/>
          <w:sz w:val="24"/>
          <w:szCs w:val="24"/>
        </w:rPr>
        <w:t xml:space="preserve"> Convieţuirea daco-romană şi</w:t>
      </w:r>
      <w:r>
        <w:rPr>
          <w:rFonts w:ascii="Times New Roman" w:hAnsi="Times New Roman" w:cs="Times New Roman"/>
          <w:sz w:val="24"/>
          <w:szCs w:val="24"/>
        </w:rPr>
        <w:t xml:space="preserve"> </w:t>
      </w:r>
      <w:r w:rsidRPr="0084377E">
        <w:rPr>
          <w:rFonts w:ascii="Times New Roman" w:hAnsi="Times New Roman" w:cs="Times New Roman"/>
          <w:sz w:val="24"/>
          <w:szCs w:val="24"/>
        </w:rPr>
        <w:t>procesul de formare a poporului român sunt bine ilustrate pe teritoriul</w:t>
      </w:r>
      <w:r>
        <w:rPr>
          <w:rFonts w:ascii="Times New Roman" w:hAnsi="Times New Roman" w:cs="Times New Roman"/>
          <w:sz w:val="24"/>
          <w:szCs w:val="24"/>
        </w:rPr>
        <w:t xml:space="preserve"> </w:t>
      </w:r>
      <w:r w:rsidRPr="0084377E">
        <w:rPr>
          <w:rFonts w:ascii="Times New Roman" w:hAnsi="Times New Roman" w:cs="Times New Roman"/>
          <w:sz w:val="24"/>
          <w:szCs w:val="24"/>
        </w:rPr>
        <w:t xml:space="preserve">judeţului Prahova atât prin obiectele de </w:t>
      </w:r>
      <w:r>
        <w:rPr>
          <w:rFonts w:ascii="Times New Roman" w:hAnsi="Times New Roman" w:cs="Times New Roman"/>
          <w:sz w:val="24"/>
          <w:szCs w:val="24"/>
        </w:rPr>
        <w:t xml:space="preserve">ceramic </w:t>
      </w:r>
      <w:r w:rsidRPr="0084377E">
        <w:rPr>
          <w:rFonts w:ascii="Times New Roman" w:hAnsi="Times New Roman" w:cs="Times New Roman"/>
          <w:sz w:val="24"/>
          <w:szCs w:val="24"/>
        </w:rPr>
        <w:t>dacică din castrele romane, cât</w:t>
      </w:r>
      <w:r>
        <w:rPr>
          <w:rFonts w:ascii="Times New Roman" w:hAnsi="Times New Roman" w:cs="Times New Roman"/>
          <w:sz w:val="24"/>
          <w:szCs w:val="24"/>
        </w:rPr>
        <w:t xml:space="preserve"> </w:t>
      </w:r>
      <w:r w:rsidRPr="0084377E">
        <w:rPr>
          <w:rFonts w:ascii="Times New Roman" w:hAnsi="Times New Roman" w:cs="Times New Roman"/>
          <w:sz w:val="24"/>
          <w:szCs w:val="24"/>
        </w:rPr>
        <w:t xml:space="preserve">şi prin numeroase alte vestigii rămase de la legiunile romane. </w:t>
      </w:r>
    </w:p>
    <w:p w:rsidR="0084377E" w:rsidRDefault="0084377E" w:rsidP="0084377E">
      <w:pPr>
        <w:jc w:val="both"/>
        <w:rPr>
          <w:rFonts w:ascii="Times New Roman" w:hAnsi="Times New Roman" w:cs="Times New Roman"/>
          <w:sz w:val="24"/>
          <w:szCs w:val="24"/>
        </w:rPr>
      </w:pPr>
      <w:r w:rsidRPr="0084377E">
        <w:rPr>
          <w:rFonts w:ascii="Times New Roman" w:hAnsi="Times New Roman" w:cs="Times New Roman"/>
          <w:sz w:val="24"/>
          <w:szCs w:val="24"/>
        </w:rPr>
        <w:t>Prin poziţia şi funcţiile</w:t>
      </w:r>
      <w:r>
        <w:rPr>
          <w:rFonts w:ascii="Times New Roman" w:hAnsi="Times New Roman" w:cs="Times New Roman"/>
          <w:sz w:val="24"/>
          <w:szCs w:val="24"/>
        </w:rPr>
        <w:t xml:space="preserve"> </w:t>
      </w:r>
      <w:r w:rsidRPr="0084377E">
        <w:rPr>
          <w:rFonts w:ascii="Times New Roman" w:hAnsi="Times New Roman" w:cs="Times New Roman"/>
          <w:sz w:val="24"/>
          <w:szCs w:val="24"/>
        </w:rPr>
        <w:t>sale de placă turnantă pe harta Ţării Româneşti şi a statului naţional unitar român,</w:t>
      </w:r>
      <w:r>
        <w:rPr>
          <w:rFonts w:ascii="Times New Roman" w:hAnsi="Times New Roman" w:cs="Times New Roman"/>
          <w:sz w:val="24"/>
          <w:szCs w:val="24"/>
        </w:rPr>
        <w:t xml:space="preserve"> </w:t>
      </w:r>
      <w:r w:rsidRPr="0084377E">
        <w:rPr>
          <w:rFonts w:ascii="Times New Roman" w:hAnsi="Times New Roman" w:cs="Times New Roman"/>
          <w:sz w:val="24"/>
          <w:szCs w:val="24"/>
        </w:rPr>
        <w:t>Prahova a fost teatrul unor importante evenimente istorice, în care au fost implicaţi</w:t>
      </w:r>
      <w:r>
        <w:rPr>
          <w:rFonts w:ascii="Times New Roman" w:hAnsi="Times New Roman" w:cs="Times New Roman"/>
          <w:sz w:val="24"/>
          <w:szCs w:val="24"/>
        </w:rPr>
        <w:t xml:space="preserve"> </w:t>
      </w:r>
      <w:r w:rsidRPr="0084377E">
        <w:rPr>
          <w:rFonts w:ascii="Times New Roman" w:hAnsi="Times New Roman" w:cs="Times New Roman"/>
          <w:sz w:val="24"/>
          <w:szCs w:val="24"/>
        </w:rPr>
        <w:t>mulţi dintre domnitorii ţărilor române cum ar fi Mircea Cel Bătrân, Neagoe Basarab,</w:t>
      </w:r>
      <w:r>
        <w:rPr>
          <w:rFonts w:ascii="Times New Roman" w:hAnsi="Times New Roman" w:cs="Times New Roman"/>
          <w:sz w:val="24"/>
          <w:szCs w:val="24"/>
        </w:rPr>
        <w:t xml:space="preserve"> </w:t>
      </w:r>
      <w:r w:rsidRPr="0084377E">
        <w:rPr>
          <w:rFonts w:ascii="Times New Roman" w:hAnsi="Times New Roman" w:cs="Times New Roman"/>
          <w:sz w:val="24"/>
          <w:szCs w:val="24"/>
        </w:rPr>
        <w:t xml:space="preserve">Radu de la Afumaţi, Matei Basarab. </w:t>
      </w:r>
    </w:p>
    <w:p w:rsidR="0084377E" w:rsidRDefault="0084377E" w:rsidP="0084377E">
      <w:pPr>
        <w:jc w:val="both"/>
        <w:rPr>
          <w:rFonts w:ascii="Times New Roman" w:hAnsi="Times New Roman" w:cs="Times New Roman"/>
          <w:sz w:val="24"/>
          <w:szCs w:val="24"/>
        </w:rPr>
      </w:pPr>
      <w:r w:rsidRPr="0084377E">
        <w:rPr>
          <w:rFonts w:ascii="Times New Roman" w:hAnsi="Times New Roman" w:cs="Times New Roman"/>
          <w:sz w:val="24"/>
          <w:szCs w:val="24"/>
        </w:rPr>
        <w:t>Domnitorul care a înnobilat prin prezenţa şi</w:t>
      </w:r>
      <w:r>
        <w:rPr>
          <w:rFonts w:ascii="Times New Roman" w:hAnsi="Times New Roman" w:cs="Times New Roman"/>
          <w:sz w:val="24"/>
          <w:szCs w:val="24"/>
        </w:rPr>
        <w:t xml:space="preserve"> </w:t>
      </w:r>
      <w:r w:rsidRPr="0084377E">
        <w:rPr>
          <w:rFonts w:ascii="Times New Roman" w:hAnsi="Times New Roman" w:cs="Times New Roman"/>
          <w:sz w:val="24"/>
          <w:szCs w:val="24"/>
        </w:rPr>
        <w:t>opera sa judeţul Prahova a fost marele voievod Mihai Viteazul care, în 1596, după</w:t>
      </w:r>
      <w:r>
        <w:rPr>
          <w:rFonts w:ascii="Times New Roman" w:hAnsi="Times New Roman" w:cs="Times New Roman"/>
          <w:sz w:val="24"/>
          <w:szCs w:val="24"/>
        </w:rPr>
        <w:t xml:space="preserve"> </w:t>
      </w:r>
      <w:r w:rsidRPr="0084377E">
        <w:rPr>
          <w:rFonts w:ascii="Times New Roman" w:hAnsi="Times New Roman" w:cs="Times New Roman"/>
          <w:sz w:val="24"/>
          <w:szCs w:val="24"/>
        </w:rPr>
        <w:t>răsunătoarea victorie de la Călugăreni, şi-a stabilit Curtea Domnească la Gherghiţa,</w:t>
      </w:r>
      <w:r>
        <w:rPr>
          <w:rFonts w:ascii="Times New Roman" w:hAnsi="Times New Roman" w:cs="Times New Roman"/>
          <w:sz w:val="24"/>
          <w:szCs w:val="24"/>
        </w:rPr>
        <w:t xml:space="preserve"> </w:t>
      </w:r>
      <w:r w:rsidRPr="0084377E">
        <w:rPr>
          <w:rFonts w:ascii="Times New Roman" w:hAnsi="Times New Roman" w:cs="Times New Roman"/>
          <w:sz w:val="24"/>
          <w:szCs w:val="24"/>
        </w:rPr>
        <w:t>iar apoi în 1597, la Ploieşti de unde a pornit eroica acţiune de unire, la 1600,</w:t>
      </w:r>
      <w:r>
        <w:rPr>
          <w:rFonts w:ascii="Times New Roman" w:hAnsi="Times New Roman" w:cs="Times New Roman"/>
          <w:sz w:val="24"/>
          <w:szCs w:val="24"/>
        </w:rPr>
        <w:t xml:space="preserve"> a celor trei ţări -</w:t>
      </w:r>
      <w:r w:rsidRPr="0084377E">
        <w:rPr>
          <w:rFonts w:ascii="Times New Roman" w:hAnsi="Times New Roman" w:cs="Times New Roman"/>
          <w:sz w:val="24"/>
          <w:szCs w:val="24"/>
        </w:rPr>
        <w:t xml:space="preserve"> Ţara Românească, Transilvania şi Moldova. </w:t>
      </w:r>
    </w:p>
    <w:p w:rsidR="0084377E" w:rsidRDefault="0084377E" w:rsidP="0084377E">
      <w:pPr>
        <w:jc w:val="both"/>
        <w:rPr>
          <w:rFonts w:ascii="Times New Roman" w:hAnsi="Times New Roman" w:cs="Times New Roman"/>
          <w:sz w:val="24"/>
          <w:szCs w:val="24"/>
        </w:rPr>
      </w:pPr>
      <w:r w:rsidRPr="0084377E">
        <w:rPr>
          <w:rFonts w:ascii="Times New Roman" w:hAnsi="Times New Roman" w:cs="Times New Roman"/>
          <w:sz w:val="24"/>
          <w:szCs w:val="24"/>
        </w:rPr>
        <w:t>Prima aşezare prahoveană</w:t>
      </w:r>
      <w:r>
        <w:rPr>
          <w:rFonts w:ascii="Times New Roman" w:hAnsi="Times New Roman" w:cs="Times New Roman"/>
          <w:sz w:val="24"/>
          <w:szCs w:val="24"/>
        </w:rPr>
        <w:t xml:space="preserve"> </w:t>
      </w:r>
      <w:r w:rsidRPr="0084377E">
        <w:rPr>
          <w:rFonts w:ascii="Times New Roman" w:hAnsi="Times New Roman" w:cs="Times New Roman"/>
          <w:sz w:val="24"/>
          <w:szCs w:val="24"/>
        </w:rPr>
        <w:t>atestată d</w:t>
      </w:r>
      <w:r>
        <w:rPr>
          <w:rFonts w:ascii="Times New Roman" w:hAnsi="Times New Roman" w:cs="Times New Roman"/>
          <w:sz w:val="24"/>
          <w:szCs w:val="24"/>
        </w:rPr>
        <w:t xml:space="preserve">ocumnetar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Târgşor la 1413,</w:t>
      </w:r>
      <w:r w:rsidRPr="0084377E">
        <w:rPr>
          <w:rFonts w:ascii="Times New Roman" w:hAnsi="Times New Roman" w:cs="Times New Roman"/>
          <w:sz w:val="24"/>
          <w:szCs w:val="24"/>
        </w:rPr>
        <w:t xml:space="preserve"> în vremea lui Mircea cel Bătrân, domnitor ce a</w:t>
      </w:r>
      <w:r>
        <w:rPr>
          <w:rFonts w:ascii="Times New Roman" w:hAnsi="Times New Roman" w:cs="Times New Roman"/>
          <w:sz w:val="24"/>
          <w:szCs w:val="24"/>
        </w:rPr>
        <w:t xml:space="preserve"> </w:t>
      </w:r>
      <w:r w:rsidRPr="0084377E">
        <w:rPr>
          <w:rFonts w:ascii="Times New Roman" w:hAnsi="Times New Roman" w:cs="Times New Roman"/>
          <w:sz w:val="24"/>
          <w:szCs w:val="24"/>
        </w:rPr>
        <w:t>construit aici o curte domnească şi o cetate.</w:t>
      </w:r>
    </w:p>
    <w:p w:rsidR="00855773" w:rsidRPr="00855773" w:rsidRDefault="001911CC" w:rsidP="0084377E">
      <w:pPr>
        <w:jc w:val="both"/>
        <w:rPr>
          <w:rFonts w:ascii="Times New Roman" w:hAnsi="Times New Roman" w:cs="Times New Roman"/>
          <w:b/>
          <w:sz w:val="24"/>
          <w:szCs w:val="24"/>
          <w:lang w:val="ro-RO"/>
        </w:rPr>
      </w:pPr>
      <w:r>
        <w:rPr>
          <w:rFonts w:ascii="Times New Roman" w:hAnsi="Times New Roman" w:cs="Times New Roman"/>
          <w:b/>
          <w:sz w:val="24"/>
          <w:szCs w:val="24"/>
        </w:rPr>
        <w:t>2</w:t>
      </w:r>
      <w:r w:rsidR="001F7594">
        <w:rPr>
          <w:rFonts w:ascii="Times New Roman" w:hAnsi="Times New Roman" w:cs="Times New Roman"/>
          <w:b/>
          <w:sz w:val="24"/>
          <w:szCs w:val="24"/>
        </w:rPr>
        <w:t xml:space="preserve">.2. </w:t>
      </w:r>
      <w:r w:rsidR="00855773" w:rsidRPr="00855773">
        <w:rPr>
          <w:rFonts w:ascii="Times New Roman" w:hAnsi="Times New Roman" w:cs="Times New Roman"/>
          <w:b/>
          <w:sz w:val="24"/>
          <w:szCs w:val="24"/>
        </w:rPr>
        <w:t>P</w:t>
      </w:r>
      <w:r w:rsidR="00855773" w:rsidRPr="00855773">
        <w:rPr>
          <w:rFonts w:ascii="Times New Roman" w:hAnsi="Times New Roman" w:cs="Times New Roman"/>
          <w:b/>
          <w:sz w:val="24"/>
          <w:szCs w:val="24"/>
          <w:lang w:val="ro-RO"/>
        </w:rPr>
        <w:t>rezentarea stemei județului Prahova</w:t>
      </w:r>
    </w:p>
    <w:p w:rsidR="00855773" w:rsidRDefault="00CE7281" w:rsidP="00855773">
      <w:pPr>
        <w:jc w:val="both"/>
        <w:rPr>
          <w:rFonts w:ascii="Times New Roman" w:hAnsi="Times New Roman" w:cs="Times New Roman"/>
          <w:sz w:val="24"/>
          <w:szCs w:val="24"/>
          <w:lang w:val="ro-RO"/>
        </w:rPr>
      </w:pPr>
      <w:r>
        <w:rPr>
          <w:rFonts w:ascii="Times New Roman" w:hAnsi="Times New Roman" w:cs="Times New Roman"/>
          <w:noProof/>
          <w:sz w:val="24"/>
          <w:szCs w:val="24"/>
        </w:rPr>
        <w:drawing>
          <wp:anchor distT="0" distB="0" distL="114300" distR="114300" simplePos="0" relativeHeight="251665408" behindDoc="0" locked="0" layoutInCell="1" allowOverlap="1">
            <wp:simplePos x="933450" y="1242060"/>
            <wp:positionH relativeFrom="margin">
              <wp:align>left</wp:align>
            </wp:positionH>
            <wp:positionV relativeFrom="margin">
              <wp:align>top</wp:align>
            </wp:positionV>
            <wp:extent cx="1588770" cy="1988820"/>
            <wp:effectExtent l="19050" t="0" r="0" b="0"/>
            <wp:wrapSquare wrapText="bothSides"/>
            <wp:docPr id="21" name="Picture 20" descr="stema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maph.jpg"/>
                    <pic:cNvPicPr/>
                  </pic:nvPicPr>
                  <pic:blipFill>
                    <a:blip r:embed="rId15" cstate="print"/>
                    <a:stretch>
                      <a:fillRect/>
                    </a:stretch>
                  </pic:blipFill>
                  <pic:spPr>
                    <a:xfrm>
                      <a:off x="0" y="0"/>
                      <a:ext cx="1588770" cy="1988820"/>
                    </a:xfrm>
                    <a:prstGeom prst="rect">
                      <a:avLst/>
                    </a:prstGeom>
                  </pic:spPr>
                </pic:pic>
              </a:graphicData>
            </a:graphic>
          </wp:anchor>
        </w:drawing>
      </w:r>
      <w:r>
        <w:rPr>
          <w:rFonts w:ascii="Times New Roman" w:hAnsi="Times New Roman" w:cs="Times New Roman"/>
          <w:sz w:val="24"/>
          <w:szCs w:val="24"/>
          <w:lang w:val="ro-RO"/>
        </w:rPr>
        <w:t xml:space="preserve"> </w:t>
      </w:r>
      <w:r w:rsidR="00855773">
        <w:rPr>
          <w:rFonts w:ascii="Times New Roman" w:hAnsi="Times New Roman" w:cs="Times New Roman"/>
          <w:sz w:val="24"/>
          <w:szCs w:val="24"/>
          <w:lang w:val="ro-RO"/>
        </w:rPr>
        <w:t xml:space="preserve">Prin </w:t>
      </w:r>
      <w:r w:rsidR="00855773" w:rsidRPr="00855773">
        <w:rPr>
          <w:rFonts w:ascii="Times New Roman" w:hAnsi="Times New Roman" w:cs="Times New Roman"/>
          <w:sz w:val="24"/>
          <w:szCs w:val="24"/>
          <w:lang w:val="ro-RO"/>
        </w:rPr>
        <w:t>Hotarâre</w:t>
      </w:r>
      <w:r w:rsidR="00855773">
        <w:rPr>
          <w:rFonts w:ascii="Times New Roman" w:hAnsi="Times New Roman" w:cs="Times New Roman"/>
          <w:sz w:val="24"/>
          <w:szCs w:val="24"/>
          <w:lang w:val="ro-RO"/>
        </w:rPr>
        <w:t>a de Guvern</w:t>
      </w:r>
      <w:r w:rsidR="00855773" w:rsidRPr="00855773">
        <w:rPr>
          <w:rFonts w:ascii="Times New Roman" w:hAnsi="Times New Roman" w:cs="Times New Roman"/>
          <w:sz w:val="24"/>
          <w:szCs w:val="24"/>
          <w:lang w:val="ro-RO"/>
        </w:rPr>
        <w:t xml:space="preserve"> </w:t>
      </w:r>
      <w:r w:rsidR="00855773">
        <w:rPr>
          <w:rFonts w:ascii="Times New Roman" w:hAnsi="Times New Roman" w:cs="Times New Roman"/>
          <w:sz w:val="24"/>
          <w:szCs w:val="24"/>
          <w:lang w:val="ro-RO"/>
        </w:rPr>
        <w:t xml:space="preserve">nr. 942, din </w:t>
      </w:r>
      <w:r w:rsidR="00855773" w:rsidRPr="00855773">
        <w:rPr>
          <w:rFonts w:ascii="Times New Roman" w:hAnsi="Times New Roman" w:cs="Times New Roman"/>
          <w:sz w:val="24"/>
          <w:szCs w:val="24"/>
          <w:lang w:val="ro-RO"/>
        </w:rPr>
        <w:t>14 august 2003</w:t>
      </w:r>
      <w:r w:rsidR="00855773">
        <w:rPr>
          <w:rFonts w:ascii="Times New Roman" w:hAnsi="Times New Roman" w:cs="Times New Roman"/>
          <w:sz w:val="24"/>
          <w:szCs w:val="24"/>
          <w:lang w:val="ro-RO"/>
        </w:rPr>
        <w:t>,</w:t>
      </w:r>
      <w:r w:rsidR="00855773" w:rsidRPr="00855773">
        <w:rPr>
          <w:rFonts w:ascii="Times New Roman" w:hAnsi="Times New Roman" w:cs="Times New Roman"/>
          <w:sz w:val="24"/>
          <w:szCs w:val="24"/>
          <w:lang w:val="ro-RO"/>
        </w:rPr>
        <w:t xml:space="preserve"> </w:t>
      </w:r>
      <w:r w:rsidR="001328D7">
        <w:rPr>
          <w:rFonts w:ascii="Times New Roman" w:hAnsi="Times New Roman" w:cs="Times New Roman"/>
          <w:sz w:val="24"/>
          <w:szCs w:val="24"/>
          <w:lang w:val="ro-RO"/>
        </w:rPr>
        <w:t>a fost</w:t>
      </w:r>
      <w:r w:rsidR="00855773" w:rsidRPr="00855773">
        <w:rPr>
          <w:rFonts w:ascii="Times New Roman" w:hAnsi="Times New Roman" w:cs="Times New Roman"/>
          <w:sz w:val="24"/>
          <w:szCs w:val="24"/>
          <w:lang w:val="ro-RO"/>
        </w:rPr>
        <w:t xml:space="preserve"> aproba</w:t>
      </w:r>
      <w:r w:rsidR="001328D7">
        <w:rPr>
          <w:rFonts w:ascii="Times New Roman" w:hAnsi="Times New Roman" w:cs="Times New Roman"/>
          <w:sz w:val="24"/>
          <w:szCs w:val="24"/>
          <w:lang w:val="ro-RO"/>
        </w:rPr>
        <w:t>tă</w:t>
      </w:r>
      <w:r w:rsidR="00855773" w:rsidRPr="00855773">
        <w:rPr>
          <w:rFonts w:ascii="Times New Roman" w:hAnsi="Times New Roman" w:cs="Times New Roman"/>
          <w:sz w:val="24"/>
          <w:szCs w:val="24"/>
          <w:lang w:val="ro-RO"/>
        </w:rPr>
        <w:t xml:space="preserve"> stem</w:t>
      </w:r>
      <w:r w:rsidR="001328D7">
        <w:rPr>
          <w:rFonts w:ascii="Times New Roman" w:hAnsi="Times New Roman" w:cs="Times New Roman"/>
          <w:sz w:val="24"/>
          <w:szCs w:val="24"/>
          <w:lang w:val="ro-RO"/>
        </w:rPr>
        <w:t>a</w:t>
      </w:r>
      <w:r w:rsidR="00855773" w:rsidRPr="00855773">
        <w:rPr>
          <w:rFonts w:ascii="Times New Roman" w:hAnsi="Times New Roman" w:cs="Times New Roman"/>
          <w:sz w:val="24"/>
          <w:szCs w:val="24"/>
          <w:lang w:val="ro-RO"/>
        </w:rPr>
        <w:t xml:space="preserve"> jude</w:t>
      </w:r>
      <w:r w:rsidR="000E4C12">
        <w:rPr>
          <w:rFonts w:ascii="Times New Roman" w:hAnsi="Times New Roman" w:cs="Times New Roman"/>
          <w:sz w:val="24"/>
          <w:szCs w:val="24"/>
          <w:lang w:val="ro-RO"/>
        </w:rPr>
        <w:t>ț</w:t>
      </w:r>
      <w:r w:rsidR="00855773" w:rsidRPr="00855773">
        <w:rPr>
          <w:rFonts w:ascii="Times New Roman" w:hAnsi="Times New Roman" w:cs="Times New Roman"/>
          <w:sz w:val="24"/>
          <w:szCs w:val="24"/>
          <w:lang w:val="ro-RO"/>
        </w:rPr>
        <w:t xml:space="preserve">ului Prahova, </w:t>
      </w:r>
      <w:r w:rsidR="000E4C12">
        <w:rPr>
          <w:rFonts w:ascii="Times New Roman" w:hAnsi="Times New Roman" w:cs="Times New Roman"/>
          <w:sz w:val="24"/>
          <w:szCs w:val="24"/>
          <w:lang w:val="ro-RO"/>
        </w:rPr>
        <w:t xml:space="preserve">publicată în </w:t>
      </w:r>
      <w:r w:rsidR="00855773" w:rsidRPr="00855773">
        <w:rPr>
          <w:rFonts w:ascii="Times New Roman" w:hAnsi="Times New Roman" w:cs="Times New Roman"/>
          <w:sz w:val="24"/>
          <w:szCs w:val="24"/>
          <w:lang w:val="ro-RO"/>
        </w:rPr>
        <w:t>M. OF. 633 - 4.</w:t>
      </w:r>
      <w:r w:rsidR="001328D7">
        <w:rPr>
          <w:rFonts w:ascii="Times New Roman" w:hAnsi="Times New Roman" w:cs="Times New Roman"/>
          <w:sz w:val="24"/>
          <w:szCs w:val="24"/>
          <w:lang w:val="ro-RO"/>
        </w:rPr>
        <w:t>09</w:t>
      </w:r>
      <w:r w:rsidR="00855773" w:rsidRPr="00855773">
        <w:rPr>
          <w:rFonts w:ascii="Times New Roman" w:hAnsi="Times New Roman" w:cs="Times New Roman"/>
          <w:sz w:val="24"/>
          <w:szCs w:val="24"/>
          <w:lang w:val="ro-RO"/>
        </w:rPr>
        <w:t>.2003</w:t>
      </w:r>
      <w:r w:rsidR="001328D7">
        <w:rPr>
          <w:rFonts w:ascii="Times New Roman" w:hAnsi="Times New Roman" w:cs="Times New Roman"/>
          <w:sz w:val="24"/>
          <w:szCs w:val="24"/>
          <w:lang w:val="ro-RO"/>
        </w:rPr>
        <w:t>.</w:t>
      </w:r>
    </w:p>
    <w:p w:rsidR="00855773" w:rsidRPr="00855773" w:rsidRDefault="001328D7" w:rsidP="00855773">
      <w:pPr>
        <w:jc w:val="both"/>
        <w:rPr>
          <w:rFonts w:ascii="Times New Roman" w:hAnsi="Times New Roman" w:cs="Times New Roman"/>
          <w:sz w:val="24"/>
          <w:szCs w:val="24"/>
          <w:lang w:val="ro-RO"/>
        </w:rPr>
      </w:pPr>
      <w:r w:rsidRPr="001328D7">
        <w:rPr>
          <w:rFonts w:ascii="Times New Roman" w:hAnsi="Times New Roman" w:cs="Times New Roman"/>
          <w:i/>
          <w:sz w:val="24"/>
          <w:szCs w:val="24"/>
          <w:u w:val="single"/>
          <w:lang w:val="ro-RO"/>
        </w:rPr>
        <w:t>Descrierea stemei:</w:t>
      </w:r>
      <w:r>
        <w:rPr>
          <w:rFonts w:ascii="Times New Roman" w:hAnsi="Times New Roman" w:cs="Times New Roman"/>
          <w:sz w:val="24"/>
          <w:szCs w:val="24"/>
          <w:lang w:val="ro-RO"/>
        </w:rPr>
        <w:t xml:space="preserve"> </w:t>
      </w:r>
      <w:r w:rsidR="00855773" w:rsidRPr="00855773">
        <w:rPr>
          <w:rFonts w:ascii="Times New Roman" w:hAnsi="Times New Roman" w:cs="Times New Roman"/>
          <w:sz w:val="24"/>
          <w:szCs w:val="24"/>
          <w:lang w:val="ro-RO"/>
        </w:rPr>
        <w:t>Stema jude</w:t>
      </w:r>
      <w:r>
        <w:rPr>
          <w:rFonts w:ascii="Times New Roman" w:hAnsi="Times New Roman" w:cs="Times New Roman"/>
          <w:sz w:val="24"/>
          <w:szCs w:val="24"/>
          <w:lang w:val="ro-RO"/>
        </w:rPr>
        <w:t>ț</w:t>
      </w:r>
      <w:r w:rsidR="00855773" w:rsidRPr="00855773">
        <w:rPr>
          <w:rFonts w:ascii="Times New Roman" w:hAnsi="Times New Roman" w:cs="Times New Roman"/>
          <w:sz w:val="24"/>
          <w:szCs w:val="24"/>
          <w:lang w:val="ro-RO"/>
        </w:rPr>
        <w:t xml:space="preserve">ului Prahova, potrivit anexei nr. 1 la </w:t>
      </w:r>
      <w:r>
        <w:rPr>
          <w:rFonts w:ascii="Times New Roman" w:hAnsi="Times New Roman" w:cs="Times New Roman"/>
          <w:sz w:val="24"/>
          <w:szCs w:val="24"/>
          <w:lang w:val="ro-RO"/>
        </w:rPr>
        <w:t>HG</w:t>
      </w:r>
      <w:r w:rsidR="00855773" w:rsidRPr="00855773">
        <w:rPr>
          <w:rFonts w:ascii="Times New Roman" w:hAnsi="Times New Roman" w:cs="Times New Roman"/>
          <w:sz w:val="24"/>
          <w:szCs w:val="24"/>
          <w:lang w:val="ro-RO"/>
        </w:rPr>
        <w:t>, se compune dintr-un scut tripartit în furcã rãsturnatã. În d</w:t>
      </w:r>
      <w:r>
        <w:rPr>
          <w:rFonts w:ascii="Times New Roman" w:hAnsi="Times New Roman" w:cs="Times New Roman"/>
          <w:sz w:val="24"/>
          <w:szCs w:val="24"/>
          <w:lang w:val="ro-RO"/>
        </w:rPr>
        <w:t>extra, în câmp albastru, o capră neagră</w:t>
      </w:r>
      <w:r w:rsidR="00855773" w:rsidRPr="00855773">
        <w:rPr>
          <w:rFonts w:ascii="Times New Roman" w:hAnsi="Times New Roman" w:cs="Times New Roman"/>
          <w:sz w:val="24"/>
          <w:szCs w:val="24"/>
          <w:lang w:val="ro-RO"/>
        </w:rPr>
        <w:t xml:space="preserve"> deasupra unei stânc</w:t>
      </w:r>
      <w:r>
        <w:rPr>
          <w:rFonts w:ascii="Times New Roman" w:hAnsi="Times New Roman" w:cs="Times New Roman"/>
          <w:sz w:val="24"/>
          <w:szCs w:val="24"/>
          <w:lang w:val="ro-RO"/>
        </w:rPr>
        <w:t>i de argint, privind la o coardă de viță</w:t>
      </w:r>
      <w:r w:rsidR="00855773" w:rsidRPr="00855773">
        <w:rPr>
          <w:rFonts w:ascii="Times New Roman" w:hAnsi="Times New Roman" w:cs="Times New Roman"/>
          <w:sz w:val="24"/>
          <w:szCs w:val="24"/>
          <w:lang w:val="ro-RO"/>
        </w:rPr>
        <w:t xml:space="preserve"> de vie, de a</w:t>
      </w:r>
      <w:r>
        <w:rPr>
          <w:rFonts w:ascii="Times New Roman" w:hAnsi="Times New Roman" w:cs="Times New Roman"/>
          <w:sz w:val="24"/>
          <w:szCs w:val="24"/>
          <w:lang w:val="ro-RO"/>
        </w:rPr>
        <w:t>ur. În senestra, pe aur, o sondă neagră de tip turlă. Jos, în câmp roș</w:t>
      </w:r>
      <w:r w:rsidR="00855773" w:rsidRPr="00855773">
        <w:rPr>
          <w:rFonts w:ascii="Times New Roman" w:hAnsi="Times New Roman" w:cs="Times New Roman"/>
          <w:sz w:val="24"/>
          <w:szCs w:val="24"/>
          <w:lang w:val="ro-RO"/>
        </w:rPr>
        <w:t xml:space="preserve">u, </w:t>
      </w:r>
      <w:r>
        <w:rPr>
          <w:rFonts w:ascii="Times New Roman" w:hAnsi="Times New Roman" w:cs="Times New Roman"/>
          <w:sz w:val="24"/>
          <w:szCs w:val="24"/>
          <w:lang w:val="ro-RO"/>
        </w:rPr>
        <w:t>o carte deschisă</w:t>
      </w:r>
      <w:r w:rsidR="00855773" w:rsidRPr="00855773">
        <w:rPr>
          <w:rFonts w:ascii="Times New Roman" w:hAnsi="Times New Roman" w:cs="Times New Roman"/>
          <w:sz w:val="24"/>
          <w:szCs w:val="24"/>
          <w:lang w:val="ro-RO"/>
        </w:rPr>
        <w:t>, de argint.</w:t>
      </w:r>
      <w:r w:rsidR="008C25AF">
        <w:rPr>
          <w:rFonts w:ascii="Times New Roman" w:hAnsi="Times New Roman" w:cs="Times New Roman"/>
          <w:sz w:val="24"/>
          <w:szCs w:val="24"/>
          <w:lang w:val="ro-RO"/>
        </w:rPr>
        <w:t xml:space="preserve"> </w:t>
      </w:r>
    </w:p>
    <w:p w:rsidR="00855773" w:rsidRDefault="00855773" w:rsidP="00855773">
      <w:pPr>
        <w:jc w:val="both"/>
        <w:rPr>
          <w:rFonts w:ascii="Times New Roman" w:hAnsi="Times New Roman" w:cs="Times New Roman"/>
          <w:sz w:val="24"/>
          <w:szCs w:val="24"/>
          <w:lang w:val="ro-RO"/>
        </w:rPr>
      </w:pPr>
      <w:r w:rsidRPr="001328D7">
        <w:rPr>
          <w:rFonts w:ascii="Times New Roman" w:hAnsi="Times New Roman" w:cs="Times New Roman"/>
          <w:i/>
          <w:sz w:val="24"/>
          <w:szCs w:val="24"/>
          <w:u w:val="single"/>
          <w:lang w:val="ro-RO"/>
        </w:rPr>
        <w:t>Semnifica</w:t>
      </w:r>
      <w:r w:rsidR="001328D7" w:rsidRPr="001328D7">
        <w:rPr>
          <w:rFonts w:ascii="Times New Roman" w:hAnsi="Times New Roman" w:cs="Times New Roman"/>
          <w:i/>
          <w:sz w:val="24"/>
          <w:szCs w:val="24"/>
          <w:u w:val="single"/>
          <w:lang w:val="ro-RO"/>
        </w:rPr>
        <w:t>ț</w:t>
      </w:r>
      <w:r w:rsidRPr="001328D7">
        <w:rPr>
          <w:rFonts w:ascii="Times New Roman" w:hAnsi="Times New Roman" w:cs="Times New Roman"/>
          <w:i/>
          <w:sz w:val="24"/>
          <w:szCs w:val="24"/>
          <w:u w:val="single"/>
          <w:lang w:val="ro-RO"/>
        </w:rPr>
        <w:t>ia elementelor însumate:</w:t>
      </w:r>
      <w:r w:rsidR="001328D7">
        <w:rPr>
          <w:rFonts w:ascii="Times New Roman" w:hAnsi="Times New Roman" w:cs="Times New Roman"/>
          <w:sz w:val="24"/>
          <w:szCs w:val="24"/>
          <w:lang w:val="ro-RO"/>
        </w:rPr>
        <w:t xml:space="preserve"> </w:t>
      </w:r>
      <w:r w:rsidRPr="00855773">
        <w:rPr>
          <w:rFonts w:ascii="Times New Roman" w:hAnsi="Times New Roman" w:cs="Times New Roman"/>
          <w:sz w:val="24"/>
          <w:szCs w:val="24"/>
          <w:lang w:val="ro-RO"/>
        </w:rPr>
        <w:t>Capra neagr</w:t>
      </w:r>
      <w:r w:rsidR="001328D7">
        <w:rPr>
          <w:rFonts w:ascii="Times New Roman" w:hAnsi="Times New Roman" w:cs="Times New Roman"/>
          <w:sz w:val="24"/>
          <w:szCs w:val="24"/>
          <w:lang w:val="ro-RO"/>
        </w:rPr>
        <w:t>ă</w:t>
      </w:r>
      <w:r w:rsidRPr="00855773">
        <w:rPr>
          <w:rFonts w:ascii="Times New Roman" w:hAnsi="Times New Roman" w:cs="Times New Roman"/>
          <w:sz w:val="24"/>
          <w:szCs w:val="24"/>
          <w:lang w:val="ro-RO"/>
        </w:rPr>
        <w:t xml:space="preserve"> este vechea emblem</w:t>
      </w:r>
      <w:r w:rsidR="001328D7">
        <w:rPr>
          <w:rFonts w:ascii="Times New Roman" w:hAnsi="Times New Roman" w:cs="Times New Roman"/>
          <w:sz w:val="24"/>
          <w:szCs w:val="24"/>
          <w:lang w:val="ro-RO"/>
        </w:rPr>
        <w:t>ă</w:t>
      </w:r>
      <w:r w:rsidRPr="00855773">
        <w:rPr>
          <w:rFonts w:ascii="Times New Roman" w:hAnsi="Times New Roman" w:cs="Times New Roman"/>
          <w:sz w:val="24"/>
          <w:szCs w:val="24"/>
          <w:lang w:val="ro-RO"/>
        </w:rPr>
        <w:t xml:space="preserve"> a jude</w:t>
      </w:r>
      <w:r w:rsidR="001328D7">
        <w:rPr>
          <w:rFonts w:ascii="Times New Roman" w:hAnsi="Times New Roman" w:cs="Times New Roman"/>
          <w:sz w:val="24"/>
          <w:szCs w:val="24"/>
          <w:lang w:val="ro-RO"/>
        </w:rPr>
        <w:t>ț</w:t>
      </w:r>
      <w:r w:rsidRPr="00855773">
        <w:rPr>
          <w:rFonts w:ascii="Times New Roman" w:hAnsi="Times New Roman" w:cs="Times New Roman"/>
          <w:sz w:val="24"/>
          <w:szCs w:val="24"/>
          <w:lang w:val="ro-RO"/>
        </w:rPr>
        <w:t>ului. Coarda de vi</w:t>
      </w:r>
      <w:r w:rsidR="001328D7">
        <w:rPr>
          <w:rFonts w:ascii="Times New Roman" w:hAnsi="Times New Roman" w:cs="Times New Roman"/>
          <w:sz w:val="24"/>
          <w:szCs w:val="24"/>
          <w:lang w:val="ro-RO"/>
        </w:rPr>
        <w:t>ță</w:t>
      </w:r>
      <w:r w:rsidRPr="00855773">
        <w:rPr>
          <w:rFonts w:ascii="Times New Roman" w:hAnsi="Times New Roman" w:cs="Times New Roman"/>
          <w:sz w:val="24"/>
          <w:szCs w:val="24"/>
          <w:lang w:val="ro-RO"/>
        </w:rPr>
        <w:t xml:space="preserve"> de vie (provenind din stema fostului jude</w:t>
      </w:r>
      <w:r w:rsidR="001328D7">
        <w:rPr>
          <w:rFonts w:ascii="Times New Roman" w:hAnsi="Times New Roman" w:cs="Times New Roman"/>
          <w:sz w:val="24"/>
          <w:szCs w:val="24"/>
          <w:lang w:val="ro-RO"/>
        </w:rPr>
        <w:t>ț</w:t>
      </w:r>
      <w:r w:rsidRPr="00855773">
        <w:rPr>
          <w:rFonts w:ascii="Times New Roman" w:hAnsi="Times New Roman" w:cs="Times New Roman"/>
          <w:sz w:val="24"/>
          <w:szCs w:val="24"/>
          <w:lang w:val="ro-RO"/>
        </w:rPr>
        <w:t xml:space="preserve"> S</w:t>
      </w:r>
      <w:r w:rsidR="001328D7">
        <w:rPr>
          <w:rFonts w:ascii="Times New Roman" w:hAnsi="Times New Roman" w:cs="Times New Roman"/>
          <w:sz w:val="24"/>
          <w:szCs w:val="24"/>
          <w:lang w:val="ro-RO"/>
        </w:rPr>
        <w:t>ă</w:t>
      </w:r>
      <w:r w:rsidRPr="00855773">
        <w:rPr>
          <w:rFonts w:ascii="Times New Roman" w:hAnsi="Times New Roman" w:cs="Times New Roman"/>
          <w:sz w:val="24"/>
          <w:szCs w:val="24"/>
          <w:lang w:val="ro-RO"/>
        </w:rPr>
        <w:t>cuieni, desfiin</w:t>
      </w:r>
      <w:r w:rsidR="001328D7">
        <w:rPr>
          <w:rFonts w:ascii="Times New Roman" w:hAnsi="Times New Roman" w:cs="Times New Roman"/>
          <w:sz w:val="24"/>
          <w:szCs w:val="24"/>
          <w:lang w:val="ro-RO"/>
        </w:rPr>
        <w:t>ț</w:t>
      </w:r>
      <w:r w:rsidRPr="00855773">
        <w:rPr>
          <w:rFonts w:ascii="Times New Roman" w:hAnsi="Times New Roman" w:cs="Times New Roman"/>
          <w:sz w:val="24"/>
          <w:szCs w:val="24"/>
          <w:lang w:val="ro-RO"/>
        </w:rPr>
        <w:t>at în anul 1854) este o aluzi</w:t>
      </w:r>
      <w:r w:rsidR="001328D7">
        <w:rPr>
          <w:rFonts w:ascii="Times New Roman" w:hAnsi="Times New Roman" w:cs="Times New Roman"/>
          <w:sz w:val="24"/>
          <w:szCs w:val="24"/>
          <w:lang w:val="ro-RO"/>
        </w:rPr>
        <w:t>e la marile podgorii din această</w:t>
      </w:r>
      <w:r w:rsidRPr="00855773">
        <w:rPr>
          <w:rFonts w:ascii="Times New Roman" w:hAnsi="Times New Roman" w:cs="Times New Roman"/>
          <w:sz w:val="24"/>
          <w:szCs w:val="24"/>
          <w:lang w:val="ro-RO"/>
        </w:rPr>
        <w:t xml:space="preserve"> regiune,</w:t>
      </w:r>
      <w:r w:rsidR="001328D7">
        <w:rPr>
          <w:rFonts w:ascii="Times New Roman" w:hAnsi="Times New Roman" w:cs="Times New Roman"/>
          <w:sz w:val="24"/>
          <w:szCs w:val="24"/>
          <w:lang w:val="ro-RO"/>
        </w:rPr>
        <w:t xml:space="preserve"> dintre care cea mai cunoscută este Valea Călugãrească. Sonda reprezintă vechile tradiț</w:t>
      </w:r>
      <w:r w:rsidRPr="00855773">
        <w:rPr>
          <w:rFonts w:ascii="Times New Roman" w:hAnsi="Times New Roman" w:cs="Times New Roman"/>
          <w:sz w:val="24"/>
          <w:szCs w:val="24"/>
          <w:lang w:val="ro-RO"/>
        </w:rPr>
        <w:t>ii ale industriei</w:t>
      </w:r>
      <w:r w:rsidR="001328D7">
        <w:rPr>
          <w:rFonts w:ascii="Times New Roman" w:hAnsi="Times New Roman" w:cs="Times New Roman"/>
          <w:sz w:val="24"/>
          <w:szCs w:val="24"/>
          <w:lang w:val="ro-RO"/>
        </w:rPr>
        <w:t xml:space="preserve"> petroliere. Cartea simbolizează dezvoltarea învățământului, tradițiile de cultură spirituală ș</w:t>
      </w:r>
      <w:r w:rsidRPr="00855773">
        <w:rPr>
          <w:rFonts w:ascii="Times New Roman" w:hAnsi="Times New Roman" w:cs="Times New Roman"/>
          <w:sz w:val="24"/>
          <w:szCs w:val="24"/>
          <w:lang w:val="ro-RO"/>
        </w:rPr>
        <w:t>i legãtura cu amintirea vie a lui Nicolae Iorga, creatorul</w:t>
      </w:r>
      <w:r w:rsidR="001328D7">
        <w:rPr>
          <w:rFonts w:ascii="Times New Roman" w:hAnsi="Times New Roman" w:cs="Times New Roman"/>
          <w:sz w:val="24"/>
          <w:szCs w:val="24"/>
          <w:lang w:val="ro-RO"/>
        </w:rPr>
        <w:t xml:space="preserve"> centrului cultural de la Vă</w:t>
      </w:r>
      <w:r w:rsidRPr="00855773">
        <w:rPr>
          <w:rFonts w:ascii="Times New Roman" w:hAnsi="Times New Roman" w:cs="Times New Roman"/>
          <w:sz w:val="24"/>
          <w:szCs w:val="24"/>
          <w:lang w:val="ro-RO"/>
        </w:rPr>
        <w:t>lenii de Munte.</w:t>
      </w:r>
      <w:r w:rsidR="00CC044A">
        <w:rPr>
          <w:rFonts w:ascii="Times New Roman" w:hAnsi="Times New Roman" w:cs="Times New Roman"/>
          <w:sz w:val="24"/>
          <w:szCs w:val="24"/>
          <w:lang w:val="ro-RO"/>
        </w:rPr>
        <w:t xml:space="preserve"> </w:t>
      </w:r>
    </w:p>
    <w:p w:rsidR="00CC044A" w:rsidRPr="00855773" w:rsidRDefault="00CC044A" w:rsidP="00855773">
      <w:pPr>
        <w:jc w:val="both"/>
        <w:rPr>
          <w:rFonts w:ascii="Times New Roman" w:hAnsi="Times New Roman" w:cs="Times New Roman"/>
          <w:sz w:val="24"/>
          <w:szCs w:val="24"/>
          <w:lang w:val="ro-RO"/>
        </w:rPr>
      </w:pPr>
      <w:r>
        <w:rPr>
          <w:rFonts w:ascii="Times New Roman" w:hAnsi="Times New Roman" w:cs="Times New Roman"/>
          <w:noProof/>
          <w:sz w:val="24"/>
          <w:szCs w:val="24"/>
        </w:rPr>
        <w:lastRenderedPageBreak/>
        <w:drawing>
          <wp:inline distT="0" distB="0" distL="0" distR="0">
            <wp:extent cx="5943600" cy="6572250"/>
            <wp:effectExtent l="19050" t="0" r="0" b="0"/>
            <wp:docPr id="9" name="Picture 8" descr="harta_ph_2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_ph_2007.jpg"/>
                    <pic:cNvPicPr/>
                  </pic:nvPicPr>
                  <pic:blipFill>
                    <a:blip r:embed="rId16" cstate="print"/>
                    <a:stretch>
                      <a:fillRect/>
                    </a:stretch>
                  </pic:blipFill>
                  <pic:spPr>
                    <a:xfrm>
                      <a:off x="0" y="0"/>
                      <a:ext cx="5943600" cy="6572250"/>
                    </a:xfrm>
                    <a:prstGeom prst="rect">
                      <a:avLst/>
                    </a:prstGeom>
                  </pic:spPr>
                </pic:pic>
              </a:graphicData>
            </a:graphic>
          </wp:inline>
        </w:drawing>
      </w:r>
    </w:p>
    <w:p w:rsidR="0084377E" w:rsidRPr="0084377E" w:rsidRDefault="001911CC" w:rsidP="0084377E">
      <w:pPr>
        <w:jc w:val="both"/>
        <w:rPr>
          <w:rFonts w:ascii="Times New Roman" w:hAnsi="Times New Roman" w:cs="Times New Roman"/>
          <w:b/>
          <w:sz w:val="24"/>
          <w:szCs w:val="24"/>
        </w:rPr>
      </w:pPr>
      <w:r>
        <w:rPr>
          <w:rFonts w:ascii="Times New Roman" w:hAnsi="Times New Roman" w:cs="Times New Roman"/>
          <w:b/>
          <w:sz w:val="24"/>
          <w:szCs w:val="24"/>
        </w:rPr>
        <w:t>2</w:t>
      </w:r>
      <w:r w:rsidR="001F7594">
        <w:rPr>
          <w:rFonts w:ascii="Times New Roman" w:hAnsi="Times New Roman" w:cs="Times New Roman"/>
          <w:b/>
          <w:sz w:val="24"/>
          <w:szCs w:val="24"/>
        </w:rPr>
        <w:t xml:space="preserve">.3. </w:t>
      </w:r>
      <w:r w:rsidR="0084377E" w:rsidRPr="0084377E">
        <w:rPr>
          <w:rFonts w:ascii="Times New Roman" w:hAnsi="Times New Roman" w:cs="Times New Roman"/>
          <w:b/>
          <w:sz w:val="24"/>
          <w:szCs w:val="24"/>
        </w:rPr>
        <w:t>Prezentare Generală</w:t>
      </w:r>
    </w:p>
    <w:p w:rsidR="0084377E" w:rsidRPr="0084377E" w:rsidRDefault="0084377E" w:rsidP="0084377E">
      <w:pPr>
        <w:jc w:val="both"/>
        <w:rPr>
          <w:rFonts w:ascii="Times New Roman" w:hAnsi="Times New Roman" w:cs="Times New Roman"/>
          <w:sz w:val="24"/>
          <w:szCs w:val="24"/>
        </w:rPr>
      </w:pPr>
      <w:proofErr w:type="gramStart"/>
      <w:r w:rsidRPr="0084377E">
        <w:rPr>
          <w:rFonts w:ascii="Times New Roman" w:hAnsi="Times New Roman" w:cs="Times New Roman"/>
          <w:sz w:val="24"/>
          <w:szCs w:val="24"/>
        </w:rPr>
        <w:t>Având o</w:t>
      </w:r>
      <w:r>
        <w:rPr>
          <w:rFonts w:ascii="Times New Roman" w:hAnsi="Times New Roman" w:cs="Times New Roman"/>
          <w:sz w:val="24"/>
          <w:szCs w:val="24"/>
        </w:rPr>
        <w:t xml:space="preserve"> </w:t>
      </w:r>
      <w:r w:rsidRPr="0084377E">
        <w:rPr>
          <w:rFonts w:ascii="Times New Roman" w:hAnsi="Times New Roman" w:cs="Times New Roman"/>
          <w:sz w:val="24"/>
          <w:szCs w:val="24"/>
        </w:rPr>
        <w:t>suprafaţ</w:t>
      </w:r>
      <w:r>
        <w:rPr>
          <w:rFonts w:ascii="Times New Roman" w:hAnsi="Times New Roman" w:cs="Times New Roman"/>
          <w:sz w:val="24"/>
          <w:szCs w:val="24"/>
        </w:rPr>
        <w:t>ă</w:t>
      </w:r>
      <w:r w:rsidRPr="0084377E">
        <w:rPr>
          <w:rFonts w:ascii="Times New Roman" w:hAnsi="Times New Roman" w:cs="Times New Roman"/>
          <w:sz w:val="24"/>
          <w:szCs w:val="24"/>
        </w:rPr>
        <w:t xml:space="preserve"> de 4694 km, judeţul Prahova ocupa 2% din suprafaţa României.</w:t>
      </w:r>
      <w:proofErr w:type="gramEnd"/>
      <w:r w:rsidRPr="0084377E">
        <w:rPr>
          <w:rFonts w:ascii="Times New Roman" w:hAnsi="Times New Roman" w:cs="Times New Roman"/>
          <w:sz w:val="24"/>
          <w:szCs w:val="24"/>
        </w:rPr>
        <w:t xml:space="preserve"> Ca o</w:t>
      </w:r>
      <w:r>
        <w:rPr>
          <w:rFonts w:ascii="Times New Roman" w:hAnsi="Times New Roman" w:cs="Times New Roman"/>
          <w:sz w:val="24"/>
          <w:szCs w:val="24"/>
        </w:rPr>
        <w:t xml:space="preserve"> </w:t>
      </w:r>
      <w:r w:rsidRPr="0084377E">
        <w:rPr>
          <w:rFonts w:ascii="Times New Roman" w:hAnsi="Times New Roman" w:cs="Times New Roman"/>
          <w:sz w:val="24"/>
          <w:szCs w:val="24"/>
        </w:rPr>
        <w:t>replică la înfăţişarea geografică a ţării, acest judeţ desfaşoară toate formele</w:t>
      </w:r>
      <w:r>
        <w:rPr>
          <w:rFonts w:ascii="Times New Roman" w:hAnsi="Times New Roman" w:cs="Times New Roman"/>
          <w:sz w:val="24"/>
          <w:szCs w:val="24"/>
        </w:rPr>
        <w:t xml:space="preserve"> </w:t>
      </w:r>
      <w:r w:rsidRPr="0084377E">
        <w:rPr>
          <w:rFonts w:ascii="Times New Roman" w:hAnsi="Times New Roman" w:cs="Times New Roman"/>
          <w:sz w:val="24"/>
          <w:szCs w:val="24"/>
        </w:rPr>
        <w:t xml:space="preserve">de relief importante: munţi, dealuri şi câmpii. În partea </w:t>
      </w:r>
      <w:proofErr w:type="gramStart"/>
      <w:r w:rsidRPr="0084377E">
        <w:rPr>
          <w:rFonts w:ascii="Times New Roman" w:hAnsi="Times New Roman" w:cs="Times New Roman"/>
          <w:sz w:val="24"/>
          <w:szCs w:val="24"/>
        </w:rPr>
        <w:t>nordică</w:t>
      </w:r>
      <w:proofErr w:type="gramEnd"/>
      <w:r w:rsidRPr="0084377E">
        <w:rPr>
          <w:rFonts w:ascii="Times New Roman" w:hAnsi="Times New Roman" w:cs="Times New Roman"/>
          <w:sz w:val="24"/>
          <w:szCs w:val="24"/>
        </w:rPr>
        <w:t xml:space="preserve"> se află şiruri</w:t>
      </w:r>
      <w:r>
        <w:rPr>
          <w:rFonts w:ascii="Times New Roman" w:hAnsi="Times New Roman" w:cs="Times New Roman"/>
          <w:sz w:val="24"/>
          <w:szCs w:val="24"/>
        </w:rPr>
        <w:t xml:space="preserve"> </w:t>
      </w:r>
      <w:r w:rsidRPr="0084377E">
        <w:rPr>
          <w:rFonts w:ascii="Times New Roman" w:hAnsi="Times New Roman" w:cs="Times New Roman"/>
          <w:sz w:val="24"/>
          <w:szCs w:val="24"/>
        </w:rPr>
        <w:t>de munţi având, în general, orientarea N-S, cei mai înalţi fiind Munţii Buceg</w:t>
      </w:r>
      <w:r>
        <w:rPr>
          <w:rFonts w:ascii="Times New Roman" w:hAnsi="Times New Roman" w:cs="Times New Roman"/>
          <w:sz w:val="24"/>
          <w:szCs w:val="24"/>
        </w:rPr>
        <w:t xml:space="preserve">i </w:t>
      </w:r>
      <w:r w:rsidRPr="0084377E">
        <w:rPr>
          <w:rFonts w:ascii="Times New Roman" w:hAnsi="Times New Roman" w:cs="Times New Roman"/>
          <w:sz w:val="24"/>
          <w:szCs w:val="24"/>
        </w:rPr>
        <w:t>cu Vf. Omu (2507 metri altitudine). Pe o suprafaţă relativ întinsă, Bucegii</w:t>
      </w:r>
      <w:r>
        <w:rPr>
          <w:rFonts w:ascii="Times New Roman" w:hAnsi="Times New Roman" w:cs="Times New Roman"/>
          <w:sz w:val="24"/>
          <w:szCs w:val="24"/>
        </w:rPr>
        <w:t xml:space="preserve"> </w:t>
      </w:r>
      <w:r w:rsidRPr="0084377E">
        <w:rPr>
          <w:rFonts w:ascii="Times New Roman" w:hAnsi="Times New Roman" w:cs="Times New Roman"/>
          <w:sz w:val="24"/>
          <w:szCs w:val="24"/>
        </w:rPr>
        <w:t>prezintă variate forme de relief: văi glaciare, chei spectaculoase săpate în calcare,</w:t>
      </w:r>
      <w:r>
        <w:rPr>
          <w:rFonts w:ascii="Times New Roman" w:hAnsi="Times New Roman" w:cs="Times New Roman"/>
          <w:sz w:val="24"/>
          <w:szCs w:val="24"/>
        </w:rPr>
        <w:t xml:space="preserve"> </w:t>
      </w:r>
      <w:r w:rsidRPr="0084377E">
        <w:rPr>
          <w:rFonts w:ascii="Times New Roman" w:hAnsi="Times New Roman" w:cs="Times New Roman"/>
          <w:sz w:val="24"/>
          <w:szCs w:val="24"/>
        </w:rPr>
        <w:t>pereţi formaţi din conglomerate pe care se practică alpinismul, bârne aeriene care</w:t>
      </w:r>
      <w:r>
        <w:rPr>
          <w:rFonts w:ascii="Times New Roman" w:hAnsi="Times New Roman" w:cs="Times New Roman"/>
          <w:sz w:val="24"/>
          <w:szCs w:val="24"/>
        </w:rPr>
        <w:t xml:space="preserve"> </w:t>
      </w:r>
      <w:r w:rsidRPr="0084377E">
        <w:rPr>
          <w:rFonts w:ascii="Times New Roman" w:hAnsi="Times New Roman" w:cs="Times New Roman"/>
          <w:sz w:val="24"/>
          <w:szCs w:val="24"/>
        </w:rPr>
        <w:t xml:space="preserve">fac posibilă parcurgerea unor pereţi </w:t>
      </w:r>
      <w:r w:rsidRPr="0084377E">
        <w:rPr>
          <w:rFonts w:ascii="Times New Roman" w:hAnsi="Times New Roman" w:cs="Times New Roman"/>
          <w:sz w:val="24"/>
          <w:szCs w:val="24"/>
        </w:rPr>
        <w:lastRenderedPageBreak/>
        <w:t>abrupţi prin zone de un pitoresc inegalabil,</w:t>
      </w:r>
      <w:r>
        <w:rPr>
          <w:rFonts w:ascii="Times New Roman" w:hAnsi="Times New Roman" w:cs="Times New Roman"/>
          <w:sz w:val="24"/>
          <w:szCs w:val="24"/>
        </w:rPr>
        <w:t xml:space="preserve"> </w:t>
      </w:r>
      <w:r w:rsidRPr="0084377E">
        <w:rPr>
          <w:rFonts w:ascii="Times New Roman" w:hAnsi="Times New Roman" w:cs="Times New Roman"/>
          <w:sz w:val="24"/>
          <w:szCs w:val="24"/>
        </w:rPr>
        <w:t>forme ciudate datorate eroziunii diferenţiale aşa cum sunt ,,Babele”, ,,Sfinxul”.</w:t>
      </w:r>
    </w:p>
    <w:p w:rsidR="0084377E" w:rsidRDefault="0084377E" w:rsidP="0084377E">
      <w:pPr>
        <w:jc w:val="both"/>
        <w:rPr>
          <w:rFonts w:ascii="Times New Roman" w:hAnsi="Times New Roman" w:cs="Times New Roman"/>
          <w:sz w:val="24"/>
          <w:szCs w:val="24"/>
        </w:rPr>
      </w:pPr>
      <w:r w:rsidRPr="0084377E">
        <w:rPr>
          <w:rFonts w:ascii="Times New Roman" w:hAnsi="Times New Roman" w:cs="Times New Roman"/>
          <w:sz w:val="24"/>
          <w:szCs w:val="24"/>
        </w:rPr>
        <w:t xml:space="preserve">Flora munţilor Bucegi </w:t>
      </w:r>
      <w:proofErr w:type="gramStart"/>
      <w:r w:rsidRPr="0084377E">
        <w:rPr>
          <w:rFonts w:ascii="Times New Roman" w:hAnsi="Times New Roman" w:cs="Times New Roman"/>
          <w:sz w:val="24"/>
          <w:szCs w:val="24"/>
        </w:rPr>
        <w:t>este</w:t>
      </w:r>
      <w:proofErr w:type="gramEnd"/>
      <w:r w:rsidRPr="0084377E">
        <w:rPr>
          <w:rFonts w:ascii="Times New Roman" w:hAnsi="Times New Roman" w:cs="Times New Roman"/>
          <w:sz w:val="24"/>
          <w:szCs w:val="24"/>
        </w:rPr>
        <w:t xml:space="preserve"> de o diversitate rar întâlnită. </w:t>
      </w:r>
      <w:proofErr w:type="gramStart"/>
      <w:r w:rsidRPr="0084377E">
        <w:rPr>
          <w:rFonts w:ascii="Times New Roman" w:hAnsi="Times New Roman" w:cs="Times New Roman"/>
          <w:sz w:val="24"/>
          <w:szCs w:val="24"/>
        </w:rPr>
        <w:t>Munţii Baiului,</w:t>
      </w:r>
      <w:r>
        <w:rPr>
          <w:rFonts w:ascii="Times New Roman" w:hAnsi="Times New Roman" w:cs="Times New Roman"/>
          <w:sz w:val="24"/>
          <w:szCs w:val="24"/>
        </w:rPr>
        <w:t xml:space="preserve"> </w:t>
      </w:r>
      <w:r w:rsidRPr="0084377E">
        <w:rPr>
          <w:rFonts w:ascii="Times New Roman" w:hAnsi="Times New Roman" w:cs="Times New Roman"/>
          <w:sz w:val="24"/>
          <w:szCs w:val="24"/>
        </w:rPr>
        <w:t>situaţi pe partea stângă a Văii Prahovei, au înălţimi mult mai mici decât ale Bucegilor.</w:t>
      </w:r>
      <w:proofErr w:type="gramEnd"/>
      <w:r>
        <w:rPr>
          <w:rFonts w:ascii="Times New Roman" w:hAnsi="Times New Roman" w:cs="Times New Roman"/>
          <w:sz w:val="24"/>
          <w:szCs w:val="24"/>
        </w:rPr>
        <w:t xml:space="preserve"> </w:t>
      </w:r>
      <w:proofErr w:type="gramStart"/>
      <w:r w:rsidRPr="0084377E">
        <w:rPr>
          <w:rFonts w:ascii="Times New Roman" w:hAnsi="Times New Roman" w:cs="Times New Roman"/>
          <w:sz w:val="24"/>
          <w:szCs w:val="24"/>
        </w:rPr>
        <w:t>Altitudinea maximă o atinge Vf.</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Neamţu (1923 metri altitudine).</w:t>
      </w:r>
      <w:proofErr w:type="gramEnd"/>
      <w:r w:rsidRPr="0084377E">
        <w:rPr>
          <w:rFonts w:ascii="Times New Roman" w:hAnsi="Times New Roman" w:cs="Times New Roman"/>
          <w:sz w:val="24"/>
          <w:szCs w:val="24"/>
        </w:rPr>
        <w:t xml:space="preserve"> Înspre </w:t>
      </w:r>
      <w:proofErr w:type="gramStart"/>
      <w:r w:rsidRPr="0084377E">
        <w:rPr>
          <w:rFonts w:ascii="Times New Roman" w:hAnsi="Times New Roman" w:cs="Times New Roman"/>
          <w:sz w:val="24"/>
          <w:szCs w:val="24"/>
        </w:rPr>
        <w:t>Est</w:t>
      </w:r>
      <w:proofErr w:type="gramEnd"/>
      <w:r w:rsidRPr="0084377E">
        <w:rPr>
          <w:rFonts w:ascii="Times New Roman" w:hAnsi="Times New Roman" w:cs="Times New Roman"/>
          <w:sz w:val="24"/>
          <w:szCs w:val="24"/>
        </w:rPr>
        <w:t>, munţii</w:t>
      </w:r>
      <w:r>
        <w:rPr>
          <w:rFonts w:ascii="Times New Roman" w:hAnsi="Times New Roman" w:cs="Times New Roman"/>
          <w:sz w:val="24"/>
          <w:szCs w:val="24"/>
        </w:rPr>
        <w:t xml:space="preserve"> </w:t>
      </w:r>
      <w:r w:rsidRPr="0084377E">
        <w:rPr>
          <w:rFonts w:ascii="Times New Roman" w:hAnsi="Times New Roman" w:cs="Times New Roman"/>
          <w:sz w:val="24"/>
          <w:szCs w:val="24"/>
        </w:rPr>
        <w:t>Baiului sunt marginiţi de minunata vale a Doftanei care oferă turiştilor peisaje</w:t>
      </w:r>
      <w:r>
        <w:rPr>
          <w:rFonts w:ascii="Times New Roman" w:hAnsi="Times New Roman" w:cs="Times New Roman"/>
          <w:sz w:val="24"/>
          <w:szCs w:val="24"/>
        </w:rPr>
        <w:t xml:space="preserve"> </w:t>
      </w:r>
      <w:r w:rsidRPr="0084377E">
        <w:rPr>
          <w:rFonts w:ascii="Times New Roman" w:hAnsi="Times New Roman" w:cs="Times New Roman"/>
          <w:sz w:val="24"/>
          <w:szCs w:val="24"/>
        </w:rPr>
        <w:t>spectaculoase. În râul Prahova, care străbate o mare parte a judeţului se varsă</w:t>
      </w:r>
      <w:r>
        <w:rPr>
          <w:rFonts w:ascii="Times New Roman" w:hAnsi="Times New Roman" w:cs="Times New Roman"/>
          <w:sz w:val="24"/>
          <w:szCs w:val="24"/>
        </w:rPr>
        <w:t xml:space="preserve"> şi râul Teleajen,</w:t>
      </w:r>
      <w:r w:rsidRPr="0084377E">
        <w:rPr>
          <w:rFonts w:ascii="Times New Roman" w:hAnsi="Times New Roman" w:cs="Times New Roman"/>
          <w:sz w:val="24"/>
          <w:szCs w:val="24"/>
        </w:rPr>
        <w:t xml:space="preserve"> care izvorăşte din inima munţilor Ciucaş. </w:t>
      </w:r>
      <w:proofErr w:type="gramStart"/>
      <w:r w:rsidRPr="0084377E">
        <w:rPr>
          <w:rFonts w:ascii="Times New Roman" w:hAnsi="Times New Roman" w:cs="Times New Roman"/>
          <w:sz w:val="24"/>
          <w:szCs w:val="24"/>
        </w:rPr>
        <w:t>Acesta, ca şi Valea</w:t>
      </w:r>
      <w:r>
        <w:rPr>
          <w:rFonts w:ascii="Times New Roman" w:hAnsi="Times New Roman" w:cs="Times New Roman"/>
          <w:sz w:val="24"/>
          <w:szCs w:val="24"/>
        </w:rPr>
        <w:t xml:space="preserve"> </w:t>
      </w:r>
      <w:r w:rsidRPr="0084377E">
        <w:rPr>
          <w:rFonts w:ascii="Times New Roman" w:hAnsi="Times New Roman" w:cs="Times New Roman"/>
          <w:sz w:val="24"/>
          <w:szCs w:val="24"/>
        </w:rPr>
        <w:t>Prahovei formează o vale unde obiectivele turistice abundă.</w:t>
      </w:r>
      <w:proofErr w:type="gramEnd"/>
      <w:r w:rsidRPr="0084377E">
        <w:rPr>
          <w:rFonts w:ascii="Times New Roman" w:hAnsi="Times New Roman" w:cs="Times New Roman"/>
          <w:sz w:val="24"/>
          <w:szCs w:val="24"/>
        </w:rPr>
        <w:t xml:space="preserve"> Aici se produce, spre</w:t>
      </w:r>
      <w:r>
        <w:rPr>
          <w:rFonts w:ascii="Times New Roman" w:hAnsi="Times New Roman" w:cs="Times New Roman"/>
          <w:sz w:val="24"/>
          <w:szCs w:val="24"/>
        </w:rPr>
        <w:t xml:space="preserve"> </w:t>
      </w:r>
      <w:r w:rsidRPr="0084377E">
        <w:rPr>
          <w:rFonts w:ascii="Times New Roman" w:hAnsi="Times New Roman" w:cs="Times New Roman"/>
          <w:sz w:val="24"/>
          <w:szCs w:val="24"/>
        </w:rPr>
        <w:t xml:space="preserve">sfârşitul toamnei, renumita </w:t>
      </w:r>
      <w:proofErr w:type="gramStart"/>
      <w:r w:rsidRPr="0084377E">
        <w:rPr>
          <w:rFonts w:ascii="Times New Roman" w:hAnsi="Times New Roman" w:cs="Times New Roman"/>
          <w:sz w:val="24"/>
          <w:szCs w:val="24"/>
        </w:rPr>
        <w:t>,,ţuică</w:t>
      </w:r>
      <w:proofErr w:type="gramEnd"/>
      <w:r w:rsidRPr="0084377E">
        <w:rPr>
          <w:rFonts w:ascii="Times New Roman" w:hAnsi="Times New Roman" w:cs="Times New Roman"/>
          <w:sz w:val="24"/>
          <w:szCs w:val="24"/>
        </w:rPr>
        <w:t xml:space="preserve"> de Văleni”. </w:t>
      </w:r>
    </w:p>
    <w:p w:rsidR="0084377E" w:rsidRPr="0084377E" w:rsidRDefault="0084377E" w:rsidP="0084377E">
      <w:pPr>
        <w:jc w:val="both"/>
        <w:rPr>
          <w:rFonts w:ascii="Times New Roman" w:hAnsi="Times New Roman" w:cs="Times New Roman"/>
          <w:sz w:val="24"/>
          <w:szCs w:val="24"/>
        </w:rPr>
      </w:pPr>
      <w:r w:rsidRPr="0084377E">
        <w:rPr>
          <w:rFonts w:ascii="Times New Roman" w:hAnsi="Times New Roman" w:cs="Times New Roman"/>
          <w:sz w:val="24"/>
          <w:szCs w:val="24"/>
        </w:rPr>
        <w:t xml:space="preserve">Câmpiile sunt o </w:t>
      </w:r>
      <w:proofErr w:type="gramStart"/>
      <w:r w:rsidRPr="0084377E">
        <w:rPr>
          <w:rFonts w:ascii="Times New Roman" w:hAnsi="Times New Roman" w:cs="Times New Roman"/>
          <w:sz w:val="24"/>
          <w:szCs w:val="24"/>
        </w:rPr>
        <w:t>altă</w:t>
      </w:r>
      <w:proofErr w:type="gramEnd"/>
      <w:r w:rsidRPr="0084377E">
        <w:rPr>
          <w:rFonts w:ascii="Times New Roman" w:hAnsi="Times New Roman" w:cs="Times New Roman"/>
          <w:sz w:val="24"/>
          <w:szCs w:val="24"/>
        </w:rPr>
        <w:t xml:space="preserve"> </w:t>
      </w:r>
      <w:r>
        <w:rPr>
          <w:rFonts w:ascii="Times New Roman" w:hAnsi="Times New Roman" w:cs="Times New Roman"/>
          <w:sz w:val="24"/>
          <w:szCs w:val="24"/>
        </w:rPr>
        <w:t xml:space="preserve">component </w:t>
      </w:r>
      <w:r w:rsidRPr="0084377E">
        <w:rPr>
          <w:rFonts w:ascii="Times New Roman" w:hAnsi="Times New Roman" w:cs="Times New Roman"/>
          <w:sz w:val="24"/>
          <w:szCs w:val="24"/>
        </w:rPr>
        <w:t xml:space="preserve">ce se integrează celorlalte forme de relief ale judeţului Prahova. În </w:t>
      </w:r>
      <w:proofErr w:type="gramStart"/>
      <w:r w:rsidRPr="0084377E">
        <w:rPr>
          <w:rFonts w:ascii="Times New Roman" w:hAnsi="Times New Roman" w:cs="Times New Roman"/>
          <w:sz w:val="24"/>
          <w:szCs w:val="24"/>
        </w:rPr>
        <w:t>est</w:t>
      </w:r>
      <w:proofErr w:type="gramEnd"/>
      <w:r w:rsidRPr="0084377E">
        <w:rPr>
          <w:rFonts w:ascii="Times New Roman" w:hAnsi="Times New Roman" w:cs="Times New Roman"/>
          <w:sz w:val="24"/>
          <w:szCs w:val="24"/>
        </w:rPr>
        <w:t xml:space="preserve"> se</w:t>
      </w:r>
      <w:r>
        <w:rPr>
          <w:rFonts w:ascii="Times New Roman" w:hAnsi="Times New Roman" w:cs="Times New Roman"/>
          <w:sz w:val="24"/>
          <w:szCs w:val="24"/>
        </w:rPr>
        <w:t xml:space="preserve"> remarcă o zonă mai înaltă -</w:t>
      </w:r>
      <w:r w:rsidRPr="0084377E">
        <w:rPr>
          <w:rFonts w:ascii="Times New Roman" w:hAnsi="Times New Roman" w:cs="Times New Roman"/>
          <w:sz w:val="24"/>
          <w:szCs w:val="24"/>
        </w:rPr>
        <w:t xml:space="preserve"> Câmpia Ploieştiului, iar spre sud se întinde câmpia</w:t>
      </w:r>
      <w:r>
        <w:rPr>
          <w:rFonts w:ascii="Times New Roman" w:hAnsi="Times New Roman" w:cs="Times New Roman"/>
          <w:sz w:val="24"/>
          <w:szCs w:val="24"/>
        </w:rPr>
        <w:t xml:space="preserve"> </w:t>
      </w:r>
      <w:r w:rsidRPr="0084377E">
        <w:rPr>
          <w:rFonts w:ascii="Times New Roman" w:hAnsi="Times New Roman" w:cs="Times New Roman"/>
          <w:sz w:val="24"/>
          <w:szCs w:val="24"/>
        </w:rPr>
        <w:t xml:space="preserve">joasă a Gherghiţei. Clima judeţului Prahova </w:t>
      </w:r>
      <w:proofErr w:type="gramStart"/>
      <w:r w:rsidRPr="0084377E">
        <w:rPr>
          <w:rFonts w:ascii="Times New Roman" w:hAnsi="Times New Roman" w:cs="Times New Roman"/>
          <w:sz w:val="24"/>
          <w:szCs w:val="24"/>
        </w:rPr>
        <w:t>este</w:t>
      </w:r>
      <w:proofErr w:type="gramEnd"/>
      <w:r w:rsidRPr="0084377E">
        <w:rPr>
          <w:rFonts w:ascii="Times New Roman" w:hAnsi="Times New Roman" w:cs="Times New Roman"/>
          <w:sz w:val="24"/>
          <w:szCs w:val="24"/>
        </w:rPr>
        <w:t xml:space="preserve"> influenţată, în mare măsură, de</w:t>
      </w:r>
      <w:r>
        <w:rPr>
          <w:rFonts w:ascii="Times New Roman" w:hAnsi="Times New Roman" w:cs="Times New Roman"/>
          <w:sz w:val="24"/>
          <w:szCs w:val="24"/>
        </w:rPr>
        <w:t xml:space="preserve"> </w:t>
      </w:r>
      <w:r w:rsidRPr="0084377E">
        <w:rPr>
          <w:rFonts w:ascii="Times New Roman" w:hAnsi="Times New Roman" w:cs="Times New Roman"/>
          <w:sz w:val="24"/>
          <w:szCs w:val="24"/>
        </w:rPr>
        <w:t xml:space="preserve">relief şi aşezare. În sud </w:t>
      </w:r>
      <w:proofErr w:type="gramStart"/>
      <w:r w:rsidRPr="0084377E">
        <w:rPr>
          <w:rFonts w:ascii="Times New Roman" w:hAnsi="Times New Roman" w:cs="Times New Roman"/>
          <w:sz w:val="24"/>
          <w:szCs w:val="24"/>
        </w:rPr>
        <w:t>este</w:t>
      </w:r>
      <w:proofErr w:type="gramEnd"/>
      <w:r w:rsidRPr="0084377E">
        <w:rPr>
          <w:rFonts w:ascii="Times New Roman" w:hAnsi="Times New Roman" w:cs="Times New Roman"/>
          <w:sz w:val="24"/>
          <w:szCs w:val="24"/>
        </w:rPr>
        <w:t xml:space="preserve"> un climat temperat continental de silvostepă, dealuri</w:t>
      </w:r>
      <w:r>
        <w:rPr>
          <w:rFonts w:ascii="Times New Roman" w:hAnsi="Times New Roman" w:cs="Times New Roman"/>
          <w:sz w:val="24"/>
          <w:szCs w:val="24"/>
        </w:rPr>
        <w:t xml:space="preserve"> şi coline, iar in nord - în munţi -</w:t>
      </w:r>
      <w:r w:rsidRPr="0084377E">
        <w:rPr>
          <w:rFonts w:ascii="Times New Roman" w:hAnsi="Times New Roman" w:cs="Times New Roman"/>
          <w:sz w:val="24"/>
          <w:szCs w:val="24"/>
        </w:rPr>
        <w:t xml:space="preserve"> un caracter mai aspru, cu vânturi ce bat din</w:t>
      </w:r>
      <w:r>
        <w:rPr>
          <w:rFonts w:ascii="Times New Roman" w:hAnsi="Times New Roman" w:cs="Times New Roman"/>
          <w:sz w:val="24"/>
          <w:szCs w:val="24"/>
        </w:rPr>
        <w:t xml:space="preserve"> </w:t>
      </w:r>
      <w:r w:rsidRPr="0084377E">
        <w:rPr>
          <w:rFonts w:ascii="Times New Roman" w:hAnsi="Times New Roman" w:cs="Times New Roman"/>
          <w:sz w:val="24"/>
          <w:szCs w:val="24"/>
        </w:rPr>
        <w:t>nord şi nord-est.</w:t>
      </w:r>
    </w:p>
    <w:p w:rsidR="0084377E" w:rsidRPr="0084377E" w:rsidRDefault="001911CC" w:rsidP="0084377E">
      <w:pPr>
        <w:jc w:val="both"/>
        <w:rPr>
          <w:rFonts w:ascii="Times New Roman" w:hAnsi="Times New Roman" w:cs="Times New Roman"/>
          <w:b/>
          <w:sz w:val="24"/>
          <w:szCs w:val="24"/>
        </w:rPr>
      </w:pPr>
      <w:r>
        <w:rPr>
          <w:rFonts w:ascii="Times New Roman" w:hAnsi="Times New Roman" w:cs="Times New Roman"/>
          <w:b/>
          <w:sz w:val="24"/>
          <w:szCs w:val="24"/>
        </w:rPr>
        <w:t>2</w:t>
      </w:r>
      <w:r w:rsidR="001F7594">
        <w:rPr>
          <w:rFonts w:ascii="Times New Roman" w:hAnsi="Times New Roman" w:cs="Times New Roman"/>
          <w:b/>
          <w:sz w:val="24"/>
          <w:szCs w:val="24"/>
        </w:rPr>
        <w:t xml:space="preserve">.4. </w:t>
      </w:r>
      <w:r w:rsidR="0084377E" w:rsidRPr="0084377E">
        <w:rPr>
          <w:rFonts w:ascii="Times New Roman" w:hAnsi="Times New Roman" w:cs="Times New Roman"/>
          <w:b/>
          <w:sz w:val="24"/>
          <w:szCs w:val="24"/>
        </w:rPr>
        <w:t>Obiective/Programe Turistice</w:t>
      </w:r>
    </w:p>
    <w:p w:rsidR="0084377E" w:rsidRDefault="0084377E" w:rsidP="0084377E">
      <w:pPr>
        <w:jc w:val="both"/>
        <w:rPr>
          <w:rFonts w:ascii="Times New Roman" w:hAnsi="Times New Roman" w:cs="Times New Roman"/>
          <w:sz w:val="24"/>
          <w:szCs w:val="24"/>
        </w:rPr>
      </w:pPr>
      <w:r w:rsidRPr="0084377E">
        <w:rPr>
          <w:rFonts w:ascii="Times New Roman" w:hAnsi="Times New Roman" w:cs="Times New Roman"/>
          <w:b/>
          <w:sz w:val="24"/>
          <w:szCs w:val="24"/>
          <w:u w:val="single"/>
        </w:rPr>
        <w:t>Drumul Vinului</w:t>
      </w:r>
      <w:r w:rsidR="00534266">
        <w:rPr>
          <w:rFonts w:ascii="Times New Roman" w:hAnsi="Times New Roman" w:cs="Times New Roman"/>
          <w:b/>
          <w:sz w:val="24"/>
          <w:szCs w:val="24"/>
          <w:u w:val="single"/>
        </w:rPr>
        <w:t xml:space="preserve"> </w:t>
      </w:r>
      <w:r w:rsidRPr="0084377E">
        <w:rPr>
          <w:rFonts w:ascii="Times New Roman" w:hAnsi="Times New Roman" w:cs="Times New Roman"/>
          <w:sz w:val="24"/>
          <w:szCs w:val="24"/>
        </w:rPr>
        <w:t xml:space="preserve">reeditează </w:t>
      </w:r>
      <w:proofErr w:type="gramStart"/>
      <w:r w:rsidRPr="0084377E">
        <w:rPr>
          <w:rFonts w:ascii="Times New Roman" w:hAnsi="Times New Roman" w:cs="Times New Roman"/>
          <w:sz w:val="24"/>
          <w:szCs w:val="24"/>
        </w:rPr>
        <w:t>un</w:t>
      </w:r>
      <w:proofErr w:type="gramEnd"/>
      <w:r w:rsidRPr="0084377E">
        <w:rPr>
          <w:rFonts w:ascii="Times New Roman" w:hAnsi="Times New Roman" w:cs="Times New Roman"/>
          <w:sz w:val="24"/>
          <w:szCs w:val="24"/>
        </w:rPr>
        <w:t xml:space="preserve"> segment mai vechi dintr-un drum al vinului folosi</w:t>
      </w:r>
      <w:r>
        <w:rPr>
          <w:rFonts w:ascii="Times New Roman" w:hAnsi="Times New Roman" w:cs="Times New Roman"/>
          <w:sz w:val="24"/>
          <w:szCs w:val="24"/>
        </w:rPr>
        <w:t xml:space="preserve">t </w:t>
      </w:r>
      <w:r w:rsidRPr="0084377E">
        <w:rPr>
          <w:rFonts w:ascii="Times New Roman" w:hAnsi="Times New Roman" w:cs="Times New Roman"/>
          <w:sz w:val="24"/>
          <w:szCs w:val="24"/>
        </w:rPr>
        <w:t>de romani, care străbatea Europa. Acesta străbate podgoriile renumite ale judeţulu</w:t>
      </w:r>
      <w:r>
        <w:rPr>
          <w:rFonts w:ascii="Times New Roman" w:hAnsi="Times New Roman" w:cs="Times New Roman"/>
          <w:sz w:val="24"/>
          <w:szCs w:val="24"/>
        </w:rPr>
        <w:t xml:space="preserve">i </w:t>
      </w:r>
      <w:proofErr w:type="gramStart"/>
      <w:r w:rsidRPr="0084377E">
        <w:rPr>
          <w:rFonts w:ascii="Times New Roman" w:hAnsi="Times New Roman" w:cs="Times New Roman"/>
          <w:sz w:val="24"/>
          <w:szCs w:val="24"/>
        </w:rPr>
        <w:t>şi include</w:t>
      </w:r>
      <w:proofErr w:type="gramEnd"/>
      <w:r w:rsidRPr="0084377E">
        <w:rPr>
          <w:rFonts w:ascii="Times New Roman" w:hAnsi="Times New Roman" w:cs="Times New Roman"/>
          <w:sz w:val="24"/>
          <w:szCs w:val="24"/>
        </w:rPr>
        <w:t xml:space="preserve"> popasuri la conace, curţi domneşti şi mănăstiri. Drumul trece prin localităţil</w:t>
      </w:r>
      <w:r w:rsidR="00030A1D">
        <w:rPr>
          <w:rFonts w:ascii="Times New Roman" w:hAnsi="Times New Roman" w:cs="Times New Roman"/>
          <w:sz w:val="24"/>
          <w:szCs w:val="24"/>
        </w:rPr>
        <w:t xml:space="preserve">e </w:t>
      </w:r>
      <w:r w:rsidRPr="0084377E">
        <w:rPr>
          <w:rFonts w:ascii="Times New Roman" w:hAnsi="Times New Roman" w:cs="Times New Roman"/>
          <w:sz w:val="24"/>
          <w:szCs w:val="24"/>
        </w:rPr>
        <w:t>Filipeştii de Târg, Băicoi, Boldeşti, Bucov, Pleaşa, Valea Călugărească, Iordăcheanu</w:t>
      </w:r>
      <w:r>
        <w:rPr>
          <w:rFonts w:ascii="Times New Roman" w:hAnsi="Times New Roman" w:cs="Times New Roman"/>
          <w:sz w:val="24"/>
          <w:szCs w:val="24"/>
        </w:rPr>
        <w:t xml:space="preserve">, </w:t>
      </w:r>
      <w:r w:rsidRPr="0084377E">
        <w:rPr>
          <w:rFonts w:ascii="Times New Roman" w:hAnsi="Times New Roman" w:cs="Times New Roman"/>
          <w:sz w:val="24"/>
          <w:szCs w:val="24"/>
        </w:rPr>
        <w:t>Urlaţi, Ceptura, Fântânele, Tohani, Gura Vadului, Călugăreni, iar pentru a exploat</w:t>
      </w:r>
      <w:r>
        <w:rPr>
          <w:rFonts w:ascii="Times New Roman" w:hAnsi="Times New Roman" w:cs="Times New Roman"/>
          <w:sz w:val="24"/>
          <w:szCs w:val="24"/>
        </w:rPr>
        <w:t>a în totalitate ,,</w:t>
      </w:r>
      <w:r w:rsidRPr="0084377E">
        <w:rPr>
          <w:rFonts w:ascii="Times New Roman" w:hAnsi="Times New Roman" w:cs="Times New Roman"/>
          <w:sz w:val="24"/>
          <w:szCs w:val="24"/>
        </w:rPr>
        <w:t>aurul lichid”, s-au introdus în circuitul turistic vitivinico</w:t>
      </w:r>
      <w:r>
        <w:rPr>
          <w:rFonts w:ascii="Times New Roman" w:hAnsi="Times New Roman" w:cs="Times New Roman"/>
          <w:sz w:val="24"/>
          <w:szCs w:val="24"/>
        </w:rPr>
        <w:t xml:space="preserve">l </w:t>
      </w:r>
      <w:r w:rsidRPr="0084377E">
        <w:rPr>
          <w:rFonts w:ascii="Times New Roman" w:hAnsi="Times New Roman" w:cs="Times New Roman"/>
          <w:sz w:val="24"/>
          <w:szCs w:val="24"/>
        </w:rPr>
        <w:t>cramele de la Urlaţi şi Azuga unde sunt oferite spre degustare vinuri şi spumant</w:t>
      </w:r>
      <w:r>
        <w:rPr>
          <w:rFonts w:ascii="Times New Roman" w:hAnsi="Times New Roman" w:cs="Times New Roman"/>
          <w:sz w:val="24"/>
          <w:szCs w:val="24"/>
        </w:rPr>
        <w:t xml:space="preserve">e </w:t>
      </w:r>
      <w:r w:rsidRPr="0084377E">
        <w:rPr>
          <w:rFonts w:ascii="Times New Roman" w:hAnsi="Times New Roman" w:cs="Times New Roman"/>
          <w:sz w:val="24"/>
          <w:szCs w:val="24"/>
        </w:rPr>
        <w:t xml:space="preserve">excepţionale, însoţite de meniuri câmpeneşti tradiţionale. Podgoria </w:t>
      </w:r>
      <w:proofErr w:type="gramStart"/>
      <w:r w:rsidRPr="0084377E">
        <w:rPr>
          <w:rFonts w:ascii="Times New Roman" w:hAnsi="Times New Roman" w:cs="Times New Roman"/>
          <w:sz w:val="24"/>
          <w:szCs w:val="24"/>
        </w:rPr>
        <w:t>,,Dealul</w:t>
      </w:r>
      <w:proofErr w:type="gramEnd"/>
      <w:r w:rsidRPr="0084377E">
        <w:rPr>
          <w:rFonts w:ascii="Times New Roman" w:hAnsi="Times New Roman" w:cs="Times New Roman"/>
          <w:sz w:val="24"/>
          <w:szCs w:val="24"/>
        </w:rPr>
        <w:t xml:space="preserve"> Mare”,</w:t>
      </w:r>
      <w:r>
        <w:rPr>
          <w:rFonts w:ascii="Times New Roman" w:hAnsi="Times New Roman" w:cs="Times New Roman"/>
          <w:b/>
          <w:sz w:val="24"/>
          <w:szCs w:val="24"/>
          <w:u w:val="single"/>
        </w:rPr>
        <w:t xml:space="preserve"> </w:t>
      </w:r>
      <w:r w:rsidRPr="0084377E">
        <w:rPr>
          <w:rFonts w:ascii="Times New Roman" w:hAnsi="Times New Roman" w:cs="Times New Roman"/>
          <w:sz w:val="24"/>
          <w:szCs w:val="24"/>
        </w:rPr>
        <w:t>denumită şi ,,Patria Vinurilor Roşii”, podgorie situată în Curbura Carpaţilor Meridionali</w:t>
      </w:r>
      <w:r w:rsidR="00030A1D">
        <w:rPr>
          <w:rFonts w:ascii="Times New Roman" w:hAnsi="Times New Roman" w:cs="Times New Roman"/>
          <w:sz w:val="24"/>
          <w:szCs w:val="24"/>
        </w:rPr>
        <w:t xml:space="preserve">, </w:t>
      </w:r>
      <w:r w:rsidRPr="0084377E">
        <w:rPr>
          <w:rFonts w:ascii="Times New Roman" w:hAnsi="Times New Roman" w:cs="Times New Roman"/>
          <w:sz w:val="24"/>
          <w:szCs w:val="24"/>
        </w:rPr>
        <w:t>este cel mai închegat spaţiu viticol românesc cu condiţii pedoclimatice foarte asemănătoar</w:t>
      </w:r>
      <w:r w:rsidR="00030A1D">
        <w:rPr>
          <w:rFonts w:ascii="Times New Roman" w:hAnsi="Times New Roman" w:cs="Times New Roman"/>
          <w:sz w:val="24"/>
          <w:szCs w:val="24"/>
        </w:rPr>
        <w:t xml:space="preserve">e </w:t>
      </w:r>
      <w:r w:rsidRPr="0084377E">
        <w:rPr>
          <w:rFonts w:ascii="Times New Roman" w:hAnsi="Times New Roman" w:cs="Times New Roman"/>
          <w:sz w:val="24"/>
          <w:szCs w:val="24"/>
        </w:rPr>
        <w:t>cu cele din regiunea Bordeaux deoarece se  află pe aceaşi latitudine. Centrele viticole di</w:t>
      </w:r>
      <w:r w:rsidR="00030A1D">
        <w:rPr>
          <w:rFonts w:ascii="Times New Roman" w:hAnsi="Times New Roman" w:cs="Times New Roman"/>
          <w:sz w:val="24"/>
          <w:szCs w:val="24"/>
        </w:rPr>
        <w:t xml:space="preserve">n </w:t>
      </w:r>
      <w:r w:rsidRPr="0084377E">
        <w:rPr>
          <w:rFonts w:ascii="Times New Roman" w:hAnsi="Times New Roman" w:cs="Times New Roman"/>
          <w:sz w:val="24"/>
          <w:szCs w:val="24"/>
        </w:rPr>
        <w:t>podgoria Dealul Mare sunt Boldeşti, Valea Călugărească, Urlaţi-Ceptura, Tohani-Mizil</w:t>
      </w:r>
      <w:r>
        <w:rPr>
          <w:rFonts w:ascii="Times New Roman" w:hAnsi="Times New Roman" w:cs="Times New Roman"/>
          <w:sz w:val="24"/>
          <w:szCs w:val="24"/>
        </w:rPr>
        <w:t xml:space="preserve">, </w:t>
      </w:r>
      <w:r w:rsidRPr="0084377E">
        <w:rPr>
          <w:rFonts w:ascii="Times New Roman" w:hAnsi="Times New Roman" w:cs="Times New Roman"/>
          <w:sz w:val="24"/>
          <w:szCs w:val="24"/>
        </w:rPr>
        <w:t>Cricov. Naşterea, creşterea şi educarea vinului se face în cele şapte crame situat</w:t>
      </w:r>
      <w:r w:rsidR="00030A1D">
        <w:rPr>
          <w:rFonts w:ascii="Times New Roman" w:hAnsi="Times New Roman" w:cs="Times New Roman"/>
          <w:sz w:val="24"/>
          <w:szCs w:val="24"/>
        </w:rPr>
        <w:t xml:space="preserve">e </w:t>
      </w:r>
      <w:r w:rsidRPr="0084377E">
        <w:rPr>
          <w:rFonts w:ascii="Times New Roman" w:hAnsi="Times New Roman" w:cs="Times New Roman"/>
          <w:sz w:val="24"/>
          <w:szCs w:val="24"/>
        </w:rPr>
        <w:t xml:space="preserve">în podgoria </w:t>
      </w:r>
      <w:proofErr w:type="gramStart"/>
      <w:r w:rsidRPr="0084377E">
        <w:rPr>
          <w:rFonts w:ascii="Times New Roman" w:hAnsi="Times New Roman" w:cs="Times New Roman"/>
          <w:sz w:val="24"/>
          <w:szCs w:val="24"/>
        </w:rPr>
        <w:t>,,Dealul</w:t>
      </w:r>
      <w:proofErr w:type="gramEnd"/>
      <w:r w:rsidRPr="0084377E">
        <w:rPr>
          <w:rFonts w:ascii="Times New Roman" w:hAnsi="Times New Roman" w:cs="Times New Roman"/>
          <w:sz w:val="24"/>
          <w:szCs w:val="24"/>
        </w:rPr>
        <w:t xml:space="preserve"> Mare” de la Păuleşti, Valea Călugărească până la Tohani. Î</w:t>
      </w:r>
      <w:r w:rsidR="00030A1D">
        <w:rPr>
          <w:rFonts w:ascii="Times New Roman" w:hAnsi="Times New Roman" w:cs="Times New Roman"/>
          <w:sz w:val="24"/>
          <w:szCs w:val="24"/>
        </w:rPr>
        <w:t xml:space="preserve">n </w:t>
      </w:r>
      <w:r w:rsidRPr="0084377E">
        <w:rPr>
          <w:rFonts w:ascii="Times New Roman" w:hAnsi="Times New Roman" w:cs="Times New Roman"/>
          <w:sz w:val="24"/>
          <w:szCs w:val="24"/>
        </w:rPr>
        <w:t xml:space="preserve">zonele viticole ale podgoriei </w:t>
      </w:r>
      <w:proofErr w:type="gramStart"/>
      <w:r w:rsidRPr="0084377E">
        <w:rPr>
          <w:rFonts w:ascii="Times New Roman" w:hAnsi="Times New Roman" w:cs="Times New Roman"/>
          <w:sz w:val="24"/>
          <w:szCs w:val="24"/>
        </w:rPr>
        <w:t>,,Dealul</w:t>
      </w:r>
      <w:proofErr w:type="gramEnd"/>
      <w:r w:rsidRPr="0084377E">
        <w:rPr>
          <w:rFonts w:ascii="Times New Roman" w:hAnsi="Times New Roman" w:cs="Times New Roman"/>
          <w:sz w:val="24"/>
          <w:szCs w:val="24"/>
        </w:rPr>
        <w:t xml:space="preserve"> Mare”, cât şi în cele pomicole, se poat</w:t>
      </w:r>
      <w:r w:rsidR="00030A1D">
        <w:rPr>
          <w:rFonts w:ascii="Times New Roman" w:hAnsi="Times New Roman" w:cs="Times New Roman"/>
          <w:sz w:val="24"/>
          <w:szCs w:val="24"/>
        </w:rPr>
        <w:t xml:space="preserve">e </w:t>
      </w:r>
      <w:r w:rsidRPr="0084377E">
        <w:rPr>
          <w:rFonts w:ascii="Times New Roman" w:hAnsi="Times New Roman" w:cs="Times New Roman"/>
          <w:sz w:val="24"/>
          <w:szCs w:val="24"/>
        </w:rPr>
        <w:t>practica acea formă de turism, care să includă vizitarea podgoriilor şi livezilor</w:t>
      </w:r>
      <w:r>
        <w:rPr>
          <w:rFonts w:ascii="Times New Roman" w:hAnsi="Times New Roman" w:cs="Times New Roman"/>
          <w:sz w:val="24"/>
          <w:szCs w:val="24"/>
        </w:rPr>
        <w:t xml:space="preserve">, </w:t>
      </w:r>
      <w:r w:rsidRPr="0084377E">
        <w:rPr>
          <w:rFonts w:ascii="Times New Roman" w:hAnsi="Times New Roman" w:cs="Times New Roman"/>
          <w:sz w:val="24"/>
          <w:szCs w:val="24"/>
        </w:rPr>
        <w:t>precum şi asistarea la procesul de fabricaţie a vinurilor. În vederea unei dezvoltări</w:t>
      </w:r>
      <w:r>
        <w:rPr>
          <w:rFonts w:ascii="Times New Roman" w:hAnsi="Times New Roman" w:cs="Times New Roman"/>
          <w:b/>
          <w:sz w:val="24"/>
          <w:szCs w:val="24"/>
          <w:u w:val="single"/>
        </w:rPr>
        <w:t xml:space="preserve"> </w:t>
      </w:r>
      <w:r w:rsidRPr="0084377E">
        <w:rPr>
          <w:rFonts w:ascii="Times New Roman" w:hAnsi="Times New Roman" w:cs="Times New Roman"/>
          <w:sz w:val="24"/>
          <w:szCs w:val="24"/>
        </w:rPr>
        <w:t>turistice complexe au fost l</w:t>
      </w:r>
      <w:r>
        <w:rPr>
          <w:rFonts w:ascii="Times New Roman" w:hAnsi="Times New Roman" w:cs="Times New Roman"/>
          <w:sz w:val="24"/>
          <w:szCs w:val="24"/>
        </w:rPr>
        <w:t>ansate alte două mari proiecte</w:t>
      </w:r>
      <w:proofErr w:type="gramStart"/>
      <w:r>
        <w:rPr>
          <w:rFonts w:ascii="Times New Roman" w:hAnsi="Times New Roman" w:cs="Times New Roman"/>
          <w:sz w:val="24"/>
          <w:szCs w:val="24"/>
        </w:rPr>
        <w:t xml:space="preserve">: </w:t>
      </w:r>
      <w:r w:rsidRPr="0084377E">
        <w:rPr>
          <w:rFonts w:ascii="Times New Roman" w:hAnsi="Times New Roman" w:cs="Times New Roman"/>
          <w:sz w:val="24"/>
          <w:szCs w:val="24"/>
        </w:rPr>
        <w:t>,,</w:t>
      </w:r>
      <w:proofErr w:type="gramEnd"/>
      <w:r w:rsidRPr="0084377E">
        <w:rPr>
          <w:rFonts w:ascii="Times New Roman" w:hAnsi="Times New Roman" w:cs="Times New Roman"/>
          <w:sz w:val="24"/>
          <w:szCs w:val="24"/>
        </w:rPr>
        <w:t>Drumul fructelor”</w:t>
      </w:r>
      <w:r w:rsidR="00026014">
        <w:rPr>
          <w:rFonts w:ascii="Times New Roman" w:hAnsi="Times New Roman" w:cs="Times New Roman"/>
          <w:sz w:val="24"/>
          <w:szCs w:val="24"/>
        </w:rPr>
        <w:t xml:space="preserve"> </w:t>
      </w:r>
      <w:r w:rsidRPr="0084377E">
        <w:rPr>
          <w:rFonts w:ascii="Times New Roman" w:hAnsi="Times New Roman" w:cs="Times New Roman"/>
          <w:sz w:val="24"/>
          <w:szCs w:val="24"/>
        </w:rPr>
        <w:t>şi ,,Drumul Voievozilor”.</w:t>
      </w:r>
    </w:p>
    <w:p w:rsidR="00CE7281" w:rsidRPr="0084377E" w:rsidRDefault="00CE7281" w:rsidP="0084377E">
      <w:pPr>
        <w:jc w:val="both"/>
        <w:rPr>
          <w:rFonts w:ascii="Times New Roman" w:hAnsi="Times New Roman" w:cs="Times New Roman"/>
          <w:b/>
          <w:sz w:val="24"/>
          <w:szCs w:val="24"/>
          <w:u w:val="single"/>
        </w:rPr>
      </w:pPr>
      <w:r>
        <w:rPr>
          <w:rFonts w:ascii="Times New Roman" w:hAnsi="Times New Roman" w:cs="Times New Roman"/>
          <w:b/>
          <w:noProof/>
          <w:sz w:val="24"/>
          <w:szCs w:val="24"/>
          <w:u w:val="single"/>
        </w:rPr>
        <w:lastRenderedPageBreak/>
        <w:drawing>
          <wp:inline distT="0" distB="0" distL="0" distR="0">
            <wp:extent cx="5943600" cy="2883535"/>
            <wp:effectExtent l="19050" t="0" r="0" b="0"/>
            <wp:docPr id="24" name="Picture 23" descr="Drumul_Vinulu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umul_Vinului.jpg"/>
                    <pic:cNvPicPr/>
                  </pic:nvPicPr>
                  <pic:blipFill>
                    <a:blip r:embed="rId17" cstate="print"/>
                    <a:stretch>
                      <a:fillRect/>
                    </a:stretch>
                  </pic:blipFill>
                  <pic:spPr>
                    <a:xfrm>
                      <a:off x="0" y="0"/>
                      <a:ext cx="5943600" cy="2883535"/>
                    </a:xfrm>
                    <a:prstGeom prst="rect">
                      <a:avLst/>
                    </a:prstGeom>
                  </pic:spPr>
                </pic:pic>
              </a:graphicData>
            </a:graphic>
          </wp:inline>
        </w:drawing>
      </w:r>
    </w:p>
    <w:p w:rsidR="0084377E" w:rsidRDefault="0084377E" w:rsidP="0084377E">
      <w:pPr>
        <w:jc w:val="both"/>
        <w:rPr>
          <w:rFonts w:ascii="Times New Roman" w:hAnsi="Times New Roman" w:cs="Times New Roman"/>
          <w:sz w:val="24"/>
          <w:szCs w:val="24"/>
        </w:rPr>
      </w:pPr>
      <w:r w:rsidRPr="0084377E">
        <w:rPr>
          <w:rFonts w:ascii="Times New Roman" w:hAnsi="Times New Roman" w:cs="Times New Roman"/>
          <w:b/>
          <w:sz w:val="24"/>
          <w:szCs w:val="24"/>
          <w:u w:val="single"/>
        </w:rPr>
        <w:t>Drumul Fructelor</w:t>
      </w:r>
      <w:r w:rsidR="00030A1D">
        <w:rPr>
          <w:rFonts w:ascii="Times New Roman" w:hAnsi="Times New Roman" w:cs="Times New Roman"/>
          <w:b/>
          <w:sz w:val="24"/>
          <w:szCs w:val="24"/>
          <w:u w:val="single"/>
        </w:rPr>
        <w:t xml:space="preserve"> </w:t>
      </w:r>
      <w:r w:rsidRPr="0084377E">
        <w:rPr>
          <w:rFonts w:ascii="Times New Roman" w:hAnsi="Times New Roman" w:cs="Times New Roman"/>
          <w:sz w:val="24"/>
          <w:szCs w:val="24"/>
        </w:rPr>
        <w:t>Aflat în nordul judeţului, străbat</w:t>
      </w:r>
      <w:r w:rsidR="00030A1D">
        <w:rPr>
          <w:rFonts w:ascii="Times New Roman" w:hAnsi="Times New Roman" w:cs="Times New Roman"/>
          <w:sz w:val="24"/>
          <w:szCs w:val="24"/>
        </w:rPr>
        <w:t xml:space="preserve">e </w:t>
      </w:r>
      <w:r w:rsidRPr="0084377E">
        <w:rPr>
          <w:rFonts w:ascii="Times New Roman" w:hAnsi="Times New Roman" w:cs="Times New Roman"/>
          <w:sz w:val="24"/>
          <w:szCs w:val="24"/>
        </w:rPr>
        <w:t>de la nord la est mai multe localităţi, această rută având ca scop facilitarea dezvoltări</w:t>
      </w:r>
      <w:r w:rsidR="00030A1D">
        <w:rPr>
          <w:rFonts w:ascii="Times New Roman" w:hAnsi="Times New Roman" w:cs="Times New Roman"/>
          <w:sz w:val="24"/>
          <w:szCs w:val="24"/>
        </w:rPr>
        <w:t xml:space="preserve">i </w:t>
      </w:r>
      <w:r w:rsidRPr="0084377E">
        <w:rPr>
          <w:rFonts w:ascii="Times New Roman" w:hAnsi="Times New Roman" w:cs="Times New Roman"/>
          <w:sz w:val="24"/>
          <w:szCs w:val="24"/>
        </w:rPr>
        <w:t>zonei de nord a Prahovei, recunoscută şi renumită ca fiind una producătoare de fructe.</w:t>
      </w:r>
      <w:r w:rsidR="00030A1D">
        <w:rPr>
          <w:rFonts w:ascii="Times New Roman" w:hAnsi="Times New Roman" w:cs="Times New Roman"/>
          <w:b/>
          <w:sz w:val="24"/>
          <w:szCs w:val="24"/>
          <w:u w:val="single"/>
        </w:rPr>
        <w:t xml:space="preserve"> </w:t>
      </w:r>
      <w:proofErr w:type="gramStart"/>
      <w:r w:rsidRPr="0084377E">
        <w:rPr>
          <w:rFonts w:ascii="Times New Roman" w:hAnsi="Times New Roman" w:cs="Times New Roman"/>
          <w:sz w:val="24"/>
          <w:szCs w:val="24"/>
        </w:rPr>
        <w:t>Acest drum leagă între ele cincicsprezece localităţi prahovene şi punctează 28 d</w:t>
      </w:r>
      <w:r w:rsidR="00030A1D">
        <w:rPr>
          <w:rFonts w:ascii="Times New Roman" w:hAnsi="Times New Roman" w:cs="Times New Roman"/>
          <w:sz w:val="24"/>
          <w:szCs w:val="24"/>
        </w:rPr>
        <w:t xml:space="preserve">e </w:t>
      </w:r>
      <w:r w:rsidRPr="0084377E">
        <w:rPr>
          <w:rFonts w:ascii="Times New Roman" w:hAnsi="Times New Roman" w:cs="Times New Roman"/>
          <w:sz w:val="24"/>
          <w:szCs w:val="24"/>
        </w:rPr>
        <w:t>popasuri turistice.</w:t>
      </w:r>
      <w:proofErr w:type="gramEnd"/>
      <w:r w:rsidRPr="0084377E">
        <w:rPr>
          <w:rFonts w:ascii="Times New Roman" w:hAnsi="Times New Roman" w:cs="Times New Roman"/>
          <w:sz w:val="24"/>
          <w:szCs w:val="24"/>
        </w:rPr>
        <w:t xml:space="preserve"> Pe </w:t>
      </w:r>
      <w:proofErr w:type="gramStart"/>
      <w:r w:rsidRPr="0084377E">
        <w:rPr>
          <w:rFonts w:ascii="Times New Roman" w:hAnsi="Times New Roman" w:cs="Times New Roman"/>
          <w:sz w:val="24"/>
          <w:szCs w:val="24"/>
        </w:rPr>
        <w:t>,,Drumul</w:t>
      </w:r>
      <w:proofErr w:type="gramEnd"/>
      <w:r w:rsidRPr="0084377E">
        <w:rPr>
          <w:rFonts w:ascii="Times New Roman" w:hAnsi="Times New Roman" w:cs="Times New Roman"/>
          <w:sz w:val="24"/>
          <w:szCs w:val="24"/>
        </w:rPr>
        <w:t xml:space="preserve"> fructelor”, turistul intră în lumea comunităţi</w:t>
      </w:r>
      <w:r w:rsidR="00030A1D">
        <w:rPr>
          <w:rFonts w:ascii="Times New Roman" w:hAnsi="Times New Roman" w:cs="Times New Roman"/>
          <w:sz w:val="24"/>
          <w:szCs w:val="24"/>
        </w:rPr>
        <w:t xml:space="preserve">i </w:t>
      </w:r>
      <w:r w:rsidRPr="0084377E">
        <w:rPr>
          <w:rFonts w:ascii="Times New Roman" w:hAnsi="Times New Roman" w:cs="Times New Roman"/>
          <w:sz w:val="24"/>
          <w:szCs w:val="24"/>
        </w:rPr>
        <w:t>săteşti, participă la sărbătorile şi obiceiurile locului, intră în atelierele meşteşugarilor</w:t>
      </w:r>
      <w:r w:rsidR="00030A1D">
        <w:rPr>
          <w:rFonts w:ascii="Times New Roman" w:hAnsi="Times New Roman" w:cs="Times New Roman"/>
          <w:b/>
          <w:sz w:val="24"/>
          <w:szCs w:val="24"/>
          <w:u w:val="single"/>
        </w:rPr>
        <w:t xml:space="preserve"> </w:t>
      </w:r>
      <w:r w:rsidRPr="0084377E">
        <w:rPr>
          <w:rFonts w:ascii="Times New Roman" w:hAnsi="Times New Roman" w:cs="Times New Roman"/>
          <w:sz w:val="24"/>
          <w:szCs w:val="24"/>
        </w:rPr>
        <w:t xml:space="preserve">unde învaţă câte ceva din arta acestora, colindă dealurile şi livezile. </w:t>
      </w:r>
      <w:proofErr w:type="gramStart"/>
      <w:r w:rsidRPr="0084377E">
        <w:rPr>
          <w:rFonts w:ascii="Times New Roman" w:hAnsi="Times New Roman" w:cs="Times New Roman"/>
          <w:sz w:val="24"/>
          <w:szCs w:val="24"/>
        </w:rPr>
        <w:t>Frumuseţe</w:t>
      </w:r>
      <w:r w:rsidR="00030A1D">
        <w:rPr>
          <w:rFonts w:ascii="Times New Roman" w:hAnsi="Times New Roman" w:cs="Times New Roman"/>
          <w:sz w:val="24"/>
          <w:szCs w:val="24"/>
        </w:rPr>
        <w:t xml:space="preserve">a </w:t>
      </w:r>
      <w:r w:rsidRPr="0084377E">
        <w:rPr>
          <w:rFonts w:ascii="Times New Roman" w:hAnsi="Times New Roman" w:cs="Times New Roman"/>
          <w:sz w:val="24"/>
          <w:szCs w:val="24"/>
        </w:rPr>
        <w:t>patrimoniului natural, istoric şi arhitectural se îmbină armonios.</w:t>
      </w:r>
      <w:proofErr w:type="gramEnd"/>
      <w:r w:rsidRPr="0084377E">
        <w:rPr>
          <w:rFonts w:ascii="Times New Roman" w:hAnsi="Times New Roman" w:cs="Times New Roman"/>
          <w:sz w:val="24"/>
          <w:szCs w:val="24"/>
        </w:rPr>
        <w:t xml:space="preserve"> </w:t>
      </w:r>
      <w:proofErr w:type="gramStart"/>
      <w:r w:rsidRPr="0084377E">
        <w:rPr>
          <w:rFonts w:ascii="Times New Roman" w:hAnsi="Times New Roman" w:cs="Times New Roman"/>
          <w:sz w:val="24"/>
          <w:szCs w:val="24"/>
        </w:rPr>
        <w:t>Cazările în gospodăriil</w:t>
      </w:r>
      <w:r w:rsidR="00030A1D">
        <w:rPr>
          <w:rFonts w:ascii="Times New Roman" w:hAnsi="Times New Roman" w:cs="Times New Roman"/>
          <w:sz w:val="24"/>
          <w:szCs w:val="24"/>
        </w:rPr>
        <w:t xml:space="preserve">e </w:t>
      </w:r>
      <w:r w:rsidRPr="0084377E">
        <w:rPr>
          <w:rFonts w:ascii="Times New Roman" w:hAnsi="Times New Roman" w:cs="Times New Roman"/>
          <w:sz w:val="24"/>
          <w:szCs w:val="24"/>
        </w:rPr>
        <w:t>tradiţionale şi popasurile pentru degustări de produse specifice, participarea l</w:t>
      </w:r>
      <w:r w:rsidR="00030A1D">
        <w:rPr>
          <w:rFonts w:ascii="Times New Roman" w:hAnsi="Times New Roman" w:cs="Times New Roman"/>
          <w:sz w:val="24"/>
          <w:szCs w:val="24"/>
        </w:rPr>
        <w:t xml:space="preserve">a </w:t>
      </w:r>
      <w:r w:rsidRPr="0084377E">
        <w:rPr>
          <w:rFonts w:ascii="Times New Roman" w:hAnsi="Times New Roman" w:cs="Times New Roman"/>
          <w:sz w:val="24"/>
          <w:szCs w:val="24"/>
        </w:rPr>
        <w:t xml:space="preserve">acţiuni specifice locului </w:t>
      </w:r>
      <w:r w:rsidR="00030A1D">
        <w:rPr>
          <w:rFonts w:ascii="Times New Roman" w:hAnsi="Times New Roman" w:cs="Times New Roman"/>
          <w:sz w:val="24"/>
          <w:szCs w:val="24"/>
        </w:rPr>
        <w:t>-</w:t>
      </w:r>
      <w:r w:rsidRPr="0084377E">
        <w:rPr>
          <w:rFonts w:ascii="Times New Roman" w:hAnsi="Times New Roman" w:cs="Times New Roman"/>
          <w:sz w:val="24"/>
          <w:szCs w:val="24"/>
        </w:rPr>
        <w:t xml:space="preserve"> culesul fructelor, prepararea vinului sau ţuicii, preparare</w:t>
      </w:r>
      <w:r w:rsidR="00030A1D">
        <w:rPr>
          <w:rFonts w:ascii="Times New Roman" w:hAnsi="Times New Roman" w:cs="Times New Roman"/>
          <w:sz w:val="24"/>
          <w:szCs w:val="24"/>
        </w:rPr>
        <w:t xml:space="preserve">a </w:t>
      </w:r>
      <w:r w:rsidRPr="0084377E">
        <w:rPr>
          <w:rFonts w:ascii="Times New Roman" w:hAnsi="Times New Roman" w:cs="Times New Roman"/>
          <w:sz w:val="24"/>
          <w:szCs w:val="24"/>
        </w:rPr>
        <w:t>dulceţurilor, culegerea plantelor de leac sunt cartea de vizită a locurilor şi invitaţi</w:t>
      </w:r>
      <w:r w:rsidR="00030A1D">
        <w:rPr>
          <w:rFonts w:ascii="Times New Roman" w:hAnsi="Times New Roman" w:cs="Times New Roman"/>
          <w:sz w:val="24"/>
          <w:szCs w:val="24"/>
        </w:rPr>
        <w:t xml:space="preserve">i </w:t>
      </w:r>
      <w:r w:rsidRPr="0084377E">
        <w:rPr>
          <w:rFonts w:ascii="Times New Roman" w:hAnsi="Times New Roman" w:cs="Times New Roman"/>
          <w:sz w:val="24"/>
          <w:szCs w:val="24"/>
        </w:rPr>
        <w:t>la o aventură în miezul naturii.</w:t>
      </w:r>
      <w:proofErr w:type="gramEnd"/>
    </w:p>
    <w:p w:rsidR="000E0C7E" w:rsidRPr="00030A1D" w:rsidRDefault="000E0C7E" w:rsidP="0084377E">
      <w:pPr>
        <w:jc w:val="both"/>
        <w:rPr>
          <w:rFonts w:ascii="Times New Roman" w:hAnsi="Times New Roman" w:cs="Times New Roman"/>
          <w:b/>
          <w:sz w:val="24"/>
          <w:szCs w:val="24"/>
          <w:u w:val="single"/>
        </w:rPr>
      </w:pPr>
      <w:r>
        <w:rPr>
          <w:rFonts w:ascii="Times New Roman" w:hAnsi="Times New Roman" w:cs="Times New Roman"/>
          <w:b/>
          <w:noProof/>
          <w:sz w:val="24"/>
          <w:szCs w:val="24"/>
          <w:u w:val="single"/>
        </w:rPr>
        <w:drawing>
          <wp:inline distT="0" distB="0" distL="0" distR="0">
            <wp:extent cx="5943600" cy="2953385"/>
            <wp:effectExtent l="19050" t="0" r="0" b="0"/>
            <wp:docPr id="26" name="Picture 25" descr="Drumul_Fructe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umul_Fructelor.jpg"/>
                    <pic:cNvPicPr/>
                  </pic:nvPicPr>
                  <pic:blipFill>
                    <a:blip r:embed="rId18" cstate="print"/>
                    <a:stretch>
                      <a:fillRect/>
                    </a:stretch>
                  </pic:blipFill>
                  <pic:spPr>
                    <a:xfrm>
                      <a:off x="0" y="0"/>
                      <a:ext cx="5943600" cy="2953385"/>
                    </a:xfrm>
                    <a:prstGeom prst="rect">
                      <a:avLst/>
                    </a:prstGeom>
                  </pic:spPr>
                </pic:pic>
              </a:graphicData>
            </a:graphic>
          </wp:inline>
        </w:drawing>
      </w:r>
    </w:p>
    <w:p w:rsidR="00030A1D" w:rsidRDefault="0084377E" w:rsidP="0084377E">
      <w:pPr>
        <w:jc w:val="both"/>
        <w:rPr>
          <w:rFonts w:ascii="Times New Roman" w:hAnsi="Times New Roman" w:cs="Times New Roman"/>
          <w:sz w:val="24"/>
          <w:szCs w:val="24"/>
        </w:rPr>
      </w:pPr>
      <w:r w:rsidRPr="00030A1D">
        <w:rPr>
          <w:rFonts w:ascii="Times New Roman" w:hAnsi="Times New Roman" w:cs="Times New Roman"/>
          <w:b/>
          <w:sz w:val="24"/>
          <w:szCs w:val="24"/>
          <w:u w:val="single"/>
        </w:rPr>
        <w:lastRenderedPageBreak/>
        <w:t>Drumul Voievozilor</w:t>
      </w:r>
      <w:r w:rsidR="00030A1D">
        <w:rPr>
          <w:rFonts w:ascii="Times New Roman" w:hAnsi="Times New Roman" w:cs="Times New Roman"/>
          <w:b/>
          <w:sz w:val="24"/>
          <w:szCs w:val="24"/>
          <w:u w:val="single"/>
        </w:rPr>
        <w:t xml:space="preserve"> </w:t>
      </w:r>
      <w:r w:rsidRPr="0084377E">
        <w:rPr>
          <w:rFonts w:ascii="Times New Roman" w:hAnsi="Times New Roman" w:cs="Times New Roman"/>
          <w:sz w:val="24"/>
          <w:szCs w:val="24"/>
        </w:rPr>
        <w:t>Dacă ,,Drumul Vinului</w:t>
      </w:r>
      <w:r w:rsidR="00030A1D">
        <w:rPr>
          <w:rFonts w:ascii="Times New Roman" w:hAnsi="Times New Roman" w:cs="Times New Roman"/>
          <w:sz w:val="24"/>
          <w:szCs w:val="24"/>
        </w:rPr>
        <w:t xml:space="preserve">” </w:t>
      </w:r>
      <w:r w:rsidRPr="0084377E">
        <w:rPr>
          <w:rFonts w:ascii="Times New Roman" w:hAnsi="Times New Roman" w:cs="Times New Roman"/>
          <w:sz w:val="24"/>
          <w:szCs w:val="24"/>
        </w:rPr>
        <w:t>şi ,,Drumul  Fructelor” promovează prin agroturismu</w:t>
      </w:r>
      <w:r w:rsidR="00030A1D">
        <w:rPr>
          <w:rFonts w:ascii="Times New Roman" w:hAnsi="Times New Roman" w:cs="Times New Roman"/>
          <w:sz w:val="24"/>
          <w:szCs w:val="24"/>
        </w:rPr>
        <w:t xml:space="preserve">l </w:t>
      </w:r>
      <w:r w:rsidRPr="0084377E">
        <w:rPr>
          <w:rFonts w:ascii="Times New Roman" w:hAnsi="Times New Roman" w:cs="Times New Roman"/>
          <w:sz w:val="24"/>
          <w:szCs w:val="24"/>
        </w:rPr>
        <w:t>practicat şi dezvoltat produsele specifice şi tradiţiile zonelor respective, atunc</w:t>
      </w:r>
      <w:r w:rsidR="00030A1D">
        <w:rPr>
          <w:rFonts w:ascii="Times New Roman" w:hAnsi="Times New Roman" w:cs="Times New Roman"/>
          <w:sz w:val="24"/>
          <w:szCs w:val="24"/>
        </w:rPr>
        <w:t xml:space="preserve">i </w:t>
      </w:r>
      <w:r w:rsidRPr="0084377E">
        <w:rPr>
          <w:rFonts w:ascii="Times New Roman" w:hAnsi="Times New Roman" w:cs="Times New Roman"/>
          <w:sz w:val="24"/>
          <w:szCs w:val="24"/>
        </w:rPr>
        <w:t>,,Drumul Voievozilor”, proiect ambiţios al Consiliului Judeţean Prahova, promoveaz</w:t>
      </w:r>
      <w:r w:rsidR="00030A1D">
        <w:rPr>
          <w:rFonts w:ascii="Times New Roman" w:hAnsi="Times New Roman" w:cs="Times New Roman"/>
          <w:sz w:val="24"/>
          <w:szCs w:val="24"/>
        </w:rPr>
        <w:t xml:space="preserve">ă </w:t>
      </w:r>
      <w:r w:rsidRPr="0084377E">
        <w:rPr>
          <w:rFonts w:ascii="Times New Roman" w:hAnsi="Times New Roman" w:cs="Times New Roman"/>
          <w:sz w:val="24"/>
          <w:szCs w:val="24"/>
        </w:rPr>
        <w:t>valorile culturale, monumentele istorice, de arhitectură, deschizând şansa tuturorde a afla direct de la sursă acolo unde istoria dăinuie prin siturile arheologic</w:t>
      </w:r>
      <w:r w:rsidR="00030A1D">
        <w:rPr>
          <w:rFonts w:ascii="Times New Roman" w:hAnsi="Times New Roman" w:cs="Times New Roman"/>
          <w:sz w:val="24"/>
          <w:szCs w:val="24"/>
        </w:rPr>
        <w:t xml:space="preserve">e </w:t>
      </w:r>
      <w:r w:rsidRPr="0084377E">
        <w:rPr>
          <w:rFonts w:ascii="Times New Roman" w:hAnsi="Times New Roman" w:cs="Times New Roman"/>
          <w:sz w:val="24"/>
          <w:szCs w:val="24"/>
        </w:rPr>
        <w:t>sau monumente arhitecturale, trecutul impresionant al tărâmurilor prahovene. ,,Drumu</w:t>
      </w:r>
      <w:r w:rsidR="00030A1D">
        <w:rPr>
          <w:rFonts w:ascii="Times New Roman" w:hAnsi="Times New Roman" w:cs="Times New Roman"/>
          <w:sz w:val="24"/>
          <w:szCs w:val="24"/>
        </w:rPr>
        <w:t xml:space="preserve">l </w:t>
      </w:r>
      <w:r w:rsidRPr="0084377E">
        <w:rPr>
          <w:rFonts w:ascii="Times New Roman" w:hAnsi="Times New Roman" w:cs="Times New Roman"/>
          <w:sz w:val="24"/>
          <w:szCs w:val="24"/>
        </w:rPr>
        <w:t>Voievozilor” străbate localităţile Ciorani, Drăgăneşti, Gherghiţa, Balt</w:t>
      </w:r>
      <w:r w:rsidR="00030A1D">
        <w:rPr>
          <w:rFonts w:ascii="Times New Roman" w:hAnsi="Times New Roman" w:cs="Times New Roman"/>
          <w:sz w:val="24"/>
          <w:szCs w:val="24"/>
        </w:rPr>
        <w:t xml:space="preserve">a </w:t>
      </w:r>
      <w:r w:rsidRPr="0084377E">
        <w:rPr>
          <w:rFonts w:ascii="Times New Roman" w:hAnsi="Times New Roman" w:cs="Times New Roman"/>
          <w:sz w:val="24"/>
          <w:szCs w:val="24"/>
        </w:rPr>
        <w:t>Doamnei, Gorgota, Tinosu, Brazi, Târgşorul Vechi, Ariceştii Rahtivani, Filipeşti</w:t>
      </w:r>
      <w:r w:rsidR="00030A1D">
        <w:rPr>
          <w:rFonts w:ascii="Times New Roman" w:hAnsi="Times New Roman" w:cs="Times New Roman"/>
          <w:sz w:val="24"/>
          <w:szCs w:val="24"/>
        </w:rPr>
        <w:t xml:space="preserve">i </w:t>
      </w:r>
      <w:r w:rsidRPr="0084377E">
        <w:rPr>
          <w:rFonts w:ascii="Times New Roman" w:hAnsi="Times New Roman" w:cs="Times New Roman"/>
          <w:sz w:val="24"/>
          <w:szCs w:val="24"/>
        </w:rPr>
        <w:t xml:space="preserve">de Târg, </w:t>
      </w:r>
      <w:r w:rsidR="00030A1D" w:rsidRPr="00030A1D">
        <w:rPr>
          <w:rFonts w:ascii="Times New Roman" w:hAnsi="Times New Roman" w:cs="Times New Roman"/>
          <w:b/>
          <w:sz w:val="24"/>
          <w:szCs w:val="24"/>
        </w:rPr>
        <w:t>Mănești</w:t>
      </w:r>
      <w:r w:rsidR="00030A1D">
        <w:rPr>
          <w:rFonts w:ascii="Times New Roman" w:hAnsi="Times New Roman" w:cs="Times New Roman"/>
          <w:sz w:val="24"/>
          <w:szCs w:val="24"/>
        </w:rPr>
        <w:t xml:space="preserve">, </w:t>
      </w:r>
      <w:r w:rsidRPr="0084377E">
        <w:rPr>
          <w:rFonts w:ascii="Times New Roman" w:hAnsi="Times New Roman" w:cs="Times New Roman"/>
          <w:sz w:val="24"/>
          <w:szCs w:val="24"/>
        </w:rPr>
        <w:t>ieşind spre Târgovişte, în judeţul Dâmboviţa şi urmând cele mai important</w:t>
      </w:r>
      <w:r w:rsidR="00030A1D">
        <w:rPr>
          <w:rFonts w:ascii="Times New Roman" w:hAnsi="Times New Roman" w:cs="Times New Roman"/>
          <w:sz w:val="24"/>
          <w:szCs w:val="24"/>
        </w:rPr>
        <w:t xml:space="preserve">e </w:t>
      </w:r>
      <w:r w:rsidRPr="0084377E">
        <w:rPr>
          <w:rFonts w:ascii="Times New Roman" w:hAnsi="Times New Roman" w:cs="Times New Roman"/>
          <w:sz w:val="24"/>
          <w:szCs w:val="24"/>
        </w:rPr>
        <w:t>zone în care au fost făcute descoperiri arheologice şi există monumente arhitectural</w:t>
      </w:r>
      <w:r w:rsidR="00030A1D">
        <w:rPr>
          <w:rFonts w:ascii="Times New Roman" w:hAnsi="Times New Roman" w:cs="Times New Roman"/>
          <w:sz w:val="24"/>
          <w:szCs w:val="24"/>
        </w:rPr>
        <w:t xml:space="preserve">e </w:t>
      </w:r>
      <w:r w:rsidRPr="0084377E">
        <w:rPr>
          <w:rFonts w:ascii="Times New Roman" w:hAnsi="Times New Roman" w:cs="Times New Roman"/>
          <w:sz w:val="24"/>
          <w:szCs w:val="24"/>
        </w:rPr>
        <w:t>de interes naţional. Spre doesebire de ,,Drumul Vinului” şi ,,Drumul Fructelor”</w:t>
      </w:r>
      <w:r w:rsidR="00030A1D">
        <w:rPr>
          <w:rFonts w:ascii="Times New Roman" w:hAnsi="Times New Roman" w:cs="Times New Roman"/>
          <w:sz w:val="24"/>
          <w:szCs w:val="24"/>
        </w:rPr>
        <w:t xml:space="preserve">, </w:t>
      </w:r>
      <w:r w:rsidRPr="0084377E">
        <w:rPr>
          <w:rFonts w:ascii="Times New Roman" w:hAnsi="Times New Roman" w:cs="Times New Roman"/>
          <w:sz w:val="24"/>
          <w:szCs w:val="24"/>
        </w:rPr>
        <w:t>care au rolul de a dezvolta agroturismul în Prahova, acest proiect susţine începutu</w:t>
      </w:r>
      <w:r w:rsidR="00030A1D">
        <w:rPr>
          <w:rFonts w:ascii="Times New Roman" w:hAnsi="Times New Roman" w:cs="Times New Roman"/>
          <w:sz w:val="24"/>
          <w:szCs w:val="24"/>
        </w:rPr>
        <w:t xml:space="preserve">l </w:t>
      </w:r>
      <w:r w:rsidRPr="0084377E">
        <w:rPr>
          <w:rFonts w:ascii="Times New Roman" w:hAnsi="Times New Roman" w:cs="Times New Roman"/>
          <w:sz w:val="24"/>
          <w:szCs w:val="24"/>
        </w:rPr>
        <w:t>unei campanii de (re)cunoaştere a istoriei acestor ţinuturi, în special a celo</w:t>
      </w:r>
      <w:r w:rsidR="00030A1D">
        <w:rPr>
          <w:rFonts w:ascii="Times New Roman" w:hAnsi="Times New Roman" w:cs="Times New Roman"/>
          <w:sz w:val="24"/>
          <w:szCs w:val="24"/>
        </w:rPr>
        <w:t xml:space="preserve">r </w:t>
      </w:r>
      <w:r w:rsidRPr="0084377E">
        <w:rPr>
          <w:rFonts w:ascii="Times New Roman" w:hAnsi="Times New Roman" w:cs="Times New Roman"/>
          <w:sz w:val="24"/>
          <w:szCs w:val="24"/>
        </w:rPr>
        <w:t>în care o influenţă maximă au avut-o domnitorii Mihai Viteazul şi Vlad Tepeş. Monument</w:t>
      </w:r>
      <w:r w:rsidR="00030A1D">
        <w:rPr>
          <w:rFonts w:ascii="Times New Roman" w:hAnsi="Times New Roman" w:cs="Times New Roman"/>
          <w:sz w:val="24"/>
          <w:szCs w:val="24"/>
        </w:rPr>
        <w:t xml:space="preserve">e </w:t>
      </w:r>
      <w:r w:rsidRPr="0084377E">
        <w:rPr>
          <w:rFonts w:ascii="Times New Roman" w:hAnsi="Times New Roman" w:cs="Times New Roman"/>
          <w:sz w:val="24"/>
          <w:szCs w:val="24"/>
        </w:rPr>
        <w:t xml:space="preserve">arhitecturale de o valoare deosebită </w:t>
      </w:r>
      <w:r w:rsidR="00030A1D">
        <w:rPr>
          <w:rFonts w:ascii="Times New Roman" w:hAnsi="Times New Roman" w:cs="Times New Roman"/>
          <w:sz w:val="24"/>
          <w:szCs w:val="24"/>
        </w:rPr>
        <w:t>-</w:t>
      </w:r>
      <w:r w:rsidRPr="0084377E">
        <w:rPr>
          <w:rFonts w:ascii="Times New Roman" w:hAnsi="Times New Roman" w:cs="Times New Roman"/>
          <w:sz w:val="24"/>
          <w:szCs w:val="24"/>
        </w:rPr>
        <w:t xml:space="preserve"> cum ar fi biserica lui Matei Basarab şi Curte</w:t>
      </w:r>
      <w:r w:rsidR="00030A1D">
        <w:rPr>
          <w:rFonts w:ascii="Times New Roman" w:hAnsi="Times New Roman" w:cs="Times New Roman"/>
          <w:sz w:val="24"/>
          <w:szCs w:val="24"/>
        </w:rPr>
        <w:t xml:space="preserve">a </w:t>
      </w:r>
      <w:r w:rsidRPr="0084377E">
        <w:rPr>
          <w:rFonts w:ascii="Times New Roman" w:hAnsi="Times New Roman" w:cs="Times New Roman"/>
          <w:sz w:val="24"/>
          <w:szCs w:val="24"/>
        </w:rPr>
        <w:t>Domnească de la Gherghiţa, castelul boierilor Cocorăscu din Cocorăştii Colţ, conacu</w:t>
      </w:r>
      <w:r w:rsidR="00030A1D">
        <w:rPr>
          <w:rFonts w:ascii="Times New Roman" w:hAnsi="Times New Roman" w:cs="Times New Roman"/>
          <w:sz w:val="24"/>
          <w:szCs w:val="24"/>
        </w:rPr>
        <w:t xml:space="preserve">l </w:t>
      </w:r>
      <w:r w:rsidRPr="0084377E">
        <w:rPr>
          <w:rFonts w:ascii="Times New Roman" w:hAnsi="Times New Roman" w:cs="Times New Roman"/>
          <w:sz w:val="24"/>
          <w:szCs w:val="24"/>
        </w:rPr>
        <w:t xml:space="preserve">Pană Filipescu de la Filipeştii de Târg </w:t>
      </w:r>
      <w:r w:rsidR="00030A1D">
        <w:rPr>
          <w:rFonts w:ascii="Times New Roman" w:hAnsi="Times New Roman" w:cs="Times New Roman"/>
          <w:sz w:val="24"/>
          <w:szCs w:val="24"/>
        </w:rPr>
        <w:t xml:space="preserve">- </w:t>
      </w:r>
      <w:r w:rsidRPr="0084377E">
        <w:rPr>
          <w:rFonts w:ascii="Times New Roman" w:hAnsi="Times New Roman" w:cs="Times New Roman"/>
          <w:sz w:val="24"/>
          <w:szCs w:val="24"/>
        </w:rPr>
        <w:t>punctează trecutul istoric al zonelo</w:t>
      </w:r>
      <w:r w:rsidR="00030A1D">
        <w:rPr>
          <w:rFonts w:ascii="Times New Roman" w:hAnsi="Times New Roman" w:cs="Times New Roman"/>
          <w:sz w:val="24"/>
          <w:szCs w:val="24"/>
        </w:rPr>
        <w:t xml:space="preserve">r </w:t>
      </w:r>
      <w:r w:rsidRPr="0084377E">
        <w:rPr>
          <w:rFonts w:ascii="Times New Roman" w:hAnsi="Times New Roman" w:cs="Times New Roman"/>
          <w:sz w:val="24"/>
          <w:szCs w:val="24"/>
        </w:rPr>
        <w:t xml:space="preserve">amintite. </w:t>
      </w:r>
    </w:p>
    <w:p w:rsidR="00FA7839" w:rsidRDefault="0084377E" w:rsidP="0084377E">
      <w:pPr>
        <w:jc w:val="both"/>
        <w:rPr>
          <w:rFonts w:ascii="Times New Roman" w:hAnsi="Times New Roman" w:cs="Times New Roman"/>
          <w:sz w:val="24"/>
          <w:szCs w:val="24"/>
        </w:rPr>
      </w:pPr>
      <w:r w:rsidRPr="0084377E">
        <w:rPr>
          <w:rFonts w:ascii="Times New Roman" w:hAnsi="Times New Roman" w:cs="Times New Roman"/>
          <w:sz w:val="24"/>
          <w:szCs w:val="24"/>
        </w:rPr>
        <w:t xml:space="preserve">Localităţile integrate pe </w:t>
      </w:r>
      <w:proofErr w:type="gramStart"/>
      <w:r w:rsidRPr="0084377E">
        <w:rPr>
          <w:rFonts w:ascii="Times New Roman" w:hAnsi="Times New Roman" w:cs="Times New Roman"/>
          <w:sz w:val="24"/>
          <w:szCs w:val="24"/>
        </w:rPr>
        <w:t>,,Drumul</w:t>
      </w:r>
      <w:proofErr w:type="gramEnd"/>
      <w:r w:rsidRPr="0084377E">
        <w:rPr>
          <w:rFonts w:ascii="Times New Roman" w:hAnsi="Times New Roman" w:cs="Times New Roman"/>
          <w:sz w:val="24"/>
          <w:szCs w:val="24"/>
        </w:rPr>
        <w:t xml:space="preserve"> voievozilor” au avantajul de a deţin</w:t>
      </w:r>
      <w:r w:rsidR="00030A1D">
        <w:rPr>
          <w:rFonts w:ascii="Times New Roman" w:hAnsi="Times New Roman" w:cs="Times New Roman"/>
          <w:sz w:val="24"/>
          <w:szCs w:val="24"/>
        </w:rPr>
        <w:t xml:space="preserve">e </w:t>
      </w:r>
      <w:r w:rsidRPr="0084377E">
        <w:rPr>
          <w:rFonts w:ascii="Times New Roman" w:hAnsi="Times New Roman" w:cs="Times New Roman"/>
          <w:sz w:val="24"/>
          <w:szCs w:val="24"/>
        </w:rPr>
        <w:t>pe teritoriul lor importante puncte de atracţie pentru iubitorii de istorie şi artă</w:t>
      </w:r>
      <w:r w:rsidR="00030A1D">
        <w:rPr>
          <w:rFonts w:ascii="Times New Roman" w:hAnsi="Times New Roman" w:cs="Times New Roman"/>
          <w:sz w:val="24"/>
          <w:szCs w:val="24"/>
        </w:rPr>
        <w:t xml:space="preserve">. </w:t>
      </w:r>
      <w:r w:rsidRPr="0084377E">
        <w:rPr>
          <w:rFonts w:ascii="Times New Roman" w:hAnsi="Times New Roman" w:cs="Times New Roman"/>
          <w:sz w:val="24"/>
          <w:szCs w:val="24"/>
        </w:rPr>
        <w:t xml:space="preserve">La Târgşorul Vechi, </w:t>
      </w:r>
      <w:r w:rsidRPr="00030A1D">
        <w:rPr>
          <w:rFonts w:ascii="Times New Roman" w:hAnsi="Times New Roman" w:cs="Times New Roman"/>
          <w:b/>
          <w:sz w:val="24"/>
          <w:szCs w:val="24"/>
        </w:rPr>
        <w:t>Măneşti</w:t>
      </w:r>
      <w:r w:rsidRPr="0084377E">
        <w:rPr>
          <w:rFonts w:ascii="Times New Roman" w:hAnsi="Times New Roman" w:cs="Times New Roman"/>
          <w:sz w:val="24"/>
          <w:szCs w:val="24"/>
        </w:rPr>
        <w:t>, Brazi, Balta Doamnei, Lacul Turcului, Drăgăneşti ş</w:t>
      </w:r>
      <w:r w:rsidR="00030A1D">
        <w:rPr>
          <w:rFonts w:ascii="Times New Roman" w:hAnsi="Times New Roman" w:cs="Times New Roman"/>
          <w:sz w:val="24"/>
          <w:szCs w:val="24"/>
        </w:rPr>
        <w:t xml:space="preserve">i </w:t>
      </w:r>
      <w:r w:rsidRPr="0084377E">
        <w:rPr>
          <w:rFonts w:ascii="Times New Roman" w:hAnsi="Times New Roman" w:cs="Times New Roman"/>
          <w:sz w:val="24"/>
          <w:szCs w:val="24"/>
        </w:rPr>
        <w:t xml:space="preserve">Gherghiţa s-au descoperit mai multe resturi de unelte şi obiecte de ceramică </w:t>
      </w:r>
      <w:r w:rsidR="00030A1D">
        <w:rPr>
          <w:rFonts w:ascii="Times New Roman" w:hAnsi="Times New Roman" w:cs="Times New Roman"/>
          <w:sz w:val="24"/>
          <w:szCs w:val="24"/>
        </w:rPr>
        <w:t xml:space="preserve">specifice </w:t>
      </w:r>
      <w:r w:rsidRPr="0084377E">
        <w:rPr>
          <w:rFonts w:ascii="Times New Roman" w:hAnsi="Times New Roman" w:cs="Times New Roman"/>
          <w:sz w:val="24"/>
          <w:szCs w:val="24"/>
        </w:rPr>
        <w:t>perio</w:t>
      </w:r>
      <w:r w:rsidR="00030A1D">
        <w:rPr>
          <w:rFonts w:ascii="Times New Roman" w:hAnsi="Times New Roman" w:cs="Times New Roman"/>
          <w:sz w:val="24"/>
          <w:szCs w:val="24"/>
        </w:rPr>
        <w:t xml:space="preserve">adei neolitice, iar la </w:t>
      </w:r>
      <w:r w:rsidR="00030A1D" w:rsidRPr="00030A1D">
        <w:rPr>
          <w:rFonts w:ascii="Times New Roman" w:hAnsi="Times New Roman" w:cs="Times New Roman"/>
          <w:b/>
          <w:sz w:val="24"/>
          <w:szCs w:val="24"/>
        </w:rPr>
        <w:t>Măneşti</w:t>
      </w:r>
      <w:r w:rsidR="00030A1D">
        <w:rPr>
          <w:rFonts w:ascii="Times New Roman" w:hAnsi="Times New Roman" w:cs="Times New Roman"/>
          <w:sz w:val="24"/>
          <w:szCs w:val="24"/>
        </w:rPr>
        <w:t xml:space="preserve"> -</w:t>
      </w:r>
      <w:r w:rsidRPr="0084377E">
        <w:rPr>
          <w:rFonts w:ascii="Times New Roman" w:hAnsi="Times New Roman" w:cs="Times New Roman"/>
          <w:sz w:val="24"/>
          <w:szCs w:val="24"/>
        </w:rPr>
        <w:t xml:space="preserve"> unelte de metal. La Tinosu, cultura </w:t>
      </w:r>
      <w:r w:rsidR="00030A1D">
        <w:rPr>
          <w:rFonts w:ascii="Times New Roman" w:hAnsi="Times New Roman" w:cs="Times New Roman"/>
          <w:sz w:val="24"/>
          <w:szCs w:val="24"/>
        </w:rPr>
        <w:t>material</w:t>
      </w:r>
      <w:r w:rsidR="00FA7839">
        <w:rPr>
          <w:rFonts w:ascii="Times New Roman" w:hAnsi="Times New Roman" w:cs="Times New Roman"/>
          <w:sz w:val="24"/>
          <w:szCs w:val="24"/>
        </w:rPr>
        <w:t>ă</w:t>
      </w:r>
      <w:r w:rsidR="00030A1D">
        <w:rPr>
          <w:rFonts w:ascii="Times New Roman" w:hAnsi="Times New Roman" w:cs="Times New Roman"/>
          <w:sz w:val="24"/>
          <w:szCs w:val="24"/>
        </w:rPr>
        <w:t xml:space="preserve"> </w:t>
      </w:r>
      <w:r w:rsidRPr="0084377E">
        <w:rPr>
          <w:rFonts w:ascii="Times New Roman" w:hAnsi="Times New Roman" w:cs="Times New Roman"/>
          <w:sz w:val="24"/>
          <w:szCs w:val="24"/>
        </w:rPr>
        <w:t>geto</w:t>
      </w:r>
      <w:r w:rsidR="00030A1D">
        <w:rPr>
          <w:rFonts w:ascii="Times New Roman" w:hAnsi="Times New Roman" w:cs="Times New Roman"/>
          <w:sz w:val="24"/>
          <w:szCs w:val="24"/>
        </w:rPr>
        <w:t>-</w:t>
      </w:r>
      <w:r w:rsidRPr="0084377E">
        <w:rPr>
          <w:rFonts w:ascii="Times New Roman" w:hAnsi="Times New Roman" w:cs="Times New Roman"/>
          <w:sz w:val="24"/>
          <w:szCs w:val="24"/>
        </w:rPr>
        <w:t xml:space="preserve">dacică a scos </w:t>
      </w:r>
      <w:proofErr w:type="gramStart"/>
      <w:r w:rsidRPr="0084377E">
        <w:rPr>
          <w:rFonts w:ascii="Times New Roman" w:hAnsi="Times New Roman" w:cs="Times New Roman"/>
          <w:sz w:val="24"/>
          <w:szCs w:val="24"/>
        </w:rPr>
        <w:t>la  iveală</w:t>
      </w:r>
      <w:proofErr w:type="gramEnd"/>
      <w:r w:rsidRPr="0084377E">
        <w:rPr>
          <w:rFonts w:ascii="Times New Roman" w:hAnsi="Times New Roman" w:cs="Times New Roman"/>
          <w:sz w:val="24"/>
          <w:szCs w:val="24"/>
        </w:rPr>
        <w:t xml:space="preserve"> existenţa une</w:t>
      </w:r>
      <w:r w:rsidR="00FA7839">
        <w:rPr>
          <w:rFonts w:ascii="Times New Roman" w:hAnsi="Times New Roman" w:cs="Times New Roman"/>
          <w:sz w:val="24"/>
          <w:szCs w:val="24"/>
        </w:rPr>
        <w:t xml:space="preserve">i </w:t>
      </w:r>
      <w:r w:rsidR="00CE7281">
        <w:rPr>
          <w:rFonts w:ascii="Times New Roman" w:hAnsi="Times New Roman" w:cs="Times New Roman"/>
          <w:sz w:val="24"/>
          <w:szCs w:val="24"/>
        </w:rPr>
        <w:t>cetăţi datând din secolul III î</w:t>
      </w:r>
      <w:r w:rsidRPr="0084377E">
        <w:rPr>
          <w:rFonts w:ascii="Times New Roman" w:hAnsi="Times New Roman" w:cs="Times New Roman"/>
          <w:sz w:val="24"/>
          <w:szCs w:val="24"/>
        </w:rPr>
        <w:t xml:space="preserve">.Hr. </w:t>
      </w:r>
    </w:p>
    <w:p w:rsidR="00CE7281" w:rsidRDefault="00CE7281" w:rsidP="0084377E">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2875280"/>
            <wp:effectExtent l="19050" t="0" r="0" b="0"/>
            <wp:docPr id="25" name="Picture 24" descr="drumul-voievo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umul-voievozi.jpg"/>
                    <pic:cNvPicPr/>
                  </pic:nvPicPr>
                  <pic:blipFill>
                    <a:blip r:embed="rId19" cstate="print"/>
                    <a:stretch>
                      <a:fillRect/>
                    </a:stretch>
                  </pic:blipFill>
                  <pic:spPr>
                    <a:xfrm>
                      <a:off x="0" y="0"/>
                      <a:ext cx="5943600" cy="2875280"/>
                    </a:xfrm>
                    <a:prstGeom prst="rect">
                      <a:avLst/>
                    </a:prstGeom>
                  </pic:spPr>
                </pic:pic>
              </a:graphicData>
            </a:graphic>
          </wp:inline>
        </w:drawing>
      </w:r>
    </w:p>
    <w:p w:rsidR="0084377E" w:rsidRPr="00FA7839" w:rsidRDefault="0084377E" w:rsidP="0084377E">
      <w:pPr>
        <w:jc w:val="both"/>
        <w:rPr>
          <w:rFonts w:ascii="Times New Roman" w:hAnsi="Times New Roman" w:cs="Times New Roman"/>
          <w:b/>
          <w:sz w:val="24"/>
          <w:szCs w:val="24"/>
          <w:u w:val="single"/>
        </w:rPr>
      </w:pPr>
      <w:r w:rsidRPr="0084377E">
        <w:rPr>
          <w:rFonts w:ascii="Times New Roman" w:hAnsi="Times New Roman" w:cs="Times New Roman"/>
          <w:sz w:val="24"/>
          <w:szCs w:val="24"/>
        </w:rPr>
        <w:t>Rezervaţia arheologică Târgşorul Vechi, situat</w:t>
      </w:r>
      <w:r w:rsidR="00FA7839">
        <w:rPr>
          <w:rFonts w:ascii="Times New Roman" w:hAnsi="Times New Roman" w:cs="Times New Roman"/>
          <w:sz w:val="24"/>
          <w:szCs w:val="24"/>
        </w:rPr>
        <w:t xml:space="preserve">ă </w:t>
      </w:r>
      <w:r w:rsidRPr="0084377E">
        <w:rPr>
          <w:rFonts w:ascii="Times New Roman" w:hAnsi="Times New Roman" w:cs="Times New Roman"/>
          <w:sz w:val="24"/>
          <w:szCs w:val="24"/>
        </w:rPr>
        <w:t>la 10 Km vest de Ploieşti, se plasează prin importanţa monumentelor de pe cuprinsu</w:t>
      </w:r>
      <w:r w:rsidR="00FA7839">
        <w:rPr>
          <w:rFonts w:ascii="Times New Roman" w:hAnsi="Times New Roman" w:cs="Times New Roman"/>
          <w:sz w:val="24"/>
          <w:szCs w:val="24"/>
        </w:rPr>
        <w:t xml:space="preserve">l </w:t>
      </w:r>
      <w:r w:rsidRPr="0084377E">
        <w:rPr>
          <w:rFonts w:ascii="Times New Roman" w:hAnsi="Times New Roman" w:cs="Times New Roman"/>
          <w:sz w:val="24"/>
          <w:szCs w:val="24"/>
        </w:rPr>
        <w:t>său, alături de binecunoscutele rezervaţii arheologice de la Histria, Sarmizegetus</w:t>
      </w:r>
      <w:r w:rsidR="00FA7839">
        <w:rPr>
          <w:rFonts w:ascii="Times New Roman" w:hAnsi="Times New Roman" w:cs="Times New Roman"/>
          <w:sz w:val="24"/>
          <w:szCs w:val="24"/>
        </w:rPr>
        <w:t xml:space="preserve">a </w:t>
      </w:r>
      <w:r w:rsidRPr="0084377E">
        <w:rPr>
          <w:rFonts w:ascii="Times New Roman" w:hAnsi="Times New Roman" w:cs="Times New Roman"/>
          <w:sz w:val="24"/>
          <w:szCs w:val="24"/>
        </w:rPr>
        <w:t>Regia, Sarmizegetusa Ulpia Traiana, iar pentru Muntenia este singurul obiectiv di</w:t>
      </w:r>
      <w:r w:rsidR="00FA7839">
        <w:rPr>
          <w:rFonts w:ascii="Times New Roman" w:hAnsi="Times New Roman" w:cs="Times New Roman"/>
          <w:sz w:val="24"/>
          <w:szCs w:val="24"/>
        </w:rPr>
        <w:t xml:space="preserve">n </w:t>
      </w:r>
      <w:r w:rsidRPr="0084377E">
        <w:rPr>
          <w:rFonts w:ascii="Times New Roman" w:hAnsi="Times New Roman" w:cs="Times New Roman"/>
          <w:sz w:val="24"/>
          <w:szCs w:val="24"/>
        </w:rPr>
        <w:t xml:space="preserve">această categorie. </w:t>
      </w:r>
      <w:proofErr w:type="gramStart"/>
      <w:r w:rsidRPr="0084377E">
        <w:rPr>
          <w:rFonts w:ascii="Times New Roman" w:hAnsi="Times New Roman" w:cs="Times New Roman"/>
          <w:sz w:val="24"/>
          <w:szCs w:val="24"/>
        </w:rPr>
        <w:t>Un</w:t>
      </w:r>
      <w:proofErr w:type="gramEnd"/>
      <w:r w:rsidRPr="0084377E">
        <w:rPr>
          <w:rFonts w:ascii="Times New Roman" w:hAnsi="Times New Roman" w:cs="Times New Roman"/>
          <w:sz w:val="24"/>
          <w:szCs w:val="24"/>
        </w:rPr>
        <w:t xml:space="preserve"> important monument arhitectonic este şi biserica din Jercălă</w:t>
      </w:r>
      <w:r w:rsidR="00FA7839">
        <w:rPr>
          <w:rFonts w:ascii="Times New Roman" w:hAnsi="Times New Roman" w:cs="Times New Roman"/>
          <w:sz w:val="24"/>
          <w:szCs w:val="24"/>
        </w:rPr>
        <w:t xml:space="preserve">i </w:t>
      </w:r>
      <w:r w:rsidRPr="0084377E">
        <w:rPr>
          <w:rFonts w:ascii="Times New Roman" w:hAnsi="Times New Roman" w:cs="Times New Roman"/>
          <w:sz w:val="24"/>
          <w:szCs w:val="24"/>
        </w:rPr>
        <w:t>ce reprezintă totodată şi un popas de odihnă şi reculegere. A fost construit</w:t>
      </w:r>
      <w:r w:rsidR="00FA7839">
        <w:rPr>
          <w:rFonts w:ascii="Times New Roman" w:hAnsi="Times New Roman" w:cs="Times New Roman"/>
          <w:sz w:val="24"/>
          <w:szCs w:val="24"/>
        </w:rPr>
        <w:t xml:space="preserve">ă </w:t>
      </w:r>
      <w:r w:rsidRPr="0084377E">
        <w:rPr>
          <w:rFonts w:ascii="Times New Roman" w:hAnsi="Times New Roman" w:cs="Times New Roman"/>
          <w:sz w:val="24"/>
          <w:szCs w:val="24"/>
        </w:rPr>
        <w:t>în 1731 în Mureş</w:t>
      </w:r>
      <w:proofErr w:type="gramStart"/>
      <w:r w:rsidRPr="0084377E">
        <w:rPr>
          <w:rFonts w:ascii="Times New Roman" w:hAnsi="Times New Roman" w:cs="Times New Roman"/>
          <w:sz w:val="24"/>
          <w:szCs w:val="24"/>
        </w:rPr>
        <w:t>,  iar</w:t>
      </w:r>
      <w:proofErr w:type="gramEnd"/>
      <w:r w:rsidRPr="0084377E">
        <w:rPr>
          <w:rFonts w:ascii="Times New Roman" w:hAnsi="Times New Roman" w:cs="Times New Roman"/>
          <w:sz w:val="24"/>
          <w:szCs w:val="24"/>
        </w:rPr>
        <w:t xml:space="preserve"> în anii ’50 a fost </w:t>
      </w:r>
      <w:r w:rsidRPr="0084377E">
        <w:rPr>
          <w:rFonts w:ascii="Times New Roman" w:hAnsi="Times New Roman" w:cs="Times New Roman"/>
          <w:sz w:val="24"/>
          <w:szCs w:val="24"/>
        </w:rPr>
        <w:lastRenderedPageBreak/>
        <w:t>strămutat</w:t>
      </w:r>
      <w:r w:rsidR="00FA7839">
        <w:rPr>
          <w:rFonts w:ascii="Times New Roman" w:hAnsi="Times New Roman" w:cs="Times New Roman"/>
          <w:sz w:val="24"/>
          <w:szCs w:val="24"/>
        </w:rPr>
        <w:t xml:space="preserve">ă </w:t>
      </w:r>
      <w:r w:rsidRPr="0084377E">
        <w:rPr>
          <w:rFonts w:ascii="Times New Roman" w:hAnsi="Times New Roman" w:cs="Times New Roman"/>
          <w:sz w:val="24"/>
          <w:szCs w:val="24"/>
        </w:rPr>
        <w:t xml:space="preserve">la Jercălăi, păstrând intactă pictura originală. Biserica </w:t>
      </w:r>
      <w:proofErr w:type="gramStart"/>
      <w:r w:rsidRPr="0084377E">
        <w:rPr>
          <w:rFonts w:ascii="Times New Roman" w:hAnsi="Times New Roman" w:cs="Times New Roman"/>
          <w:sz w:val="24"/>
          <w:szCs w:val="24"/>
        </w:rPr>
        <w:t>este</w:t>
      </w:r>
      <w:proofErr w:type="gramEnd"/>
      <w:r w:rsidRPr="0084377E">
        <w:rPr>
          <w:rFonts w:ascii="Times New Roman" w:hAnsi="Times New Roman" w:cs="Times New Roman"/>
          <w:sz w:val="24"/>
          <w:szCs w:val="24"/>
        </w:rPr>
        <w:t xml:space="preserve"> faimoasă şi pentr</w:t>
      </w:r>
      <w:r w:rsidR="00FA7839">
        <w:rPr>
          <w:rFonts w:ascii="Times New Roman" w:hAnsi="Times New Roman" w:cs="Times New Roman"/>
          <w:sz w:val="24"/>
          <w:szCs w:val="24"/>
        </w:rPr>
        <w:t xml:space="preserve">u </w:t>
      </w:r>
      <w:r w:rsidRPr="0084377E">
        <w:rPr>
          <w:rFonts w:ascii="Times New Roman" w:hAnsi="Times New Roman" w:cs="Times New Roman"/>
          <w:sz w:val="24"/>
          <w:szCs w:val="24"/>
        </w:rPr>
        <w:t>vinul de mir al cărui secret îl ştiu doar călugării.</w:t>
      </w:r>
    </w:p>
    <w:p w:rsidR="0084377E" w:rsidRPr="00FA7839" w:rsidRDefault="001911CC" w:rsidP="0084377E">
      <w:pPr>
        <w:jc w:val="both"/>
        <w:rPr>
          <w:rFonts w:ascii="Times New Roman" w:hAnsi="Times New Roman" w:cs="Times New Roman"/>
          <w:b/>
          <w:sz w:val="24"/>
          <w:szCs w:val="24"/>
        </w:rPr>
      </w:pPr>
      <w:r>
        <w:rPr>
          <w:rFonts w:ascii="Times New Roman" w:hAnsi="Times New Roman" w:cs="Times New Roman"/>
          <w:b/>
          <w:sz w:val="24"/>
          <w:szCs w:val="24"/>
        </w:rPr>
        <w:t>2</w:t>
      </w:r>
      <w:r w:rsidR="001F7594">
        <w:rPr>
          <w:rFonts w:ascii="Times New Roman" w:hAnsi="Times New Roman" w:cs="Times New Roman"/>
          <w:b/>
          <w:sz w:val="24"/>
          <w:szCs w:val="24"/>
        </w:rPr>
        <w:t xml:space="preserve">.5. </w:t>
      </w:r>
      <w:r w:rsidR="00E918F7">
        <w:rPr>
          <w:rFonts w:ascii="Times New Roman" w:hAnsi="Times New Roman" w:cs="Times New Roman"/>
          <w:b/>
          <w:sz w:val="24"/>
          <w:szCs w:val="24"/>
        </w:rPr>
        <w:t>Prahova -</w:t>
      </w:r>
      <w:r w:rsidR="0084377E" w:rsidRPr="00FA7839">
        <w:rPr>
          <w:rFonts w:ascii="Times New Roman" w:hAnsi="Times New Roman" w:cs="Times New Roman"/>
          <w:b/>
          <w:sz w:val="24"/>
          <w:szCs w:val="24"/>
        </w:rPr>
        <w:t xml:space="preserve"> Judeţ </w:t>
      </w:r>
      <w:r w:rsidR="00E918F7">
        <w:rPr>
          <w:rFonts w:ascii="Times New Roman" w:hAnsi="Times New Roman" w:cs="Times New Roman"/>
          <w:b/>
          <w:sz w:val="24"/>
          <w:szCs w:val="24"/>
        </w:rPr>
        <w:t>t</w:t>
      </w:r>
      <w:r w:rsidR="0084377E" w:rsidRPr="00FA7839">
        <w:rPr>
          <w:rFonts w:ascii="Times New Roman" w:hAnsi="Times New Roman" w:cs="Times New Roman"/>
          <w:b/>
          <w:sz w:val="24"/>
          <w:szCs w:val="24"/>
        </w:rPr>
        <w:t>uristic</w:t>
      </w:r>
    </w:p>
    <w:p w:rsidR="0084377E" w:rsidRPr="0084377E" w:rsidRDefault="0084377E" w:rsidP="0084377E">
      <w:pPr>
        <w:jc w:val="both"/>
        <w:rPr>
          <w:rFonts w:ascii="Times New Roman" w:hAnsi="Times New Roman" w:cs="Times New Roman"/>
          <w:sz w:val="24"/>
          <w:szCs w:val="24"/>
        </w:rPr>
      </w:pPr>
      <w:r w:rsidRPr="0084377E">
        <w:rPr>
          <w:rFonts w:ascii="Times New Roman" w:hAnsi="Times New Roman" w:cs="Times New Roman"/>
          <w:sz w:val="24"/>
          <w:szCs w:val="24"/>
        </w:rPr>
        <w:t>Reţeaua</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turistică deţine o importantă bază materială şi resurse naturale deosebite, condiţii</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ideale pentru tratamente balneare, odihnă şi sport. Cele mai importante zone turistice</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sunt:</w:t>
      </w:r>
    </w:p>
    <w:p w:rsidR="0084377E" w:rsidRPr="00E918F7" w:rsidRDefault="0084377E" w:rsidP="00E918F7">
      <w:pPr>
        <w:pStyle w:val="ListParagraph"/>
        <w:numPr>
          <w:ilvl w:val="0"/>
          <w:numId w:val="4"/>
        </w:numPr>
        <w:jc w:val="both"/>
        <w:rPr>
          <w:rFonts w:ascii="Times New Roman" w:hAnsi="Times New Roman" w:cs="Times New Roman"/>
          <w:sz w:val="24"/>
          <w:szCs w:val="24"/>
          <w:u w:val="single"/>
        </w:rPr>
      </w:pPr>
      <w:r w:rsidRPr="00E918F7">
        <w:rPr>
          <w:rFonts w:ascii="Times New Roman" w:hAnsi="Times New Roman" w:cs="Times New Roman"/>
          <w:sz w:val="24"/>
          <w:szCs w:val="24"/>
          <w:u w:val="single"/>
        </w:rPr>
        <w:t>Valea  Prahovei</w:t>
      </w:r>
    </w:p>
    <w:p w:rsidR="00E918F7" w:rsidRDefault="00EC6C11" w:rsidP="0084377E">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6432" behindDoc="0" locked="0" layoutInCell="1" allowOverlap="1">
            <wp:simplePos x="933450" y="914400"/>
            <wp:positionH relativeFrom="margin">
              <wp:align>left</wp:align>
            </wp:positionH>
            <wp:positionV relativeFrom="margin">
              <wp:align>top</wp:align>
            </wp:positionV>
            <wp:extent cx="2541270" cy="8054340"/>
            <wp:effectExtent l="19050" t="0" r="0" b="0"/>
            <wp:wrapSquare wrapText="bothSides"/>
            <wp:docPr id="27" name="Picture 26" descr="valeaprahov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eaprahovei.jpg"/>
                    <pic:cNvPicPr/>
                  </pic:nvPicPr>
                  <pic:blipFill>
                    <a:blip r:embed="rId20" cstate="print"/>
                    <a:stretch>
                      <a:fillRect/>
                    </a:stretch>
                  </pic:blipFill>
                  <pic:spPr>
                    <a:xfrm>
                      <a:off x="0" y="0"/>
                      <a:ext cx="2541270" cy="8054340"/>
                    </a:xfrm>
                    <a:prstGeom prst="rect">
                      <a:avLst/>
                    </a:prstGeom>
                  </pic:spPr>
                </pic:pic>
              </a:graphicData>
            </a:graphic>
          </wp:anchor>
        </w:drawing>
      </w:r>
      <w:r>
        <w:rPr>
          <w:rFonts w:ascii="Times New Roman" w:hAnsi="Times New Roman" w:cs="Times New Roman"/>
          <w:sz w:val="24"/>
          <w:szCs w:val="24"/>
        </w:rPr>
        <w:t xml:space="preserve"> </w:t>
      </w:r>
      <w:proofErr w:type="gramStart"/>
      <w:r w:rsidR="0084377E" w:rsidRPr="0084377E">
        <w:rPr>
          <w:rFonts w:ascii="Times New Roman" w:hAnsi="Times New Roman" w:cs="Times New Roman"/>
          <w:sz w:val="24"/>
          <w:szCs w:val="24"/>
        </w:rPr>
        <w:t>Situată de-a lungul</w:t>
      </w:r>
      <w:r w:rsidR="00E918F7">
        <w:rPr>
          <w:rFonts w:ascii="Times New Roman" w:hAnsi="Times New Roman" w:cs="Times New Roman"/>
          <w:sz w:val="24"/>
          <w:szCs w:val="24"/>
        </w:rPr>
        <w:t xml:space="preserve"> râului Prahova, Valea Prahovei cuprinde localități cu statutul de stațiuni montane.</w:t>
      </w:r>
      <w:proofErr w:type="gramEnd"/>
      <w:r w:rsidR="00E918F7">
        <w:rPr>
          <w:rFonts w:ascii="Times New Roman" w:hAnsi="Times New Roman" w:cs="Times New Roman"/>
          <w:sz w:val="24"/>
          <w:szCs w:val="24"/>
        </w:rPr>
        <w:t xml:space="preserve"> </w:t>
      </w:r>
      <w:r w:rsidR="0084377E" w:rsidRPr="0084377E">
        <w:rPr>
          <w:rFonts w:ascii="Times New Roman" w:hAnsi="Times New Roman" w:cs="Times New Roman"/>
          <w:sz w:val="24"/>
          <w:szCs w:val="24"/>
        </w:rPr>
        <w:t xml:space="preserve">Una dintre cele mai importante staţiuni de pe Valea Prahovei </w:t>
      </w:r>
      <w:proofErr w:type="gramStart"/>
      <w:r w:rsidR="0084377E" w:rsidRPr="0084377E">
        <w:rPr>
          <w:rFonts w:ascii="Times New Roman" w:hAnsi="Times New Roman" w:cs="Times New Roman"/>
          <w:sz w:val="24"/>
          <w:szCs w:val="24"/>
        </w:rPr>
        <w:t>este</w:t>
      </w:r>
      <w:proofErr w:type="gramEnd"/>
      <w:r w:rsidR="00E918F7">
        <w:rPr>
          <w:rFonts w:ascii="Times New Roman" w:hAnsi="Times New Roman" w:cs="Times New Roman"/>
          <w:sz w:val="24"/>
          <w:szCs w:val="24"/>
        </w:rPr>
        <w:t xml:space="preserve"> </w:t>
      </w:r>
      <w:r w:rsidR="00B449C9">
        <w:rPr>
          <w:rFonts w:ascii="Times New Roman" w:hAnsi="Times New Roman" w:cs="Times New Roman"/>
          <w:sz w:val="24"/>
          <w:szCs w:val="24"/>
        </w:rPr>
        <w:t>SINAIA</w:t>
      </w:r>
      <w:r w:rsidR="0084377E" w:rsidRPr="0084377E">
        <w:rPr>
          <w:rFonts w:ascii="Times New Roman" w:hAnsi="Times New Roman" w:cs="Times New Roman"/>
          <w:sz w:val="24"/>
          <w:szCs w:val="24"/>
        </w:rPr>
        <w:t xml:space="preserve">. Supranumită şi </w:t>
      </w:r>
      <w:proofErr w:type="gramStart"/>
      <w:r w:rsidR="0084377E" w:rsidRPr="0084377E">
        <w:rPr>
          <w:rFonts w:ascii="Times New Roman" w:hAnsi="Times New Roman" w:cs="Times New Roman"/>
          <w:sz w:val="24"/>
          <w:szCs w:val="24"/>
        </w:rPr>
        <w:t>,,Perla</w:t>
      </w:r>
      <w:proofErr w:type="gramEnd"/>
      <w:r w:rsidR="0084377E" w:rsidRPr="0084377E">
        <w:rPr>
          <w:rFonts w:ascii="Times New Roman" w:hAnsi="Times New Roman" w:cs="Times New Roman"/>
          <w:sz w:val="24"/>
          <w:szCs w:val="24"/>
        </w:rPr>
        <w:t xml:space="preserve"> Carpaţilor”, staţiunea de interes naţional este binecunoscută</w:t>
      </w:r>
      <w:r w:rsidR="00E918F7">
        <w:rPr>
          <w:rFonts w:ascii="Times New Roman" w:hAnsi="Times New Roman" w:cs="Times New Roman"/>
          <w:sz w:val="24"/>
          <w:szCs w:val="24"/>
        </w:rPr>
        <w:t xml:space="preserve"> </w:t>
      </w:r>
      <w:r w:rsidR="0084377E" w:rsidRPr="0084377E">
        <w:rPr>
          <w:rFonts w:ascii="Times New Roman" w:hAnsi="Times New Roman" w:cs="Times New Roman"/>
          <w:sz w:val="24"/>
          <w:szCs w:val="24"/>
        </w:rPr>
        <w:t>prin Castelul Peleş, complex arhitectonic construit în perioada domniei Regelui</w:t>
      </w:r>
      <w:r w:rsidR="00E918F7">
        <w:rPr>
          <w:rFonts w:ascii="Times New Roman" w:hAnsi="Times New Roman" w:cs="Times New Roman"/>
          <w:sz w:val="24"/>
          <w:szCs w:val="24"/>
        </w:rPr>
        <w:t xml:space="preserve"> </w:t>
      </w:r>
      <w:r w:rsidR="0084377E" w:rsidRPr="0084377E">
        <w:rPr>
          <w:rFonts w:ascii="Times New Roman" w:hAnsi="Times New Roman" w:cs="Times New Roman"/>
          <w:sz w:val="24"/>
          <w:szCs w:val="24"/>
        </w:rPr>
        <w:t xml:space="preserve">Carol I, care adăposteşte inestimabile colecţii de artă. </w:t>
      </w:r>
      <w:proofErr w:type="gramStart"/>
      <w:r w:rsidR="0084377E" w:rsidRPr="0084377E">
        <w:rPr>
          <w:rFonts w:ascii="Times New Roman" w:hAnsi="Times New Roman" w:cs="Times New Roman"/>
          <w:sz w:val="24"/>
          <w:szCs w:val="24"/>
        </w:rPr>
        <w:t>De asemenea, Sinaia dispune</w:t>
      </w:r>
      <w:r w:rsidR="00E918F7">
        <w:rPr>
          <w:rFonts w:ascii="Times New Roman" w:hAnsi="Times New Roman" w:cs="Times New Roman"/>
          <w:sz w:val="24"/>
          <w:szCs w:val="24"/>
        </w:rPr>
        <w:t xml:space="preserve"> </w:t>
      </w:r>
      <w:r w:rsidR="0084377E" w:rsidRPr="0084377E">
        <w:rPr>
          <w:rFonts w:ascii="Times New Roman" w:hAnsi="Times New Roman" w:cs="Times New Roman"/>
          <w:sz w:val="24"/>
          <w:szCs w:val="24"/>
        </w:rPr>
        <w:t>de 12 pârtii de schi de dificultăţi diferite, pârtie de bob, pârtie de sănius, instalaţii</w:t>
      </w:r>
      <w:r w:rsidR="00E918F7">
        <w:rPr>
          <w:rFonts w:ascii="Times New Roman" w:hAnsi="Times New Roman" w:cs="Times New Roman"/>
          <w:sz w:val="24"/>
          <w:szCs w:val="24"/>
        </w:rPr>
        <w:t xml:space="preserve"> </w:t>
      </w:r>
      <w:r w:rsidR="0084377E" w:rsidRPr="0084377E">
        <w:rPr>
          <w:rFonts w:ascii="Times New Roman" w:hAnsi="Times New Roman" w:cs="Times New Roman"/>
          <w:sz w:val="24"/>
          <w:szCs w:val="24"/>
        </w:rPr>
        <w:t>pe cablu diversificate.</w:t>
      </w:r>
      <w:proofErr w:type="gramEnd"/>
      <w:r w:rsidR="0084377E" w:rsidRPr="0084377E">
        <w:rPr>
          <w:rFonts w:ascii="Times New Roman" w:hAnsi="Times New Roman" w:cs="Times New Roman"/>
          <w:sz w:val="24"/>
          <w:szCs w:val="24"/>
        </w:rPr>
        <w:t xml:space="preserve"> Turiştii au la dispoziţie centre de închiriere </w:t>
      </w:r>
      <w:proofErr w:type="gramStart"/>
      <w:r w:rsidR="0084377E" w:rsidRPr="0084377E">
        <w:rPr>
          <w:rFonts w:ascii="Times New Roman" w:hAnsi="Times New Roman" w:cs="Times New Roman"/>
          <w:sz w:val="24"/>
          <w:szCs w:val="24"/>
        </w:rPr>
        <w:t>a</w:t>
      </w:r>
      <w:proofErr w:type="gramEnd"/>
      <w:r w:rsidR="0084377E" w:rsidRPr="0084377E">
        <w:rPr>
          <w:rFonts w:ascii="Times New Roman" w:hAnsi="Times New Roman" w:cs="Times New Roman"/>
          <w:sz w:val="24"/>
          <w:szCs w:val="24"/>
        </w:rPr>
        <w:t xml:space="preserve"> echipamentelor</w:t>
      </w:r>
      <w:r w:rsidR="00E918F7">
        <w:rPr>
          <w:rFonts w:ascii="Times New Roman" w:hAnsi="Times New Roman" w:cs="Times New Roman"/>
          <w:sz w:val="24"/>
          <w:szCs w:val="24"/>
        </w:rPr>
        <w:t xml:space="preserve"> </w:t>
      </w:r>
      <w:r w:rsidR="0084377E" w:rsidRPr="0084377E">
        <w:rPr>
          <w:rFonts w:ascii="Times New Roman" w:hAnsi="Times New Roman" w:cs="Times New Roman"/>
          <w:sz w:val="24"/>
          <w:szCs w:val="24"/>
        </w:rPr>
        <w:t xml:space="preserve">sportive. Tot </w:t>
      </w:r>
      <w:r w:rsidR="00E918F7">
        <w:rPr>
          <w:rFonts w:ascii="Times New Roman" w:hAnsi="Times New Roman" w:cs="Times New Roman"/>
          <w:sz w:val="24"/>
          <w:szCs w:val="24"/>
        </w:rPr>
        <w:t xml:space="preserve">în Sinaia există şi </w:t>
      </w:r>
      <w:proofErr w:type="gramStart"/>
      <w:r w:rsidR="00E918F7">
        <w:rPr>
          <w:rFonts w:ascii="Times New Roman" w:hAnsi="Times New Roman" w:cs="Times New Roman"/>
          <w:sz w:val="24"/>
          <w:szCs w:val="24"/>
        </w:rPr>
        <w:t>un</w:t>
      </w:r>
      <w:proofErr w:type="gramEnd"/>
      <w:r w:rsidR="00E918F7">
        <w:rPr>
          <w:rFonts w:ascii="Times New Roman" w:hAnsi="Times New Roman" w:cs="Times New Roman"/>
          <w:sz w:val="24"/>
          <w:szCs w:val="24"/>
        </w:rPr>
        <w:t xml:space="preserve"> cazinou -</w:t>
      </w:r>
      <w:r w:rsidR="0084377E" w:rsidRPr="0084377E">
        <w:rPr>
          <w:rFonts w:ascii="Times New Roman" w:hAnsi="Times New Roman" w:cs="Times New Roman"/>
          <w:sz w:val="24"/>
          <w:szCs w:val="24"/>
        </w:rPr>
        <w:t xml:space="preserve"> monument arhitectonic. </w:t>
      </w:r>
    </w:p>
    <w:p w:rsidR="00E918F7" w:rsidRDefault="0084377E" w:rsidP="0084377E">
      <w:pPr>
        <w:jc w:val="both"/>
        <w:rPr>
          <w:rFonts w:ascii="Times New Roman" w:hAnsi="Times New Roman" w:cs="Times New Roman"/>
          <w:sz w:val="24"/>
          <w:szCs w:val="24"/>
        </w:rPr>
      </w:pPr>
      <w:r w:rsidRPr="0084377E">
        <w:rPr>
          <w:rFonts w:ascii="Times New Roman" w:hAnsi="Times New Roman" w:cs="Times New Roman"/>
          <w:sz w:val="24"/>
          <w:szCs w:val="24"/>
        </w:rPr>
        <w:t xml:space="preserve">O </w:t>
      </w:r>
      <w:proofErr w:type="gramStart"/>
      <w:r w:rsidRPr="0084377E">
        <w:rPr>
          <w:rFonts w:ascii="Times New Roman" w:hAnsi="Times New Roman" w:cs="Times New Roman"/>
          <w:sz w:val="24"/>
          <w:szCs w:val="24"/>
        </w:rPr>
        <w:t>altă</w:t>
      </w:r>
      <w:proofErr w:type="gramEnd"/>
      <w:r w:rsidRPr="0084377E">
        <w:rPr>
          <w:rFonts w:ascii="Times New Roman" w:hAnsi="Times New Roman" w:cs="Times New Roman"/>
          <w:sz w:val="24"/>
          <w:szCs w:val="24"/>
        </w:rPr>
        <w:t xml:space="preserve"> localitate</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turistică de interes naţional</w:t>
      </w:r>
      <w:r w:rsidR="00B449C9">
        <w:rPr>
          <w:rFonts w:ascii="Times New Roman" w:hAnsi="Times New Roman" w:cs="Times New Roman"/>
          <w:sz w:val="24"/>
          <w:szCs w:val="24"/>
        </w:rPr>
        <w:t>,</w:t>
      </w:r>
      <w:r w:rsidRPr="0084377E">
        <w:rPr>
          <w:rFonts w:ascii="Times New Roman" w:hAnsi="Times New Roman" w:cs="Times New Roman"/>
          <w:sz w:val="24"/>
          <w:szCs w:val="24"/>
        </w:rPr>
        <w:t xml:space="preserve"> de pe Valea Prahovei</w:t>
      </w:r>
      <w:r w:rsidR="00B449C9">
        <w:rPr>
          <w:rFonts w:ascii="Times New Roman" w:hAnsi="Times New Roman" w:cs="Times New Roman"/>
          <w:sz w:val="24"/>
          <w:szCs w:val="24"/>
        </w:rPr>
        <w:t>,</w:t>
      </w:r>
      <w:r w:rsidRPr="0084377E">
        <w:rPr>
          <w:rFonts w:ascii="Times New Roman" w:hAnsi="Times New Roman" w:cs="Times New Roman"/>
          <w:sz w:val="24"/>
          <w:szCs w:val="24"/>
        </w:rPr>
        <w:t xml:space="preserve"> este oraşul </w:t>
      </w:r>
      <w:r w:rsidR="00B449C9">
        <w:rPr>
          <w:rFonts w:ascii="Times New Roman" w:hAnsi="Times New Roman" w:cs="Times New Roman"/>
          <w:sz w:val="24"/>
          <w:szCs w:val="24"/>
        </w:rPr>
        <w:t>BUȘTENI</w:t>
      </w:r>
      <w:r w:rsidRPr="0084377E">
        <w:rPr>
          <w:rFonts w:ascii="Times New Roman" w:hAnsi="Times New Roman" w:cs="Times New Roman"/>
          <w:sz w:val="24"/>
          <w:szCs w:val="24"/>
        </w:rPr>
        <w:t xml:space="preserve">. </w:t>
      </w:r>
      <w:r w:rsidR="002F0509" w:rsidRPr="002F0509">
        <w:rPr>
          <w:rFonts w:ascii="Times New Roman" w:hAnsi="Times New Roman" w:cs="Times New Roman"/>
          <w:sz w:val="24"/>
          <w:szCs w:val="24"/>
        </w:rPr>
        <w:t>Situat</w:t>
      </w:r>
      <w:r w:rsidR="002F0509">
        <w:rPr>
          <w:rFonts w:ascii="Times New Roman" w:hAnsi="Times New Roman" w:cs="Times New Roman"/>
          <w:sz w:val="24"/>
          <w:szCs w:val="24"/>
        </w:rPr>
        <w:t>ă</w:t>
      </w:r>
      <w:r w:rsidR="002F0509" w:rsidRPr="002F0509">
        <w:rPr>
          <w:rFonts w:ascii="Times New Roman" w:hAnsi="Times New Roman" w:cs="Times New Roman"/>
          <w:sz w:val="24"/>
          <w:szCs w:val="24"/>
        </w:rPr>
        <w:t xml:space="preserve"> la o altitudine de 800 de metri</w:t>
      </w:r>
      <w:r w:rsidR="002F0509">
        <w:rPr>
          <w:rFonts w:ascii="Times New Roman" w:hAnsi="Times New Roman" w:cs="Times New Roman"/>
          <w:sz w:val="24"/>
          <w:szCs w:val="24"/>
        </w:rPr>
        <w:t>, la poalele munților Bucegi</w:t>
      </w:r>
      <w:r w:rsidR="002F0509" w:rsidRPr="002F0509">
        <w:rPr>
          <w:rFonts w:ascii="Times New Roman" w:hAnsi="Times New Roman" w:cs="Times New Roman"/>
          <w:sz w:val="24"/>
          <w:szCs w:val="24"/>
        </w:rPr>
        <w:t>, pe l</w:t>
      </w:r>
      <w:r w:rsidR="002F0509">
        <w:rPr>
          <w:rFonts w:ascii="Times New Roman" w:hAnsi="Times New Roman" w:cs="Times New Roman"/>
          <w:sz w:val="24"/>
          <w:szCs w:val="24"/>
        </w:rPr>
        <w:t>â</w:t>
      </w:r>
      <w:r w:rsidR="002F0509" w:rsidRPr="002F0509">
        <w:rPr>
          <w:rFonts w:ascii="Times New Roman" w:hAnsi="Times New Roman" w:cs="Times New Roman"/>
          <w:sz w:val="24"/>
          <w:szCs w:val="24"/>
        </w:rPr>
        <w:t>ng</w:t>
      </w:r>
      <w:r w:rsidR="002F0509">
        <w:rPr>
          <w:rFonts w:ascii="Times New Roman" w:hAnsi="Times New Roman" w:cs="Times New Roman"/>
          <w:sz w:val="24"/>
          <w:szCs w:val="24"/>
        </w:rPr>
        <w:t>î</w:t>
      </w:r>
      <w:r w:rsidR="002F0509" w:rsidRPr="002F0509">
        <w:rPr>
          <w:rFonts w:ascii="Times New Roman" w:hAnsi="Times New Roman" w:cs="Times New Roman"/>
          <w:sz w:val="24"/>
          <w:szCs w:val="24"/>
        </w:rPr>
        <w:t xml:space="preserve"> tra</w:t>
      </w:r>
      <w:r w:rsidR="002F0509">
        <w:rPr>
          <w:rFonts w:ascii="Times New Roman" w:hAnsi="Times New Roman" w:cs="Times New Roman"/>
          <w:sz w:val="24"/>
          <w:szCs w:val="24"/>
        </w:rPr>
        <w:t>seele care pot fi parcurse, stațiunea ne oferă</w:t>
      </w:r>
      <w:r w:rsidR="002F0509" w:rsidRPr="002F0509">
        <w:rPr>
          <w:rFonts w:ascii="Times New Roman" w:hAnsi="Times New Roman" w:cs="Times New Roman"/>
          <w:sz w:val="24"/>
          <w:szCs w:val="24"/>
        </w:rPr>
        <w:t xml:space="preserve"> o serie de panorame superbe ale ora</w:t>
      </w:r>
      <w:r w:rsidR="002F0509">
        <w:rPr>
          <w:rFonts w:ascii="Times New Roman" w:hAnsi="Times New Roman" w:cs="Times New Roman"/>
          <w:sz w:val="24"/>
          <w:szCs w:val="24"/>
        </w:rPr>
        <w:t>ș</w:t>
      </w:r>
      <w:r w:rsidR="002F0509" w:rsidRPr="002F0509">
        <w:rPr>
          <w:rFonts w:ascii="Times New Roman" w:hAnsi="Times New Roman" w:cs="Times New Roman"/>
          <w:sz w:val="24"/>
          <w:szCs w:val="24"/>
        </w:rPr>
        <w:t xml:space="preserve">ului, </w:t>
      </w:r>
      <w:r w:rsidR="002F0509">
        <w:rPr>
          <w:rFonts w:ascii="Times New Roman" w:hAnsi="Times New Roman" w:cs="Times New Roman"/>
          <w:sz w:val="24"/>
          <w:szCs w:val="24"/>
        </w:rPr>
        <w:t xml:space="preserve">dar și </w:t>
      </w:r>
      <w:r w:rsidR="002F0509" w:rsidRPr="002F0509">
        <w:rPr>
          <w:rFonts w:ascii="Times New Roman" w:hAnsi="Times New Roman" w:cs="Times New Roman"/>
          <w:sz w:val="24"/>
          <w:szCs w:val="24"/>
        </w:rPr>
        <w:t>obiective turist</w:t>
      </w:r>
      <w:r w:rsidR="002F0509">
        <w:rPr>
          <w:rFonts w:ascii="Times New Roman" w:hAnsi="Times New Roman" w:cs="Times New Roman"/>
          <w:sz w:val="24"/>
          <w:szCs w:val="24"/>
        </w:rPr>
        <w:t>ic</w:t>
      </w:r>
      <w:r w:rsidR="002F0509" w:rsidRPr="002F0509">
        <w:rPr>
          <w:rFonts w:ascii="Times New Roman" w:hAnsi="Times New Roman" w:cs="Times New Roman"/>
          <w:sz w:val="24"/>
          <w:szCs w:val="24"/>
        </w:rPr>
        <w:t>e</w:t>
      </w:r>
      <w:r w:rsidR="006F42B5">
        <w:rPr>
          <w:rFonts w:ascii="Times New Roman" w:hAnsi="Times New Roman" w:cs="Times New Roman"/>
          <w:sz w:val="24"/>
          <w:szCs w:val="24"/>
        </w:rPr>
        <w:t xml:space="preserve"> (Babele, Sfinxul, </w:t>
      </w:r>
      <w:r w:rsidR="006F42B5" w:rsidRPr="006F42B5">
        <w:rPr>
          <w:rFonts w:ascii="Times New Roman" w:hAnsi="Times New Roman" w:cs="Times New Roman"/>
          <w:sz w:val="24"/>
          <w:szCs w:val="24"/>
        </w:rPr>
        <w:t>Crucea de pe Caraiman</w:t>
      </w:r>
      <w:r w:rsidR="006F42B5">
        <w:rPr>
          <w:rFonts w:ascii="Times New Roman" w:hAnsi="Times New Roman" w:cs="Times New Roman"/>
          <w:sz w:val="24"/>
          <w:szCs w:val="24"/>
        </w:rPr>
        <w:t>, Cascada Urlătoare, Castelul Cantacuzino etc)</w:t>
      </w:r>
      <w:r w:rsidR="002F0509" w:rsidRPr="002F0509">
        <w:rPr>
          <w:rFonts w:ascii="Times New Roman" w:hAnsi="Times New Roman" w:cs="Times New Roman"/>
          <w:sz w:val="24"/>
          <w:szCs w:val="24"/>
        </w:rPr>
        <w:t xml:space="preserve"> care pot fi vizitate</w:t>
      </w:r>
      <w:r w:rsidR="002F0509">
        <w:rPr>
          <w:rFonts w:ascii="Times New Roman" w:hAnsi="Times New Roman" w:cs="Times New Roman"/>
          <w:sz w:val="24"/>
          <w:szCs w:val="24"/>
        </w:rPr>
        <w:t>.</w:t>
      </w:r>
      <w:r w:rsidR="002F0509" w:rsidRPr="002F0509">
        <w:rPr>
          <w:rFonts w:ascii="Times New Roman" w:hAnsi="Times New Roman" w:cs="Times New Roman"/>
          <w:sz w:val="24"/>
          <w:szCs w:val="24"/>
        </w:rPr>
        <w:t xml:space="preserve"> </w:t>
      </w:r>
      <w:r w:rsidRPr="0084377E">
        <w:rPr>
          <w:rFonts w:ascii="Times New Roman" w:hAnsi="Times New Roman" w:cs="Times New Roman"/>
          <w:sz w:val="24"/>
          <w:szCs w:val="24"/>
        </w:rPr>
        <w:t>Aici se</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 xml:space="preserve">află 4 pârtii de schi, </w:t>
      </w:r>
      <w:r w:rsidR="00B449C9" w:rsidRPr="00B449C9">
        <w:rPr>
          <w:rFonts w:ascii="Times New Roman" w:hAnsi="Times New Roman" w:cs="Times New Roman"/>
          <w:sz w:val="24"/>
          <w:szCs w:val="24"/>
        </w:rPr>
        <w:t xml:space="preserve">dintre care cea mai cunoscuta </w:t>
      </w:r>
      <w:proofErr w:type="gramStart"/>
      <w:r w:rsidR="00B449C9" w:rsidRPr="00B449C9">
        <w:rPr>
          <w:rFonts w:ascii="Times New Roman" w:hAnsi="Times New Roman" w:cs="Times New Roman"/>
          <w:sz w:val="24"/>
          <w:szCs w:val="24"/>
        </w:rPr>
        <w:t>este</w:t>
      </w:r>
      <w:proofErr w:type="gramEnd"/>
      <w:r w:rsidR="00B449C9" w:rsidRPr="00B449C9">
        <w:rPr>
          <w:rFonts w:ascii="Times New Roman" w:hAnsi="Times New Roman" w:cs="Times New Roman"/>
          <w:sz w:val="24"/>
          <w:szCs w:val="24"/>
        </w:rPr>
        <w:t xml:space="preserve"> partia K</w:t>
      </w:r>
      <w:r w:rsidR="00B449C9">
        <w:rPr>
          <w:rFonts w:ascii="Times New Roman" w:hAnsi="Times New Roman" w:cs="Times New Roman"/>
          <w:sz w:val="24"/>
          <w:szCs w:val="24"/>
        </w:rPr>
        <w:t>alinderu,</w:t>
      </w:r>
      <w:r w:rsidR="00B449C9" w:rsidRPr="00B449C9">
        <w:rPr>
          <w:rFonts w:ascii="Times New Roman" w:hAnsi="Times New Roman" w:cs="Times New Roman"/>
          <w:sz w:val="24"/>
          <w:szCs w:val="24"/>
        </w:rPr>
        <w:t xml:space="preserve"> </w:t>
      </w:r>
      <w:r w:rsidRPr="0084377E">
        <w:rPr>
          <w:rFonts w:ascii="Times New Roman" w:hAnsi="Times New Roman" w:cs="Times New Roman"/>
          <w:sz w:val="24"/>
          <w:szCs w:val="24"/>
        </w:rPr>
        <w:t>2 telecabine</w:t>
      </w:r>
      <w:r w:rsidR="006F42B5">
        <w:rPr>
          <w:rFonts w:ascii="Times New Roman" w:hAnsi="Times New Roman" w:cs="Times New Roman"/>
          <w:sz w:val="24"/>
          <w:szCs w:val="24"/>
        </w:rPr>
        <w:t xml:space="preserve"> (</w:t>
      </w:r>
      <w:r w:rsidR="006F42B5" w:rsidRPr="006F42B5">
        <w:rPr>
          <w:rFonts w:ascii="Times New Roman" w:hAnsi="Times New Roman" w:cs="Times New Roman"/>
          <w:sz w:val="24"/>
          <w:szCs w:val="24"/>
        </w:rPr>
        <w:t xml:space="preserve">Telecabina </w:t>
      </w:r>
      <w:r w:rsidR="006F42B5">
        <w:rPr>
          <w:rFonts w:ascii="Times New Roman" w:hAnsi="Times New Roman" w:cs="Times New Roman"/>
          <w:sz w:val="24"/>
          <w:szCs w:val="24"/>
        </w:rPr>
        <w:t>are un traseu superb,</w:t>
      </w:r>
      <w:r w:rsidR="006F42B5" w:rsidRPr="006F42B5">
        <w:rPr>
          <w:rFonts w:ascii="Times New Roman" w:hAnsi="Times New Roman" w:cs="Times New Roman"/>
          <w:sz w:val="24"/>
          <w:szCs w:val="24"/>
        </w:rPr>
        <w:t xml:space="preserve"> cel mai lung din </w:t>
      </w:r>
      <w:r w:rsidR="006F42B5">
        <w:rPr>
          <w:rFonts w:ascii="Times New Roman" w:hAnsi="Times New Roman" w:cs="Times New Roman"/>
          <w:sz w:val="24"/>
          <w:szCs w:val="24"/>
        </w:rPr>
        <w:t>ț</w:t>
      </w:r>
      <w:r w:rsidR="006F42B5" w:rsidRPr="006F42B5">
        <w:rPr>
          <w:rFonts w:ascii="Times New Roman" w:hAnsi="Times New Roman" w:cs="Times New Roman"/>
          <w:sz w:val="24"/>
          <w:szCs w:val="24"/>
        </w:rPr>
        <w:t>ar</w:t>
      </w:r>
      <w:r w:rsidR="006F42B5">
        <w:rPr>
          <w:rFonts w:ascii="Times New Roman" w:hAnsi="Times New Roman" w:cs="Times New Roman"/>
          <w:sz w:val="24"/>
          <w:szCs w:val="24"/>
        </w:rPr>
        <w:t>ă</w:t>
      </w:r>
      <w:r w:rsidR="006F42B5" w:rsidRPr="006F42B5">
        <w:rPr>
          <w:rFonts w:ascii="Times New Roman" w:hAnsi="Times New Roman" w:cs="Times New Roman"/>
          <w:sz w:val="24"/>
          <w:szCs w:val="24"/>
        </w:rPr>
        <w:t>,</w:t>
      </w:r>
      <w:r w:rsidR="006F42B5">
        <w:rPr>
          <w:rFonts w:ascii="Times New Roman" w:hAnsi="Times New Roman" w:cs="Times New Roman"/>
          <w:sz w:val="24"/>
          <w:szCs w:val="24"/>
        </w:rPr>
        <w:t xml:space="preserve"> </w:t>
      </w:r>
      <w:r w:rsidR="006F42B5" w:rsidRPr="006F42B5">
        <w:rPr>
          <w:rFonts w:ascii="Times New Roman" w:hAnsi="Times New Roman" w:cs="Times New Roman"/>
          <w:sz w:val="24"/>
          <w:szCs w:val="24"/>
        </w:rPr>
        <w:t>oferind o panoram</w:t>
      </w:r>
      <w:r w:rsidR="006F42B5">
        <w:rPr>
          <w:rFonts w:ascii="Times New Roman" w:hAnsi="Times New Roman" w:cs="Times New Roman"/>
          <w:sz w:val="24"/>
          <w:szCs w:val="24"/>
        </w:rPr>
        <w:t>ă</w:t>
      </w:r>
      <w:r w:rsidR="006F42B5" w:rsidRPr="006F42B5">
        <w:rPr>
          <w:rFonts w:ascii="Times New Roman" w:hAnsi="Times New Roman" w:cs="Times New Roman"/>
          <w:sz w:val="24"/>
          <w:szCs w:val="24"/>
        </w:rPr>
        <w:t xml:space="preserve"> mirific</w:t>
      </w:r>
      <w:r w:rsidR="006F42B5">
        <w:rPr>
          <w:rFonts w:ascii="Times New Roman" w:hAnsi="Times New Roman" w:cs="Times New Roman"/>
          <w:sz w:val="24"/>
          <w:szCs w:val="24"/>
        </w:rPr>
        <w:t>ă)</w:t>
      </w:r>
      <w:r w:rsidRPr="0084377E">
        <w:rPr>
          <w:rFonts w:ascii="Times New Roman" w:hAnsi="Times New Roman" w:cs="Times New Roman"/>
          <w:sz w:val="24"/>
          <w:szCs w:val="24"/>
        </w:rPr>
        <w:t xml:space="preserve"> şi un teleschi</w:t>
      </w:r>
      <w:r w:rsidR="00E918F7">
        <w:rPr>
          <w:rFonts w:ascii="Times New Roman" w:hAnsi="Times New Roman" w:cs="Times New Roman"/>
          <w:sz w:val="24"/>
          <w:szCs w:val="24"/>
        </w:rPr>
        <w:t>,</w:t>
      </w:r>
      <w:r w:rsidRPr="0084377E">
        <w:rPr>
          <w:rFonts w:ascii="Times New Roman" w:hAnsi="Times New Roman" w:cs="Times New Roman"/>
          <w:sz w:val="24"/>
          <w:szCs w:val="24"/>
        </w:rPr>
        <w:t xml:space="preserve"> precum şi </w:t>
      </w:r>
      <w:r w:rsidR="006F42B5">
        <w:rPr>
          <w:rFonts w:ascii="Times New Roman" w:hAnsi="Times New Roman" w:cs="Times New Roman"/>
          <w:sz w:val="24"/>
          <w:szCs w:val="24"/>
        </w:rPr>
        <w:t xml:space="preserve">o </w:t>
      </w:r>
      <w:r w:rsidRPr="0084377E">
        <w:rPr>
          <w:rFonts w:ascii="Times New Roman" w:hAnsi="Times New Roman" w:cs="Times New Roman"/>
          <w:sz w:val="24"/>
          <w:szCs w:val="24"/>
        </w:rPr>
        <w:t>tabăr</w:t>
      </w:r>
      <w:r w:rsidR="00E918F7">
        <w:rPr>
          <w:rFonts w:ascii="Times New Roman" w:hAnsi="Times New Roman" w:cs="Times New Roman"/>
          <w:sz w:val="24"/>
          <w:szCs w:val="24"/>
        </w:rPr>
        <w:t>ă</w:t>
      </w:r>
      <w:r w:rsidRPr="0084377E">
        <w:rPr>
          <w:rFonts w:ascii="Times New Roman" w:hAnsi="Times New Roman" w:cs="Times New Roman"/>
          <w:sz w:val="24"/>
          <w:szCs w:val="24"/>
        </w:rPr>
        <w:t xml:space="preserve"> de alpinism</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 xml:space="preserve">de iarnă. </w:t>
      </w:r>
    </w:p>
    <w:p w:rsidR="0084377E" w:rsidRPr="0084377E" w:rsidRDefault="0084377E" w:rsidP="0084377E">
      <w:pPr>
        <w:jc w:val="both"/>
        <w:rPr>
          <w:rFonts w:ascii="Times New Roman" w:hAnsi="Times New Roman" w:cs="Times New Roman"/>
          <w:sz w:val="24"/>
          <w:szCs w:val="24"/>
        </w:rPr>
      </w:pPr>
      <w:r w:rsidRPr="0084377E">
        <w:rPr>
          <w:rFonts w:ascii="Times New Roman" w:hAnsi="Times New Roman" w:cs="Times New Roman"/>
          <w:sz w:val="24"/>
          <w:szCs w:val="24"/>
        </w:rPr>
        <w:t xml:space="preserve">Staţiunea </w:t>
      </w:r>
      <w:r w:rsidR="00B449C9">
        <w:rPr>
          <w:rFonts w:ascii="Times New Roman" w:hAnsi="Times New Roman" w:cs="Times New Roman"/>
          <w:sz w:val="24"/>
          <w:szCs w:val="24"/>
        </w:rPr>
        <w:t>AZUGA</w:t>
      </w:r>
      <w:r w:rsidRPr="0084377E">
        <w:rPr>
          <w:rFonts w:ascii="Times New Roman" w:hAnsi="Times New Roman" w:cs="Times New Roman"/>
          <w:sz w:val="24"/>
          <w:szCs w:val="24"/>
        </w:rPr>
        <w:t>, o altă zonă turistică de interes naţional de pe</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Valea Prahovei, deţine amenăjari pentru sporturile de iarnă</w:t>
      </w:r>
      <w:r w:rsidR="00E918F7">
        <w:rPr>
          <w:rFonts w:ascii="Times New Roman" w:hAnsi="Times New Roman" w:cs="Times New Roman"/>
          <w:sz w:val="24"/>
          <w:szCs w:val="24"/>
        </w:rPr>
        <w:t>,</w:t>
      </w:r>
      <w:r w:rsidRPr="0084377E">
        <w:rPr>
          <w:rFonts w:ascii="Times New Roman" w:hAnsi="Times New Roman" w:cs="Times New Roman"/>
          <w:sz w:val="24"/>
          <w:szCs w:val="24"/>
        </w:rPr>
        <w:t xml:space="preserve"> care constau în 2 pârtii</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 xml:space="preserve">(Sorica şi Cazacu), 10 km de pârtie pentru schi </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fond şi randonee, un telescaun,</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 xml:space="preserve">un teleschi, babyschi şi schilifturi. Pe pârtia Sorica, omologată </w:t>
      </w:r>
      <w:r w:rsidRPr="0084377E">
        <w:rPr>
          <w:rFonts w:ascii="Times New Roman" w:hAnsi="Times New Roman" w:cs="Times New Roman"/>
          <w:sz w:val="24"/>
          <w:szCs w:val="24"/>
        </w:rPr>
        <w:lastRenderedPageBreak/>
        <w:t>la nivel de performanţă</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 xml:space="preserve">europeană, </w:t>
      </w:r>
      <w:proofErr w:type="gramStart"/>
      <w:r w:rsidRPr="0084377E">
        <w:rPr>
          <w:rFonts w:ascii="Times New Roman" w:hAnsi="Times New Roman" w:cs="Times New Roman"/>
          <w:sz w:val="24"/>
          <w:szCs w:val="24"/>
        </w:rPr>
        <w:t>ce</w:t>
      </w:r>
      <w:proofErr w:type="gramEnd"/>
      <w:r w:rsidRPr="0084377E">
        <w:rPr>
          <w:rFonts w:ascii="Times New Roman" w:hAnsi="Times New Roman" w:cs="Times New Roman"/>
          <w:sz w:val="24"/>
          <w:szCs w:val="24"/>
        </w:rPr>
        <w:t xml:space="preserve"> întruneşte condiţii optime pentru a găzdui concursuri internaţionale</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 xml:space="preserve">de slalom şi probe de schi alpin funcţionează o instalaţie de produs zăpadă </w:t>
      </w:r>
      <w:r w:rsidR="00E918F7">
        <w:rPr>
          <w:rFonts w:ascii="Times New Roman" w:hAnsi="Times New Roman" w:cs="Times New Roman"/>
          <w:sz w:val="24"/>
          <w:szCs w:val="24"/>
        </w:rPr>
        <w:t xml:space="preserve">artificial </w:t>
      </w:r>
      <w:r w:rsidRPr="0084377E">
        <w:rPr>
          <w:rFonts w:ascii="Times New Roman" w:hAnsi="Times New Roman" w:cs="Times New Roman"/>
          <w:sz w:val="24"/>
          <w:szCs w:val="24"/>
        </w:rPr>
        <w:t>şi de iluminat nocturn.</w:t>
      </w:r>
    </w:p>
    <w:p w:rsidR="0084377E" w:rsidRPr="00E918F7" w:rsidRDefault="0084377E" w:rsidP="00E918F7">
      <w:pPr>
        <w:pStyle w:val="ListParagraph"/>
        <w:numPr>
          <w:ilvl w:val="0"/>
          <w:numId w:val="4"/>
        </w:numPr>
        <w:jc w:val="both"/>
        <w:rPr>
          <w:rFonts w:ascii="Times New Roman" w:hAnsi="Times New Roman" w:cs="Times New Roman"/>
          <w:sz w:val="24"/>
          <w:szCs w:val="24"/>
          <w:u w:val="single"/>
        </w:rPr>
      </w:pPr>
      <w:r w:rsidRPr="00E918F7">
        <w:rPr>
          <w:rFonts w:ascii="Times New Roman" w:hAnsi="Times New Roman" w:cs="Times New Roman"/>
          <w:sz w:val="24"/>
          <w:szCs w:val="24"/>
          <w:u w:val="single"/>
        </w:rPr>
        <w:t>Valea Teleajenului</w:t>
      </w:r>
    </w:p>
    <w:p w:rsidR="0084377E" w:rsidRPr="0084377E" w:rsidRDefault="0084377E" w:rsidP="0084377E">
      <w:pPr>
        <w:jc w:val="both"/>
        <w:rPr>
          <w:rFonts w:ascii="Times New Roman" w:hAnsi="Times New Roman" w:cs="Times New Roman"/>
          <w:sz w:val="24"/>
          <w:szCs w:val="24"/>
        </w:rPr>
      </w:pPr>
      <w:proofErr w:type="gramStart"/>
      <w:r w:rsidRPr="0084377E">
        <w:rPr>
          <w:rFonts w:ascii="Times New Roman" w:hAnsi="Times New Roman" w:cs="Times New Roman"/>
          <w:sz w:val="24"/>
          <w:szCs w:val="24"/>
        </w:rPr>
        <w:t>Oferă condiţii ideale pentru practicarea</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turismului mont</w:t>
      </w:r>
      <w:r w:rsidR="00E918F7">
        <w:rPr>
          <w:rFonts w:ascii="Times New Roman" w:hAnsi="Times New Roman" w:cs="Times New Roman"/>
          <w:sz w:val="24"/>
          <w:szCs w:val="24"/>
        </w:rPr>
        <w:t>an, a tur</w:t>
      </w:r>
      <w:r w:rsidRPr="0084377E">
        <w:rPr>
          <w:rFonts w:ascii="Times New Roman" w:hAnsi="Times New Roman" w:cs="Times New Roman"/>
          <w:sz w:val="24"/>
          <w:szCs w:val="24"/>
        </w:rPr>
        <w:t>i</w:t>
      </w:r>
      <w:r w:rsidR="00E918F7">
        <w:rPr>
          <w:rFonts w:ascii="Times New Roman" w:hAnsi="Times New Roman" w:cs="Times New Roman"/>
          <w:sz w:val="24"/>
          <w:szCs w:val="24"/>
        </w:rPr>
        <w:t>s</w:t>
      </w:r>
      <w:r w:rsidRPr="0084377E">
        <w:rPr>
          <w:rFonts w:ascii="Times New Roman" w:hAnsi="Times New Roman" w:cs="Times New Roman"/>
          <w:sz w:val="24"/>
          <w:szCs w:val="24"/>
        </w:rPr>
        <w:t>mului de agrement şi recreere, a turismului de vânătoare</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şi pescuit sportiv.</w:t>
      </w:r>
      <w:proofErr w:type="gramEnd"/>
      <w:r w:rsidRPr="0084377E">
        <w:rPr>
          <w:rFonts w:ascii="Times New Roman" w:hAnsi="Times New Roman" w:cs="Times New Roman"/>
          <w:sz w:val="24"/>
          <w:szCs w:val="24"/>
        </w:rPr>
        <w:t xml:space="preserve"> </w:t>
      </w:r>
      <w:proofErr w:type="gramStart"/>
      <w:r w:rsidRPr="0084377E">
        <w:rPr>
          <w:rFonts w:ascii="Times New Roman" w:hAnsi="Times New Roman" w:cs="Times New Roman"/>
          <w:sz w:val="24"/>
          <w:szCs w:val="24"/>
        </w:rPr>
        <w:t>În zonele Măneciu-Cheia şi Ceraşu se poate practica călăria</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şi mountain-bike.</w:t>
      </w:r>
      <w:proofErr w:type="gramEnd"/>
      <w:r w:rsidRPr="0084377E">
        <w:rPr>
          <w:rFonts w:ascii="Times New Roman" w:hAnsi="Times New Roman" w:cs="Times New Roman"/>
          <w:sz w:val="24"/>
          <w:szCs w:val="24"/>
        </w:rPr>
        <w:t xml:space="preserve"> Această zonă</w:t>
      </w:r>
      <w:r w:rsidR="00E918F7">
        <w:rPr>
          <w:rFonts w:ascii="Times New Roman" w:hAnsi="Times New Roman" w:cs="Times New Roman"/>
          <w:sz w:val="24"/>
          <w:szCs w:val="24"/>
        </w:rPr>
        <w:t>,</w:t>
      </w:r>
      <w:r w:rsidRPr="0084377E">
        <w:rPr>
          <w:rFonts w:ascii="Times New Roman" w:hAnsi="Times New Roman" w:cs="Times New Roman"/>
          <w:sz w:val="24"/>
          <w:szCs w:val="24"/>
        </w:rPr>
        <w:t xml:space="preserve"> cu </w:t>
      </w:r>
      <w:proofErr w:type="gramStart"/>
      <w:r w:rsidRPr="0084377E">
        <w:rPr>
          <w:rFonts w:ascii="Times New Roman" w:hAnsi="Times New Roman" w:cs="Times New Roman"/>
          <w:sz w:val="24"/>
          <w:szCs w:val="24"/>
        </w:rPr>
        <w:t>un</w:t>
      </w:r>
      <w:proofErr w:type="gramEnd"/>
      <w:r w:rsidRPr="0084377E">
        <w:rPr>
          <w:rFonts w:ascii="Times New Roman" w:hAnsi="Times New Roman" w:cs="Times New Roman"/>
          <w:sz w:val="24"/>
          <w:szCs w:val="24"/>
        </w:rPr>
        <w:t xml:space="preserve"> peisaj pitoresc</w:t>
      </w:r>
      <w:r w:rsidR="00E918F7">
        <w:rPr>
          <w:rFonts w:ascii="Times New Roman" w:hAnsi="Times New Roman" w:cs="Times New Roman"/>
          <w:sz w:val="24"/>
          <w:szCs w:val="24"/>
        </w:rPr>
        <w:t>,</w:t>
      </w:r>
      <w:r w:rsidRPr="0084377E">
        <w:rPr>
          <w:rFonts w:ascii="Times New Roman" w:hAnsi="Times New Roman" w:cs="Times New Roman"/>
          <w:sz w:val="24"/>
          <w:szCs w:val="24"/>
        </w:rPr>
        <w:t xml:space="preserve"> a devenit un punct de atracţie</w:t>
      </w:r>
      <w:r w:rsidR="00E918F7">
        <w:rPr>
          <w:rFonts w:ascii="Times New Roman" w:hAnsi="Times New Roman" w:cs="Times New Roman"/>
          <w:sz w:val="24"/>
          <w:szCs w:val="24"/>
        </w:rPr>
        <w:t xml:space="preserve"> </w:t>
      </w:r>
      <w:r w:rsidRPr="0084377E">
        <w:rPr>
          <w:rFonts w:ascii="Times New Roman" w:hAnsi="Times New Roman" w:cs="Times New Roman"/>
          <w:sz w:val="24"/>
          <w:szCs w:val="24"/>
        </w:rPr>
        <w:t>pentru turiştii amatori de agroturism.</w:t>
      </w:r>
    </w:p>
    <w:p w:rsidR="0084377E" w:rsidRPr="00E918F7" w:rsidRDefault="0084377E" w:rsidP="00E918F7">
      <w:pPr>
        <w:pStyle w:val="ListParagraph"/>
        <w:numPr>
          <w:ilvl w:val="0"/>
          <w:numId w:val="4"/>
        </w:numPr>
        <w:jc w:val="both"/>
        <w:rPr>
          <w:rFonts w:ascii="Times New Roman" w:hAnsi="Times New Roman" w:cs="Times New Roman"/>
          <w:sz w:val="24"/>
          <w:szCs w:val="24"/>
          <w:u w:val="single"/>
        </w:rPr>
      </w:pPr>
      <w:r w:rsidRPr="00E918F7">
        <w:rPr>
          <w:rFonts w:ascii="Times New Roman" w:hAnsi="Times New Roman" w:cs="Times New Roman"/>
          <w:sz w:val="24"/>
          <w:szCs w:val="24"/>
          <w:u w:val="single"/>
        </w:rPr>
        <w:t>Valea Doftanei</w:t>
      </w:r>
    </w:p>
    <w:p w:rsidR="0084377E" w:rsidRDefault="0084377E" w:rsidP="0084377E">
      <w:pPr>
        <w:jc w:val="both"/>
        <w:rPr>
          <w:rFonts w:ascii="Times New Roman" w:hAnsi="Times New Roman" w:cs="Times New Roman"/>
          <w:sz w:val="24"/>
          <w:szCs w:val="24"/>
        </w:rPr>
      </w:pPr>
      <w:r w:rsidRPr="0084377E">
        <w:rPr>
          <w:rFonts w:ascii="Times New Roman" w:hAnsi="Times New Roman" w:cs="Times New Roman"/>
          <w:sz w:val="24"/>
          <w:szCs w:val="24"/>
        </w:rPr>
        <w:t>Zonă turistică în care</w:t>
      </w:r>
      <w:r w:rsidR="00B449C9">
        <w:rPr>
          <w:rFonts w:ascii="Times New Roman" w:hAnsi="Times New Roman" w:cs="Times New Roman"/>
          <w:sz w:val="24"/>
          <w:szCs w:val="24"/>
        </w:rPr>
        <w:t xml:space="preserve"> </w:t>
      </w:r>
      <w:r w:rsidRPr="0084377E">
        <w:rPr>
          <w:rFonts w:ascii="Times New Roman" w:hAnsi="Times New Roman" w:cs="Times New Roman"/>
          <w:sz w:val="24"/>
          <w:szCs w:val="24"/>
        </w:rPr>
        <w:t>se întâlnesc trasee de dificultate mi</w:t>
      </w:r>
      <w:r w:rsidR="00B449C9">
        <w:rPr>
          <w:rFonts w:ascii="Times New Roman" w:hAnsi="Times New Roman" w:cs="Times New Roman"/>
          <w:sz w:val="24"/>
          <w:szCs w:val="24"/>
        </w:rPr>
        <w:t xml:space="preserve">că şi unde există posibilitatea </w:t>
      </w:r>
      <w:r w:rsidRPr="0084377E">
        <w:rPr>
          <w:rFonts w:ascii="Times New Roman" w:hAnsi="Times New Roman" w:cs="Times New Roman"/>
          <w:sz w:val="24"/>
          <w:szCs w:val="24"/>
        </w:rPr>
        <w:t>organizării</w:t>
      </w:r>
      <w:r w:rsidR="00B449C9">
        <w:rPr>
          <w:rFonts w:ascii="Times New Roman" w:hAnsi="Times New Roman" w:cs="Times New Roman"/>
          <w:sz w:val="24"/>
          <w:szCs w:val="24"/>
        </w:rPr>
        <w:t xml:space="preserve"> </w:t>
      </w:r>
      <w:r w:rsidRPr="0084377E">
        <w:rPr>
          <w:rFonts w:ascii="Times New Roman" w:hAnsi="Times New Roman" w:cs="Times New Roman"/>
          <w:sz w:val="24"/>
          <w:szCs w:val="24"/>
        </w:rPr>
        <w:t xml:space="preserve">unor </w:t>
      </w:r>
      <w:proofErr w:type="gramStart"/>
      <w:r w:rsidRPr="0084377E">
        <w:rPr>
          <w:rFonts w:ascii="Times New Roman" w:hAnsi="Times New Roman" w:cs="Times New Roman"/>
          <w:sz w:val="24"/>
          <w:szCs w:val="24"/>
        </w:rPr>
        <w:t>partide  de</w:t>
      </w:r>
      <w:proofErr w:type="gramEnd"/>
      <w:r w:rsidRPr="0084377E">
        <w:rPr>
          <w:rFonts w:ascii="Times New Roman" w:hAnsi="Times New Roman" w:cs="Times New Roman"/>
          <w:sz w:val="24"/>
          <w:szCs w:val="24"/>
        </w:rPr>
        <w:t xml:space="preserve"> vănătoare precum şi de practicare</w:t>
      </w:r>
      <w:r w:rsidR="00B449C9">
        <w:rPr>
          <w:rFonts w:ascii="Times New Roman" w:hAnsi="Times New Roman" w:cs="Times New Roman"/>
          <w:sz w:val="24"/>
          <w:szCs w:val="24"/>
        </w:rPr>
        <w:t xml:space="preserve"> </w:t>
      </w:r>
      <w:r w:rsidRPr="0084377E">
        <w:rPr>
          <w:rFonts w:ascii="Times New Roman" w:hAnsi="Times New Roman" w:cs="Times New Roman"/>
          <w:sz w:val="24"/>
          <w:szCs w:val="24"/>
        </w:rPr>
        <w:t>a călăriei. Este o zonă în curs de dezvoltare, dar cu deosebite elemente turistice</w:t>
      </w:r>
      <w:r w:rsidR="00B449C9">
        <w:rPr>
          <w:rFonts w:ascii="Times New Roman" w:hAnsi="Times New Roman" w:cs="Times New Roman"/>
          <w:sz w:val="24"/>
          <w:szCs w:val="24"/>
        </w:rPr>
        <w:t xml:space="preserve"> </w:t>
      </w:r>
      <w:r w:rsidRPr="0084377E">
        <w:rPr>
          <w:rFonts w:ascii="Times New Roman" w:hAnsi="Times New Roman" w:cs="Times New Roman"/>
          <w:sz w:val="24"/>
          <w:szCs w:val="24"/>
        </w:rPr>
        <w:t xml:space="preserve">naturale nealterate, </w:t>
      </w:r>
      <w:proofErr w:type="gramStart"/>
      <w:r w:rsidRPr="0084377E">
        <w:rPr>
          <w:rFonts w:ascii="Times New Roman" w:hAnsi="Times New Roman" w:cs="Times New Roman"/>
          <w:sz w:val="24"/>
          <w:szCs w:val="24"/>
        </w:rPr>
        <w:t>un</w:t>
      </w:r>
      <w:proofErr w:type="gramEnd"/>
      <w:r w:rsidRPr="0084377E">
        <w:rPr>
          <w:rFonts w:ascii="Times New Roman" w:hAnsi="Times New Roman" w:cs="Times New Roman"/>
          <w:sz w:val="24"/>
          <w:szCs w:val="24"/>
        </w:rPr>
        <w:t xml:space="preserve"> loc de refugiu în timpul liber. </w:t>
      </w:r>
      <w:proofErr w:type="gramStart"/>
      <w:r w:rsidRPr="0084377E">
        <w:rPr>
          <w:rFonts w:ascii="Times New Roman" w:hAnsi="Times New Roman" w:cs="Times New Roman"/>
          <w:sz w:val="24"/>
          <w:szCs w:val="24"/>
        </w:rPr>
        <w:t xml:space="preserve">Aici se poate </w:t>
      </w:r>
      <w:r w:rsidR="00B449C9">
        <w:rPr>
          <w:rFonts w:ascii="Times New Roman" w:hAnsi="Times New Roman" w:cs="Times New Roman"/>
          <w:sz w:val="24"/>
          <w:szCs w:val="24"/>
        </w:rPr>
        <w:t>beneficia</w:t>
      </w:r>
      <w:r w:rsidRPr="0084377E">
        <w:rPr>
          <w:rFonts w:ascii="Times New Roman" w:hAnsi="Times New Roman" w:cs="Times New Roman"/>
          <w:sz w:val="24"/>
          <w:szCs w:val="24"/>
        </w:rPr>
        <w:t xml:space="preserve"> şi</w:t>
      </w:r>
      <w:r w:rsidR="00B449C9">
        <w:rPr>
          <w:rFonts w:ascii="Times New Roman" w:hAnsi="Times New Roman" w:cs="Times New Roman"/>
          <w:sz w:val="24"/>
          <w:szCs w:val="24"/>
        </w:rPr>
        <w:t xml:space="preserve"> de </w:t>
      </w:r>
      <w:r w:rsidRPr="0084377E">
        <w:rPr>
          <w:rFonts w:ascii="Times New Roman" w:hAnsi="Times New Roman" w:cs="Times New Roman"/>
          <w:sz w:val="24"/>
          <w:szCs w:val="24"/>
        </w:rPr>
        <w:t>turism balnear.</w:t>
      </w:r>
      <w:proofErr w:type="gramEnd"/>
    </w:p>
    <w:p w:rsidR="006F42B5" w:rsidRPr="006F42B5" w:rsidRDefault="006F42B5" w:rsidP="006F42B5">
      <w:pPr>
        <w:pStyle w:val="ListParagraph"/>
        <w:numPr>
          <w:ilvl w:val="0"/>
          <w:numId w:val="4"/>
        </w:numPr>
        <w:jc w:val="both"/>
        <w:rPr>
          <w:rFonts w:ascii="Times New Roman" w:hAnsi="Times New Roman" w:cs="Times New Roman"/>
          <w:sz w:val="24"/>
          <w:szCs w:val="24"/>
          <w:u w:val="single"/>
        </w:rPr>
      </w:pPr>
      <w:r w:rsidRPr="006F42B5">
        <w:rPr>
          <w:rFonts w:ascii="Times New Roman" w:hAnsi="Times New Roman" w:cs="Times New Roman"/>
          <w:sz w:val="24"/>
          <w:szCs w:val="24"/>
          <w:u w:val="single"/>
        </w:rPr>
        <w:t>Valea Slănicului</w:t>
      </w:r>
    </w:p>
    <w:p w:rsidR="006F42B5" w:rsidRDefault="006F42B5" w:rsidP="006F42B5">
      <w:pPr>
        <w:jc w:val="both"/>
        <w:rPr>
          <w:rFonts w:ascii="Times New Roman" w:hAnsi="Times New Roman" w:cs="Times New Roman"/>
          <w:sz w:val="24"/>
          <w:szCs w:val="24"/>
        </w:rPr>
      </w:pPr>
      <w:r w:rsidRPr="006F42B5">
        <w:rPr>
          <w:rFonts w:ascii="Times New Roman" w:hAnsi="Times New Roman" w:cs="Times New Roman"/>
          <w:sz w:val="24"/>
          <w:szCs w:val="24"/>
        </w:rPr>
        <w:t>Cunoscut</w:t>
      </w:r>
      <w:r w:rsidR="0004018B">
        <w:rPr>
          <w:rFonts w:ascii="Times New Roman" w:hAnsi="Times New Roman" w:cs="Times New Roman"/>
          <w:sz w:val="24"/>
          <w:szCs w:val="24"/>
        </w:rPr>
        <w:t>ă drept cea mai mare salină</w:t>
      </w:r>
      <w:r w:rsidRPr="006F42B5">
        <w:rPr>
          <w:rFonts w:ascii="Times New Roman" w:hAnsi="Times New Roman" w:cs="Times New Roman"/>
          <w:sz w:val="24"/>
          <w:szCs w:val="24"/>
        </w:rPr>
        <w:t xml:space="preserve"> din Europa, </w:t>
      </w:r>
      <w:r w:rsidR="0004018B">
        <w:rPr>
          <w:rFonts w:ascii="Times New Roman" w:hAnsi="Times New Roman" w:cs="Times New Roman"/>
          <w:sz w:val="24"/>
          <w:szCs w:val="24"/>
        </w:rPr>
        <w:t>SLĂNIC PRAHOVA</w:t>
      </w:r>
      <w:r w:rsidRPr="006F42B5">
        <w:rPr>
          <w:rFonts w:ascii="Times New Roman" w:hAnsi="Times New Roman" w:cs="Times New Roman"/>
          <w:sz w:val="24"/>
          <w:szCs w:val="24"/>
        </w:rPr>
        <w:t xml:space="preserve"> este, ast</w:t>
      </w:r>
      <w:r w:rsidR="0004018B">
        <w:rPr>
          <w:rFonts w:ascii="Times New Roman" w:hAnsi="Times New Roman" w:cs="Times New Roman"/>
          <w:sz w:val="24"/>
          <w:szCs w:val="24"/>
        </w:rPr>
        <w:t>ă</w:t>
      </w:r>
      <w:r w:rsidRPr="006F42B5">
        <w:rPr>
          <w:rFonts w:ascii="Times New Roman" w:hAnsi="Times New Roman" w:cs="Times New Roman"/>
          <w:sz w:val="24"/>
          <w:szCs w:val="24"/>
        </w:rPr>
        <w:t>zi, una dintre importantele sta</w:t>
      </w:r>
      <w:r w:rsidR="0004018B">
        <w:rPr>
          <w:rFonts w:ascii="Times New Roman" w:hAnsi="Times New Roman" w:cs="Times New Roman"/>
          <w:sz w:val="24"/>
          <w:szCs w:val="24"/>
        </w:rPr>
        <w:t>ț</w:t>
      </w:r>
      <w:r w:rsidRPr="006F42B5">
        <w:rPr>
          <w:rFonts w:ascii="Times New Roman" w:hAnsi="Times New Roman" w:cs="Times New Roman"/>
          <w:sz w:val="24"/>
          <w:szCs w:val="24"/>
        </w:rPr>
        <w:t>iuni balneoclimaterice din Rom</w:t>
      </w:r>
      <w:r w:rsidR="0004018B">
        <w:rPr>
          <w:rFonts w:ascii="Times New Roman" w:hAnsi="Times New Roman" w:cs="Times New Roman"/>
          <w:sz w:val="24"/>
          <w:szCs w:val="24"/>
        </w:rPr>
        <w:t>â</w:t>
      </w:r>
      <w:r w:rsidRPr="006F42B5">
        <w:rPr>
          <w:rFonts w:ascii="Times New Roman" w:hAnsi="Times New Roman" w:cs="Times New Roman"/>
          <w:sz w:val="24"/>
          <w:szCs w:val="24"/>
        </w:rPr>
        <w:t>nia, situat</w:t>
      </w:r>
      <w:r w:rsidR="0004018B">
        <w:rPr>
          <w:rFonts w:ascii="Times New Roman" w:hAnsi="Times New Roman" w:cs="Times New Roman"/>
          <w:sz w:val="24"/>
          <w:szCs w:val="24"/>
        </w:rPr>
        <w:t>ă între văile Prahovei ș</w:t>
      </w:r>
      <w:r w:rsidRPr="006F42B5">
        <w:rPr>
          <w:rFonts w:ascii="Times New Roman" w:hAnsi="Times New Roman" w:cs="Times New Roman"/>
          <w:sz w:val="24"/>
          <w:szCs w:val="24"/>
        </w:rPr>
        <w:t>i Teleajenului, la circa 44 km de Ploie</w:t>
      </w:r>
      <w:r w:rsidR="0004018B">
        <w:rPr>
          <w:rFonts w:ascii="Times New Roman" w:hAnsi="Times New Roman" w:cs="Times New Roman"/>
          <w:sz w:val="24"/>
          <w:szCs w:val="24"/>
        </w:rPr>
        <w:t>ști ș</w:t>
      </w:r>
      <w:r w:rsidRPr="006F42B5">
        <w:rPr>
          <w:rFonts w:ascii="Times New Roman" w:hAnsi="Times New Roman" w:cs="Times New Roman"/>
          <w:sz w:val="24"/>
          <w:szCs w:val="24"/>
        </w:rPr>
        <w:t>i la o altitudine de 400 m.</w:t>
      </w:r>
      <w:r>
        <w:rPr>
          <w:rFonts w:ascii="Times New Roman" w:hAnsi="Times New Roman" w:cs="Times New Roman"/>
          <w:sz w:val="24"/>
          <w:szCs w:val="24"/>
        </w:rPr>
        <w:t xml:space="preserve"> </w:t>
      </w:r>
      <w:r w:rsidR="0004018B">
        <w:rPr>
          <w:rFonts w:ascii="Times New Roman" w:hAnsi="Times New Roman" w:cs="Times New Roman"/>
          <w:sz w:val="24"/>
          <w:szCs w:val="24"/>
        </w:rPr>
        <w:t>Muntele de Sare, unic î</w:t>
      </w:r>
      <w:r w:rsidRPr="006F42B5">
        <w:rPr>
          <w:rFonts w:ascii="Times New Roman" w:hAnsi="Times New Roman" w:cs="Times New Roman"/>
          <w:sz w:val="24"/>
          <w:szCs w:val="24"/>
        </w:rPr>
        <w:t>n lume, Grota Mire</w:t>
      </w:r>
      <w:r w:rsidR="0004018B">
        <w:rPr>
          <w:rFonts w:ascii="Times New Roman" w:hAnsi="Times New Roman" w:cs="Times New Roman"/>
          <w:sz w:val="24"/>
          <w:szCs w:val="24"/>
        </w:rPr>
        <w:t>sei, Baia Baciului, Baia Verde și Salina Unirea sunt numai câteva dintre atracțiile staț</w:t>
      </w:r>
      <w:r w:rsidRPr="006F42B5">
        <w:rPr>
          <w:rFonts w:ascii="Times New Roman" w:hAnsi="Times New Roman" w:cs="Times New Roman"/>
          <w:sz w:val="24"/>
          <w:szCs w:val="24"/>
        </w:rPr>
        <w:t>iunii care, potrivit documentelor, mai bine de 300 de ani a fost un important loc de exploatare al s</w:t>
      </w:r>
      <w:r w:rsidR="0004018B">
        <w:rPr>
          <w:rFonts w:ascii="Times New Roman" w:hAnsi="Times New Roman" w:cs="Times New Roman"/>
          <w:sz w:val="24"/>
          <w:szCs w:val="24"/>
        </w:rPr>
        <w:t>ă</w:t>
      </w:r>
      <w:r w:rsidRPr="006F42B5">
        <w:rPr>
          <w:rFonts w:ascii="Times New Roman" w:hAnsi="Times New Roman" w:cs="Times New Roman"/>
          <w:sz w:val="24"/>
          <w:szCs w:val="24"/>
        </w:rPr>
        <w:t>rii.</w:t>
      </w:r>
    </w:p>
    <w:p w:rsidR="006F42B5" w:rsidRPr="006F42B5" w:rsidRDefault="006F42B5" w:rsidP="006F42B5">
      <w:pPr>
        <w:pStyle w:val="ListParagraph"/>
        <w:numPr>
          <w:ilvl w:val="0"/>
          <w:numId w:val="4"/>
        </w:numPr>
        <w:jc w:val="both"/>
        <w:rPr>
          <w:rFonts w:ascii="Times New Roman" w:hAnsi="Times New Roman" w:cs="Times New Roman"/>
          <w:sz w:val="24"/>
          <w:szCs w:val="24"/>
          <w:u w:val="single"/>
        </w:rPr>
      </w:pPr>
      <w:r w:rsidRPr="006F42B5">
        <w:rPr>
          <w:rFonts w:ascii="Times New Roman" w:hAnsi="Times New Roman" w:cs="Times New Roman"/>
          <w:sz w:val="24"/>
          <w:szCs w:val="24"/>
          <w:u w:val="single"/>
        </w:rPr>
        <w:t>Valea Cricovului</w:t>
      </w:r>
    </w:p>
    <w:p w:rsidR="0084377E" w:rsidRPr="0084377E" w:rsidRDefault="0084377E" w:rsidP="0084377E">
      <w:pPr>
        <w:jc w:val="both"/>
        <w:rPr>
          <w:rFonts w:ascii="Times New Roman" w:hAnsi="Times New Roman" w:cs="Times New Roman"/>
          <w:sz w:val="24"/>
          <w:szCs w:val="24"/>
        </w:rPr>
      </w:pPr>
      <w:proofErr w:type="gramStart"/>
      <w:r w:rsidRPr="0084377E">
        <w:rPr>
          <w:rFonts w:ascii="Times New Roman" w:hAnsi="Times New Roman" w:cs="Times New Roman"/>
          <w:sz w:val="24"/>
          <w:szCs w:val="24"/>
        </w:rPr>
        <w:t>Zonă priel</w:t>
      </w:r>
      <w:r w:rsidR="00B449C9">
        <w:rPr>
          <w:rFonts w:ascii="Times New Roman" w:hAnsi="Times New Roman" w:cs="Times New Roman"/>
          <w:sz w:val="24"/>
          <w:szCs w:val="24"/>
        </w:rPr>
        <w:t>nică pentru practicarea agrotur</w:t>
      </w:r>
      <w:r w:rsidRPr="0084377E">
        <w:rPr>
          <w:rFonts w:ascii="Times New Roman" w:hAnsi="Times New Roman" w:cs="Times New Roman"/>
          <w:sz w:val="24"/>
          <w:szCs w:val="24"/>
        </w:rPr>
        <w:t>i</w:t>
      </w:r>
      <w:r w:rsidR="00B449C9">
        <w:rPr>
          <w:rFonts w:ascii="Times New Roman" w:hAnsi="Times New Roman" w:cs="Times New Roman"/>
          <w:sz w:val="24"/>
          <w:szCs w:val="24"/>
        </w:rPr>
        <w:t>s</w:t>
      </w:r>
      <w:r w:rsidRPr="0084377E">
        <w:rPr>
          <w:rFonts w:ascii="Times New Roman" w:hAnsi="Times New Roman" w:cs="Times New Roman"/>
          <w:sz w:val="24"/>
          <w:szCs w:val="24"/>
        </w:rPr>
        <w:t>mului</w:t>
      </w:r>
      <w:r w:rsidR="00B449C9">
        <w:rPr>
          <w:rFonts w:ascii="Times New Roman" w:hAnsi="Times New Roman" w:cs="Times New Roman"/>
          <w:sz w:val="24"/>
          <w:szCs w:val="24"/>
        </w:rPr>
        <w:t xml:space="preserve"> </w:t>
      </w:r>
      <w:r w:rsidRPr="0084377E">
        <w:rPr>
          <w:rFonts w:ascii="Times New Roman" w:hAnsi="Times New Roman" w:cs="Times New Roman"/>
          <w:sz w:val="24"/>
          <w:szCs w:val="24"/>
        </w:rPr>
        <w:t xml:space="preserve">si a turismului ecologic, a turismului </w:t>
      </w:r>
      <w:r w:rsidR="006F42B5">
        <w:rPr>
          <w:rFonts w:ascii="Times New Roman" w:hAnsi="Times New Roman" w:cs="Times New Roman"/>
          <w:sz w:val="24"/>
          <w:szCs w:val="24"/>
        </w:rPr>
        <w:t>itinerant cu valenţe cultural, dar și posibilitatea de practicare a vânătorii.</w:t>
      </w:r>
      <w:proofErr w:type="gramEnd"/>
      <w:r w:rsidR="006F42B5">
        <w:rPr>
          <w:rFonts w:ascii="Times New Roman" w:hAnsi="Times New Roman" w:cs="Times New Roman"/>
          <w:sz w:val="24"/>
          <w:szCs w:val="24"/>
        </w:rPr>
        <w:t xml:space="preserve"> </w:t>
      </w:r>
      <w:r w:rsidR="001C462D" w:rsidRPr="001C462D">
        <w:rPr>
          <w:rFonts w:ascii="Times New Roman" w:hAnsi="Times New Roman" w:cs="Times New Roman"/>
          <w:sz w:val="24"/>
          <w:szCs w:val="24"/>
        </w:rPr>
        <w:t>Valea Crico</w:t>
      </w:r>
      <w:r w:rsidR="001C462D">
        <w:rPr>
          <w:rFonts w:ascii="Times New Roman" w:hAnsi="Times New Roman" w:cs="Times New Roman"/>
          <w:sz w:val="24"/>
          <w:szCs w:val="24"/>
        </w:rPr>
        <w:t>v</w:t>
      </w:r>
      <w:r w:rsidR="001C462D" w:rsidRPr="001C462D">
        <w:rPr>
          <w:rFonts w:ascii="Times New Roman" w:hAnsi="Times New Roman" w:cs="Times New Roman"/>
          <w:sz w:val="24"/>
          <w:szCs w:val="24"/>
        </w:rPr>
        <w:t xml:space="preserve">ului Sărat </w:t>
      </w:r>
      <w:proofErr w:type="gramStart"/>
      <w:r w:rsidR="001C462D" w:rsidRPr="001C462D">
        <w:rPr>
          <w:rFonts w:ascii="Times New Roman" w:hAnsi="Times New Roman" w:cs="Times New Roman"/>
          <w:sz w:val="24"/>
          <w:szCs w:val="24"/>
        </w:rPr>
        <w:t>este</w:t>
      </w:r>
      <w:proofErr w:type="gramEnd"/>
      <w:r w:rsidR="001C462D" w:rsidRPr="001C462D">
        <w:rPr>
          <w:rFonts w:ascii="Times New Roman" w:hAnsi="Times New Roman" w:cs="Times New Roman"/>
          <w:sz w:val="24"/>
          <w:szCs w:val="24"/>
        </w:rPr>
        <w:t xml:space="preserve"> cunoscută pentru degustările de vin de pe Drumul Vinului şi pentru urmele istoriei româneşti de pe Drumul Voievozilor.</w:t>
      </w:r>
    </w:p>
    <w:p w:rsidR="0084377E" w:rsidRPr="00B449C9" w:rsidRDefault="0084377E" w:rsidP="00B449C9">
      <w:pPr>
        <w:pStyle w:val="ListParagraph"/>
        <w:numPr>
          <w:ilvl w:val="0"/>
          <w:numId w:val="4"/>
        </w:numPr>
        <w:jc w:val="both"/>
        <w:rPr>
          <w:rFonts w:ascii="Times New Roman" w:hAnsi="Times New Roman" w:cs="Times New Roman"/>
          <w:sz w:val="24"/>
          <w:szCs w:val="24"/>
          <w:u w:val="single"/>
        </w:rPr>
      </w:pPr>
      <w:r w:rsidRPr="00B449C9">
        <w:rPr>
          <w:rFonts w:ascii="Times New Roman" w:hAnsi="Times New Roman" w:cs="Times New Roman"/>
          <w:sz w:val="24"/>
          <w:szCs w:val="24"/>
          <w:u w:val="single"/>
        </w:rPr>
        <w:t>Zona Ploieşti-Gherghiţa</w:t>
      </w:r>
    </w:p>
    <w:p w:rsidR="001911CC" w:rsidRDefault="0084377E" w:rsidP="001B1C9C">
      <w:pPr>
        <w:jc w:val="both"/>
        <w:rPr>
          <w:rFonts w:ascii="Times New Roman" w:hAnsi="Times New Roman" w:cs="Times New Roman"/>
          <w:sz w:val="24"/>
          <w:szCs w:val="24"/>
        </w:rPr>
      </w:pPr>
      <w:r w:rsidRPr="0084377E">
        <w:rPr>
          <w:rFonts w:ascii="Times New Roman" w:hAnsi="Times New Roman" w:cs="Times New Roman"/>
          <w:sz w:val="24"/>
          <w:szCs w:val="24"/>
        </w:rPr>
        <w:t>Aici</w:t>
      </w:r>
      <w:r w:rsidR="00B449C9">
        <w:rPr>
          <w:rFonts w:ascii="Times New Roman" w:hAnsi="Times New Roman" w:cs="Times New Roman"/>
          <w:sz w:val="24"/>
          <w:szCs w:val="24"/>
        </w:rPr>
        <w:t xml:space="preserve"> </w:t>
      </w:r>
      <w:r w:rsidRPr="0084377E">
        <w:rPr>
          <w:rFonts w:ascii="Times New Roman" w:hAnsi="Times New Roman" w:cs="Times New Roman"/>
          <w:sz w:val="24"/>
          <w:szCs w:val="24"/>
        </w:rPr>
        <w:t xml:space="preserve">se poate practica </w:t>
      </w:r>
      <w:proofErr w:type="gramStart"/>
      <w:r w:rsidRPr="0084377E">
        <w:rPr>
          <w:rFonts w:ascii="Times New Roman" w:hAnsi="Times New Roman" w:cs="Times New Roman"/>
          <w:sz w:val="24"/>
          <w:szCs w:val="24"/>
        </w:rPr>
        <w:t>un</w:t>
      </w:r>
      <w:proofErr w:type="gramEnd"/>
      <w:r w:rsidRPr="0084377E">
        <w:rPr>
          <w:rFonts w:ascii="Times New Roman" w:hAnsi="Times New Roman" w:cs="Times New Roman"/>
          <w:sz w:val="24"/>
          <w:szCs w:val="24"/>
        </w:rPr>
        <w:t xml:space="preserve"> turism de agrement, de vânătoare şi pescuit sportiv.</w:t>
      </w:r>
    </w:p>
    <w:p w:rsidR="00EC6C11" w:rsidRDefault="00EC6C11" w:rsidP="001B1C9C">
      <w:pPr>
        <w:jc w:val="both"/>
        <w:rPr>
          <w:rFonts w:ascii="Times New Roman" w:hAnsi="Times New Roman" w:cs="Times New Roman"/>
          <w:b/>
          <w:sz w:val="24"/>
          <w:szCs w:val="24"/>
        </w:rPr>
      </w:pPr>
    </w:p>
    <w:p w:rsidR="00AA5A81" w:rsidRDefault="00AA5A81" w:rsidP="001B1C9C">
      <w:pPr>
        <w:jc w:val="both"/>
        <w:rPr>
          <w:rFonts w:ascii="Times New Roman" w:hAnsi="Times New Roman" w:cs="Times New Roman"/>
          <w:b/>
          <w:sz w:val="24"/>
          <w:szCs w:val="24"/>
        </w:rPr>
      </w:pPr>
    </w:p>
    <w:p w:rsidR="00AA5A81" w:rsidRDefault="00AA5A81" w:rsidP="001B1C9C">
      <w:pPr>
        <w:jc w:val="both"/>
        <w:rPr>
          <w:rFonts w:ascii="Times New Roman" w:hAnsi="Times New Roman" w:cs="Times New Roman"/>
          <w:b/>
          <w:sz w:val="24"/>
          <w:szCs w:val="24"/>
        </w:rPr>
      </w:pPr>
    </w:p>
    <w:p w:rsidR="00AA5A81" w:rsidRDefault="00AA5A81" w:rsidP="001B1C9C">
      <w:pPr>
        <w:jc w:val="both"/>
        <w:rPr>
          <w:rFonts w:ascii="Times New Roman" w:hAnsi="Times New Roman" w:cs="Times New Roman"/>
          <w:b/>
          <w:sz w:val="24"/>
          <w:szCs w:val="24"/>
        </w:rPr>
      </w:pPr>
    </w:p>
    <w:p w:rsidR="00AA5A81" w:rsidRDefault="00AA5A81" w:rsidP="001B1C9C">
      <w:pPr>
        <w:jc w:val="both"/>
        <w:rPr>
          <w:rFonts w:ascii="Times New Roman" w:hAnsi="Times New Roman" w:cs="Times New Roman"/>
          <w:b/>
          <w:sz w:val="24"/>
          <w:szCs w:val="24"/>
        </w:rPr>
      </w:pPr>
    </w:p>
    <w:p w:rsidR="00AA5A81" w:rsidRDefault="00AA5A81" w:rsidP="001B1C9C">
      <w:pPr>
        <w:jc w:val="both"/>
        <w:rPr>
          <w:rFonts w:ascii="Times New Roman" w:hAnsi="Times New Roman" w:cs="Times New Roman"/>
          <w:b/>
          <w:sz w:val="24"/>
          <w:szCs w:val="24"/>
        </w:rPr>
      </w:pPr>
    </w:p>
    <w:p w:rsidR="00451275" w:rsidRDefault="001911CC" w:rsidP="001B1C9C">
      <w:pPr>
        <w:jc w:val="both"/>
        <w:rPr>
          <w:rFonts w:ascii="Times New Roman" w:hAnsi="Times New Roman" w:cs="Times New Roman"/>
          <w:b/>
          <w:sz w:val="24"/>
          <w:szCs w:val="24"/>
        </w:rPr>
      </w:pPr>
      <w:r w:rsidRPr="001911CC">
        <w:rPr>
          <w:rFonts w:ascii="Times New Roman" w:hAnsi="Times New Roman" w:cs="Times New Roman"/>
          <w:b/>
          <w:sz w:val="24"/>
          <w:szCs w:val="24"/>
        </w:rPr>
        <w:lastRenderedPageBreak/>
        <w:t>2.6. A</w:t>
      </w:r>
      <w:r w:rsidR="00EC6C11">
        <w:rPr>
          <w:rFonts w:ascii="Times New Roman" w:hAnsi="Times New Roman" w:cs="Times New Roman"/>
          <w:b/>
          <w:sz w:val="24"/>
          <w:szCs w:val="24"/>
        </w:rPr>
        <w:t>dministrația</w:t>
      </w:r>
      <w:r w:rsidRPr="001911CC">
        <w:rPr>
          <w:rFonts w:ascii="Times New Roman" w:hAnsi="Times New Roman" w:cs="Times New Roman"/>
          <w:b/>
          <w:sz w:val="24"/>
          <w:szCs w:val="24"/>
        </w:rPr>
        <w:t xml:space="preserve"> </w:t>
      </w:r>
      <w:r w:rsidR="00EC6C11">
        <w:rPr>
          <w:rFonts w:ascii="Times New Roman" w:hAnsi="Times New Roman" w:cs="Times New Roman"/>
          <w:b/>
          <w:sz w:val="24"/>
          <w:szCs w:val="24"/>
        </w:rPr>
        <w:t xml:space="preserve">județului </w:t>
      </w:r>
      <w:r w:rsidRPr="001911CC">
        <w:rPr>
          <w:rFonts w:ascii="Times New Roman" w:hAnsi="Times New Roman" w:cs="Times New Roman"/>
          <w:b/>
          <w:sz w:val="24"/>
          <w:szCs w:val="24"/>
        </w:rPr>
        <w:t>P</w:t>
      </w:r>
      <w:r w:rsidR="00EC6C11">
        <w:rPr>
          <w:rFonts w:ascii="Times New Roman" w:hAnsi="Times New Roman" w:cs="Times New Roman"/>
          <w:b/>
          <w:sz w:val="24"/>
          <w:szCs w:val="24"/>
        </w:rPr>
        <w:t>rahova</w:t>
      </w:r>
    </w:p>
    <w:p w:rsidR="0084377E" w:rsidRDefault="00451275" w:rsidP="001B1C9C">
      <w:pPr>
        <w:jc w:val="both"/>
        <w:rPr>
          <w:rFonts w:ascii="Times New Roman" w:hAnsi="Times New Roman" w:cs="Times New Roman"/>
          <w:b/>
          <w:sz w:val="24"/>
          <w:szCs w:val="24"/>
        </w:rPr>
      </w:pPr>
      <w:r>
        <w:rPr>
          <w:rFonts w:ascii="Times New Roman" w:hAnsi="Times New Roman" w:cs="Times New Roman"/>
          <w:noProof/>
          <w:sz w:val="24"/>
          <w:szCs w:val="24"/>
        </w:rPr>
        <w:drawing>
          <wp:inline distT="0" distB="0" distL="0" distR="0">
            <wp:extent cx="4876800" cy="2750820"/>
            <wp:effectExtent l="228600" t="247650" r="209550" b="220980"/>
            <wp:docPr id="56" name="Picture 27" descr="cj-prah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j-prahova.jpg"/>
                    <pic:cNvPicPr/>
                  </pic:nvPicPr>
                  <pic:blipFill>
                    <a:blip r:embed="rId21" cstate="print"/>
                    <a:stretch>
                      <a:fillRect/>
                    </a:stretch>
                  </pic:blipFill>
                  <pic:spPr>
                    <a:xfrm>
                      <a:off x="0" y="0"/>
                      <a:ext cx="4876800" cy="275082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62121E" w:rsidRDefault="007E0F0A" w:rsidP="005E697E">
      <w:pPr>
        <w:jc w:val="both"/>
        <w:rPr>
          <w:rFonts w:ascii="Times New Roman" w:hAnsi="Times New Roman" w:cs="Times New Roman"/>
          <w:sz w:val="24"/>
          <w:szCs w:val="24"/>
        </w:rPr>
      </w:pPr>
      <w:r w:rsidRPr="001A7ABB">
        <w:rPr>
          <w:rFonts w:ascii="Times New Roman" w:hAnsi="Times New Roman" w:cs="Times New Roman"/>
          <w:b/>
          <w:sz w:val="24"/>
          <w:szCs w:val="24"/>
        </w:rPr>
        <w:t>Consiliul Județean Prahova</w:t>
      </w:r>
      <w:r>
        <w:rPr>
          <w:rFonts w:ascii="Times New Roman" w:hAnsi="Times New Roman" w:cs="Times New Roman"/>
          <w:sz w:val="24"/>
          <w:szCs w:val="24"/>
        </w:rPr>
        <w:t xml:space="preserve"> are o componență format din</w:t>
      </w:r>
      <w:r w:rsidR="001A7ABB">
        <w:rPr>
          <w:rFonts w:ascii="Times New Roman" w:hAnsi="Times New Roman" w:cs="Times New Roman"/>
          <w:sz w:val="24"/>
          <w:szCs w:val="24"/>
        </w:rPr>
        <w:t xml:space="preserve"> 37 de membri, după cum urmează</w:t>
      </w:r>
      <w:r>
        <w:rPr>
          <w:rFonts w:ascii="Times New Roman" w:hAnsi="Times New Roman" w:cs="Times New Roman"/>
          <w:sz w:val="24"/>
          <w:szCs w:val="24"/>
        </w:rPr>
        <w:t xml:space="preserve">: </w:t>
      </w:r>
      <w:r w:rsidR="001911CC" w:rsidRPr="008438FE">
        <w:rPr>
          <w:rFonts w:ascii="Times New Roman" w:hAnsi="Times New Roman" w:cs="Times New Roman"/>
          <w:sz w:val="24"/>
          <w:szCs w:val="24"/>
        </w:rPr>
        <w:t>Cosma Mircea</w:t>
      </w:r>
      <w:r w:rsidR="001911CC">
        <w:rPr>
          <w:rFonts w:ascii="Times New Roman" w:hAnsi="Times New Roman" w:cs="Times New Roman"/>
          <w:sz w:val="24"/>
          <w:szCs w:val="24"/>
        </w:rPr>
        <w:t xml:space="preserve"> (</w:t>
      </w:r>
      <w:r w:rsidR="001911CC" w:rsidRPr="008438FE">
        <w:rPr>
          <w:rFonts w:ascii="Times New Roman" w:hAnsi="Times New Roman" w:cs="Times New Roman"/>
          <w:sz w:val="24"/>
          <w:szCs w:val="24"/>
        </w:rPr>
        <w:t>PSD</w:t>
      </w:r>
      <w:r w:rsidR="001911CC">
        <w:rPr>
          <w:rFonts w:ascii="Times New Roman" w:hAnsi="Times New Roman" w:cs="Times New Roman"/>
          <w:sz w:val="24"/>
          <w:szCs w:val="24"/>
        </w:rPr>
        <w:t>)</w:t>
      </w:r>
      <w:r w:rsidR="001B6BD8">
        <w:rPr>
          <w:rFonts w:ascii="Times New Roman" w:hAnsi="Times New Roman" w:cs="Times New Roman"/>
          <w:sz w:val="24"/>
          <w:szCs w:val="24"/>
        </w:rPr>
        <w:t xml:space="preserve"> </w:t>
      </w:r>
      <w:r w:rsidR="001911CC">
        <w:rPr>
          <w:rFonts w:ascii="Times New Roman" w:hAnsi="Times New Roman" w:cs="Times New Roman"/>
          <w:sz w:val="24"/>
          <w:szCs w:val="24"/>
        </w:rPr>
        <w:t>- președinte, Ionescu Radu Cezar Liviu (</w:t>
      </w:r>
      <w:r w:rsidR="001911CC" w:rsidRPr="008438FE">
        <w:rPr>
          <w:rFonts w:ascii="Times New Roman" w:hAnsi="Times New Roman" w:cs="Times New Roman"/>
          <w:sz w:val="24"/>
          <w:szCs w:val="24"/>
        </w:rPr>
        <w:t>UNPR</w:t>
      </w:r>
      <w:r w:rsidR="001911CC">
        <w:rPr>
          <w:rFonts w:ascii="Times New Roman" w:hAnsi="Times New Roman" w:cs="Times New Roman"/>
          <w:sz w:val="24"/>
          <w:szCs w:val="24"/>
        </w:rPr>
        <w:t>)</w:t>
      </w:r>
      <w:r w:rsidR="001B6BD8">
        <w:rPr>
          <w:rFonts w:ascii="Times New Roman" w:hAnsi="Times New Roman" w:cs="Times New Roman"/>
          <w:sz w:val="24"/>
          <w:szCs w:val="24"/>
        </w:rPr>
        <w:t xml:space="preserve"> </w:t>
      </w:r>
      <w:r w:rsidR="001911CC">
        <w:rPr>
          <w:rFonts w:ascii="Times New Roman" w:hAnsi="Times New Roman" w:cs="Times New Roman"/>
          <w:sz w:val="24"/>
          <w:szCs w:val="24"/>
        </w:rPr>
        <w:t>- vicepreședinte,</w:t>
      </w:r>
      <w:r w:rsidR="005E697E">
        <w:rPr>
          <w:rFonts w:ascii="Times New Roman" w:hAnsi="Times New Roman" w:cs="Times New Roman"/>
          <w:sz w:val="24"/>
          <w:szCs w:val="24"/>
        </w:rPr>
        <w:t xml:space="preserve"> </w:t>
      </w:r>
      <w:r w:rsidR="001911CC">
        <w:rPr>
          <w:rFonts w:ascii="Times New Roman" w:hAnsi="Times New Roman" w:cs="Times New Roman"/>
          <w:sz w:val="24"/>
          <w:szCs w:val="24"/>
        </w:rPr>
        <w:t>Toader Bogdan Andrei (</w:t>
      </w:r>
      <w:r w:rsidR="001911CC" w:rsidRPr="008438FE">
        <w:rPr>
          <w:rFonts w:ascii="Times New Roman" w:hAnsi="Times New Roman" w:cs="Times New Roman"/>
          <w:sz w:val="24"/>
          <w:szCs w:val="24"/>
        </w:rPr>
        <w:t>PSD</w:t>
      </w:r>
      <w:r w:rsidR="001911CC">
        <w:rPr>
          <w:rFonts w:ascii="Times New Roman" w:hAnsi="Times New Roman" w:cs="Times New Roman"/>
          <w:sz w:val="24"/>
          <w:szCs w:val="24"/>
        </w:rPr>
        <w:t>)</w:t>
      </w:r>
      <w:r w:rsidR="001B6BD8">
        <w:rPr>
          <w:rFonts w:ascii="Times New Roman" w:hAnsi="Times New Roman" w:cs="Times New Roman"/>
          <w:sz w:val="24"/>
          <w:szCs w:val="24"/>
        </w:rPr>
        <w:t xml:space="preserve"> </w:t>
      </w:r>
      <w:r w:rsidR="001911CC">
        <w:rPr>
          <w:rFonts w:ascii="Times New Roman" w:hAnsi="Times New Roman" w:cs="Times New Roman"/>
          <w:sz w:val="24"/>
          <w:szCs w:val="24"/>
        </w:rPr>
        <w:t>- vicepreședinte,</w:t>
      </w:r>
      <w:r w:rsidR="00451275" w:rsidRPr="00451275">
        <w:rPr>
          <w:rFonts w:ascii="Times New Roman" w:hAnsi="Times New Roman" w:cs="Times New Roman"/>
          <w:noProof/>
          <w:sz w:val="24"/>
          <w:szCs w:val="24"/>
        </w:rPr>
        <w:t xml:space="preserve"> </w:t>
      </w:r>
      <w:r w:rsidR="001911CC">
        <w:rPr>
          <w:rFonts w:ascii="Times New Roman" w:hAnsi="Times New Roman" w:cs="Times New Roman"/>
          <w:sz w:val="24"/>
          <w:szCs w:val="24"/>
        </w:rPr>
        <w:t>Ciolac Dan (</w:t>
      </w:r>
      <w:r w:rsidR="001911CC" w:rsidRPr="008438FE">
        <w:rPr>
          <w:rFonts w:ascii="Times New Roman" w:hAnsi="Times New Roman" w:cs="Times New Roman"/>
          <w:sz w:val="24"/>
          <w:szCs w:val="24"/>
        </w:rPr>
        <w:t>PDL</w:t>
      </w:r>
      <w:r w:rsidR="001911CC">
        <w:rPr>
          <w:rFonts w:ascii="Times New Roman" w:hAnsi="Times New Roman" w:cs="Times New Roman"/>
          <w:sz w:val="24"/>
          <w:szCs w:val="24"/>
        </w:rPr>
        <w:t>), Cornea Dănuţ Marcel (</w:t>
      </w:r>
      <w:r w:rsidR="001911CC" w:rsidRPr="008438FE">
        <w:rPr>
          <w:rFonts w:ascii="Times New Roman" w:hAnsi="Times New Roman" w:cs="Times New Roman"/>
          <w:sz w:val="24"/>
          <w:szCs w:val="24"/>
        </w:rPr>
        <w:t>PDL</w:t>
      </w:r>
      <w:r w:rsidR="001911CC">
        <w:rPr>
          <w:rFonts w:ascii="Times New Roman" w:hAnsi="Times New Roman" w:cs="Times New Roman"/>
          <w:sz w:val="24"/>
          <w:szCs w:val="24"/>
        </w:rPr>
        <w:t>), Costin Zaharia (</w:t>
      </w:r>
      <w:r w:rsidR="001911CC" w:rsidRPr="008438FE">
        <w:rPr>
          <w:rFonts w:ascii="Times New Roman" w:hAnsi="Times New Roman" w:cs="Times New Roman"/>
          <w:sz w:val="24"/>
          <w:szCs w:val="24"/>
        </w:rPr>
        <w:t>PSD</w:t>
      </w:r>
      <w:r w:rsidR="001911CC">
        <w:rPr>
          <w:rFonts w:ascii="Times New Roman" w:hAnsi="Times New Roman" w:cs="Times New Roman"/>
          <w:sz w:val="24"/>
          <w:szCs w:val="24"/>
        </w:rPr>
        <w:t xml:space="preserve">), </w:t>
      </w:r>
      <w:r w:rsidR="001911CC" w:rsidRPr="008438FE">
        <w:rPr>
          <w:rFonts w:ascii="Times New Roman" w:hAnsi="Times New Roman" w:cs="Times New Roman"/>
          <w:sz w:val="24"/>
          <w:szCs w:val="24"/>
        </w:rPr>
        <w:t>Danielescu Sebastian</w:t>
      </w:r>
      <w:r w:rsidR="005E697E">
        <w:rPr>
          <w:rFonts w:ascii="Times New Roman" w:hAnsi="Times New Roman" w:cs="Times New Roman"/>
          <w:sz w:val="24"/>
          <w:szCs w:val="24"/>
        </w:rPr>
        <w:t xml:space="preserve"> </w:t>
      </w:r>
      <w:r w:rsidR="001911CC">
        <w:rPr>
          <w:rFonts w:ascii="Times New Roman" w:hAnsi="Times New Roman" w:cs="Times New Roman"/>
          <w:sz w:val="24"/>
          <w:szCs w:val="24"/>
        </w:rPr>
        <w:t>(</w:t>
      </w:r>
      <w:r w:rsidR="001911CC" w:rsidRPr="008438FE">
        <w:rPr>
          <w:rFonts w:ascii="Times New Roman" w:hAnsi="Times New Roman" w:cs="Times New Roman"/>
          <w:sz w:val="24"/>
          <w:szCs w:val="24"/>
        </w:rPr>
        <w:t>PNL</w:t>
      </w:r>
      <w:r w:rsidR="001911CC">
        <w:rPr>
          <w:rFonts w:ascii="Times New Roman" w:hAnsi="Times New Roman" w:cs="Times New Roman"/>
          <w:sz w:val="24"/>
          <w:szCs w:val="24"/>
        </w:rPr>
        <w:t xml:space="preserve">), </w:t>
      </w:r>
      <w:r w:rsidR="001911CC" w:rsidRPr="008438FE">
        <w:rPr>
          <w:rFonts w:ascii="Times New Roman" w:hAnsi="Times New Roman" w:cs="Times New Roman"/>
          <w:sz w:val="24"/>
          <w:szCs w:val="24"/>
        </w:rPr>
        <w:t>David Simona</w:t>
      </w:r>
      <w:r w:rsidR="001911CC" w:rsidRPr="008438FE">
        <w:rPr>
          <w:rFonts w:ascii="Times New Roman" w:hAnsi="Times New Roman" w:cs="Times New Roman"/>
          <w:sz w:val="24"/>
          <w:szCs w:val="24"/>
        </w:rPr>
        <w:tab/>
      </w:r>
      <w:r w:rsidR="005E697E">
        <w:rPr>
          <w:rFonts w:ascii="Times New Roman" w:hAnsi="Times New Roman" w:cs="Times New Roman"/>
          <w:sz w:val="24"/>
          <w:szCs w:val="24"/>
        </w:rPr>
        <w:t xml:space="preserve"> </w:t>
      </w:r>
      <w:r w:rsidR="001911CC">
        <w:rPr>
          <w:rFonts w:ascii="Times New Roman" w:hAnsi="Times New Roman" w:cs="Times New Roman"/>
          <w:sz w:val="24"/>
          <w:szCs w:val="24"/>
        </w:rPr>
        <w:t>(</w:t>
      </w:r>
      <w:r w:rsidR="001911CC" w:rsidRPr="008438FE">
        <w:rPr>
          <w:rFonts w:ascii="Times New Roman" w:hAnsi="Times New Roman" w:cs="Times New Roman"/>
          <w:sz w:val="24"/>
          <w:szCs w:val="24"/>
        </w:rPr>
        <w:t>UNPR</w:t>
      </w:r>
      <w:r w:rsidR="001911CC">
        <w:rPr>
          <w:rFonts w:ascii="Times New Roman" w:hAnsi="Times New Roman" w:cs="Times New Roman"/>
          <w:sz w:val="24"/>
          <w:szCs w:val="24"/>
        </w:rPr>
        <w:t>),</w:t>
      </w:r>
      <w:r w:rsidR="005E697E">
        <w:rPr>
          <w:rFonts w:ascii="Times New Roman" w:hAnsi="Times New Roman" w:cs="Times New Roman"/>
          <w:sz w:val="24"/>
          <w:szCs w:val="24"/>
        </w:rPr>
        <w:t xml:space="preserve"> </w:t>
      </w:r>
      <w:r w:rsidR="001911CC">
        <w:rPr>
          <w:rFonts w:ascii="Times New Roman" w:hAnsi="Times New Roman" w:cs="Times New Roman"/>
          <w:sz w:val="24"/>
          <w:szCs w:val="24"/>
        </w:rPr>
        <w:t>Dobre Adrian</w:t>
      </w:r>
      <w:r w:rsidR="005E697E">
        <w:rPr>
          <w:rFonts w:ascii="Times New Roman" w:hAnsi="Times New Roman" w:cs="Times New Roman"/>
          <w:sz w:val="24"/>
          <w:szCs w:val="24"/>
        </w:rPr>
        <w:t xml:space="preserve"> Florin</w:t>
      </w:r>
      <w:r w:rsidR="001B6BD8">
        <w:rPr>
          <w:rFonts w:ascii="Times New Roman" w:hAnsi="Times New Roman" w:cs="Times New Roman"/>
          <w:sz w:val="24"/>
          <w:szCs w:val="24"/>
        </w:rPr>
        <w:t xml:space="preserve"> </w:t>
      </w:r>
      <w:r w:rsidR="001911CC">
        <w:rPr>
          <w:rFonts w:ascii="Times New Roman" w:hAnsi="Times New Roman" w:cs="Times New Roman"/>
          <w:sz w:val="24"/>
          <w:szCs w:val="24"/>
        </w:rPr>
        <w:t>(</w:t>
      </w:r>
      <w:r w:rsidR="001911CC" w:rsidRPr="008438FE">
        <w:rPr>
          <w:rFonts w:ascii="Times New Roman" w:hAnsi="Times New Roman" w:cs="Times New Roman"/>
          <w:sz w:val="24"/>
          <w:szCs w:val="24"/>
        </w:rPr>
        <w:t>PDL</w:t>
      </w:r>
      <w:r w:rsidR="001911CC">
        <w:rPr>
          <w:rFonts w:ascii="Times New Roman" w:hAnsi="Times New Roman" w:cs="Times New Roman"/>
          <w:sz w:val="24"/>
          <w:szCs w:val="24"/>
        </w:rPr>
        <w:t>), Donache Gheorghe (</w:t>
      </w:r>
      <w:r w:rsidR="001911CC" w:rsidRPr="008438FE">
        <w:rPr>
          <w:rFonts w:ascii="Times New Roman" w:hAnsi="Times New Roman" w:cs="Times New Roman"/>
          <w:sz w:val="24"/>
          <w:szCs w:val="24"/>
        </w:rPr>
        <w:t>PDL</w:t>
      </w:r>
      <w:r w:rsidR="001911CC">
        <w:rPr>
          <w:rFonts w:ascii="Times New Roman" w:hAnsi="Times New Roman" w:cs="Times New Roman"/>
          <w:sz w:val="24"/>
          <w:szCs w:val="24"/>
        </w:rPr>
        <w:t xml:space="preserve">), </w:t>
      </w:r>
      <w:r w:rsidR="001911CC" w:rsidRPr="008438FE">
        <w:rPr>
          <w:rFonts w:ascii="Times New Roman" w:hAnsi="Times New Roman" w:cs="Times New Roman"/>
          <w:sz w:val="24"/>
          <w:szCs w:val="24"/>
        </w:rPr>
        <w:t>D</w:t>
      </w:r>
      <w:r w:rsidR="001911CC">
        <w:rPr>
          <w:rFonts w:ascii="Times New Roman" w:hAnsi="Times New Roman" w:cs="Times New Roman"/>
          <w:sz w:val="24"/>
          <w:szCs w:val="24"/>
        </w:rPr>
        <w:t>osaru Elena Iuliana (</w:t>
      </w:r>
      <w:r w:rsidR="001911CC" w:rsidRPr="008438FE">
        <w:rPr>
          <w:rFonts w:ascii="Times New Roman" w:hAnsi="Times New Roman" w:cs="Times New Roman"/>
          <w:sz w:val="24"/>
          <w:szCs w:val="24"/>
        </w:rPr>
        <w:t>PLR</w:t>
      </w:r>
      <w:r w:rsidR="001911CC">
        <w:rPr>
          <w:rFonts w:ascii="Times New Roman" w:hAnsi="Times New Roman" w:cs="Times New Roman"/>
          <w:sz w:val="24"/>
          <w:szCs w:val="24"/>
        </w:rPr>
        <w:t xml:space="preserve">), </w:t>
      </w:r>
      <w:r w:rsidR="00E3439B">
        <w:rPr>
          <w:rFonts w:ascii="Times New Roman" w:hAnsi="Times New Roman" w:cs="Times New Roman"/>
          <w:sz w:val="24"/>
          <w:szCs w:val="24"/>
        </w:rPr>
        <w:t>Dragomir Florin Auraş (</w:t>
      </w:r>
      <w:r w:rsidR="001911CC" w:rsidRPr="008438FE">
        <w:rPr>
          <w:rFonts w:ascii="Times New Roman" w:hAnsi="Times New Roman" w:cs="Times New Roman"/>
          <w:sz w:val="24"/>
          <w:szCs w:val="24"/>
        </w:rPr>
        <w:t>I</w:t>
      </w:r>
      <w:r w:rsidR="00E3439B">
        <w:rPr>
          <w:rFonts w:ascii="Times New Roman" w:hAnsi="Times New Roman" w:cs="Times New Roman"/>
          <w:sz w:val="24"/>
          <w:szCs w:val="24"/>
        </w:rPr>
        <w:t>ndependent), Enescu Rareş Dan (</w:t>
      </w:r>
      <w:r w:rsidR="001911CC" w:rsidRPr="008438FE">
        <w:rPr>
          <w:rFonts w:ascii="Times New Roman" w:hAnsi="Times New Roman" w:cs="Times New Roman"/>
          <w:sz w:val="24"/>
          <w:szCs w:val="24"/>
        </w:rPr>
        <w:t>PSD</w:t>
      </w:r>
      <w:r w:rsidR="00E3439B">
        <w:rPr>
          <w:rFonts w:ascii="Times New Roman" w:hAnsi="Times New Roman" w:cs="Times New Roman"/>
          <w:sz w:val="24"/>
          <w:szCs w:val="24"/>
        </w:rPr>
        <w:t>), Fenichiu Ion Marius (</w:t>
      </w:r>
      <w:r w:rsidR="001911CC" w:rsidRPr="008438FE">
        <w:rPr>
          <w:rFonts w:ascii="Times New Roman" w:hAnsi="Times New Roman" w:cs="Times New Roman"/>
          <w:sz w:val="24"/>
          <w:szCs w:val="24"/>
        </w:rPr>
        <w:t>PNL</w:t>
      </w:r>
      <w:r w:rsidR="00E3439B">
        <w:rPr>
          <w:rFonts w:ascii="Times New Roman" w:hAnsi="Times New Roman" w:cs="Times New Roman"/>
          <w:sz w:val="24"/>
          <w:szCs w:val="24"/>
        </w:rPr>
        <w:t>), Ionică Ion (</w:t>
      </w:r>
      <w:r w:rsidR="001911CC" w:rsidRPr="008438FE">
        <w:rPr>
          <w:rFonts w:ascii="Times New Roman" w:hAnsi="Times New Roman" w:cs="Times New Roman"/>
          <w:sz w:val="24"/>
          <w:szCs w:val="24"/>
        </w:rPr>
        <w:t>PSD</w:t>
      </w:r>
      <w:r w:rsidR="00E3439B">
        <w:rPr>
          <w:rFonts w:ascii="Times New Roman" w:hAnsi="Times New Roman" w:cs="Times New Roman"/>
          <w:sz w:val="24"/>
          <w:szCs w:val="24"/>
        </w:rPr>
        <w:t xml:space="preserve">), </w:t>
      </w:r>
      <w:r w:rsidR="001911CC" w:rsidRPr="008438FE">
        <w:rPr>
          <w:rFonts w:ascii="Times New Roman" w:hAnsi="Times New Roman" w:cs="Times New Roman"/>
          <w:sz w:val="24"/>
          <w:szCs w:val="24"/>
        </w:rPr>
        <w:t>Manta Adrian</w:t>
      </w:r>
      <w:r w:rsidR="001911CC" w:rsidRPr="008438FE">
        <w:rPr>
          <w:rFonts w:ascii="Times New Roman" w:hAnsi="Times New Roman" w:cs="Times New Roman"/>
          <w:sz w:val="24"/>
          <w:szCs w:val="24"/>
        </w:rPr>
        <w:tab/>
      </w:r>
      <w:r w:rsidR="00E3439B">
        <w:rPr>
          <w:rFonts w:ascii="Times New Roman" w:hAnsi="Times New Roman" w:cs="Times New Roman"/>
          <w:sz w:val="24"/>
          <w:szCs w:val="24"/>
        </w:rPr>
        <w:t>(</w:t>
      </w:r>
      <w:r w:rsidR="001911CC" w:rsidRPr="008438FE">
        <w:rPr>
          <w:rFonts w:ascii="Times New Roman" w:hAnsi="Times New Roman" w:cs="Times New Roman"/>
          <w:sz w:val="24"/>
          <w:szCs w:val="24"/>
        </w:rPr>
        <w:t>PSD</w:t>
      </w:r>
      <w:r w:rsidR="00E3439B">
        <w:rPr>
          <w:rFonts w:ascii="Times New Roman" w:hAnsi="Times New Roman" w:cs="Times New Roman"/>
          <w:sz w:val="24"/>
          <w:szCs w:val="24"/>
        </w:rPr>
        <w:t>), Meşca Darius Dumitru (</w:t>
      </w:r>
      <w:r w:rsidR="001911CC" w:rsidRPr="008438FE">
        <w:rPr>
          <w:rFonts w:ascii="Times New Roman" w:hAnsi="Times New Roman" w:cs="Times New Roman"/>
          <w:sz w:val="24"/>
          <w:szCs w:val="24"/>
        </w:rPr>
        <w:t>PSD</w:t>
      </w:r>
      <w:r w:rsidR="00E3439B">
        <w:rPr>
          <w:rFonts w:ascii="Times New Roman" w:hAnsi="Times New Roman" w:cs="Times New Roman"/>
          <w:sz w:val="24"/>
          <w:szCs w:val="24"/>
        </w:rPr>
        <w:t>), Moraru Romu (</w:t>
      </w:r>
      <w:r w:rsidR="001911CC" w:rsidRPr="008438FE">
        <w:rPr>
          <w:rFonts w:ascii="Times New Roman" w:hAnsi="Times New Roman" w:cs="Times New Roman"/>
          <w:sz w:val="24"/>
          <w:szCs w:val="24"/>
        </w:rPr>
        <w:t>PNL</w:t>
      </w:r>
      <w:r w:rsidR="00E3439B">
        <w:rPr>
          <w:rFonts w:ascii="Times New Roman" w:hAnsi="Times New Roman" w:cs="Times New Roman"/>
          <w:sz w:val="24"/>
          <w:szCs w:val="24"/>
        </w:rPr>
        <w:t>), Neaga Gheorghe (</w:t>
      </w:r>
      <w:r w:rsidR="001911CC" w:rsidRPr="008438FE">
        <w:rPr>
          <w:rFonts w:ascii="Times New Roman" w:hAnsi="Times New Roman" w:cs="Times New Roman"/>
          <w:sz w:val="24"/>
          <w:szCs w:val="24"/>
        </w:rPr>
        <w:t>PSD</w:t>
      </w:r>
      <w:r w:rsidR="00E3439B">
        <w:rPr>
          <w:rFonts w:ascii="Times New Roman" w:hAnsi="Times New Roman" w:cs="Times New Roman"/>
          <w:sz w:val="24"/>
          <w:szCs w:val="24"/>
        </w:rPr>
        <w:t>) Neagoe Dumitru Daniel (</w:t>
      </w:r>
      <w:r w:rsidR="001911CC" w:rsidRPr="008438FE">
        <w:rPr>
          <w:rFonts w:ascii="Times New Roman" w:hAnsi="Times New Roman" w:cs="Times New Roman"/>
          <w:sz w:val="24"/>
          <w:szCs w:val="24"/>
        </w:rPr>
        <w:t>PDL</w:t>
      </w:r>
      <w:r w:rsidR="00E3439B">
        <w:rPr>
          <w:rFonts w:ascii="Times New Roman" w:hAnsi="Times New Roman" w:cs="Times New Roman"/>
          <w:sz w:val="24"/>
          <w:szCs w:val="24"/>
        </w:rPr>
        <w:t>), Necula Gheorghe (</w:t>
      </w:r>
      <w:r w:rsidR="001911CC" w:rsidRPr="008438FE">
        <w:rPr>
          <w:rFonts w:ascii="Times New Roman" w:hAnsi="Times New Roman" w:cs="Times New Roman"/>
          <w:sz w:val="24"/>
          <w:szCs w:val="24"/>
        </w:rPr>
        <w:t>PDL</w:t>
      </w:r>
      <w:r w:rsidR="00E3439B">
        <w:rPr>
          <w:rFonts w:ascii="Times New Roman" w:hAnsi="Times New Roman" w:cs="Times New Roman"/>
          <w:sz w:val="24"/>
          <w:szCs w:val="24"/>
        </w:rPr>
        <w:t>), Negoi Constantin (</w:t>
      </w:r>
      <w:r w:rsidR="001911CC" w:rsidRPr="008438FE">
        <w:rPr>
          <w:rFonts w:ascii="Times New Roman" w:hAnsi="Times New Roman" w:cs="Times New Roman"/>
          <w:sz w:val="24"/>
          <w:szCs w:val="24"/>
        </w:rPr>
        <w:t>PDL</w:t>
      </w:r>
      <w:r w:rsidR="00E3439B">
        <w:rPr>
          <w:rFonts w:ascii="Times New Roman" w:hAnsi="Times New Roman" w:cs="Times New Roman"/>
          <w:sz w:val="24"/>
          <w:szCs w:val="24"/>
        </w:rPr>
        <w:t>),</w:t>
      </w:r>
      <w:r w:rsidR="005E697E">
        <w:rPr>
          <w:rFonts w:ascii="Times New Roman" w:hAnsi="Times New Roman" w:cs="Times New Roman"/>
          <w:sz w:val="24"/>
          <w:szCs w:val="24"/>
        </w:rPr>
        <w:t xml:space="preserve"> </w:t>
      </w:r>
      <w:r w:rsidR="001911CC" w:rsidRPr="008438FE">
        <w:rPr>
          <w:rFonts w:ascii="Times New Roman" w:hAnsi="Times New Roman" w:cs="Times New Roman"/>
          <w:sz w:val="24"/>
          <w:szCs w:val="24"/>
        </w:rPr>
        <w:t>Nicolai Marius</w:t>
      </w:r>
      <w:r w:rsidR="001911CC" w:rsidRPr="008438FE">
        <w:rPr>
          <w:rFonts w:ascii="Times New Roman" w:hAnsi="Times New Roman" w:cs="Times New Roman"/>
          <w:sz w:val="24"/>
          <w:szCs w:val="24"/>
        </w:rPr>
        <w:tab/>
      </w:r>
      <w:r w:rsidR="005E697E">
        <w:rPr>
          <w:rFonts w:ascii="Times New Roman" w:hAnsi="Times New Roman" w:cs="Times New Roman"/>
          <w:sz w:val="24"/>
          <w:szCs w:val="24"/>
        </w:rPr>
        <w:t xml:space="preserve"> (</w:t>
      </w:r>
      <w:r w:rsidR="001911CC" w:rsidRPr="008438FE">
        <w:rPr>
          <w:rFonts w:ascii="Times New Roman" w:hAnsi="Times New Roman" w:cs="Times New Roman"/>
          <w:sz w:val="24"/>
          <w:szCs w:val="24"/>
        </w:rPr>
        <w:t>PDL</w:t>
      </w:r>
      <w:r w:rsidR="005E697E">
        <w:rPr>
          <w:rFonts w:ascii="Times New Roman" w:hAnsi="Times New Roman" w:cs="Times New Roman"/>
          <w:sz w:val="24"/>
          <w:szCs w:val="24"/>
        </w:rPr>
        <w:t>), Niculescu Georgiana Diana (</w:t>
      </w:r>
      <w:r w:rsidR="001911CC" w:rsidRPr="008438FE">
        <w:rPr>
          <w:rFonts w:ascii="Times New Roman" w:hAnsi="Times New Roman" w:cs="Times New Roman"/>
          <w:sz w:val="24"/>
          <w:szCs w:val="24"/>
        </w:rPr>
        <w:t>PSD</w:t>
      </w:r>
      <w:r w:rsidR="005E697E">
        <w:rPr>
          <w:rFonts w:ascii="Times New Roman" w:hAnsi="Times New Roman" w:cs="Times New Roman"/>
          <w:sz w:val="24"/>
          <w:szCs w:val="24"/>
        </w:rPr>
        <w:t>), Nică Remus Iustin (</w:t>
      </w:r>
      <w:r w:rsidR="001911CC" w:rsidRPr="008438FE">
        <w:rPr>
          <w:rFonts w:ascii="Times New Roman" w:hAnsi="Times New Roman" w:cs="Times New Roman"/>
          <w:sz w:val="24"/>
          <w:szCs w:val="24"/>
        </w:rPr>
        <w:t>PDL</w:t>
      </w:r>
      <w:r w:rsidR="005E697E">
        <w:rPr>
          <w:rFonts w:ascii="Times New Roman" w:hAnsi="Times New Roman" w:cs="Times New Roman"/>
          <w:sz w:val="24"/>
          <w:szCs w:val="24"/>
        </w:rPr>
        <w:t xml:space="preserve">), </w:t>
      </w:r>
      <w:r w:rsidR="001911CC" w:rsidRPr="008438FE">
        <w:rPr>
          <w:rFonts w:ascii="Times New Roman" w:hAnsi="Times New Roman" w:cs="Times New Roman"/>
          <w:sz w:val="24"/>
          <w:szCs w:val="24"/>
        </w:rPr>
        <w:t>Niţă Cătălin Răzvan</w:t>
      </w:r>
      <w:r w:rsidR="001911CC" w:rsidRPr="008438FE">
        <w:rPr>
          <w:rFonts w:ascii="Times New Roman" w:hAnsi="Times New Roman" w:cs="Times New Roman"/>
          <w:sz w:val="24"/>
          <w:szCs w:val="24"/>
        </w:rPr>
        <w:tab/>
      </w:r>
      <w:r w:rsidR="005E697E">
        <w:rPr>
          <w:rFonts w:ascii="Times New Roman" w:hAnsi="Times New Roman" w:cs="Times New Roman"/>
          <w:sz w:val="24"/>
          <w:szCs w:val="24"/>
        </w:rPr>
        <w:t xml:space="preserve"> (</w:t>
      </w:r>
      <w:r w:rsidR="001911CC" w:rsidRPr="008438FE">
        <w:rPr>
          <w:rFonts w:ascii="Times New Roman" w:hAnsi="Times New Roman" w:cs="Times New Roman"/>
          <w:sz w:val="24"/>
          <w:szCs w:val="24"/>
        </w:rPr>
        <w:t>PSD</w:t>
      </w:r>
      <w:r w:rsidR="005E697E">
        <w:rPr>
          <w:rFonts w:ascii="Times New Roman" w:hAnsi="Times New Roman" w:cs="Times New Roman"/>
          <w:sz w:val="24"/>
          <w:szCs w:val="24"/>
        </w:rPr>
        <w:t>), Petrescu Victor (</w:t>
      </w:r>
      <w:r w:rsidR="001911CC" w:rsidRPr="008438FE">
        <w:rPr>
          <w:rFonts w:ascii="Times New Roman" w:hAnsi="Times New Roman" w:cs="Times New Roman"/>
          <w:sz w:val="24"/>
          <w:szCs w:val="24"/>
        </w:rPr>
        <w:t>USL</w:t>
      </w:r>
      <w:r w:rsidR="005E697E">
        <w:rPr>
          <w:rFonts w:ascii="Times New Roman" w:hAnsi="Times New Roman" w:cs="Times New Roman"/>
          <w:sz w:val="24"/>
          <w:szCs w:val="24"/>
        </w:rPr>
        <w:t>), Pinţoiu Toma (</w:t>
      </w:r>
      <w:r w:rsidR="001911CC" w:rsidRPr="008438FE">
        <w:rPr>
          <w:rFonts w:ascii="Times New Roman" w:hAnsi="Times New Roman" w:cs="Times New Roman"/>
          <w:sz w:val="24"/>
          <w:szCs w:val="24"/>
        </w:rPr>
        <w:t>PLR</w:t>
      </w:r>
      <w:r w:rsidR="005E697E">
        <w:rPr>
          <w:rFonts w:ascii="Times New Roman" w:hAnsi="Times New Roman" w:cs="Times New Roman"/>
          <w:sz w:val="24"/>
          <w:szCs w:val="24"/>
        </w:rPr>
        <w:t>), Popovici Elisabeta (</w:t>
      </w:r>
      <w:r w:rsidR="001911CC" w:rsidRPr="008438FE">
        <w:rPr>
          <w:rFonts w:ascii="Times New Roman" w:hAnsi="Times New Roman" w:cs="Times New Roman"/>
          <w:sz w:val="24"/>
          <w:szCs w:val="24"/>
        </w:rPr>
        <w:t>PDL</w:t>
      </w:r>
      <w:r w:rsidR="005E697E">
        <w:rPr>
          <w:rFonts w:ascii="Times New Roman" w:hAnsi="Times New Roman" w:cs="Times New Roman"/>
          <w:sz w:val="24"/>
          <w:szCs w:val="24"/>
        </w:rPr>
        <w:t xml:space="preserve">), </w:t>
      </w:r>
      <w:r w:rsidR="001911CC" w:rsidRPr="008438FE">
        <w:rPr>
          <w:rFonts w:ascii="Times New Roman" w:hAnsi="Times New Roman" w:cs="Times New Roman"/>
          <w:sz w:val="24"/>
          <w:szCs w:val="24"/>
        </w:rPr>
        <w:t>Pătraşcu Vasile</w:t>
      </w:r>
      <w:r w:rsidR="001911CC" w:rsidRPr="008438FE">
        <w:rPr>
          <w:rFonts w:ascii="Times New Roman" w:hAnsi="Times New Roman" w:cs="Times New Roman"/>
          <w:sz w:val="24"/>
          <w:szCs w:val="24"/>
        </w:rPr>
        <w:tab/>
      </w:r>
      <w:r w:rsidR="005E697E">
        <w:rPr>
          <w:rFonts w:ascii="Times New Roman" w:hAnsi="Times New Roman" w:cs="Times New Roman"/>
          <w:sz w:val="24"/>
          <w:szCs w:val="24"/>
        </w:rPr>
        <w:t>(</w:t>
      </w:r>
      <w:r w:rsidR="001911CC" w:rsidRPr="008438FE">
        <w:rPr>
          <w:rFonts w:ascii="Times New Roman" w:hAnsi="Times New Roman" w:cs="Times New Roman"/>
          <w:sz w:val="24"/>
          <w:szCs w:val="24"/>
        </w:rPr>
        <w:t>PLR</w:t>
      </w:r>
      <w:r w:rsidR="005E697E">
        <w:rPr>
          <w:rFonts w:ascii="Times New Roman" w:hAnsi="Times New Roman" w:cs="Times New Roman"/>
          <w:sz w:val="24"/>
          <w:szCs w:val="24"/>
        </w:rPr>
        <w:t>), Sandu Ana (</w:t>
      </w:r>
      <w:r w:rsidR="001911CC" w:rsidRPr="008438FE">
        <w:rPr>
          <w:rFonts w:ascii="Times New Roman" w:hAnsi="Times New Roman" w:cs="Times New Roman"/>
          <w:sz w:val="24"/>
          <w:szCs w:val="24"/>
        </w:rPr>
        <w:t>PSD</w:t>
      </w:r>
      <w:r w:rsidR="005E697E">
        <w:rPr>
          <w:rFonts w:ascii="Times New Roman" w:hAnsi="Times New Roman" w:cs="Times New Roman"/>
          <w:sz w:val="24"/>
          <w:szCs w:val="24"/>
        </w:rPr>
        <w:t xml:space="preserve">), </w:t>
      </w:r>
      <w:r w:rsidR="001911CC" w:rsidRPr="008438FE">
        <w:rPr>
          <w:rFonts w:ascii="Times New Roman" w:hAnsi="Times New Roman" w:cs="Times New Roman"/>
          <w:sz w:val="24"/>
          <w:szCs w:val="24"/>
        </w:rPr>
        <w:t>Sfîrloagă Ludmila</w:t>
      </w:r>
      <w:r w:rsidR="001911CC" w:rsidRPr="008438FE">
        <w:rPr>
          <w:rFonts w:ascii="Times New Roman" w:hAnsi="Times New Roman" w:cs="Times New Roman"/>
          <w:sz w:val="24"/>
          <w:szCs w:val="24"/>
        </w:rPr>
        <w:tab/>
      </w:r>
      <w:r w:rsidR="005E697E">
        <w:rPr>
          <w:rFonts w:ascii="Times New Roman" w:hAnsi="Times New Roman" w:cs="Times New Roman"/>
          <w:sz w:val="24"/>
          <w:szCs w:val="24"/>
        </w:rPr>
        <w:t xml:space="preserve"> (</w:t>
      </w:r>
      <w:r w:rsidR="001911CC" w:rsidRPr="008438FE">
        <w:rPr>
          <w:rFonts w:ascii="Times New Roman" w:hAnsi="Times New Roman" w:cs="Times New Roman"/>
          <w:sz w:val="24"/>
          <w:szCs w:val="24"/>
        </w:rPr>
        <w:t>PSD</w:t>
      </w:r>
      <w:r w:rsidR="005E697E">
        <w:rPr>
          <w:rFonts w:ascii="Times New Roman" w:hAnsi="Times New Roman" w:cs="Times New Roman"/>
          <w:sz w:val="24"/>
          <w:szCs w:val="24"/>
        </w:rPr>
        <w:t xml:space="preserve">), </w:t>
      </w:r>
      <w:r w:rsidR="001911CC" w:rsidRPr="008438FE">
        <w:rPr>
          <w:rFonts w:ascii="Times New Roman" w:hAnsi="Times New Roman" w:cs="Times New Roman"/>
          <w:sz w:val="24"/>
          <w:szCs w:val="24"/>
        </w:rPr>
        <w:t>Tabacu Jenica</w:t>
      </w:r>
      <w:r w:rsidR="001911CC" w:rsidRPr="008438FE">
        <w:rPr>
          <w:rFonts w:ascii="Times New Roman" w:hAnsi="Times New Roman" w:cs="Times New Roman"/>
          <w:sz w:val="24"/>
          <w:szCs w:val="24"/>
        </w:rPr>
        <w:tab/>
      </w:r>
      <w:r w:rsidR="005E697E">
        <w:rPr>
          <w:rFonts w:ascii="Times New Roman" w:hAnsi="Times New Roman" w:cs="Times New Roman"/>
          <w:sz w:val="24"/>
          <w:szCs w:val="24"/>
        </w:rPr>
        <w:t xml:space="preserve"> (</w:t>
      </w:r>
      <w:r w:rsidR="001911CC" w:rsidRPr="008438FE">
        <w:rPr>
          <w:rFonts w:ascii="Times New Roman" w:hAnsi="Times New Roman" w:cs="Times New Roman"/>
          <w:sz w:val="24"/>
          <w:szCs w:val="24"/>
        </w:rPr>
        <w:t>PP-DD</w:t>
      </w:r>
      <w:r w:rsidR="001B6BD8">
        <w:rPr>
          <w:rFonts w:ascii="Times New Roman" w:hAnsi="Times New Roman" w:cs="Times New Roman"/>
          <w:sz w:val="24"/>
          <w:szCs w:val="24"/>
        </w:rPr>
        <w:t xml:space="preserve">), </w:t>
      </w:r>
      <w:r w:rsidR="001911CC" w:rsidRPr="008438FE">
        <w:rPr>
          <w:rFonts w:ascii="Times New Roman" w:hAnsi="Times New Roman" w:cs="Times New Roman"/>
          <w:sz w:val="24"/>
          <w:szCs w:val="24"/>
        </w:rPr>
        <w:t>Tudo</w:t>
      </w:r>
      <w:r w:rsidR="005E697E">
        <w:rPr>
          <w:rFonts w:ascii="Times New Roman" w:hAnsi="Times New Roman" w:cs="Times New Roman"/>
          <w:sz w:val="24"/>
          <w:szCs w:val="24"/>
        </w:rPr>
        <w:t>ra Dorin (</w:t>
      </w:r>
      <w:r w:rsidR="001911CC" w:rsidRPr="008438FE">
        <w:rPr>
          <w:rFonts w:ascii="Times New Roman" w:hAnsi="Times New Roman" w:cs="Times New Roman"/>
          <w:sz w:val="24"/>
          <w:szCs w:val="24"/>
        </w:rPr>
        <w:t>PDL</w:t>
      </w:r>
      <w:r w:rsidR="005E697E">
        <w:rPr>
          <w:rFonts w:ascii="Times New Roman" w:hAnsi="Times New Roman" w:cs="Times New Roman"/>
          <w:sz w:val="24"/>
          <w:szCs w:val="24"/>
        </w:rPr>
        <w:t xml:space="preserve">), </w:t>
      </w:r>
      <w:r w:rsidR="001911CC" w:rsidRPr="008438FE">
        <w:rPr>
          <w:rFonts w:ascii="Times New Roman" w:hAnsi="Times New Roman" w:cs="Times New Roman"/>
          <w:sz w:val="24"/>
          <w:szCs w:val="24"/>
        </w:rPr>
        <w:t>Vasile Viorica</w:t>
      </w:r>
      <w:r w:rsidR="001911CC" w:rsidRPr="008438FE">
        <w:rPr>
          <w:rFonts w:ascii="Times New Roman" w:hAnsi="Times New Roman" w:cs="Times New Roman"/>
          <w:sz w:val="24"/>
          <w:szCs w:val="24"/>
        </w:rPr>
        <w:tab/>
      </w:r>
      <w:r w:rsidR="005E697E">
        <w:rPr>
          <w:rFonts w:ascii="Times New Roman" w:hAnsi="Times New Roman" w:cs="Times New Roman"/>
          <w:sz w:val="24"/>
          <w:szCs w:val="24"/>
        </w:rPr>
        <w:t>(</w:t>
      </w:r>
      <w:r w:rsidR="001911CC" w:rsidRPr="008438FE">
        <w:rPr>
          <w:rFonts w:ascii="Times New Roman" w:hAnsi="Times New Roman" w:cs="Times New Roman"/>
          <w:sz w:val="24"/>
          <w:szCs w:val="24"/>
        </w:rPr>
        <w:t>PNL</w:t>
      </w:r>
      <w:r w:rsidR="005E697E">
        <w:rPr>
          <w:rFonts w:ascii="Times New Roman" w:hAnsi="Times New Roman" w:cs="Times New Roman"/>
          <w:sz w:val="24"/>
          <w:szCs w:val="24"/>
        </w:rPr>
        <w:t>), Viter David Andrei (</w:t>
      </w:r>
      <w:r w:rsidR="001911CC" w:rsidRPr="008438FE">
        <w:rPr>
          <w:rFonts w:ascii="Times New Roman" w:hAnsi="Times New Roman" w:cs="Times New Roman"/>
          <w:sz w:val="24"/>
          <w:szCs w:val="24"/>
        </w:rPr>
        <w:t>PSD</w:t>
      </w:r>
      <w:r w:rsidR="005E697E">
        <w:rPr>
          <w:rFonts w:ascii="Times New Roman" w:hAnsi="Times New Roman" w:cs="Times New Roman"/>
          <w:sz w:val="24"/>
          <w:szCs w:val="24"/>
        </w:rPr>
        <w:t xml:space="preserve">), </w:t>
      </w:r>
      <w:r w:rsidR="001911CC" w:rsidRPr="008438FE">
        <w:rPr>
          <w:rFonts w:ascii="Times New Roman" w:hAnsi="Times New Roman" w:cs="Times New Roman"/>
          <w:sz w:val="24"/>
          <w:szCs w:val="24"/>
        </w:rPr>
        <w:t>Şepşi Daniel</w:t>
      </w:r>
      <w:r w:rsidR="001911CC">
        <w:rPr>
          <w:rFonts w:ascii="Times New Roman" w:hAnsi="Times New Roman" w:cs="Times New Roman"/>
          <w:sz w:val="24"/>
          <w:szCs w:val="24"/>
        </w:rPr>
        <w:t xml:space="preserve"> </w:t>
      </w:r>
      <w:r w:rsidR="005E697E">
        <w:rPr>
          <w:rFonts w:ascii="Times New Roman" w:hAnsi="Times New Roman" w:cs="Times New Roman"/>
          <w:sz w:val="24"/>
          <w:szCs w:val="24"/>
        </w:rPr>
        <w:t>(</w:t>
      </w:r>
      <w:r w:rsidR="001911CC">
        <w:rPr>
          <w:rFonts w:ascii="Times New Roman" w:hAnsi="Times New Roman" w:cs="Times New Roman"/>
          <w:sz w:val="24"/>
          <w:szCs w:val="24"/>
        </w:rPr>
        <w:t>PSD</w:t>
      </w:r>
      <w:r w:rsidR="005E697E">
        <w:rPr>
          <w:rFonts w:ascii="Times New Roman" w:hAnsi="Times New Roman" w:cs="Times New Roman"/>
          <w:sz w:val="24"/>
          <w:szCs w:val="24"/>
        </w:rPr>
        <w:t xml:space="preserve">). </w:t>
      </w:r>
      <w:r w:rsidR="005E697E" w:rsidRPr="005E697E">
        <w:rPr>
          <w:rFonts w:ascii="Times New Roman" w:hAnsi="Times New Roman" w:cs="Times New Roman"/>
          <w:sz w:val="24"/>
          <w:szCs w:val="24"/>
        </w:rPr>
        <w:t>Secretar Jude</w:t>
      </w:r>
      <w:r w:rsidR="005E697E">
        <w:rPr>
          <w:rFonts w:ascii="Times New Roman" w:hAnsi="Times New Roman" w:cs="Times New Roman"/>
          <w:sz w:val="24"/>
          <w:szCs w:val="24"/>
        </w:rPr>
        <w:t xml:space="preserve">ț: </w:t>
      </w:r>
      <w:r w:rsidR="005E697E" w:rsidRPr="005E697E">
        <w:rPr>
          <w:rFonts w:ascii="Times New Roman" w:hAnsi="Times New Roman" w:cs="Times New Roman"/>
          <w:sz w:val="24"/>
          <w:szCs w:val="24"/>
        </w:rPr>
        <w:t>Pavel Mihail</w:t>
      </w:r>
      <w:r w:rsidR="0062121E">
        <w:rPr>
          <w:rFonts w:ascii="Times New Roman" w:hAnsi="Times New Roman" w:cs="Times New Roman"/>
          <w:sz w:val="24"/>
          <w:szCs w:val="24"/>
        </w:rPr>
        <w:t>.</w:t>
      </w:r>
    </w:p>
    <w:p w:rsidR="00AA5A81" w:rsidRDefault="00AA5A81" w:rsidP="00451275">
      <w:pPr>
        <w:jc w:val="center"/>
        <w:rPr>
          <w:rFonts w:ascii="Times New Roman" w:hAnsi="Times New Roman" w:cs="Times New Roman"/>
          <w:b/>
          <w:sz w:val="28"/>
          <w:szCs w:val="28"/>
        </w:rPr>
      </w:pPr>
    </w:p>
    <w:p w:rsidR="001C462D" w:rsidRPr="00AA5A81" w:rsidRDefault="001F7594" w:rsidP="00451275">
      <w:pPr>
        <w:jc w:val="center"/>
        <w:rPr>
          <w:rFonts w:ascii="Times New Roman" w:hAnsi="Times New Roman" w:cs="Times New Roman"/>
          <w:sz w:val="28"/>
          <w:szCs w:val="28"/>
        </w:rPr>
      </w:pPr>
      <w:r w:rsidRPr="00AA5A81">
        <w:rPr>
          <w:rFonts w:ascii="Times New Roman" w:hAnsi="Times New Roman" w:cs="Times New Roman"/>
          <w:b/>
          <w:sz w:val="28"/>
          <w:szCs w:val="28"/>
        </w:rPr>
        <w:t>CAP.</w:t>
      </w:r>
      <w:r w:rsidR="005743A6" w:rsidRPr="00AA5A81">
        <w:rPr>
          <w:rFonts w:ascii="Times New Roman" w:hAnsi="Times New Roman" w:cs="Times New Roman"/>
          <w:b/>
          <w:sz w:val="28"/>
          <w:szCs w:val="28"/>
        </w:rPr>
        <w:t xml:space="preserve"> </w:t>
      </w:r>
      <w:r w:rsidR="001911CC" w:rsidRPr="00AA5A81">
        <w:rPr>
          <w:rFonts w:ascii="Times New Roman" w:hAnsi="Times New Roman" w:cs="Times New Roman"/>
          <w:b/>
          <w:sz w:val="28"/>
          <w:szCs w:val="28"/>
        </w:rPr>
        <w:t>3</w:t>
      </w:r>
      <w:r w:rsidRPr="00AA5A81">
        <w:rPr>
          <w:rFonts w:ascii="Times New Roman" w:hAnsi="Times New Roman" w:cs="Times New Roman"/>
          <w:b/>
          <w:sz w:val="28"/>
          <w:szCs w:val="28"/>
        </w:rPr>
        <w:t xml:space="preserve">. </w:t>
      </w:r>
      <w:r w:rsidR="001C462D" w:rsidRPr="00AA5A81">
        <w:rPr>
          <w:rFonts w:ascii="Times New Roman" w:hAnsi="Times New Roman" w:cs="Times New Roman"/>
          <w:b/>
          <w:sz w:val="28"/>
          <w:szCs w:val="28"/>
        </w:rPr>
        <w:t>COMUNA MĂNEȘTI</w:t>
      </w:r>
    </w:p>
    <w:p w:rsidR="003F19C3" w:rsidRPr="00280B10" w:rsidRDefault="001911CC" w:rsidP="001F7594">
      <w:pPr>
        <w:rPr>
          <w:rFonts w:ascii="Times New Roman" w:hAnsi="Times New Roman" w:cs="Times New Roman"/>
          <w:b/>
          <w:sz w:val="24"/>
          <w:szCs w:val="24"/>
        </w:rPr>
      </w:pPr>
      <w:r>
        <w:rPr>
          <w:rFonts w:ascii="Times New Roman" w:hAnsi="Times New Roman" w:cs="Times New Roman"/>
          <w:b/>
          <w:sz w:val="24"/>
          <w:szCs w:val="24"/>
        </w:rPr>
        <w:t>3</w:t>
      </w:r>
      <w:r w:rsidR="001F7594">
        <w:rPr>
          <w:rFonts w:ascii="Times New Roman" w:hAnsi="Times New Roman" w:cs="Times New Roman"/>
          <w:b/>
          <w:sz w:val="24"/>
          <w:szCs w:val="24"/>
        </w:rPr>
        <w:t xml:space="preserve">.1. </w:t>
      </w:r>
      <w:r w:rsidR="00845A4A">
        <w:rPr>
          <w:rFonts w:ascii="Times New Roman" w:hAnsi="Times New Roman" w:cs="Times New Roman"/>
          <w:b/>
          <w:sz w:val="24"/>
          <w:szCs w:val="24"/>
        </w:rPr>
        <w:t>D</w:t>
      </w:r>
      <w:r w:rsidR="00C37032">
        <w:rPr>
          <w:rFonts w:ascii="Times New Roman" w:hAnsi="Times New Roman" w:cs="Times New Roman"/>
          <w:b/>
          <w:sz w:val="24"/>
          <w:szCs w:val="24"/>
        </w:rPr>
        <w:t>escriere</w:t>
      </w:r>
      <w:r w:rsidR="00845A4A">
        <w:rPr>
          <w:rFonts w:ascii="Times New Roman" w:hAnsi="Times New Roman" w:cs="Times New Roman"/>
          <w:b/>
          <w:sz w:val="24"/>
          <w:szCs w:val="24"/>
        </w:rPr>
        <w:t xml:space="preserve"> </w:t>
      </w:r>
      <w:r w:rsidR="00C37032">
        <w:rPr>
          <w:rFonts w:ascii="Times New Roman" w:hAnsi="Times New Roman" w:cs="Times New Roman"/>
          <w:b/>
          <w:sz w:val="24"/>
          <w:szCs w:val="24"/>
        </w:rPr>
        <w:t>geografică</w:t>
      </w:r>
      <w:r w:rsidR="00845A4A">
        <w:rPr>
          <w:rFonts w:ascii="Times New Roman" w:hAnsi="Times New Roman" w:cs="Times New Roman"/>
          <w:b/>
          <w:sz w:val="24"/>
          <w:szCs w:val="24"/>
        </w:rPr>
        <w:t xml:space="preserve"> </w:t>
      </w:r>
      <w:r w:rsidR="00C37032">
        <w:rPr>
          <w:rFonts w:ascii="Times New Roman" w:hAnsi="Times New Roman" w:cs="Times New Roman"/>
          <w:b/>
          <w:sz w:val="24"/>
          <w:szCs w:val="24"/>
        </w:rPr>
        <w:t>și hărți poziționare</w:t>
      </w:r>
    </w:p>
    <w:p w:rsidR="00BF0D1B" w:rsidRDefault="004E4B70" w:rsidP="004E4B70">
      <w:pPr>
        <w:jc w:val="both"/>
        <w:rPr>
          <w:rFonts w:ascii="Times New Roman" w:hAnsi="Times New Roman" w:cs="Times New Roman"/>
          <w:sz w:val="24"/>
          <w:szCs w:val="24"/>
        </w:rPr>
      </w:pPr>
      <w:r w:rsidRPr="00280B10">
        <w:rPr>
          <w:rFonts w:ascii="Times New Roman" w:hAnsi="Times New Roman" w:cs="Times New Roman"/>
          <w:sz w:val="24"/>
          <w:szCs w:val="24"/>
        </w:rPr>
        <w:t>Comuna Mănești este dispus</w:t>
      </w:r>
      <w:r w:rsidRPr="00280B10">
        <w:rPr>
          <w:rFonts w:ascii="Times New Roman" w:hAnsi="Times New Roman" w:cs="Times New Roman"/>
          <w:sz w:val="24"/>
          <w:szCs w:val="24"/>
          <w:lang w:val="ro-RO"/>
        </w:rPr>
        <w:t>ă în câmpia din sud-vestul</w:t>
      </w:r>
      <w:r w:rsidRPr="00280B10">
        <w:rPr>
          <w:rFonts w:ascii="Times New Roman" w:hAnsi="Times New Roman" w:cs="Times New Roman"/>
          <w:sz w:val="24"/>
          <w:szCs w:val="24"/>
        </w:rPr>
        <w:t xml:space="preserve"> j</w:t>
      </w:r>
      <w:r w:rsidR="00330905">
        <w:rPr>
          <w:rFonts w:ascii="Times New Roman" w:hAnsi="Times New Roman" w:cs="Times New Roman"/>
          <w:sz w:val="24"/>
          <w:szCs w:val="24"/>
        </w:rPr>
        <w:t>udețului Prahova (Muntenia, Româ</w:t>
      </w:r>
      <w:r w:rsidRPr="00280B10">
        <w:rPr>
          <w:rFonts w:ascii="Times New Roman" w:hAnsi="Times New Roman" w:cs="Times New Roman"/>
          <w:sz w:val="24"/>
          <w:szCs w:val="24"/>
        </w:rPr>
        <w:t>nia), între râurile Cricovul Dulce și Prahova, formată din satele Băltița, Coada Izvorului, Gura Crivățului, M</w:t>
      </w:r>
      <w:r w:rsidR="00A76193">
        <w:rPr>
          <w:rFonts w:ascii="Times New Roman" w:hAnsi="Times New Roman" w:cs="Times New Roman"/>
          <w:sz w:val="24"/>
          <w:szCs w:val="24"/>
        </w:rPr>
        <w:t>ănești (reședința) și Zalhanaua și are o suprafață de</w:t>
      </w:r>
      <w:r w:rsidR="00162E5B">
        <w:rPr>
          <w:rFonts w:ascii="Times New Roman" w:hAnsi="Times New Roman" w:cs="Times New Roman"/>
          <w:sz w:val="24"/>
          <w:szCs w:val="24"/>
        </w:rPr>
        <w:t xml:space="preserve"> </w:t>
      </w:r>
      <w:r w:rsidR="00162E5B" w:rsidRPr="00162E5B">
        <w:rPr>
          <w:rFonts w:ascii="Times New Roman" w:hAnsi="Times New Roman" w:cs="Times New Roman"/>
          <w:sz w:val="24"/>
          <w:szCs w:val="24"/>
        </w:rPr>
        <w:t>4833 ha</w:t>
      </w:r>
      <w:r w:rsidR="005743A6">
        <w:rPr>
          <w:rFonts w:ascii="Times New Roman" w:hAnsi="Times New Roman" w:cs="Times New Roman"/>
          <w:sz w:val="24"/>
          <w:szCs w:val="24"/>
        </w:rPr>
        <w:t xml:space="preserve"> (2897 ha fiind suprafață agricolă)</w:t>
      </w:r>
      <w:r w:rsidR="00162E5B">
        <w:rPr>
          <w:rFonts w:ascii="Times New Roman" w:hAnsi="Times New Roman" w:cs="Times New Roman"/>
          <w:sz w:val="24"/>
          <w:szCs w:val="24"/>
        </w:rPr>
        <w:t xml:space="preserve">, din care </w:t>
      </w:r>
      <w:r w:rsidR="00162E5B" w:rsidRPr="00162E5B">
        <w:rPr>
          <w:rFonts w:ascii="Times New Roman" w:hAnsi="Times New Roman" w:cs="Times New Roman"/>
          <w:sz w:val="24"/>
          <w:szCs w:val="24"/>
        </w:rPr>
        <w:t>401 ha</w:t>
      </w:r>
      <w:r w:rsidR="00162E5B">
        <w:rPr>
          <w:rFonts w:ascii="Times New Roman" w:hAnsi="Times New Roman" w:cs="Times New Roman"/>
          <w:sz w:val="24"/>
          <w:szCs w:val="24"/>
        </w:rPr>
        <w:t xml:space="preserve"> intravilan </w:t>
      </w:r>
      <w:r w:rsidR="00162E5B">
        <w:rPr>
          <w:rFonts w:ascii="Times New Roman" w:hAnsi="Times New Roman" w:cs="Times New Roman"/>
          <w:sz w:val="24"/>
          <w:szCs w:val="24"/>
          <w:lang w:val="ro-RO"/>
        </w:rPr>
        <w:t xml:space="preserve">și </w:t>
      </w:r>
      <w:r w:rsidR="00162E5B" w:rsidRPr="00162E5B">
        <w:rPr>
          <w:rFonts w:ascii="Times New Roman" w:hAnsi="Times New Roman" w:cs="Times New Roman"/>
          <w:sz w:val="24"/>
          <w:szCs w:val="24"/>
          <w:lang w:val="ro-RO"/>
        </w:rPr>
        <w:t>4432 ha</w:t>
      </w:r>
      <w:r w:rsidR="00162E5B">
        <w:rPr>
          <w:rFonts w:ascii="Times New Roman" w:hAnsi="Times New Roman" w:cs="Times New Roman"/>
          <w:sz w:val="24"/>
          <w:szCs w:val="24"/>
          <w:lang w:val="ro-RO"/>
        </w:rPr>
        <w:t xml:space="preserve"> extravilan. </w:t>
      </w:r>
      <w:r w:rsidR="00BF0D1B" w:rsidRPr="00280B10">
        <w:rPr>
          <w:rFonts w:ascii="Times New Roman" w:hAnsi="Times New Roman" w:cs="Times New Roman"/>
          <w:sz w:val="24"/>
          <w:szCs w:val="24"/>
        </w:rPr>
        <w:t>Se învecinează cu comuna Aricești Rahtivani, la nord-est, cu comuna Târgșoru Vechi, la est, cu comuna Brazi la sud-est, cu comuna Șirna, la sud, cu județul Dâmbovița la sud și vest și cu comuna Filipeștii de Târg la nord.</w:t>
      </w:r>
    </w:p>
    <w:p w:rsidR="008D0B69" w:rsidRPr="00280B10" w:rsidRDefault="008D0B69" w:rsidP="004E4B70">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4326255"/>
            <wp:effectExtent l="19050" t="0" r="0" b="0"/>
            <wp:docPr id="8" name="Picture 7" descr="hart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1.jpg"/>
                    <pic:cNvPicPr/>
                  </pic:nvPicPr>
                  <pic:blipFill>
                    <a:blip r:embed="rId22" cstate="print"/>
                    <a:stretch>
                      <a:fillRect/>
                    </a:stretch>
                  </pic:blipFill>
                  <pic:spPr>
                    <a:xfrm>
                      <a:off x="0" y="0"/>
                      <a:ext cx="5943600" cy="4326255"/>
                    </a:xfrm>
                    <a:prstGeom prst="rect">
                      <a:avLst/>
                    </a:prstGeom>
                  </pic:spPr>
                </pic:pic>
              </a:graphicData>
            </a:graphic>
          </wp:inline>
        </w:drawing>
      </w:r>
    </w:p>
    <w:p w:rsidR="004E4B70" w:rsidRDefault="004E4B70" w:rsidP="004E4B70">
      <w:pPr>
        <w:jc w:val="both"/>
        <w:rPr>
          <w:rFonts w:ascii="Times New Roman" w:hAnsi="Times New Roman" w:cs="Times New Roman"/>
          <w:sz w:val="24"/>
          <w:szCs w:val="24"/>
        </w:rPr>
      </w:pPr>
      <w:proofErr w:type="gramStart"/>
      <w:r w:rsidRPr="00280B10">
        <w:rPr>
          <w:rFonts w:ascii="Times New Roman" w:hAnsi="Times New Roman" w:cs="Times New Roman"/>
          <w:sz w:val="24"/>
          <w:szCs w:val="24"/>
        </w:rPr>
        <w:t>Este traversată de șoseaua județeană DJ101A care o leagă spre nord de Filipeștii de Târg (unde se termină în DN72) și</w:t>
      </w:r>
      <w:r w:rsidR="00BF0D1B" w:rsidRPr="00280B10">
        <w:rPr>
          <w:rFonts w:ascii="Times New Roman" w:hAnsi="Times New Roman" w:cs="Times New Roman"/>
          <w:sz w:val="24"/>
          <w:szCs w:val="24"/>
        </w:rPr>
        <w:t>,</w:t>
      </w:r>
      <w:r w:rsidRPr="00280B10">
        <w:rPr>
          <w:rFonts w:ascii="Times New Roman" w:hAnsi="Times New Roman" w:cs="Times New Roman"/>
          <w:sz w:val="24"/>
          <w:szCs w:val="24"/>
        </w:rPr>
        <w:t xml:space="preserve"> spre sud</w:t>
      </w:r>
      <w:r w:rsidR="00BF0D1B" w:rsidRPr="00280B10">
        <w:rPr>
          <w:rFonts w:ascii="Times New Roman" w:hAnsi="Times New Roman" w:cs="Times New Roman"/>
          <w:sz w:val="24"/>
          <w:szCs w:val="24"/>
        </w:rPr>
        <w:t>,</w:t>
      </w:r>
      <w:r w:rsidRPr="00280B10">
        <w:rPr>
          <w:rFonts w:ascii="Times New Roman" w:hAnsi="Times New Roman" w:cs="Times New Roman"/>
          <w:sz w:val="24"/>
          <w:szCs w:val="24"/>
        </w:rPr>
        <w:t xml:space="preserve"> de Cocorăștii Colț (unde se intersectează cu DN1A), Șirna și</w:t>
      </w:r>
      <w:r w:rsidR="00BF0D1B" w:rsidRPr="00280B10">
        <w:rPr>
          <w:rFonts w:ascii="Times New Roman" w:hAnsi="Times New Roman" w:cs="Times New Roman"/>
          <w:sz w:val="24"/>
          <w:szCs w:val="24"/>
        </w:rPr>
        <w:t>,</w:t>
      </w:r>
      <w:r w:rsidRPr="00280B10">
        <w:rPr>
          <w:rFonts w:ascii="Times New Roman" w:hAnsi="Times New Roman" w:cs="Times New Roman"/>
          <w:sz w:val="24"/>
          <w:szCs w:val="24"/>
        </w:rPr>
        <w:t xml:space="preserve"> mai departe</w:t>
      </w:r>
      <w:r w:rsidR="00BF0D1B" w:rsidRPr="00280B10">
        <w:rPr>
          <w:rFonts w:ascii="Times New Roman" w:hAnsi="Times New Roman" w:cs="Times New Roman"/>
          <w:sz w:val="24"/>
          <w:szCs w:val="24"/>
        </w:rPr>
        <w:t>,</w:t>
      </w:r>
      <w:r w:rsidRPr="00280B10">
        <w:rPr>
          <w:rFonts w:ascii="Times New Roman" w:hAnsi="Times New Roman" w:cs="Times New Roman"/>
          <w:sz w:val="24"/>
          <w:szCs w:val="24"/>
        </w:rPr>
        <w:t xml:space="preserve"> în județul Ilfov</w:t>
      </w:r>
      <w:r w:rsidR="003D6D4B">
        <w:rPr>
          <w:rFonts w:ascii="Times New Roman" w:hAnsi="Times New Roman" w:cs="Times New Roman"/>
          <w:sz w:val="24"/>
          <w:szCs w:val="24"/>
        </w:rPr>
        <w:t>,</w:t>
      </w:r>
      <w:r w:rsidRPr="00280B10">
        <w:rPr>
          <w:rFonts w:ascii="Times New Roman" w:hAnsi="Times New Roman" w:cs="Times New Roman"/>
          <w:sz w:val="24"/>
          <w:szCs w:val="24"/>
        </w:rPr>
        <w:t xml:space="preserve"> de Periș.</w:t>
      </w:r>
      <w:proofErr w:type="gramEnd"/>
    </w:p>
    <w:p w:rsidR="005E41C1" w:rsidRDefault="005E41C1" w:rsidP="004E4B70">
      <w:pPr>
        <w:jc w:val="both"/>
        <w:rPr>
          <w:rFonts w:ascii="Times New Roman" w:hAnsi="Times New Roman" w:cs="Times New Roman"/>
          <w:sz w:val="24"/>
          <w:szCs w:val="24"/>
        </w:rPr>
      </w:pPr>
      <w:r w:rsidRPr="00787115">
        <w:rPr>
          <w:rFonts w:ascii="Times New Roman" w:hAnsi="Times New Roman" w:cs="Times New Roman"/>
          <w:b/>
          <w:sz w:val="24"/>
          <w:szCs w:val="24"/>
        </w:rPr>
        <w:t>Coordonate:</w:t>
      </w:r>
      <w:r w:rsidRPr="005E41C1">
        <w:rPr>
          <w:rFonts w:ascii="Times New Roman" w:hAnsi="Times New Roman" w:cs="Times New Roman"/>
          <w:sz w:val="24"/>
          <w:szCs w:val="24"/>
        </w:rPr>
        <w:t xml:space="preserve"> 44°52′0″</w:t>
      </w:r>
      <w:r>
        <w:rPr>
          <w:rFonts w:ascii="Times New Roman" w:hAnsi="Times New Roman" w:cs="Times New Roman"/>
          <w:sz w:val="24"/>
          <w:szCs w:val="24"/>
        </w:rPr>
        <w:t xml:space="preserve"> </w:t>
      </w:r>
      <w:r w:rsidRPr="005E41C1">
        <w:rPr>
          <w:rFonts w:ascii="Times New Roman" w:hAnsi="Times New Roman" w:cs="Times New Roman"/>
          <w:sz w:val="24"/>
          <w:szCs w:val="24"/>
        </w:rPr>
        <w:t>N</w:t>
      </w:r>
      <w:r>
        <w:rPr>
          <w:rFonts w:ascii="Times New Roman" w:hAnsi="Times New Roman" w:cs="Times New Roman"/>
          <w:sz w:val="24"/>
          <w:szCs w:val="24"/>
        </w:rPr>
        <w:t>ord;</w:t>
      </w:r>
      <w:r w:rsidRPr="005E41C1">
        <w:rPr>
          <w:rFonts w:ascii="Times New Roman" w:hAnsi="Times New Roman" w:cs="Times New Roman"/>
          <w:sz w:val="24"/>
          <w:szCs w:val="24"/>
        </w:rPr>
        <w:t xml:space="preserve"> 25°51′6″</w:t>
      </w:r>
      <w:r>
        <w:rPr>
          <w:rFonts w:ascii="Times New Roman" w:hAnsi="Times New Roman" w:cs="Times New Roman"/>
          <w:sz w:val="24"/>
          <w:szCs w:val="24"/>
        </w:rPr>
        <w:t xml:space="preserve"> </w:t>
      </w:r>
      <w:proofErr w:type="gramStart"/>
      <w:r w:rsidRPr="005E41C1">
        <w:rPr>
          <w:rFonts w:ascii="Times New Roman" w:hAnsi="Times New Roman" w:cs="Times New Roman"/>
          <w:sz w:val="24"/>
          <w:szCs w:val="24"/>
        </w:rPr>
        <w:t>E</w:t>
      </w:r>
      <w:r>
        <w:rPr>
          <w:rFonts w:ascii="Times New Roman" w:hAnsi="Times New Roman" w:cs="Times New Roman"/>
          <w:sz w:val="24"/>
          <w:szCs w:val="24"/>
        </w:rPr>
        <w:t>st</w:t>
      </w:r>
      <w:proofErr w:type="gramEnd"/>
      <w:r>
        <w:rPr>
          <w:rFonts w:ascii="Times New Roman" w:hAnsi="Times New Roman" w:cs="Times New Roman"/>
          <w:sz w:val="24"/>
          <w:szCs w:val="24"/>
        </w:rPr>
        <w:t xml:space="preserve"> </w:t>
      </w:r>
    </w:p>
    <w:p w:rsidR="005E41C1" w:rsidRDefault="005E41C1" w:rsidP="004E4B70">
      <w:pPr>
        <w:jc w:val="both"/>
        <w:rPr>
          <w:rFonts w:ascii="Times New Roman" w:hAnsi="Times New Roman" w:cs="Times New Roman"/>
          <w:sz w:val="24"/>
          <w:szCs w:val="24"/>
        </w:rPr>
      </w:pPr>
      <w:r w:rsidRPr="00787115">
        <w:rPr>
          <w:rFonts w:ascii="Times New Roman" w:hAnsi="Times New Roman" w:cs="Times New Roman"/>
          <w:b/>
          <w:sz w:val="24"/>
          <w:szCs w:val="24"/>
        </w:rPr>
        <w:t>Altitudine:</w:t>
      </w:r>
      <w:r w:rsidR="003D6D4B" w:rsidRPr="00787115">
        <w:rPr>
          <w:rFonts w:ascii="Times New Roman" w:hAnsi="Times New Roman" w:cs="Times New Roman"/>
          <w:b/>
          <w:sz w:val="24"/>
          <w:szCs w:val="24"/>
        </w:rPr>
        <w:t xml:space="preserve"> </w:t>
      </w:r>
      <w:r w:rsidRPr="005E41C1">
        <w:rPr>
          <w:rFonts w:ascii="Times New Roman" w:hAnsi="Times New Roman" w:cs="Times New Roman"/>
          <w:sz w:val="24"/>
          <w:szCs w:val="24"/>
        </w:rPr>
        <w:t>176 m</w:t>
      </w:r>
      <w:r w:rsidR="00033328">
        <w:rPr>
          <w:rFonts w:ascii="Times New Roman" w:hAnsi="Times New Roman" w:cs="Times New Roman"/>
          <w:sz w:val="24"/>
          <w:szCs w:val="24"/>
        </w:rPr>
        <w:t xml:space="preserve"> față de nivelul Mării Negre</w:t>
      </w:r>
    </w:p>
    <w:p w:rsidR="00F22A8C" w:rsidRDefault="00A54474" w:rsidP="00561D62">
      <w:pPr>
        <w:jc w:val="both"/>
        <w:rPr>
          <w:rFonts w:ascii="Times New Roman" w:hAnsi="Times New Roman" w:cs="Times New Roman"/>
          <w:sz w:val="24"/>
          <w:szCs w:val="24"/>
        </w:rPr>
      </w:pPr>
      <w:r w:rsidRPr="00787115">
        <w:rPr>
          <w:rFonts w:ascii="Times New Roman" w:hAnsi="Times New Roman" w:cs="Times New Roman"/>
          <w:b/>
          <w:sz w:val="24"/>
          <w:szCs w:val="24"/>
        </w:rPr>
        <w:t>Cod poștal</w:t>
      </w:r>
      <w:r w:rsidR="005E41C1" w:rsidRPr="00787115">
        <w:rPr>
          <w:rFonts w:ascii="Times New Roman" w:hAnsi="Times New Roman" w:cs="Times New Roman"/>
          <w:b/>
          <w:sz w:val="24"/>
          <w:szCs w:val="24"/>
        </w:rPr>
        <w:t>:</w:t>
      </w:r>
      <w:r w:rsidR="003D6D4B">
        <w:rPr>
          <w:rFonts w:ascii="Times New Roman" w:hAnsi="Times New Roman" w:cs="Times New Roman"/>
          <w:sz w:val="24"/>
          <w:szCs w:val="24"/>
        </w:rPr>
        <w:t xml:space="preserve"> </w:t>
      </w:r>
      <w:r w:rsidRPr="00A54474">
        <w:rPr>
          <w:rFonts w:ascii="Times New Roman" w:hAnsi="Times New Roman" w:cs="Times New Roman"/>
          <w:sz w:val="24"/>
          <w:szCs w:val="24"/>
        </w:rPr>
        <w:t>107375</w:t>
      </w:r>
      <w:r w:rsidR="00C26849">
        <w:rPr>
          <w:rFonts w:ascii="Times New Roman" w:hAnsi="Times New Roman" w:cs="Times New Roman"/>
          <w:sz w:val="24"/>
          <w:szCs w:val="24"/>
        </w:rPr>
        <w:t xml:space="preserve"> </w:t>
      </w:r>
    </w:p>
    <w:p w:rsidR="00451275" w:rsidRDefault="00451275" w:rsidP="00561D62">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173980" cy="7315200"/>
            <wp:effectExtent l="19050" t="0" r="7620" b="0"/>
            <wp:docPr id="57" name="Picture 56" descr="manest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esti-r.jpg"/>
                    <pic:cNvPicPr/>
                  </pic:nvPicPr>
                  <pic:blipFill>
                    <a:blip r:embed="rId23" cstate="print"/>
                    <a:stretch>
                      <a:fillRect/>
                    </a:stretch>
                  </pic:blipFill>
                  <pic:spPr>
                    <a:xfrm>
                      <a:off x="0" y="0"/>
                      <a:ext cx="5173980" cy="7315200"/>
                    </a:xfrm>
                    <a:prstGeom prst="rect">
                      <a:avLst/>
                    </a:prstGeom>
                  </pic:spPr>
                </pic:pic>
              </a:graphicData>
            </a:graphic>
          </wp:inline>
        </w:drawing>
      </w:r>
    </w:p>
    <w:p w:rsidR="001077E0" w:rsidRDefault="001077E0" w:rsidP="00561D62">
      <w:pPr>
        <w:jc w:val="both"/>
        <w:rPr>
          <w:rFonts w:ascii="Times New Roman" w:hAnsi="Times New Roman" w:cs="Times New Roman"/>
          <w:b/>
          <w:sz w:val="24"/>
          <w:szCs w:val="24"/>
        </w:rPr>
      </w:pPr>
      <w:r>
        <w:rPr>
          <w:rFonts w:ascii="Times New Roman" w:hAnsi="Times New Roman" w:cs="Times New Roman"/>
          <w:sz w:val="24"/>
          <w:szCs w:val="24"/>
        </w:rPr>
        <w:t xml:space="preserve">3.2. </w:t>
      </w:r>
      <w:r w:rsidR="00C26849" w:rsidRPr="00746BD2">
        <w:rPr>
          <w:rFonts w:ascii="Times New Roman" w:hAnsi="Times New Roman" w:cs="Times New Roman"/>
          <w:b/>
          <w:sz w:val="24"/>
          <w:szCs w:val="24"/>
        </w:rPr>
        <w:t>Relieful</w:t>
      </w:r>
      <w:r w:rsidR="00306E7D">
        <w:rPr>
          <w:rFonts w:ascii="Times New Roman" w:hAnsi="Times New Roman" w:cs="Times New Roman"/>
          <w:b/>
          <w:sz w:val="24"/>
          <w:szCs w:val="24"/>
        </w:rPr>
        <w:t xml:space="preserve"> </w:t>
      </w:r>
    </w:p>
    <w:p w:rsidR="00561D62" w:rsidRDefault="00200AAF" w:rsidP="00561D62">
      <w:pPr>
        <w:jc w:val="both"/>
        <w:rPr>
          <w:rFonts w:ascii="Times New Roman" w:hAnsi="Times New Roman" w:cs="Times New Roman"/>
          <w:sz w:val="24"/>
          <w:szCs w:val="24"/>
        </w:rPr>
      </w:pPr>
      <w:proofErr w:type="gramStart"/>
      <w:r w:rsidRPr="00200AAF">
        <w:rPr>
          <w:rFonts w:ascii="Times New Roman" w:hAnsi="Times New Roman" w:cs="Times New Roman"/>
          <w:sz w:val="24"/>
          <w:szCs w:val="24"/>
        </w:rPr>
        <w:t>Zona de</w:t>
      </w:r>
      <w:r>
        <w:rPr>
          <w:rFonts w:ascii="Times New Roman" w:hAnsi="Times New Roman" w:cs="Times New Roman"/>
          <w:b/>
          <w:sz w:val="24"/>
          <w:szCs w:val="24"/>
        </w:rPr>
        <w:t xml:space="preserve"> </w:t>
      </w:r>
      <w:r>
        <w:rPr>
          <w:rFonts w:ascii="Times New Roman" w:hAnsi="Times New Roman" w:cs="Times New Roman"/>
          <w:sz w:val="24"/>
          <w:szCs w:val="24"/>
        </w:rPr>
        <w:t>câmpie</w:t>
      </w:r>
      <w:r w:rsidRPr="00200AAF">
        <w:rPr>
          <w:rFonts w:ascii="Times New Roman" w:hAnsi="Times New Roman" w:cs="Times New Roman"/>
          <w:sz w:val="24"/>
          <w:szCs w:val="24"/>
        </w:rPr>
        <w:t xml:space="preserve"> piemontană înaltă a Cricovului Dulce</w:t>
      </w:r>
      <w:r w:rsidR="00306E7D" w:rsidRPr="00306E7D">
        <w:rPr>
          <w:rFonts w:ascii="Times New Roman" w:hAnsi="Times New Roman" w:cs="Times New Roman"/>
          <w:sz w:val="24"/>
          <w:szCs w:val="24"/>
        </w:rPr>
        <w:t>.</w:t>
      </w:r>
      <w:proofErr w:type="gramEnd"/>
      <w:r w:rsidR="00306E7D" w:rsidRPr="00306E7D">
        <w:rPr>
          <w:rFonts w:ascii="Times New Roman" w:hAnsi="Times New Roman" w:cs="Times New Roman"/>
          <w:sz w:val="24"/>
          <w:szCs w:val="24"/>
        </w:rPr>
        <w:t xml:space="preserve"> </w:t>
      </w:r>
      <w:r w:rsidR="00561D62">
        <w:rPr>
          <w:rFonts w:ascii="Times New Roman" w:hAnsi="Times New Roman" w:cs="Times New Roman"/>
          <w:sz w:val="24"/>
          <w:szCs w:val="24"/>
        </w:rPr>
        <w:t xml:space="preserve">Localitatea Mănești </w:t>
      </w:r>
      <w:proofErr w:type="gramStart"/>
      <w:r w:rsidR="00CB4F54" w:rsidRPr="00CB4F54">
        <w:rPr>
          <w:rFonts w:ascii="Times New Roman" w:hAnsi="Times New Roman" w:cs="Times New Roman"/>
          <w:sz w:val="24"/>
          <w:szCs w:val="24"/>
        </w:rPr>
        <w:t>face</w:t>
      </w:r>
      <w:proofErr w:type="gramEnd"/>
      <w:r w:rsidR="00CB4F54" w:rsidRPr="00CB4F54">
        <w:rPr>
          <w:rFonts w:ascii="Times New Roman" w:hAnsi="Times New Roman" w:cs="Times New Roman"/>
          <w:sz w:val="24"/>
          <w:szCs w:val="24"/>
        </w:rPr>
        <w:t xml:space="preserve"> parte din unitatea morfologică denumită Câmpia Ploieştilor, care consti</w:t>
      </w:r>
      <w:r w:rsidR="00CB4F54">
        <w:rPr>
          <w:rFonts w:ascii="Times New Roman" w:hAnsi="Times New Roman" w:cs="Times New Roman"/>
          <w:sz w:val="24"/>
          <w:szCs w:val="24"/>
        </w:rPr>
        <w:t>tuie cadrul natural de ansamblu</w:t>
      </w:r>
      <w:r w:rsidR="00561D62" w:rsidRPr="00561D62">
        <w:rPr>
          <w:rFonts w:ascii="Times New Roman" w:hAnsi="Times New Roman" w:cs="Times New Roman"/>
          <w:sz w:val="24"/>
          <w:szCs w:val="24"/>
        </w:rPr>
        <w:t xml:space="preserve">, în lunca medie a râului Prahova. </w:t>
      </w:r>
      <w:r w:rsidR="00CB4F54" w:rsidRPr="00CB4F54">
        <w:rPr>
          <w:rFonts w:ascii="Times New Roman" w:hAnsi="Times New Roman" w:cs="Times New Roman"/>
          <w:sz w:val="24"/>
          <w:szCs w:val="24"/>
        </w:rPr>
        <w:t xml:space="preserve">Câmpia Ploieştilor </w:t>
      </w:r>
      <w:proofErr w:type="gramStart"/>
      <w:r w:rsidR="00CB4F54" w:rsidRPr="00CB4F54">
        <w:rPr>
          <w:rFonts w:ascii="Times New Roman" w:hAnsi="Times New Roman" w:cs="Times New Roman"/>
          <w:sz w:val="24"/>
          <w:szCs w:val="24"/>
        </w:rPr>
        <w:t>este</w:t>
      </w:r>
      <w:proofErr w:type="gramEnd"/>
      <w:r w:rsidR="00CB4F54" w:rsidRPr="00CB4F54">
        <w:rPr>
          <w:rFonts w:ascii="Times New Roman" w:hAnsi="Times New Roman" w:cs="Times New Roman"/>
          <w:sz w:val="24"/>
          <w:szCs w:val="24"/>
        </w:rPr>
        <w:t xml:space="preserve"> o câmpie aluvială, cuprinsă în marea unitate geomorfologică a </w:t>
      </w:r>
      <w:r w:rsidR="00CB4F54" w:rsidRPr="00CB4F54">
        <w:rPr>
          <w:rFonts w:ascii="Times New Roman" w:hAnsi="Times New Roman" w:cs="Times New Roman"/>
          <w:sz w:val="24"/>
          <w:szCs w:val="24"/>
        </w:rPr>
        <w:lastRenderedPageBreak/>
        <w:t xml:space="preserve">Câmpiei Române, subunitate a câmpiei subcolinare. </w:t>
      </w:r>
      <w:proofErr w:type="gramStart"/>
      <w:r w:rsidR="00306E7D" w:rsidRPr="00306E7D">
        <w:rPr>
          <w:rFonts w:ascii="Times New Roman" w:hAnsi="Times New Roman" w:cs="Times New Roman"/>
          <w:sz w:val="24"/>
          <w:szCs w:val="24"/>
        </w:rPr>
        <w:t>Aici se remarcă altitudinile</w:t>
      </w:r>
      <w:r w:rsidR="00306E7D">
        <w:rPr>
          <w:rFonts w:ascii="Times New Roman" w:hAnsi="Times New Roman" w:cs="Times New Roman"/>
          <w:b/>
          <w:sz w:val="24"/>
          <w:szCs w:val="24"/>
        </w:rPr>
        <w:t xml:space="preserve"> </w:t>
      </w:r>
      <w:r w:rsidR="00306E7D" w:rsidRPr="00306E7D">
        <w:rPr>
          <w:rFonts w:ascii="Times New Roman" w:hAnsi="Times New Roman" w:cs="Times New Roman"/>
          <w:sz w:val="24"/>
          <w:szCs w:val="24"/>
        </w:rPr>
        <w:t>coborâte, interfluviile plane şi largi, văile puţin adâncite în suprafaţa iniţială, flancate de terase şi de</w:t>
      </w:r>
      <w:r w:rsidR="00306E7D">
        <w:rPr>
          <w:rFonts w:ascii="Times New Roman" w:hAnsi="Times New Roman" w:cs="Times New Roman"/>
          <w:b/>
          <w:sz w:val="24"/>
          <w:szCs w:val="24"/>
        </w:rPr>
        <w:t xml:space="preserve"> </w:t>
      </w:r>
      <w:r w:rsidR="00306E7D" w:rsidRPr="00306E7D">
        <w:rPr>
          <w:rFonts w:ascii="Times New Roman" w:hAnsi="Times New Roman" w:cs="Times New Roman"/>
          <w:sz w:val="24"/>
          <w:szCs w:val="24"/>
        </w:rPr>
        <w:t>lunci bine dezvoltate.</w:t>
      </w:r>
      <w:proofErr w:type="gramEnd"/>
      <w:r w:rsidR="00306E7D" w:rsidRPr="00306E7D">
        <w:rPr>
          <w:rFonts w:ascii="Times New Roman" w:hAnsi="Times New Roman" w:cs="Times New Roman"/>
          <w:sz w:val="24"/>
          <w:szCs w:val="24"/>
        </w:rPr>
        <w:t xml:space="preserve"> </w:t>
      </w:r>
    </w:p>
    <w:p w:rsidR="0044096A" w:rsidRDefault="0044096A" w:rsidP="00561D62">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3835400"/>
            <wp:effectExtent l="19050" t="0" r="0" b="0"/>
            <wp:docPr id="11" name="Picture 10" descr="Câmpia_Dunar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âmpia_Dunarii.png"/>
                    <pic:cNvPicPr/>
                  </pic:nvPicPr>
                  <pic:blipFill>
                    <a:blip r:embed="rId24" cstate="print"/>
                    <a:stretch>
                      <a:fillRect/>
                    </a:stretch>
                  </pic:blipFill>
                  <pic:spPr>
                    <a:xfrm>
                      <a:off x="0" y="0"/>
                      <a:ext cx="5943600" cy="3835400"/>
                    </a:xfrm>
                    <a:prstGeom prst="rect">
                      <a:avLst/>
                    </a:prstGeom>
                  </pic:spPr>
                </pic:pic>
              </a:graphicData>
            </a:graphic>
          </wp:inline>
        </w:drawing>
      </w:r>
    </w:p>
    <w:p w:rsidR="00456E9A" w:rsidRPr="00306E7D" w:rsidRDefault="00456E9A" w:rsidP="00456E9A">
      <w:pPr>
        <w:jc w:val="both"/>
        <w:rPr>
          <w:rFonts w:ascii="Times New Roman" w:hAnsi="Times New Roman" w:cs="Times New Roman"/>
          <w:sz w:val="24"/>
          <w:szCs w:val="24"/>
        </w:rPr>
      </w:pPr>
      <w:r w:rsidRPr="00456E9A">
        <w:rPr>
          <w:rFonts w:ascii="Times New Roman" w:hAnsi="Times New Roman" w:cs="Times New Roman"/>
          <w:sz w:val="24"/>
          <w:szCs w:val="24"/>
        </w:rPr>
        <w:t>C</w:t>
      </w:r>
      <w:r w:rsidR="001077E0">
        <w:rPr>
          <w:rFonts w:ascii="Times New Roman" w:hAnsi="Times New Roman" w:cs="Times New Roman"/>
          <w:sz w:val="24"/>
          <w:szCs w:val="24"/>
        </w:rPr>
        <w:t>â</w:t>
      </w:r>
      <w:r w:rsidRPr="00456E9A">
        <w:rPr>
          <w:rFonts w:ascii="Times New Roman" w:hAnsi="Times New Roman" w:cs="Times New Roman"/>
          <w:sz w:val="24"/>
          <w:szCs w:val="24"/>
        </w:rPr>
        <w:t>mpiile piemontane s-au format la ie</w:t>
      </w:r>
      <w:r>
        <w:rPr>
          <w:rFonts w:ascii="Times New Roman" w:hAnsi="Times New Roman" w:cs="Times New Roman"/>
          <w:sz w:val="24"/>
          <w:szCs w:val="24"/>
        </w:rPr>
        <w:t>ș</w:t>
      </w:r>
      <w:r w:rsidRPr="00456E9A">
        <w:rPr>
          <w:rFonts w:ascii="Times New Roman" w:hAnsi="Times New Roman" w:cs="Times New Roman"/>
          <w:sz w:val="24"/>
          <w:szCs w:val="24"/>
        </w:rPr>
        <w:t>irea unor r</w:t>
      </w:r>
      <w:r>
        <w:rPr>
          <w:rFonts w:ascii="Times New Roman" w:hAnsi="Times New Roman" w:cs="Times New Roman"/>
          <w:sz w:val="24"/>
          <w:szCs w:val="24"/>
        </w:rPr>
        <w:t>â</w:t>
      </w:r>
      <w:r w:rsidRPr="00456E9A">
        <w:rPr>
          <w:rFonts w:ascii="Times New Roman" w:hAnsi="Times New Roman" w:cs="Times New Roman"/>
          <w:sz w:val="24"/>
          <w:szCs w:val="24"/>
        </w:rPr>
        <w:t>uri (Arge</w:t>
      </w:r>
      <w:r>
        <w:rPr>
          <w:rFonts w:ascii="Times New Roman" w:hAnsi="Times New Roman" w:cs="Times New Roman"/>
          <w:sz w:val="24"/>
          <w:szCs w:val="24"/>
        </w:rPr>
        <w:t>ș</w:t>
      </w:r>
      <w:r w:rsidRPr="00456E9A">
        <w:rPr>
          <w:rFonts w:ascii="Times New Roman" w:hAnsi="Times New Roman" w:cs="Times New Roman"/>
          <w:sz w:val="24"/>
          <w:szCs w:val="24"/>
        </w:rPr>
        <w:t>, Ialomi</w:t>
      </w:r>
      <w:r>
        <w:rPr>
          <w:rFonts w:ascii="Times New Roman" w:hAnsi="Times New Roman" w:cs="Times New Roman"/>
          <w:sz w:val="24"/>
          <w:szCs w:val="24"/>
        </w:rPr>
        <w:t>ț</w:t>
      </w:r>
      <w:r w:rsidRPr="00456E9A">
        <w:rPr>
          <w:rFonts w:ascii="Times New Roman" w:hAnsi="Times New Roman" w:cs="Times New Roman"/>
          <w:sz w:val="24"/>
          <w:szCs w:val="24"/>
        </w:rPr>
        <w:t>a, D</w:t>
      </w:r>
      <w:r>
        <w:rPr>
          <w:rFonts w:ascii="Times New Roman" w:hAnsi="Times New Roman" w:cs="Times New Roman"/>
          <w:sz w:val="24"/>
          <w:szCs w:val="24"/>
        </w:rPr>
        <w:t>â</w:t>
      </w:r>
      <w:r w:rsidRPr="00456E9A">
        <w:rPr>
          <w:rFonts w:ascii="Times New Roman" w:hAnsi="Times New Roman" w:cs="Times New Roman"/>
          <w:sz w:val="24"/>
          <w:szCs w:val="24"/>
        </w:rPr>
        <w:t>mbovi</w:t>
      </w:r>
      <w:r>
        <w:rPr>
          <w:rFonts w:ascii="Times New Roman" w:hAnsi="Times New Roman" w:cs="Times New Roman"/>
          <w:sz w:val="24"/>
          <w:szCs w:val="24"/>
        </w:rPr>
        <w:t>ț</w:t>
      </w:r>
      <w:r w:rsidRPr="00456E9A">
        <w:rPr>
          <w:rFonts w:ascii="Times New Roman" w:hAnsi="Times New Roman" w:cs="Times New Roman"/>
          <w:sz w:val="24"/>
          <w:szCs w:val="24"/>
        </w:rPr>
        <w:t>a, Prahova, Buz</w:t>
      </w:r>
      <w:r>
        <w:rPr>
          <w:rFonts w:ascii="Times New Roman" w:hAnsi="Times New Roman" w:cs="Times New Roman"/>
          <w:sz w:val="24"/>
          <w:szCs w:val="24"/>
        </w:rPr>
        <w:t>ă</w:t>
      </w:r>
      <w:r w:rsidRPr="00456E9A">
        <w:rPr>
          <w:rFonts w:ascii="Times New Roman" w:hAnsi="Times New Roman" w:cs="Times New Roman"/>
          <w:sz w:val="24"/>
          <w:szCs w:val="24"/>
        </w:rPr>
        <w:t>ul, R</w:t>
      </w:r>
      <w:r>
        <w:rPr>
          <w:rFonts w:ascii="Times New Roman" w:hAnsi="Times New Roman" w:cs="Times New Roman"/>
          <w:sz w:val="24"/>
          <w:szCs w:val="24"/>
        </w:rPr>
        <w:t>â</w:t>
      </w:r>
      <w:r w:rsidRPr="00456E9A">
        <w:rPr>
          <w:rFonts w:ascii="Times New Roman" w:hAnsi="Times New Roman" w:cs="Times New Roman"/>
          <w:sz w:val="24"/>
          <w:szCs w:val="24"/>
        </w:rPr>
        <w:t>mnicul S</w:t>
      </w:r>
      <w:r>
        <w:rPr>
          <w:rFonts w:ascii="Times New Roman" w:hAnsi="Times New Roman" w:cs="Times New Roman"/>
          <w:sz w:val="24"/>
          <w:szCs w:val="24"/>
        </w:rPr>
        <w:t>ă</w:t>
      </w:r>
      <w:r w:rsidRPr="00456E9A">
        <w:rPr>
          <w:rFonts w:ascii="Times New Roman" w:hAnsi="Times New Roman" w:cs="Times New Roman"/>
          <w:sz w:val="24"/>
          <w:szCs w:val="24"/>
        </w:rPr>
        <w:t>rat, Putna) dintr-o zon</w:t>
      </w:r>
      <w:r>
        <w:rPr>
          <w:rFonts w:ascii="Times New Roman" w:hAnsi="Times New Roman" w:cs="Times New Roman"/>
          <w:sz w:val="24"/>
          <w:szCs w:val="24"/>
        </w:rPr>
        <w:t>ă mai înaltă</w:t>
      </w:r>
      <w:r w:rsidRPr="00456E9A">
        <w:rPr>
          <w:rFonts w:ascii="Times New Roman" w:hAnsi="Times New Roman" w:cs="Times New Roman"/>
          <w:sz w:val="24"/>
          <w:szCs w:val="24"/>
        </w:rPr>
        <w:t xml:space="preserve"> (piemontul Getic sau Subcarpa</w:t>
      </w:r>
      <w:r>
        <w:rPr>
          <w:rFonts w:ascii="Times New Roman" w:hAnsi="Times New Roman" w:cs="Times New Roman"/>
          <w:sz w:val="24"/>
          <w:szCs w:val="24"/>
        </w:rPr>
        <w:t>ț</w:t>
      </w:r>
      <w:r w:rsidRPr="00456E9A">
        <w:rPr>
          <w:rFonts w:ascii="Times New Roman" w:hAnsi="Times New Roman" w:cs="Times New Roman"/>
          <w:sz w:val="24"/>
          <w:szCs w:val="24"/>
        </w:rPr>
        <w:t>ii Curburii), unde datorit</w:t>
      </w:r>
      <w:r>
        <w:rPr>
          <w:rFonts w:ascii="Times New Roman" w:hAnsi="Times New Roman" w:cs="Times New Roman"/>
          <w:sz w:val="24"/>
          <w:szCs w:val="24"/>
        </w:rPr>
        <w:t>ă</w:t>
      </w:r>
      <w:r w:rsidRPr="00456E9A">
        <w:rPr>
          <w:rFonts w:ascii="Times New Roman" w:hAnsi="Times New Roman" w:cs="Times New Roman"/>
          <w:sz w:val="24"/>
          <w:szCs w:val="24"/>
        </w:rPr>
        <w:t xml:space="preserve"> nivelului de baz</w:t>
      </w:r>
      <w:r>
        <w:rPr>
          <w:rFonts w:ascii="Times New Roman" w:hAnsi="Times New Roman" w:cs="Times New Roman"/>
          <w:sz w:val="24"/>
          <w:szCs w:val="24"/>
        </w:rPr>
        <w:t>ă</w:t>
      </w:r>
      <w:r w:rsidRPr="00456E9A">
        <w:rPr>
          <w:rFonts w:ascii="Times New Roman" w:hAnsi="Times New Roman" w:cs="Times New Roman"/>
          <w:sz w:val="24"/>
          <w:szCs w:val="24"/>
        </w:rPr>
        <w:t xml:space="preserve"> local </w:t>
      </w:r>
      <w:r>
        <w:rPr>
          <w:rFonts w:ascii="Times New Roman" w:hAnsi="Times New Roman" w:cs="Times New Roman"/>
          <w:sz w:val="24"/>
          <w:szCs w:val="24"/>
        </w:rPr>
        <w:t>ș</w:t>
      </w:r>
      <w:r w:rsidRPr="00456E9A">
        <w:rPr>
          <w:rFonts w:ascii="Times New Roman" w:hAnsi="Times New Roman" w:cs="Times New Roman"/>
          <w:sz w:val="24"/>
          <w:szCs w:val="24"/>
        </w:rPr>
        <w:t>i rupturii de pant</w:t>
      </w:r>
      <w:r>
        <w:rPr>
          <w:rFonts w:ascii="Times New Roman" w:hAnsi="Times New Roman" w:cs="Times New Roman"/>
          <w:sz w:val="24"/>
          <w:szCs w:val="24"/>
        </w:rPr>
        <w:t>ă</w:t>
      </w:r>
      <w:r w:rsidRPr="00456E9A">
        <w:rPr>
          <w:rFonts w:ascii="Times New Roman" w:hAnsi="Times New Roman" w:cs="Times New Roman"/>
          <w:sz w:val="24"/>
          <w:szCs w:val="24"/>
        </w:rPr>
        <w:t xml:space="preserve"> are loc o depunere brusc</w:t>
      </w:r>
      <w:r>
        <w:rPr>
          <w:rFonts w:ascii="Times New Roman" w:hAnsi="Times New Roman" w:cs="Times New Roman"/>
          <w:sz w:val="24"/>
          <w:szCs w:val="24"/>
        </w:rPr>
        <w:t>ă</w:t>
      </w:r>
      <w:r w:rsidRPr="00456E9A">
        <w:rPr>
          <w:rFonts w:ascii="Times New Roman" w:hAnsi="Times New Roman" w:cs="Times New Roman"/>
          <w:sz w:val="24"/>
          <w:szCs w:val="24"/>
        </w:rPr>
        <w:t xml:space="preserve"> a </w:t>
      </w:r>
      <w:r>
        <w:rPr>
          <w:rFonts w:ascii="Times New Roman" w:hAnsi="Times New Roman" w:cs="Times New Roman"/>
          <w:sz w:val="24"/>
          <w:szCs w:val="24"/>
        </w:rPr>
        <w:t>aluviunilor mari, transportate în rețeaua hidrografică sub forma unor câmpii de î</w:t>
      </w:r>
      <w:r w:rsidRPr="00456E9A">
        <w:rPr>
          <w:rFonts w:ascii="Times New Roman" w:hAnsi="Times New Roman" w:cs="Times New Roman"/>
          <w:sz w:val="24"/>
          <w:szCs w:val="24"/>
        </w:rPr>
        <w:t>mpr</w:t>
      </w:r>
      <w:r>
        <w:rPr>
          <w:rFonts w:ascii="Times New Roman" w:hAnsi="Times New Roman" w:cs="Times New Roman"/>
          <w:sz w:val="24"/>
          <w:szCs w:val="24"/>
        </w:rPr>
        <w:t>ăș</w:t>
      </w:r>
      <w:r w:rsidRPr="00456E9A">
        <w:rPr>
          <w:rFonts w:ascii="Times New Roman" w:hAnsi="Times New Roman" w:cs="Times New Roman"/>
          <w:sz w:val="24"/>
          <w:szCs w:val="24"/>
        </w:rPr>
        <w:t>tiere (sau delte continentale) cu aspect piemontan.</w:t>
      </w:r>
      <w:r>
        <w:rPr>
          <w:rFonts w:ascii="Times New Roman" w:hAnsi="Times New Roman" w:cs="Times New Roman"/>
          <w:sz w:val="24"/>
          <w:szCs w:val="24"/>
        </w:rPr>
        <w:t xml:space="preserve"> </w:t>
      </w:r>
      <w:r w:rsidRPr="00456E9A">
        <w:rPr>
          <w:rFonts w:ascii="Times New Roman" w:hAnsi="Times New Roman" w:cs="Times New Roman"/>
          <w:sz w:val="24"/>
          <w:szCs w:val="24"/>
        </w:rPr>
        <w:t>Mai cunoscute sunt: C</w:t>
      </w:r>
      <w:r>
        <w:rPr>
          <w:rFonts w:ascii="Times New Roman" w:hAnsi="Times New Roman" w:cs="Times New Roman"/>
          <w:sz w:val="24"/>
          <w:szCs w:val="24"/>
        </w:rPr>
        <w:t>â</w:t>
      </w:r>
      <w:r w:rsidRPr="00456E9A">
        <w:rPr>
          <w:rFonts w:ascii="Times New Roman" w:hAnsi="Times New Roman" w:cs="Times New Roman"/>
          <w:sz w:val="24"/>
          <w:szCs w:val="24"/>
        </w:rPr>
        <w:t>mpia Pite</w:t>
      </w:r>
      <w:r>
        <w:rPr>
          <w:rFonts w:ascii="Times New Roman" w:hAnsi="Times New Roman" w:cs="Times New Roman"/>
          <w:sz w:val="24"/>
          <w:szCs w:val="24"/>
        </w:rPr>
        <w:t>ș</w:t>
      </w:r>
      <w:r w:rsidRPr="00456E9A">
        <w:rPr>
          <w:rFonts w:ascii="Times New Roman" w:hAnsi="Times New Roman" w:cs="Times New Roman"/>
          <w:sz w:val="24"/>
          <w:szCs w:val="24"/>
        </w:rPr>
        <w:t>tilor, C</w:t>
      </w:r>
      <w:r>
        <w:rPr>
          <w:rFonts w:ascii="Times New Roman" w:hAnsi="Times New Roman" w:cs="Times New Roman"/>
          <w:sz w:val="24"/>
          <w:szCs w:val="24"/>
        </w:rPr>
        <w:t>â</w:t>
      </w:r>
      <w:r w:rsidRPr="00456E9A">
        <w:rPr>
          <w:rFonts w:ascii="Times New Roman" w:hAnsi="Times New Roman" w:cs="Times New Roman"/>
          <w:sz w:val="24"/>
          <w:szCs w:val="24"/>
        </w:rPr>
        <w:t>mpia T</w:t>
      </w:r>
      <w:r>
        <w:rPr>
          <w:rFonts w:ascii="Times New Roman" w:hAnsi="Times New Roman" w:cs="Times New Roman"/>
          <w:sz w:val="24"/>
          <w:szCs w:val="24"/>
        </w:rPr>
        <w:t>â</w:t>
      </w:r>
      <w:r w:rsidRPr="00456E9A">
        <w:rPr>
          <w:rFonts w:ascii="Times New Roman" w:hAnsi="Times New Roman" w:cs="Times New Roman"/>
          <w:sz w:val="24"/>
          <w:szCs w:val="24"/>
        </w:rPr>
        <w:t>rgovi</w:t>
      </w:r>
      <w:r>
        <w:rPr>
          <w:rFonts w:ascii="Times New Roman" w:hAnsi="Times New Roman" w:cs="Times New Roman"/>
          <w:sz w:val="24"/>
          <w:szCs w:val="24"/>
        </w:rPr>
        <w:t>ș</w:t>
      </w:r>
      <w:r w:rsidRPr="00456E9A">
        <w:rPr>
          <w:rFonts w:ascii="Times New Roman" w:hAnsi="Times New Roman" w:cs="Times New Roman"/>
          <w:sz w:val="24"/>
          <w:szCs w:val="24"/>
        </w:rPr>
        <w:t>tei, C</w:t>
      </w:r>
      <w:r>
        <w:rPr>
          <w:rFonts w:ascii="Times New Roman" w:hAnsi="Times New Roman" w:cs="Times New Roman"/>
          <w:sz w:val="24"/>
          <w:szCs w:val="24"/>
        </w:rPr>
        <w:t>â</w:t>
      </w:r>
      <w:r w:rsidRPr="00456E9A">
        <w:rPr>
          <w:rFonts w:ascii="Times New Roman" w:hAnsi="Times New Roman" w:cs="Times New Roman"/>
          <w:sz w:val="24"/>
          <w:szCs w:val="24"/>
        </w:rPr>
        <w:t>mpia Ploie</w:t>
      </w:r>
      <w:r>
        <w:rPr>
          <w:rFonts w:ascii="Times New Roman" w:hAnsi="Times New Roman" w:cs="Times New Roman"/>
          <w:sz w:val="24"/>
          <w:szCs w:val="24"/>
        </w:rPr>
        <w:t>ș</w:t>
      </w:r>
      <w:r w:rsidRPr="00456E9A">
        <w:rPr>
          <w:rFonts w:ascii="Times New Roman" w:hAnsi="Times New Roman" w:cs="Times New Roman"/>
          <w:sz w:val="24"/>
          <w:szCs w:val="24"/>
        </w:rPr>
        <w:t xml:space="preserve">tilor </w:t>
      </w:r>
      <w:r>
        <w:rPr>
          <w:rFonts w:ascii="Times New Roman" w:hAnsi="Times New Roman" w:cs="Times New Roman"/>
          <w:sz w:val="24"/>
          <w:szCs w:val="24"/>
        </w:rPr>
        <w:t>ș</w:t>
      </w:r>
      <w:r w:rsidRPr="00456E9A">
        <w:rPr>
          <w:rFonts w:ascii="Times New Roman" w:hAnsi="Times New Roman" w:cs="Times New Roman"/>
          <w:sz w:val="24"/>
          <w:szCs w:val="24"/>
        </w:rPr>
        <w:t>i C</w:t>
      </w:r>
      <w:r>
        <w:rPr>
          <w:rFonts w:ascii="Times New Roman" w:hAnsi="Times New Roman" w:cs="Times New Roman"/>
          <w:sz w:val="24"/>
          <w:szCs w:val="24"/>
        </w:rPr>
        <w:t>âmpia Râ</w:t>
      </w:r>
      <w:r w:rsidRPr="00456E9A">
        <w:rPr>
          <w:rFonts w:ascii="Times New Roman" w:hAnsi="Times New Roman" w:cs="Times New Roman"/>
          <w:sz w:val="24"/>
          <w:szCs w:val="24"/>
        </w:rPr>
        <w:t>mnicului).</w:t>
      </w:r>
    </w:p>
    <w:p w:rsidR="001077E0" w:rsidRDefault="001077E0" w:rsidP="00561D62">
      <w:pPr>
        <w:jc w:val="both"/>
        <w:rPr>
          <w:rFonts w:ascii="Times New Roman" w:hAnsi="Times New Roman" w:cs="Times New Roman"/>
          <w:sz w:val="24"/>
          <w:szCs w:val="24"/>
        </w:rPr>
      </w:pPr>
      <w:r>
        <w:rPr>
          <w:rFonts w:ascii="Times New Roman" w:hAnsi="Times New Roman" w:cs="Times New Roman"/>
          <w:b/>
          <w:sz w:val="24"/>
          <w:szCs w:val="24"/>
        </w:rPr>
        <w:t xml:space="preserve">3.3. </w:t>
      </w:r>
      <w:r w:rsidR="00561D62" w:rsidRPr="0097043C">
        <w:rPr>
          <w:rFonts w:ascii="Times New Roman" w:hAnsi="Times New Roman" w:cs="Times New Roman"/>
          <w:b/>
          <w:sz w:val="24"/>
          <w:szCs w:val="24"/>
        </w:rPr>
        <w:t>S</w:t>
      </w:r>
      <w:r w:rsidR="00C26849" w:rsidRPr="0097043C">
        <w:rPr>
          <w:rFonts w:ascii="Times New Roman" w:hAnsi="Times New Roman" w:cs="Times New Roman"/>
          <w:b/>
          <w:sz w:val="24"/>
          <w:szCs w:val="24"/>
        </w:rPr>
        <w:t xml:space="preserve">tructura </w:t>
      </w:r>
      <w:r w:rsidR="00561D62" w:rsidRPr="0097043C">
        <w:rPr>
          <w:rFonts w:ascii="Times New Roman" w:hAnsi="Times New Roman" w:cs="Times New Roman"/>
          <w:b/>
          <w:sz w:val="24"/>
          <w:szCs w:val="24"/>
        </w:rPr>
        <w:t>geologic</w:t>
      </w:r>
      <w:r w:rsidR="0097043C">
        <w:rPr>
          <w:rFonts w:ascii="Times New Roman" w:hAnsi="Times New Roman" w:cs="Times New Roman"/>
          <w:sz w:val="24"/>
          <w:szCs w:val="24"/>
        </w:rPr>
        <w:t>ă</w:t>
      </w:r>
      <w:r w:rsidR="00561D62">
        <w:rPr>
          <w:rFonts w:ascii="Times New Roman" w:hAnsi="Times New Roman" w:cs="Times New Roman"/>
          <w:sz w:val="24"/>
          <w:szCs w:val="24"/>
        </w:rPr>
        <w:t xml:space="preserve"> </w:t>
      </w:r>
    </w:p>
    <w:p w:rsidR="00C26849" w:rsidRDefault="00561D62" w:rsidP="00561D62">
      <w:pPr>
        <w:jc w:val="both"/>
        <w:rPr>
          <w:rFonts w:ascii="Times New Roman" w:hAnsi="Times New Roman" w:cs="Times New Roman"/>
          <w:sz w:val="24"/>
          <w:szCs w:val="24"/>
        </w:rPr>
      </w:pPr>
      <w:r w:rsidRPr="00306E7D">
        <w:rPr>
          <w:rFonts w:ascii="Times New Roman" w:hAnsi="Times New Roman" w:cs="Times New Roman"/>
          <w:sz w:val="24"/>
          <w:szCs w:val="24"/>
        </w:rPr>
        <w:t>Din punct de vedere geologic, la suprafaţă predomină depozitele loessoide,</w:t>
      </w:r>
      <w:r>
        <w:rPr>
          <w:rFonts w:ascii="Times New Roman" w:hAnsi="Times New Roman" w:cs="Times New Roman"/>
          <w:b/>
          <w:sz w:val="24"/>
          <w:szCs w:val="24"/>
        </w:rPr>
        <w:t xml:space="preserve"> </w:t>
      </w:r>
      <w:r w:rsidRPr="00306E7D">
        <w:rPr>
          <w:rFonts w:ascii="Times New Roman" w:hAnsi="Times New Roman" w:cs="Times New Roman"/>
          <w:sz w:val="24"/>
          <w:szCs w:val="24"/>
        </w:rPr>
        <w:t>dispuse peste o cuvertură de pietrişuri şi nisipuri.</w:t>
      </w:r>
      <w:r w:rsidR="00BB24E8">
        <w:rPr>
          <w:rFonts w:ascii="Times New Roman" w:hAnsi="Times New Roman" w:cs="Times New Roman"/>
          <w:sz w:val="24"/>
          <w:szCs w:val="24"/>
        </w:rPr>
        <w:t xml:space="preserve"> </w:t>
      </w:r>
      <w:r w:rsidR="00BB24E8" w:rsidRPr="00BB24E8">
        <w:rPr>
          <w:rFonts w:ascii="Times New Roman" w:hAnsi="Times New Roman" w:cs="Times New Roman"/>
          <w:sz w:val="24"/>
          <w:szCs w:val="24"/>
        </w:rPr>
        <w:t xml:space="preserve">Solurile s-au dezvoltat în cea mai mare măsură pe loessuri şi depozite loessoide, situaţie care </w:t>
      </w:r>
      <w:proofErr w:type="gramStart"/>
      <w:r w:rsidR="00BB24E8" w:rsidRPr="00BB24E8">
        <w:rPr>
          <w:rFonts w:ascii="Times New Roman" w:hAnsi="Times New Roman" w:cs="Times New Roman"/>
          <w:sz w:val="24"/>
          <w:szCs w:val="24"/>
        </w:rPr>
        <w:t>a</w:t>
      </w:r>
      <w:proofErr w:type="gramEnd"/>
      <w:r w:rsidR="00BB24E8" w:rsidRPr="00BB24E8">
        <w:rPr>
          <w:rFonts w:ascii="Times New Roman" w:hAnsi="Times New Roman" w:cs="Times New Roman"/>
          <w:sz w:val="24"/>
          <w:szCs w:val="24"/>
        </w:rPr>
        <w:t xml:space="preserve"> făcut ca influenţa rocii în diferenţierea lor să aibă, pe ansamblu, o importanţă mai redusă. </w:t>
      </w:r>
      <w:proofErr w:type="gramStart"/>
      <w:r w:rsidR="00BB24E8" w:rsidRPr="00BB24E8">
        <w:rPr>
          <w:rFonts w:ascii="Times New Roman" w:hAnsi="Times New Roman" w:cs="Times New Roman"/>
          <w:sz w:val="24"/>
          <w:szCs w:val="24"/>
        </w:rPr>
        <w:t>Apar deosebiri impuse de aceasta în arealele cu depozite nisipoase, pe cele cu argilă etc.</w:t>
      </w:r>
      <w:proofErr w:type="gramEnd"/>
    </w:p>
    <w:p w:rsidR="001077E0" w:rsidRPr="001077E0" w:rsidRDefault="001077E0" w:rsidP="00561D62">
      <w:pPr>
        <w:jc w:val="both"/>
        <w:rPr>
          <w:rFonts w:ascii="Times New Roman" w:hAnsi="Times New Roman" w:cs="Times New Roman"/>
          <w:sz w:val="24"/>
          <w:szCs w:val="24"/>
        </w:rPr>
      </w:pPr>
      <w:r w:rsidRPr="001077E0">
        <w:rPr>
          <w:rFonts w:ascii="Times New Roman" w:hAnsi="Times New Roman" w:cs="Times New Roman"/>
          <w:sz w:val="24"/>
          <w:szCs w:val="24"/>
        </w:rPr>
        <w:t>Câmpia piemontană, reprezentată de Câmpia Piteștilor, Târgoviștei și Ploieștilor, s-a format la contactul cu unitățile mai înalte (în acest caz Subcarpații și Podișul Getic) pe baza materialului transportat de râurile originare din Carpați și Subcarpați. Astfel</w:t>
      </w:r>
      <w:r>
        <w:rPr>
          <w:rFonts w:ascii="Times New Roman" w:hAnsi="Times New Roman" w:cs="Times New Roman"/>
          <w:sz w:val="24"/>
          <w:szCs w:val="24"/>
        </w:rPr>
        <w:t>,</w:t>
      </w:r>
      <w:r w:rsidRPr="001077E0">
        <w:rPr>
          <w:rFonts w:ascii="Times New Roman" w:hAnsi="Times New Roman" w:cs="Times New Roman"/>
          <w:sz w:val="24"/>
          <w:szCs w:val="24"/>
        </w:rPr>
        <w:t xml:space="preserve"> s-au format vaste conuri de dejecție, care în timp s-au unit, și în componența cărora găsim materiale cu textură grosieră (nisipuri și pietrișuri) acoperite de depozite loessoide. Altitudinea acestor câmpii depășește 300 m, </w:t>
      </w:r>
      <w:proofErr w:type="gramStart"/>
      <w:r w:rsidRPr="001077E0">
        <w:rPr>
          <w:rFonts w:ascii="Times New Roman" w:hAnsi="Times New Roman" w:cs="Times New Roman"/>
          <w:sz w:val="24"/>
          <w:szCs w:val="24"/>
        </w:rPr>
        <w:t>ajungând până la 350 m în nord-vestul Câmpiei Târgoviștei</w:t>
      </w:r>
      <w:proofErr w:type="gramEnd"/>
      <w:r w:rsidRPr="001077E0">
        <w:rPr>
          <w:rFonts w:ascii="Times New Roman" w:hAnsi="Times New Roman" w:cs="Times New Roman"/>
          <w:sz w:val="24"/>
          <w:szCs w:val="24"/>
        </w:rPr>
        <w:t>.</w:t>
      </w:r>
    </w:p>
    <w:p w:rsidR="001077E0" w:rsidRDefault="001077E0" w:rsidP="00306E7D">
      <w:pPr>
        <w:jc w:val="both"/>
        <w:rPr>
          <w:rFonts w:ascii="Times New Roman" w:hAnsi="Times New Roman" w:cs="Times New Roman"/>
          <w:sz w:val="24"/>
          <w:szCs w:val="24"/>
        </w:rPr>
      </w:pPr>
      <w:r>
        <w:rPr>
          <w:rFonts w:ascii="Times New Roman" w:hAnsi="Times New Roman" w:cs="Times New Roman"/>
          <w:b/>
          <w:sz w:val="24"/>
          <w:szCs w:val="24"/>
        </w:rPr>
        <w:lastRenderedPageBreak/>
        <w:t xml:space="preserve">3.4. </w:t>
      </w:r>
      <w:r w:rsidR="0097043C" w:rsidRPr="0097043C">
        <w:rPr>
          <w:rFonts w:ascii="Times New Roman" w:hAnsi="Times New Roman" w:cs="Times New Roman"/>
          <w:b/>
          <w:sz w:val="24"/>
          <w:szCs w:val="24"/>
        </w:rPr>
        <w:t>S</w:t>
      </w:r>
      <w:r w:rsidR="00C26849" w:rsidRPr="0097043C">
        <w:rPr>
          <w:rFonts w:ascii="Times New Roman" w:hAnsi="Times New Roman" w:cs="Times New Roman"/>
          <w:b/>
          <w:sz w:val="24"/>
          <w:szCs w:val="24"/>
        </w:rPr>
        <w:t>olurile</w:t>
      </w:r>
      <w:r w:rsidR="00C26849" w:rsidRPr="00C26849">
        <w:rPr>
          <w:rFonts w:ascii="Times New Roman" w:hAnsi="Times New Roman" w:cs="Times New Roman"/>
          <w:sz w:val="24"/>
          <w:szCs w:val="24"/>
        </w:rPr>
        <w:t xml:space="preserve"> </w:t>
      </w:r>
    </w:p>
    <w:p w:rsidR="00306E7D" w:rsidRDefault="0097043C" w:rsidP="00306E7D">
      <w:pPr>
        <w:jc w:val="both"/>
        <w:rPr>
          <w:rFonts w:ascii="Times New Roman" w:hAnsi="Times New Roman" w:cs="Times New Roman"/>
          <w:sz w:val="24"/>
          <w:szCs w:val="24"/>
        </w:rPr>
      </w:pPr>
      <w:proofErr w:type="gramStart"/>
      <w:r>
        <w:rPr>
          <w:rFonts w:ascii="Times New Roman" w:hAnsi="Times New Roman" w:cs="Times New Roman"/>
          <w:sz w:val="24"/>
          <w:szCs w:val="24"/>
        </w:rPr>
        <w:t>Î</w:t>
      </w:r>
      <w:r w:rsidR="00031A7E" w:rsidRPr="00031A7E">
        <w:rPr>
          <w:rFonts w:ascii="Times New Roman" w:hAnsi="Times New Roman" w:cs="Times New Roman"/>
          <w:sz w:val="24"/>
          <w:szCs w:val="24"/>
        </w:rPr>
        <w:t>n zon</w:t>
      </w:r>
      <w:r>
        <w:rPr>
          <w:rFonts w:ascii="Times New Roman" w:hAnsi="Times New Roman" w:cs="Times New Roman"/>
          <w:sz w:val="24"/>
          <w:szCs w:val="24"/>
        </w:rPr>
        <w:t>ă</w:t>
      </w:r>
      <w:r w:rsidR="00031A7E" w:rsidRPr="00031A7E">
        <w:rPr>
          <w:rFonts w:ascii="Times New Roman" w:hAnsi="Times New Roman" w:cs="Times New Roman"/>
          <w:sz w:val="24"/>
          <w:szCs w:val="24"/>
        </w:rPr>
        <w:t xml:space="preserve"> apar cernoziomuri cambice, argiloaluvionale, brun-ro</w:t>
      </w:r>
      <w:r>
        <w:rPr>
          <w:rFonts w:ascii="Times New Roman" w:hAnsi="Times New Roman" w:cs="Times New Roman"/>
          <w:sz w:val="24"/>
          <w:szCs w:val="24"/>
        </w:rPr>
        <w:t>șcate, iar î</w:t>
      </w:r>
      <w:r w:rsidR="00031A7E" w:rsidRPr="00031A7E">
        <w:rPr>
          <w:rFonts w:ascii="Times New Roman" w:hAnsi="Times New Roman" w:cs="Times New Roman"/>
          <w:sz w:val="24"/>
          <w:szCs w:val="24"/>
        </w:rPr>
        <w:t>n luncile care str</w:t>
      </w:r>
      <w:r>
        <w:rPr>
          <w:rFonts w:ascii="Times New Roman" w:hAnsi="Times New Roman" w:cs="Times New Roman"/>
          <w:sz w:val="24"/>
          <w:szCs w:val="24"/>
        </w:rPr>
        <w:t>ăbat câmpia și în zona de dragare apar suprafețe întinse cu aluviuni și soluri argilo-aluvionale, lacoviști ș</w:t>
      </w:r>
      <w:r w:rsidR="00031A7E" w:rsidRPr="00031A7E">
        <w:rPr>
          <w:rFonts w:ascii="Times New Roman" w:hAnsi="Times New Roman" w:cs="Times New Roman"/>
          <w:sz w:val="24"/>
          <w:szCs w:val="24"/>
        </w:rPr>
        <w:t>i cernoziomuri freatic-umede.</w:t>
      </w:r>
      <w:proofErr w:type="gramEnd"/>
      <w:r>
        <w:rPr>
          <w:rFonts w:ascii="Times New Roman" w:hAnsi="Times New Roman" w:cs="Times New Roman"/>
          <w:sz w:val="24"/>
          <w:szCs w:val="24"/>
        </w:rPr>
        <w:t xml:space="preserve"> </w:t>
      </w:r>
      <w:r w:rsidR="00780A8D">
        <w:rPr>
          <w:rFonts w:ascii="Times New Roman" w:hAnsi="Times New Roman" w:cs="Times New Roman"/>
          <w:sz w:val="24"/>
          <w:szCs w:val="24"/>
        </w:rPr>
        <w:t>P</w:t>
      </w:r>
      <w:r w:rsidR="00780A8D" w:rsidRPr="00780A8D">
        <w:rPr>
          <w:rFonts w:ascii="Times New Roman" w:hAnsi="Times New Roman" w:cs="Times New Roman"/>
          <w:sz w:val="24"/>
          <w:szCs w:val="24"/>
        </w:rPr>
        <w:t>e suprafeţe slab înclinate, pe depozite bogate în elemente bazice s-au dezvoltat soluri brune eu-mezobazice (eutricambosoluri), care fac parte din clasa cambisoluri. La ele, sub orizontul humifer</w:t>
      </w:r>
      <w:r w:rsidR="00780A8D">
        <w:rPr>
          <w:rFonts w:ascii="Times New Roman" w:hAnsi="Times New Roman" w:cs="Times New Roman"/>
          <w:sz w:val="24"/>
          <w:szCs w:val="24"/>
        </w:rPr>
        <w:t>,</w:t>
      </w:r>
      <w:r w:rsidR="00780A8D" w:rsidRPr="00780A8D">
        <w:rPr>
          <w:rFonts w:ascii="Times New Roman" w:hAnsi="Times New Roman" w:cs="Times New Roman"/>
          <w:sz w:val="24"/>
          <w:szCs w:val="24"/>
        </w:rPr>
        <w:t xml:space="preserve"> urmează </w:t>
      </w:r>
      <w:proofErr w:type="gramStart"/>
      <w:r w:rsidR="00780A8D" w:rsidRPr="00780A8D">
        <w:rPr>
          <w:rFonts w:ascii="Times New Roman" w:hAnsi="Times New Roman" w:cs="Times New Roman"/>
          <w:sz w:val="24"/>
          <w:szCs w:val="24"/>
        </w:rPr>
        <w:t>un</w:t>
      </w:r>
      <w:proofErr w:type="gramEnd"/>
      <w:r w:rsidR="00780A8D" w:rsidRPr="00780A8D">
        <w:rPr>
          <w:rFonts w:ascii="Times New Roman" w:hAnsi="Times New Roman" w:cs="Times New Roman"/>
          <w:sz w:val="24"/>
          <w:szCs w:val="24"/>
        </w:rPr>
        <w:t xml:space="preserve"> orizont mai gros, specific</w:t>
      </w:r>
      <w:r w:rsidR="00780A8D">
        <w:rPr>
          <w:rFonts w:ascii="Times New Roman" w:hAnsi="Times New Roman" w:cs="Times New Roman"/>
          <w:sz w:val="24"/>
          <w:szCs w:val="24"/>
        </w:rPr>
        <w:t>,</w:t>
      </w:r>
      <w:r w:rsidR="00780A8D" w:rsidRPr="00780A8D">
        <w:rPr>
          <w:rFonts w:ascii="Times New Roman" w:hAnsi="Times New Roman" w:cs="Times New Roman"/>
          <w:sz w:val="24"/>
          <w:szCs w:val="24"/>
        </w:rPr>
        <w:t xml:space="preserve"> bine structurat, permeabil, bine aerisit. </w:t>
      </w:r>
      <w:proofErr w:type="gramStart"/>
      <w:r w:rsidR="00780A8D" w:rsidRPr="00780A8D">
        <w:rPr>
          <w:rFonts w:ascii="Times New Roman" w:hAnsi="Times New Roman" w:cs="Times New Roman"/>
          <w:sz w:val="24"/>
          <w:szCs w:val="24"/>
        </w:rPr>
        <w:t>Sunt soluri cu fertilitate bună nu numai pentru pădure</w:t>
      </w:r>
      <w:r w:rsidR="00780A8D">
        <w:rPr>
          <w:rFonts w:ascii="Times New Roman" w:hAnsi="Times New Roman" w:cs="Times New Roman"/>
          <w:sz w:val="24"/>
          <w:szCs w:val="24"/>
        </w:rPr>
        <w:t>,</w:t>
      </w:r>
      <w:r w:rsidR="00780A8D" w:rsidRPr="00780A8D">
        <w:rPr>
          <w:rFonts w:ascii="Times New Roman" w:hAnsi="Times New Roman" w:cs="Times New Roman"/>
          <w:sz w:val="24"/>
          <w:szCs w:val="24"/>
        </w:rPr>
        <w:t xml:space="preserve"> dar şi pentru livezi şi fâneţe.</w:t>
      </w:r>
      <w:proofErr w:type="gramEnd"/>
      <w:r w:rsidR="00780A8D">
        <w:rPr>
          <w:rFonts w:ascii="Times New Roman" w:hAnsi="Times New Roman" w:cs="Times New Roman"/>
          <w:sz w:val="24"/>
          <w:szCs w:val="24"/>
        </w:rPr>
        <w:t xml:space="preserve"> </w:t>
      </w:r>
      <w:proofErr w:type="gramStart"/>
      <w:r w:rsidR="00306E7D" w:rsidRPr="00306E7D">
        <w:rPr>
          <w:rFonts w:ascii="Times New Roman" w:hAnsi="Times New Roman" w:cs="Times New Roman"/>
          <w:sz w:val="24"/>
          <w:szCs w:val="24"/>
        </w:rPr>
        <w:t>Toate sunt favorabile culturilor de cereale şi porumb.</w:t>
      </w:r>
      <w:proofErr w:type="gramEnd"/>
      <w:r>
        <w:rPr>
          <w:rFonts w:ascii="Times New Roman" w:hAnsi="Times New Roman" w:cs="Times New Roman"/>
          <w:sz w:val="24"/>
          <w:szCs w:val="24"/>
        </w:rPr>
        <w:t xml:space="preserve"> </w:t>
      </w:r>
      <w:r w:rsidR="00306E7D" w:rsidRPr="00306E7D">
        <w:rPr>
          <w:rFonts w:ascii="Times New Roman" w:hAnsi="Times New Roman" w:cs="Times New Roman"/>
          <w:sz w:val="24"/>
          <w:szCs w:val="24"/>
        </w:rPr>
        <w:t>În luncile care străbat câmpia şi în zona de dragare apar suprafeţe întinse cu aluviuni şi soluri</w:t>
      </w:r>
      <w:r>
        <w:rPr>
          <w:rFonts w:ascii="Times New Roman" w:hAnsi="Times New Roman" w:cs="Times New Roman"/>
          <w:sz w:val="24"/>
          <w:szCs w:val="24"/>
        </w:rPr>
        <w:t xml:space="preserve"> </w:t>
      </w:r>
      <w:r w:rsidR="00306E7D" w:rsidRPr="00306E7D">
        <w:rPr>
          <w:rFonts w:ascii="Times New Roman" w:hAnsi="Times New Roman" w:cs="Times New Roman"/>
          <w:sz w:val="24"/>
          <w:szCs w:val="24"/>
        </w:rPr>
        <w:t>aluvionale, lacovişti, cernoziomuri freatic-umede</w:t>
      </w:r>
      <w:r>
        <w:rPr>
          <w:rFonts w:ascii="Times New Roman" w:hAnsi="Times New Roman" w:cs="Times New Roman"/>
          <w:sz w:val="24"/>
          <w:szCs w:val="24"/>
        </w:rPr>
        <w:t>, care</w:t>
      </w:r>
      <w:r w:rsidR="00306E7D" w:rsidRPr="00306E7D">
        <w:rPr>
          <w:rFonts w:ascii="Times New Roman" w:hAnsi="Times New Roman" w:cs="Times New Roman"/>
          <w:sz w:val="24"/>
          <w:szCs w:val="24"/>
        </w:rPr>
        <w:t xml:space="preserve"> sunt propice pentru cereale şi legume.</w:t>
      </w:r>
    </w:p>
    <w:p w:rsidR="00771CDF" w:rsidRDefault="00771CDF" w:rsidP="00306E7D">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2829560"/>
            <wp:effectExtent l="19050" t="0" r="0" b="0"/>
            <wp:docPr id="12" name="Picture 11" descr="ca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p.jpg"/>
                    <pic:cNvPicPr/>
                  </pic:nvPicPr>
                  <pic:blipFill>
                    <a:blip r:embed="rId25" cstate="print"/>
                    <a:stretch>
                      <a:fillRect/>
                    </a:stretch>
                  </pic:blipFill>
                  <pic:spPr>
                    <a:xfrm>
                      <a:off x="0" y="0"/>
                      <a:ext cx="5943600" cy="2829560"/>
                    </a:xfrm>
                    <a:prstGeom prst="rect">
                      <a:avLst/>
                    </a:prstGeom>
                  </pic:spPr>
                </pic:pic>
              </a:graphicData>
            </a:graphic>
          </wp:inline>
        </w:drawing>
      </w:r>
    </w:p>
    <w:p w:rsidR="0044096A" w:rsidRDefault="0044096A" w:rsidP="00C26849">
      <w:pPr>
        <w:jc w:val="both"/>
        <w:rPr>
          <w:rFonts w:ascii="Times New Roman" w:hAnsi="Times New Roman" w:cs="Times New Roman"/>
          <w:b/>
          <w:sz w:val="24"/>
          <w:szCs w:val="24"/>
        </w:rPr>
      </w:pPr>
      <w:r>
        <w:rPr>
          <w:rFonts w:ascii="Times New Roman" w:hAnsi="Times New Roman" w:cs="Times New Roman"/>
          <w:b/>
          <w:sz w:val="24"/>
          <w:szCs w:val="24"/>
        </w:rPr>
        <w:t xml:space="preserve">3.5. </w:t>
      </w:r>
      <w:r w:rsidR="0097043C" w:rsidRPr="0097043C">
        <w:rPr>
          <w:rFonts w:ascii="Times New Roman" w:hAnsi="Times New Roman" w:cs="Times New Roman"/>
          <w:b/>
          <w:sz w:val="24"/>
          <w:szCs w:val="24"/>
        </w:rPr>
        <w:t>Ape curgătoare</w:t>
      </w:r>
      <w:r w:rsidR="00C26849" w:rsidRPr="0097043C">
        <w:rPr>
          <w:rFonts w:ascii="Times New Roman" w:hAnsi="Times New Roman" w:cs="Times New Roman"/>
          <w:b/>
          <w:sz w:val="24"/>
          <w:szCs w:val="24"/>
        </w:rPr>
        <w:t xml:space="preserve"> </w:t>
      </w:r>
    </w:p>
    <w:p w:rsidR="00555E68" w:rsidRPr="001D04CF" w:rsidRDefault="0097043C" w:rsidP="00C26849">
      <w:pPr>
        <w:jc w:val="both"/>
        <w:rPr>
          <w:rFonts w:ascii="Times New Roman" w:hAnsi="Times New Roman" w:cs="Times New Roman"/>
          <w:sz w:val="24"/>
          <w:szCs w:val="24"/>
        </w:rPr>
      </w:pPr>
      <w:r w:rsidRPr="004E54FC">
        <w:rPr>
          <w:rFonts w:ascii="Times New Roman" w:hAnsi="Times New Roman" w:cs="Times New Roman"/>
          <w:sz w:val="24"/>
          <w:szCs w:val="24"/>
        </w:rPr>
        <w:t>Comuna M</w:t>
      </w:r>
      <w:r>
        <w:rPr>
          <w:rFonts w:ascii="Times New Roman" w:hAnsi="Times New Roman" w:cs="Times New Roman"/>
          <w:sz w:val="24"/>
          <w:szCs w:val="24"/>
        </w:rPr>
        <w:t>ă</w:t>
      </w:r>
      <w:r w:rsidRPr="004E54FC">
        <w:rPr>
          <w:rFonts w:ascii="Times New Roman" w:hAnsi="Times New Roman" w:cs="Times New Roman"/>
          <w:sz w:val="24"/>
          <w:szCs w:val="24"/>
        </w:rPr>
        <w:t>ne</w:t>
      </w:r>
      <w:r>
        <w:rPr>
          <w:rFonts w:ascii="Times New Roman" w:hAnsi="Times New Roman" w:cs="Times New Roman"/>
          <w:sz w:val="24"/>
          <w:szCs w:val="24"/>
        </w:rPr>
        <w:t xml:space="preserve">ști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w:t>
      </w:r>
      <w:r w:rsidRPr="004E54FC">
        <w:rPr>
          <w:rFonts w:ascii="Times New Roman" w:hAnsi="Times New Roman" w:cs="Times New Roman"/>
          <w:sz w:val="24"/>
          <w:szCs w:val="24"/>
        </w:rPr>
        <w:t>str</w:t>
      </w:r>
      <w:r>
        <w:rPr>
          <w:rFonts w:ascii="Times New Roman" w:hAnsi="Times New Roman" w:cs="Times New Roman"/>
          <w:sz w:val="24"/>
          <w:szCs w:val="24"/>
        </w:rPr>
        <w:t>ă</w:t>
      </w:r>
      <w:r w:rsidRPr="004E54FC">
        <w:rPr>
          <w:rFonts w:ascii="Times New Roman" w:hAnsi="Times New Roman" w:cs="Times New Roman"/>
          <w:sz w:val="24"/>
          <w:szCs w:val="24"/>
        </w:rPr>
        <w:t>b</w:t>
      </w:r>
      <w:r>
        <w:rPr>
          <w:rFonts w:ascii="Times New Roman" w:hAnsi="Times New Roman" w:cs="Times New Roman"/>
          <w:sz w:val="24"/>
          <w:szCs w:val="24"/>
        </w:rPr>
        <w:t>ă</w:t>
      </w:r>
      <w:r w:rsidRPr="004E54FC">
        <w:rPr>
          <w:rFonts w:ascii="Times New Roman" w:hAnsi="Times New Roman" w:cs="Times New Roman"/>
          <w:sz w:val="24"/>
          <w:szCs w:val="24"/>
        </w:rPr>
        <w:t>tut</w:t>
      </w:r>
      <w:r w:rsidR="00E438E4">
        <w:rPr>
          <w:rFonts w:ascii="Times New Roman" w:hAnsi="Times New Roman" w:cs="Times New Roman"/>
          <w:sz w:val="24"/>
          <w:szCs w:val="24"/>
        </w:rPr>
        <w:t>ă de râurile</w:t>
      </w:r>
      <w:r>
        <w:rPr>
          <w:rFonts w:ascii="Times New Roman" w:hAnsi="Times New Roman" w:cs="Times New Roman"/>
          <w:sz w:val="24"/>
          <w:szCs w:val="24"/>
        </w:rPr>
        <w:t xml:space="preserve"> Prahova și </w:t>
      </w:r>
      <w:r w:rsidRPr="004E54FC">
        <w:rPr>
          <w:rFonts w:ascii="Times New Roman" w:hAnsi="Times New Roman" w:cs="Times New Roman"/>
          <w:sz w:val="24"/>
          <w:szCs w:val="24"/>
        </w:rPr>
        <w:t>Cricovul Dulce.</w:t>
      </w:r>
      <w:r w:rsidR="003F3A3E">
        <w:rPr>
          <w:rFonts w:ascii="Times New Roman" w:hAnsi="Times New Roman" w:cs="Times New Roman"/>
          <w:sz w:val="24"/>
          <w:szCs w:val="24"/>
        </w:rPr>
        <w:t xml:space="preserve"> </w:t>
      </w:r>
      <w:r w:rsidR="003F3A3E" w:rsidRPr="003F3A3E">
        <w:rPr>
          <w:rFonts w:ascii="Times New Roman" w:hAnsi="Times New Roman" w:cs="Times New Roman"/>
          <w:sz w:val="24"/>
          <w:szCs w:val="24"/>
        </w:rPr>
        <w:t>Prahova este un râu din sudul României care izvorăște din Munții Bucegi și se varsă la Adâncata în râul Ialomița. Cei 183 de kilometri îi parcurge în județele Brașov (6 km), Prahova (161 km) și Ilfov (16 km).</w:t>
      </w:r>
      <w:r w:rsidR="0044096A">
        <w:rPr>
          <w:rFonts w:ascii="Times New Roman" w:hAnsi="Times New Roman" w:cs="Times New Roman"/>
          <w:sz w:val="24"/>
          <w:szCs w:val="24"/>
        </w:rPr>
        <w:t xml:space="preserve"> </w:t>
      </w:r>
      <w:proofErr w:type="gramStart"/>
      <w:r w:rsidR="0044096A">
        <w:rPr>
          <w:rFonts w:ascii="Times New Roman" w:hAnsi="Times New Roman" w:cs="Times New Roman"/>
          <w:sz w:val="24"/>
          <w:szCs w:val="24"/>
        </w:rPr>
        <w:t xml:space="preserve">În localitatea Bănești, </w:t>
      </w:r>
      <w:r w:rsidR="00765769">
        <w:rPr>
          <w:rFonts w:ascii="Times New Roman" w:hAnsi="Times New Roman" w:cs="Times New Roman"/>
          <w:sz w:val="24"/>
          <w:szCs w:val="24"/>
        </w:rPr>
        <w:t>râul Prahova primeș</w:t>
      </w:r>
      <w:r w:rsidR="00765769" w:rsidRPr="00765769">
        <w:rPr>
          <w:rFonts w:ascii="Times New Roman" w:hAnsi="Times New Roman" w:cs="Times New Roman"/>
          <w:sz w:val="24"/>
          <w:szCs w:val="24"/>
        </w:rPr>
        <w:t>te al doilea afluent ca importan</w:t>
      </w:r>
      <w:r w:rsidR="00765769">
        <w:rPr>
          <w:rFonts w:ascii="Times New Roman" w:hAnsi="Times New Roman" w:cs="Times New Roman"/>
          <w:sz w:val="24"/>
          <w:szCs w:val="24"/>
        </w:rPr>
        <w:t>ță,</w:t>
      </w:r>
      <w:r w:rsidR="00765769" w:rsidRPr="00765769">
        <w:rPr>
          <w:rFonts w:ascii="Times New Roman" w:hAnsi="Times New Roman" w:cs="Times New Roman"/>
          <w:sz w:val="24"/>
          <w:szCs w:val="24"/>
        </w:rPr>
        <w:t xml:space="preserve"> </w:t>
      </w:r>
      <w:r w:rsidR="00765769">
        <w:rPr>
          <w:rFonts w:ascii="Times New Roman" w:hAnsi="Times New Roman" w:cs="Times New Roman"/>
          <w:sz w:val="24"/>
          <w:szCs w:val="24"/>
        </w:rPr>
        <w:t>anume râul Doftana.</w:t>
      </w:r>
      <w:proofErr w:type="gramEnd"/>
      <w:r w:rsidR="00765769">
        <w:rPr>
          <w:rFonts w:ascii="Times New Roman" w:hAnsi="Times New Roman" w:cs="Times New Roman"/>
          <w:sz w:val="24"/>
          <w:szCs w:val="24"/>
        </w:rPr>
        <w:t xml:space="preserve"> În localitatea Floreș</w:t>
      </w:r>
      <w:r w:rsidR="00765769" w:rsidRPr="00765769">
        <w:rPr>
          <w:rFonts w:ascii="Times New Roman" w:hAnsi="Times New Roman" w:cs="Times New Roman"/>
          <w:sz w:val="24"/>
          <w:szCs w:val="24"/>
        </w:rPr>
        <w:t>ti</w:t>
      </w:r>
      <w:r w:rsidR="00765769">
        <w:rPr>
          <w:rFonts w:ascii="Times New Roman" w:hAnsi="Times New Roman" w:cs="Times New Roman"/>
          <w:sz w:val="24"/>
          <w:szCs w:val="24"/>
        </w:rPr>
        <w:t>, apele Prahovei se îndreaptă</w:t>
      </w:r>
      <w:r w:rsidR="00765769" w:rsidRPr="00765769">
        <w:rPr>
          <w:rFonts w:ascii="Times New Roman" w:hAnsi="Times New Roman" w:cs="Times New Roman"/>
          <w:sz w:val="24"/>
          <w:szCs w:val="24"/>
        </w:rPr>
        <w:t xml:space="preserve"> spre </w:t>
      </w:r>
      <w:r w:rsidR="00765769">
        <w:rPr>
          <w:rFonts w:ascii="Times New Roman" w:hAnsi="Times New Roman" w:cs="Times New Roman"/>
          <w:sz w:val="24"/>
          <w:szCs w:val="24"/>
        </w:rPr>
        <w:t>două</w:t>
      </w:r>
      <w:r w:rsidR="00765769" w:rsidRPr="00765769">
        <w:rPr>
          <w:rFonts w:ascii="Times New Roman" w:hAnsi="Times New Roman" w:cs="Times New Roman"/>
          <w:sz w:val="24"/>
          <w:szCs w:val="24"/>
        </w:rPr>
        <w:t xml:space="preserve"> albii secundare: Leaotul </w:t>
      </w:r>
      <w:r w:rsidR="00765769">
        <w:rPr>
          <w:rFonts w:ascii="Times New Roman" w:hAnsi="Times New Roman" w:cs="Times New Roman"/>
          <w:sz w:val="24"/>
          <w:szCs w:val="24"/>
        </w:rPr>
        <w:t>ș</w:t>
      </w:r>
      <w:r w:rsidR="00765769" w:rsidRPr="00765769">
        <w:rPr>
          <w:rFonts w:ascii="Times New Roman" w:hAnsi="Times New Roman" w:cs="Times New Roman"/>
          <w:sz w:val="24"/>
          <w:szCs w:val="24"/>
        </w:rPr>
        <w:t>i Iazul Morilor</w:t>
      </w:r>
      <w:r w:rsidR="00765769">
        <w:rPr>
          <w:rFonts w:ascii="Times New Roman" w:hAnsi="Times New Roman" w:cs="Times New Roman"/>
          <w:sz w:val="24"/>
          <w:szCs w:val="24"/>
        </w:rPr>
        <w:t>,</w:t>
      </w:r>
      <w:r w:rsidR="00765769" w:rsidRPr="00765769">
        <w:rPr>
          <w:rFonts w:ascii="Times New Roman" w:hAnsi="Times New Roman" w:cs="Times New Roman"/>
          <w:sz w:val="24"/>
          <w:szCs w:val="24"/>
        </w:rPr>
        <w:t xml:space="preserve"> </w:t>
      </w:r>
      <w:proofErr w:type="gramStart"/>
      <w:r w:rsidR="00765769" w:rsidRPr="00765769">
        <w:rPr>
          <w:rFonts w:ascii="Times New Roman" w:hAnsi="Times New Roman" w:cs="Times New Roman"/>
          <w:sz w:val="24"/>
          <w:szCs w:val="24"/>
        </w:rPr>
        <w:t>ce</w:t>
      </w:r>
      <w:proofErr w:type="gramEnd"/>
      <w:r w:rsidR="00765769" w:rsidRPr="00765769">
        <w:rPr>
          <w:rFonts w:ascii="Times New Roman" w:hAnsi="Times New Roman" w:cs="Times New Roman"/>
          <w:sz w:val="24"/>
          <w:szCs w:val="24"/>
        </w:rPr>
        <w:t xml:space="preserve"> debu</w:t>
      </w:r>
      <w:r w:rsidR="00765769">
        <w:rPr>
          <w:rFonts w:ascii="Times New Roman" w:hAnsi="Times New Roman" w:cs="Times New Roman"/>
          <w:sz w:val="24"/>
          <w:szCs w:val="24"/>
        </w:rPr>
        <w:t>șează î</w:t>
      </w:r>
      <w:r w:rsidR="00765769" w:rsidRPr="00765769">
        <w:rPr>
          <w:rFonts w:ascii="Times New Roman" w:hAnsi="Times New Roman" w:cs="Times New Roman"/>
          <w:sz w:val="24"/>
          <w:szCs w:val="24"/>
        </w:rPr>
        <w:t>n Cricovul Dulce.</w:t>
      </w:r>
      <w:r w:rsidR="00765769">
        <w:rPr>
          <w:rFonts w:ascii="Times New Roman" w:hAnsi="Times New Roman" w:cs="Times New Roman"/>
          <w:sz w:val="24"/>
          <w:szCs w:val="24"/>
        </w:rPr>
        <w:t xml:space="preserve"> </w:t>
      </w:r>
      <w:r w:rsidR="00765769" w:rsidRPr="00765769">
        <w:rPr>
          <w:rFonts w:ascii="Times New Roman" w:hAnsi="Times New Roman" w:cs="Times New Roman"/>
          <w:sz w:val="24"/>
          <w:szCs w:val="24"/>
        </w:rPr>
        <w:t xml:space="preserve">Cricovul Dulce face parte din </w:t>
      </w:r>
      <w:proofErr w:type="gramStart"/>
      <w:r w:rsidR="00765769" w:rsidRPr="00765769">
        <w:rPr>
          <w:rFonts w:ascii="Times New Roman" w:hAnsi="Times New Roman" w:cs="Times New Roman"/>
          <w:sz w:val="24"/>
          <w:szCs w:val="24"/>
        </w:rPr>
        <w:t>bazinul  hidrografic</w:t>
      </w:r>
      <w:proofErr w:type="gramEnd"/>
      <w:r w:rsidR="00765769" w:rsidRPr="00765769">
        <w:rPr>
          <w:rFonts w:ascii="Times New Roman" w:hAnsi="Times New Roman" w:cs="Times New Roman"/>
          <w:sz w:val="24"/>
          <w:szCs w:val="24"/>
        </w:rPr>
        <w:t xml:space="preserve"> al  Ialomi</w:t>
      </w:r>
      <w:r w:rsidR="00765769">
        <w:rPr>
          <w:rFonts w:ascii="Times New Roman" w:hAnsi="Times New Roman" w:cs="Times New Roman"/>
          <w:sz w:val="24"/>
          <w:szCs w:val="24"/>
        </w:rPr>
        <w:t>ț</w:t>
      </w:r>
      <w:r w:rsidR="00765769" w:rsidRPr="00765769">
        <w:rPr>
          <w:rFonts w:ascii="Times New Roman" w:hAnsi="Times New Roman" w:cs="Times New Roman"/>
          <w:sz w:val="24"/>
          <w:szCs w:val="24"/>
        </w:rPr>
        <w:t>ei</w:t>
      </w:r>
      <w:r w:rsidR="00765769">
        <w:rPr>
          <w:rFonts w:ascii="Times New Roman" w:hAnsi="Times New Roman" w:cs="Times New Roman"/>
          <w:sz w:val="24"/>
          <w:szCs w:val="24"/>
        </w:rPr>
        <w:t>.</w:t>
      </w:r>
    </w:p>
    <w:p w:rsidR="0044096A" w:rsidRDefault="0044096A" w:rsidP="00C26849">
      <w:pPr>
        <w:jc w:val="both"/>
        <w:rPr>
          <w:rFonts w:ascii="Times New Roman" w:hAnsi="Times New Roman" w:cs="Times New Roman"/>
          <w:sz w:val="24"/>
          <w:szCs w:val="24"/>
        </w:rPr>
      </w:pPr>
      <w:r>
        <w:rPr>
          <w:rFonts w:ascii="Times New Roman" w:hAnsi="Times New Roman" w:cs="Times New Roman"/>
          <w:b/>
          <w:sz w:val="24"/>
          <w:szCs w:val="24"/>
        </w:rPr>
        <w:t xml:space="preserve">3.6. </w:t>
      </w:r>
      <w:r w:rsidR="0097043C" w:rsidRPr="0097043C">
        <w:rPr>
          <w:rFonts w:ascii="Times New Roman" w:hAnsi="Times New Roman" w:cs="Times New Roman"/>
          <w:b/>
          <w:sz w:val="24"/>
          <w:szCs w:val="24"/>
        </w:rPr>
        <w:t>Clima</w:t>
      </w:r>
      <w:r w:rsidR="00C26849" w:rsidRPr="00C26849">
        <w:rPr>
          <w:rFonts w:ascii="Times New Roman" w:hAnsi="Times New Roman" w:cs="Times New Roman"/>
          <w:sz w:val="24"/>
          <w:szCs w:val="24"/>
        </w:rPr>
        <w:t xml:space="preserve"> </w:t>
      </w:r>
    </w:p>
    <w:p w:rsidR="001D04CF" w:rsidRDefault="00BD36D6" w:rsidP="00C26849">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8480" behindDoc="0" locked="0" layoutInCell="1" allowOverlap="1">
            <wp:simplePos x="933450" y="5905500"/>
            <wp:positionH relativeFrom="margin">
              <wp:align>left</wp:align>
            </wp:positionH>
            <wp:positionV relativeFrom="margin">
              <wp:align>bottom</wp:align>
            </wp:positionV>
            <wp:extent cx="2167890" cy="2164080"/>
            <wp:effectExtent l="19050" t="0" r="3810" b="0"/>
            <wp:wrapSquare wrapText="bothSides"/>
            <wp:docPr id="7" name="Picture 6" descr="pla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ts.jpg"/>
                    <pic:cNvPicPr/>
                  </pic:nvPicPr>
                  <pic:blipFill>
                    <a:blip r:embed="rId26" cstate="print"/>
                    <a:stretch>
                      <a:fillRect/>
                    </a:stretch>
                  </pic:blipFill>
                  <pic:spPr>
                    <a:xfrm>
                      <a:off x="0" y="0"/>
                      <a:ext cx="2167890" cy="2164080"/>
                    </a:xfrm>
                    <a:prstGeom prst="rect">
                      <a:avLst/>
                    </a:prstGeom>
                  </pic:spPr>
                </pic:pic>
              </a:graphicData>
            </a:graphic>
          </wp:anchor>
        </w:drawing>
      </w:r>
      <w:r w:rsidR="0003532C">
        <w:rPr>
          <w:rFonts w:ascii="Times New Roman" w:hAnsi="Times New Roman" w:cs="Times New Roman"/>
          <w:sz w:val="24"/>
          <w:szCs w:val="24"/>
        </w:rPr>
        <w:t xml:space="preserve">Factorii mai importanți care influențează clima sunt: poziția geografică, relieful, circulația maselor de aer, radiația solară direct. </w:t>
      </w:r>
      <w:r w:rsidR="009529B4">
        <w:rPr>
          <w:rFonts w:ascii="Times New Roman" w:hAnsi="Times New Roman" w:cs="Times New Roman"/>
          <w:sz w:val="24"/>
          <w:szCs w:val="24"/>
        </w:rPr>
        <w:t>C</w:t>
      </w:r>
      <w:r w:rsidR="00306E7D" w:rsidRPr="00306E7D">
        <w:rPr>
          <w:rFonts w:ascii="Times New Roman" w:hAnsi="Times New Roman" w:cs="Times New Roman"/>
          <w:sz w:val="24"/>
          <w:szCs w:val="24"/>
        </w:rPr>
        <w:t xml:space="preserve">lima </w:t>
      </w:r>
      <w:r w:rsidR="0003532C">
        <w:rPr>
          <w:rFonts w:ascii="Times New Roman" w:hAnsi="Times New Roman" w:cs="Times New Roman"/>
          <w:sz w:val="24"/>
          <w:szCs w:val="24"/>
        </w:rPr>
        <w:t xml:space="preserve">în localitatea Mănești </w:t>
      </w:r>
      <w:proofErr w:type="gramStart"/>
      <w:r w:rsidR="009529B4">
        <w:rPr>
          <w:rFonts w:ascii="Times New Roman" w:hAnsi="Times New Roman" w:cs="Times New Roman"/>
          <w:sz w:val="24"/>
          <w:szCs w:val="24"/>
        </w:rPr>
        <w:t>este</w:t>
      </w:r>
      <w:proofErr w:type="gramEnd"/>
      <w:r w:rsidR="009529B4">
        <w:rPr>
          <w:rFonts w:ascii="Times New Roman" w:hAnsi="Times New Roman" w:cs="Times New Roman"/>
          <w:sz w:val="24"/>
          <w:szCs w:val="24"/>
        </w:rPr>
        <w:t xml:space="preserve"> cea caracteristică </w:t>
      </w:r>
      <w:r w:rsidR="00306E7D" w:rsidRPr="00306E7D">
        <w:rPr>
          <w:rFonts w:ascii="Times New Roman" w:hAnsi="Times New Roman" w:cs="Times New Roman"/>
          <w:sz w:val="24"/>
          <w:szCs w:val="24"/>
        </w:rPr>
        <w:t>de luncă joasă din câmpie</w:t>
      </w:r>
      <w:r w:rsidR="009529B4">
        <w:rPr>
          <w:rFonts w:ascii="Times New Roman" w:hAnsi="Times New Roman" w:cs="Times New Roman"/>
          <w:sz w:val="24"/>
          <w:szCs w:val="24"/>
        </w:rPr>
        <w:t xml:space="preserve">. </w:t>
      </w:r>
      <w:r w:rsidR="00BB73E8" w:rsidRPr="00BB73E8">
        <w:rPr>
          <w:rFonts w:ascii="Times New Roman" w:hAnsi="Times New Roman" w:cs="Times New Roman"/>
          <w:sz w:val="24"/>
          <w:szCs w:val="24"/>
        </w:rPr>
        <w:t xml:space="preserve">Microclimat </w:t>
      </w:r>
      <w:proofErr w:type="gramStart"/>
      <w:r w:rsidR="00BB73E8">
        <w:rPr>
          <w:rFonts w:ascii="Times New Roman" w:hAnsi="Times New Roman" w:cs="Times New Roman"/>
          <w:sz w:val="24"/>
          <w:szCs w:val="24"/>
        </w:rPr>
        <w:t>este</w:t>
      </w:r>
      <w:proofErr w:type="gramEnd"/>
      <w:r w:rsidR="00BB73E8">
        <w:rPr>
          <w:rFonts w:ascii="Times New Roman" w:hAnsi="Times New Roman" w:cs="Times New Roman"/>
          <w:sz w:val="24"/>
          <w:szCs w:val="24"/>
        </w:rPr>
        <w:t xml:space="preserve"> caracterizat prin</w:t>
      </w:r>
      <w:r w:rsidR="00BB73E8" w:rsidRPr="00BB73E8">
        <w:rPr>
          <w:rFonts w:ascii="Times New Roman" w:hAnsi="Times New Roman" w:cs="Times New Roman"/>
          <w:sz w:val="24"/>
          <w:szCs w:val="24"/>
        </w:rPr>
        <w:t xml:space="preserve"> ierni blânde şi veri răcoroase, temperatura medie anuală fiind de </w:t>
      </w:r>
    </w:p>
    <w:p w:rsidR="00BB73E8" w:rsidRDefault="00BB73E8" w:rsidP="00C26849">
      <w:pPr>
        <w:jc w:val="both"/>
        <w:rPr>
          <w:rFonts w:ascii="Times New Roman" w:hAnsi="Times New Roman" w:cs="Times New Roman"/>
          <w:sz w:val="24"/>
          <w:szCs w:val="24"/>
        </w:rPr>
      </w:pPr>
      <w:proofErr w:type="gramStart"/>
      <w:r w:rsidRPr="00BB73E8">
        <w:rPr>
          <w:rFonts w:ascii="Times New Roman" w:hAnsi="Times New Roman" w:cs="Times New Roman"/>
          <w:sz w:val="24"/>
          <w:szCs w:val="24"/>
        </w:rPr>
        <w:lastRenderedPageBreak/>
        <w:t xml:space="preserve">+ </w:t>
      </w:r>
      <w:r>
        <w:rPr>
          <w:rFonts w:ascii="Times New Roman" w:hAnsi="Times New Roman" w:cs="Times New Roman"/>
          <w:sz w:val="24"/>
          <w:szCs w:val="24"/>
        </w:rPr>
        <w:t>10</w:t>
      </w:r>
      <w:r w:rsidRPr="00BB73E8">
        <w:rPr>
          <w:rFonts w:ascii="Times New Roman" w:hAnsi="Times New Roman" w:cs="Times New Roman"/>
          <w:sz w:val="24"/>
          <w:szCs w:val="24"/>
        </w:rPr>
        <w:t>˚C.</w:t>
      </w:r>
      <w:proofErr w:type="gramEnd"/>
      <w:r w:rsidRPr="00BB73E8">
        <w:rPr>
          <w:rFonts w:ascii="Times New Roman" w:hAnsi="Times New Roman" w:cs="Times New Roman"/>
          <w:sz w:val="24"/>
          <w:szCs w:val="24"/>
        </w:rPr>
        <w:t xml:space="preserve"> În sezonul rece temperatura medie </w:t>
      </w:r>
      <w:proofErr w:type="gramStart"/>
      <w:r w:rsidRPr="00BB73E8">
        <w:rPr>
          <w:rFonts w:ascii="Times New Roman" w:hAnsi="Times New Roman" w:cs="Times New Roman"/>
          <w:sz w:val="24"/>
          <w:szCs w:val="24"/>
        </w:rPr>
        <w:t>este</w:t>
      </w:r>
      <w:proofErr w:type="gramEnd"/>
      <w:r w:rsidRPr="00BB73E8">
        <w:rPr>
          <w:rFonts w:ascii="Times New Roman" w:hAnsi="Times New Roman" w:cs="Times New Roman"/>
          <w:sz w:val="24"/>
          <w:szCs w:val="24"/>
        </w:rPr>
        <w:t xml:space="preserve"> de -2 ÷ -3˚C, iar în sezonul cald media se ridică la +21 ÷ +22˚C.  Pe fondul încălzirii globale a planetei, în ultimele două decenii s-a manifestat o tendinţă de încalzire a atmosferei cu </w:t>
      </w:r>
      <w:proofErr w:type="gramStart"/>
      <w:r w:rsidRPr="00BB73E8">
        <w:rPr>
          <w:rFonts w:ascii="Times New Roman" w:hAnsi="Times New Roman" w:cs="Times New Roman"/>
          <w:sz w:val="24"/>
          <w:szCs w:val="24"/>
        </w:rPr>
        <w:t>aproximativ  0,7</w:t>
      </w:r>
      <w:proofErr w:type="gramEnd"/>
      <w:r w:rsidRPr="00BB73E8">
        <w:rPr>
          <w:rFonts w:ascii="Times New Roman" w:hAnsi="Times New Roman" w:cs="Times New Roman"/>
          <w:sz w:val="24"/>
          <w:szCs w:val="24"/>
        </w:rPr>
        <w:t xml:space="preserve">˚C. </w:t>
      </w:r>
      <w:proofErr w:type="gramStart"/>
      <w:r w:rsidRPr="00BB73E8">
        <w:rPr>
          <w:rFonts w:ascii="Times New Roman" w:hAnsi="Times New Roman" w:cs="Times New Roman"/>
          <w:sz w:val="24"/>
          <w:szCs w:val="24"/>
        </w:rPr>
        <w:t>Aerul cald, de origine tropicală, a generat zile tropic</w:t>
      </w:r>
      <w:r>
        <w:rPr>
          <w:rFonts w:ascii="Times New Roman" w:hAnsi="Times New Roman" w:cs="Times New Roman"/>
          <w:sz w:val="24"/>
          <w:szCs w:val="24"/>
        </w:rPr>
        <w:t>ale cu valori cuprinse între 35-</w:t>
      </w:r>
      <w:r w:rsidRPr="00BB73E8">
        <w:rPr>
          <w:rFonts w:ascii="Times New Roman" w:hAnsi="Times New Roman" w:cs="Times New Roman"/>
          <w:sz w:val="24"/>
          <w:szCs w:val="24"/>
        </w:rPr>
        <w:t>40˚C</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r w:rsidRPr="00BB73E8">
        <w:rPr>
          <w:rFonts w:ascii="Times New Roman" w:hAnsi="Times New Roman" w:cs="Times New Roman"/>
          <w:sz w:val="24"/>
          <w:szCs w:val="24"/>
        </w:rPr>
        <w:t xml:space="preserve">Datorită influenţei circulaţiei generale </w:t>
      </w:r>
      <w:proofErr w:type="gramStart"/>
      <w:r w:rsidRPr="00BB73E8">
        <w:rPr>
          <w:rFonts w:ascii="Times New Roman" w:hAnsi="Times New Roman" w:cs="Times New Roman"/>
          <w:sz w:val="24"/>
          <w:szCs w:val="24"/>
        </w:rPr>
        <w:t>a</w:t>
      </w:r>
      <w:proofErr w:type="gramEnd"/>
      <w:r w:rsidRPr="00BB73E8">
        <w:rPr>
          <w:rFonts w:ascii="Times New Roman" w:hAnsi="Times New Roman" w:cs="Times New Roman"/>
          <w:sz w:val="24"/>
          <w:szCs w:val="24"/>
        </w:rPr>
        <w:t xml:space="preserve"> atmosferei, dar şi a factorilor fizico-geografici locali, temperatura depăşeste sau coboară anumite praguri în funcţie de care are loc fenomenul de îngheţ.</w:t>
      </w:r>
      <w:r>
        <w:rPr>
          <w:rFonts w:ascii="Times New Roman" w:hAnsi="Times New Roman" w:cs="Times New Roman"/>
          <w:sz w:val="24"/>
          <w:szCs w:val="24"/>
        </w:rPr>
        <w:t xml:space="preserve"> </w:t>
      </w:r>
    </w:p>
    <w:p w:rsidR="00BB73E8" w:rsidRPr="00BB73E8" w:rsidRDefault="00BB73E8" w:rsidP="00BB73E8">
      <w:pPr>
        <w:jc w:val="both"/>
        <w:rPr>
          <w:rFonts w:ascii="Times New Roman" w:hAnsi="Times New Roman" w:cs="Times New Roman"/>
          <w:sz w:val="24"/>
          <w:szCs w:val="24"/>
        </w:rPr>
      </w:pPr>
      <w:r w:rsidRPr="00BB73E8">
        <w:rPr>
          <w:rFonts w:ascii="Times New Roman" w:hAnsi="Times New Roman" w:cs="Times New Roman"/>
          <w:sz w:val="24"/>
          <w:szCs w:val="24"/>
        </w:rPr>
        <w:t>Arealul beneficiază de o cantitate medie de precipitaţii de 600 mm/an, din care 30-60 mm se înregistrează în lunile ianuar</w:t>
      </w:r>
      <w:r>
        <w:rPr>
          <w:rFonts w:ascii="Times New Roman" w:hAnsi="Times New Roman" w:cs="Times New Roman"/>
          <w:sz w:val="24"/>
          <w:szCs w:val="24"/>
        </w:rPr>
        <w:t>ie- februarie, 50-150 mm în mai-</w:t>
      </w:r>
      <w:r w:rsidRPr="00BB73E8">
        <w:rPr>
          <w:rFonts w:ascii="Times New Roman" w:hAnsi="Times New Roman" w:cs="Times New Roman"/>
          <w:sz w:val="24"/>
          <w:szCs w:val="24"/>
        </w:rPr>
        <w:t xml:space="preserve">iunie şi 390 mm în perioada iunie-august (maximum pluviometric). </w:t>
      </w:r>
      <w:proofErr w:type="gramStart"/>
      <w:r w:rsidRPr="00BB73E8">
        <w:rPr>
          <w:rFonts w:ascii="Times New Roman" w:hAnsi="Times New Roman" w:cs="Times New Roman"/>
          <w:sz w:val="24"/>
          <w:szCs w:val="24"/>
        </w:rPr>
        <w:t>Ploile de cea mai mare intensitate cad în perioada de vară, când se dezvoltă brusc nori convectori sub formă de averse, iar ploile de intensitate redusă cad tot timpul anului.</w:t>
      </w:r>
      <w:proofErr w:type="gramEnd"/>
      <w:r w:rsidRPr="00BB73E8">
        <w:rPr>
          <w:rFonts w:ascii="Times New Roman" w:hAnsi="Times New Roman" w:cs="Times New Roman"/>
          <w:sz w:val="24"/>
          <w:szCs w:val="24"/>
        </w:rPr>
        <w:t xml:space="preserve"> </w:t>
      </w:r>
    </w:p>
    <w:p w:rsidR="00BB73E8" w:rsidRPr="00BB73E8" w:rsidRDefault="00BB73E8" w:rsidP="00BB73E8">
      <w:pPr>
        <w:jc w:val="both"/>
        <w:rPr>
          <w:rFonts w:ascii="Times New Roman" w:hAnsi="Times New Roman" w:cs="Times New Roman"/>
          <w:sz w:val="24"/>
          <w:szCs w:val="24"/>
        </w:rPr>
      </w:pPr>
      <w:r w:rsidRPr="00BB73E8">
        <w:rPr>
          <w:rFonts w:ascii="Times New Roman" w:hAnsi="Times New Roman" w:cs="Times New Roman"/>
          <w:sz w:val="24"/>
          <w:szCs w:val="24"/>
        </w:rPr>
        <w:t>Num</w:t>
      </w:r>
      <w:r w:rsidR="00AA5A81">
        <w:rPr>
          <w:rFonts w:ascii="Times New Roman" w:hAnsi="Times New Roman" w:cs="Times New Roman"/>
          <w:sz w:val="24"/>
          <w:szCs w:val="24"/>
        </w:rPr>
        <w:t>ă</w:t>
      </w:r>
      <w:r w:rsidRPr="00BB73E8">
        <w:rPr>
          <w:rFonts w:ascii="Times New Roman" w:hAnsi="Times New Roman" w:cs="Times New Roman"/>
          <w:sz w:val="24"/>
          <w:szCs w:val="24"/>
        </w:rPr>
        <w:t xml:space="preserve">rul zilelor cu ceaţă </w:t>
      </w:r>
      <w:proofErr w:type="gramStart"/>
      <w:r w:rsidRPr="00BB73E8">
        <w:rPr>
          <w:rFonts w:ascii="Times New Roman" w:hAnsi="Times New Roman" w:cs="Times New Roman"/>
          <w:sz w:val="24"/>
          <w:szCs w:val="24"/>
        </w:rPr>
        <w:t>este</w:t>
      </w:r>
      <w:proofErr w:type="gramEnd"/>
      <w:r w:rsidRPr="00BB73E8">
        <w:rPr>
          <w:rFonts w:ascii="Times New Roman" w:hAnsi="Times New Roman" w:cs="Times New Roman"/>
          <w:sz w:val="24"/>
          <w:szCs w:val="24"/>
        </w:rPr>
        <w:t xml:space="preserve"> de 50 </w:t>
      </w:r>
      <w:r>
        <w:rPr>
          <w:rFonts w:ascii="Times New Roman" w:hAnsi="Times New Roman" w:cs="Times New Roman"/>
          <w:sz w:val="24"/>
          <w:szCs w:val="24"/>
        </w:rPr>
        <w:t>-</w:t>
      </w:r>
      <w:r w:rsidRPr="00BB73E8">
        <w:rPr>
          <w:rFonts w:ascii="Times New Roman" w:hAnsi="Times New Roman" w:cs="Times New Roman"/>
          <w:sz w:val="24"/>
          <w:szCs w:val="24"/>
        </w:rPr>
        <w:t xml:space="preserve"> 55/an, frecvenţa mai mare evidenţiindu-se în perioada ocombrie </w:t>
      </w:r>
      <w:r>
        <w:rPr>
          <w:rFonts w:ascii="Times New Roman" w:hAnsi="Times New Roman" w:cs="Times New Roman"/>
          <w:sz w:val="24"/>
          <w:szCs w:val="24"/>
        </w:rPr>
        <w:t>-</w:t>
      </w:r>
      <w:r w:rsidRPr="00BB73E8">
        <w:rPr>
          <w:rFonts w:ascii="Times New Roman" w:hAnsi="Times New Roman" w:cs="Times New Roman"/>
          <w:sz w:val="24"/>
          <w:szCs w:val="24"/>
        </w:rPr>
        <w:t xml:space="preserve"> februarie. </w:t>
      </w:r>
    </w:p>
    <w:p w:rsidR="00BB73E8" w:rsidRDefault="00B42A56" w:rsidP="00BB73E8">
      <w:pPr>
        <w:jc w:val="both"/>
        <w:rPr>
          <w:rFonts w:ascii="Times New Roman" w:hAnsi="Times New Roman" w:cs="Times New Roman"/>
          <w:sz w:val="24"/>
          <w:szCs w:val="24"/>
        </w:rPr>
      </w:pPr>
      <w:r>
        <w:rPr>
          <w:rFonts w:ascii="Times New Roman" w:hAnsi="Times New Roman" w:cs="Times New Roman"/>
          <w:sz w:val="24"/>
          <w:szCs w:val="24"/>
        </w:rPr>
        <w:t>În afara excepţiilor,</w:t>
      </w:r>
      <w:r w:rsidR="00BB73E8" w:rsidRPr="00BB73E8">
        <w:rPr>
          <w:rFonts w:ascii="Times New Roman" w:hAnsi="Times New Roman" w:cs="Times New Roman"/>
          <w:sz w:val="24"/>
          <w:szCs w:val="24"/>
        </w:rPr>
        <w:t xml:space="preserve"> numărul zilelor cu polei</w:t>
      </w:r>
      <w:r w:rsidR="00BB73E8">
        <w:rPr>
          <w:rFonts w:ascii="Times New Roman" w:hAnsi="Times New Roman" w:cs="Times New Roman"/>
          <w:sz w:val="24"/>
          <w:szCs w:val="24"/>
        </w:rPr>
        <w:t>,</w:t>
      </w:r>
      <w:r w:rsidR="00BB73E8" w:rsidRPr="00BB73E8">
        <w:rPr>
          <w:rFonts w:ascii="Times New Roman" w:hAnsi="Times New Roman" w:cs="Times New Roman"/>
          <w:sz w:val="24"/>
          <w:szCs w:val="24"/>
        </w:rPr>
        <w:t xml:space="preserve"> în timpul iernii</w:t>
      </w:r>
      <w:r w:rsidR="00BB73E8">
        <w:rPr>
          <w:rFonts w:ascii="Times New Roman" w:hAnsi="Times New Roman" w:cs="Times New Roman"/>
          <w:sz w:val="24"/>
          <w:szCs w:val="24"/>
        </w:rPr>
        <w:t>,</w:t>
      </w:r>
      <w:r w:rsidR="00BB73E8" w:rsidRPr="00BB73E8">
        <w:rPr>
          <w:rFonts w:ascii="Times New Roman" w:hAnsi="Times New Roman" w:cs="Times New Roman"/>
          <w:sz w:val="24"/>
          <w:szCs w:val="24"/>
        </w:rPr>
        <w:t xml:space="preserve"> </w:t>
      </w:r>
      <w:proofErr w:type="gramStart"/>
      <w:r w:rsidR="00BB73E8" w:rsidRPr="00BB73E8">
        <w:rPr>
          <w:rFonts w:ascii="Times New Roman" w:hAnsi="Times New Roman" w:cs="Times New Roman"/>
          <w:sz w:val="24"/>
          <w:szCs w:val="24"/>
        </w:rPr>
        <w:t>este</w:t>
      </w:r>
      <w:proofErr w:type="gramEnd"/>
      <w:r w:rsidR="00BB73E8" w:rsidRPr="00BB73E8">
        <w:rPr>
          <w:rFonts w:ascii="Times New Roman" w:hAnsi="Times New Roman" w:cs="Times New Roman"/>
          <w:sz w:val="24"/>
          <w:szCs w:val="24"/>
        </w:rPr>
        <w:t xml:space="preserve"> în medie de 4 -5, iar a celor cu chiciură de 2-3. </w:t>
      </w:r>
      <w:proofErr w:type="gramStart"/>
      <w:r w:rsidR="00BB73E8" w:rsidRPr="00BB73E8">
        <w:rPr>
          <w:rFonts w:ascii="Times New Roman" w:hAnsi="Times New Roman" w:cs="Times New Roman"/>
          <w:sz w:val="24"/>
          <w:szCs w:val="24"/>
        </w:rPr>
        <w:t>În timpul nopţilor senine, calme şi reci ale toamnei şi prim</w:t>
      </w:r>
      <w:r w:rsidR="00BB73E8">
        <w:rPr>
          <w:rFonts w:ascii="Times New Roman" w:hAnsi="Times New Roman" w:cs="Times New Roman"/>
          <w:sz w:val="24"/>
          <w:szCs w:val="24"/>
        </w:rPr>
        <w:t>ă</w:t>
      </w:r>
      <w:r w:rsidR="00BB73E8" w:rsidRPr="00BB73E8">
        <w:rPr>
          <w:rFonts w:ascii="Times New Roman" w:hAnsi="Times New Roman" w:cs="Times New Roman"/>
          <w:sz w:val="24"/>
          <w:szCs w:val="24"/>
        </w:rPr>
        <w:t>verii se depune brum</w:t>
      </w:r>
      <w:r w:rsidR="00BB73E8">
        <w:rPr>
          <w:rFonts w:ascii="Times New Roman" w:hAnsi="Times New Roman" w:cs="Times New Roman"/>
          <w:sz w:val="24"/>
          <w:szCs w:val="24"/>
        </w:rPr>
        <w:t>ă</w:t>
      </w:r>
      <w:r w:rsidR="00BB73E8" w:rsidRPr="00BB73E8">
        <w:rPr>
          <w:rFonts w:ascii="Times New Roman" w:hAnsi="Times New Roman" w:cs="Times New Roman"/>
          <w:sz w:val="24"/>
          <w:szCs w:val="24"/>
        </w:rPr>
        <w:t>.</w:t>
      </w:r>
      <w:proofErr w:type="gramEnd"/>
      <w:r w:rsidR="00BB73E8">
        <w:rPr>
          <w:rFonts w:ascii="Times New Roman" w:hAnsi="Times New Roman" w:cs="Times New Roman"/>
          <w:sz w:val="24"/>
          <w:szCs w:val="24"/>
        </w:rPr>
        <w:t xml:space="preserve"> </w:t>
      </w:r>
      <w:r w:rsidR="00BB73E8" w:rsidRPr="00BB73E8">
        <w:rPr>
          <w:rFonts w:ascii="Times New Roman" w:hAnsi="Times New Roman" w:cs="Times New Roman"/>
          <w:sz w:val="24"/>
          <w:szCs w:val="24"/>
        </w:rPr>
        <w:t xml:space="preserve">Grindina se formează în perioada caldă a anului, lunile mai </w:t>
      </w:r>
      <w:r w:rsidR="00BB73E8">
        <w:rPr>
          <w:rFonts w:ascii="Times New Roman" w:hAnsi="Times New Roman" w:cs="Times New Roman"/>
          <w:sz w:val="24"/>
          <w:szCs w:val="24"/>
        </w:rPr>
        <w:t>-</w:t>
      </w:r>
      <w:r w:rsidR="00BB73E8" w:rsidRPr="00BB73E8">
        <w:rPr>
          <w:rFonts w:ascii="Times New Roman" w:hAnsi="Times New Roman" w:cs="Times New Roman"/>
          <w:sz w:val="24"/>
          <w:szCs w:val="24"/>
        </w:rPr>
        <w:t xml:space="preserve"> </w:t>
      </w:r>
      <w:proofErr w:type="gramStart"/>
      <w:r w:rsidR="00BB73E8" w:rsidRPr="00BB73E8">
        <w:rPr>
          <w:rFonts w:ascii="Times New Roman" w:hAnsi="Times New Roman" w:cs="Times New Roman"/>
          <w:sz w:val="24"/>
          <w:szCs w:val="24"/>
        </w:rPr>
        <w:t>august ,</w:t>
      </w:r>
      <w:proofErr w:type="gramEnd"/>
      <w:r w:rsidR="00BB73E8" w:rsidRPr="00BB73E8">
        <w:rPr>
          <w:rFonts w:ascii="Times New Roman" w:hAnsi="Times New Roman" w:cs="Times New Roman"/>
          <w:sz w:val="24"/>
          <w:szCs w:val="24"/>
        </w:rPr>
        <w:t xml:space="preserve"> fiind însoţită de averse, oraje şi vijelii.</w:t>
      </w:r>
      <w:r w:rsidR="00BB73E8">
        <w:rPr>
          <w:rFonts w:ascii="Times New Roman" w:hAnsi="Times New Roman" w:cs="Times New Roman"/>
          <w:sz w:val="24"/>
          <w:szCs w:val="24"/>
        </w:rPr>
        <w:t xml:space="preserve"> </w:t>
      </w:r>
      <w:r w:rsidR="00BB73E8" w:rsidRPr="00BB73E8">
        <w:rPr>
          <w:rFonts w:ascii="Times New Roman" w:hAnsi="Times New Roman" w:cs="Times New Roman"/>
          <w:sz w:val="24"/>
          <w:szCs w:val="24"/>
        </w:rPr>
        <w:t xml:space="preserve">Fenomenul de rouă se înregistrează anual în peste 43 de nopti, din februarie </w:t>
      </w:r>
      <w:r w:rsidR="00BB73E8">
        <w:rPr>
          <w:rFonts w:ascii="Times New Roman" w:hAnsi="Times New Roman" w:cs="Times New Roman"/>
          <w:sz w:val="24"/>
          <w:szCs w:val="24"/>
        </w:rPr>
        <w:t>-</w:t>
      </w:r>
      <w:r w:rsidR="00BB73E8" w:rsidRPr="00BB73E8">
        <w:rPr>
          <w:rFonts w:ascii="Times New Roman" w:hAnsi="Times New Roman" w:cs="Times New Roman"/>
          <w:sz w:val="24"/>
          <w:szCs w:val="24"/>
        </w:rPr>
        <w:t xml:space="preserve"> martie, până în noiembrie, cu evoluţia maximă în lunile iunie </w:t>
      </w:r>
      <w:r w:rsidR="00BB73E8">
        <w:rPr>
          <w:rFonts w:ascii="Times New Roman" w:hAnsi="Times New Roman" w:cs="Times New Roman"/>
          <w:sz w:val="24"/>
          <w:szCs w:val="24"/>
        </w:rPr>
        <w:t>-</w:t>
      </w:r>
      <w:r w:rsidR="00BB73E8" w:rsidRPr="00BB73E8">
        <w:rPr>
          <w:rFonts w:ascii="Times New Roman" w:hAnsi="Times New Roman" w:cs="Times New Roman"/>
          <w:sz w:val="24"/>
          <w:szCs w:val="24"/>
        </w:rPr>
        <w:t xml:space="preserve"> octombrie, când atmosfera este calmă, cerul senin în cursul nopţii şi temperatura solului mai mare de 1˚C.</w:t>
      </w:r>
    </w:p>
    <w:p w:rsidR="009529B4" w:rsidRDefault="009529B4" w:rsidP="00C26849">
      <w:pPr>
        <w:jc w:val="both"/>
        <w:rPr>
          <w:rFonts w:ascii="Times New Roman" w:hAnsi="Times New Roman" w:cs="Times New Roman"/>
          <w:sz w:val="24"/>
          <w:szCs w:val="24"/>
        </w:rPr>
      </w:pPr>
      <w:r>
        <w:rPr>
          <w:rFonts w:ascii="Times New Roman" w:hAnsi="Times New Roman" w:cs="Times New Roman"/>
          <w:sz w:val="24"/>
          <w:szCs w:val="24"/>
        </w:rPr>
        <w:t>Potrivit Administrației</w:t>
      </w:r>
      <w:r w:rsidRPr="009529B4">
        <w:rPr>
          <w:rFonts w:ascii="Times New Roman" w:hAnsi="Times New Roman" w:cs="Times New Roman"/>
          <w:sz w:val="24"/>
          <w:szCs w:val="24"/>
        </w:rPr>
        <w:t xml:space="preserve"> Na</w:t>
      </w:r>
      <w:r>
        <w:rPr>
          <w:rFonts w:ascii="Times New Roman" w:hAnsi="Times New Roman" w:cs="Times New Roman"/>
          <w:sz w:val="24"/>
          <w:szCs w:val="24"/>
        </w:rPr>
        <w:t>ționale</w:t>
      </w:r>
      <w:r w:rsidRPr="009529B4">
        <w:rPr>
          <w:rFonts w:ascii="Times New Roman" w:hAnsi="Times New Roman" w:cs="Times New Roman"/>
          <w:sz w:val="24"/>
          <w:szCs w:val="24"/>
        </w:rPr>
        <w:t xml:space="preserve"> de Meteorolgie</w:t>
      </w:r>
      <w:r>
        <w:rPr>
          <w:rFonts w:ascii="Times New Roman" w:hAnsi="Times New Roman" w:cs="Times New Roman"/>
          <w:sz w:val="24"/>
          <w:szCs w:val="24"/>
        </w:rPr>
        <w:t>, clima zonală prezintă</w:t>
      </w:r>
      <w:r w:rsidRPr="009529B4">
        <w:rPr>
          <w:rFonts w:ascii="Times New Roman" w:hAnsi="Times New Roman" w:cs="Times New Roman"/>
          <w:sz w:val="24"/>
          <w:szCs w:val="24"/>
        </w:rPr>
        <w:t xml:space="preserve"> </w:t>
      </w:r>
      <w:r>
        <w:rPr>
          <w:rFonts w:ascii="Times New Roman" w:hAnsi="Times New Roman" w:cs="Times New Roman"/>
          <w:sz w:val="24"/>
          <w:szCs w:val="24"/>
        </w:rPr>
        <w:t>următoarele caracteristici climatic:</w:t>
      </w:r>
    </w:p>
    <w:p w:rsidR="009529B4" w:rsidRDefault="009529B4" w:rsidP="009529B4">
      <w:pPr>
        <w:pStyle w:val="ListParagraph"/>
        <w:numPr>
          <w:ilvl w:val="0"/>
          <w:numId w:val="5"/>
        </w:numPr>
        <w:jc w:val="both"/>
        <w:rPr>
          <w:rFonts w:ascii="Times New Roman" w:hAnsi="Times New Roman" w:cs="Times New Roman"/>
          <w:sz w:val="24"/>
          <w:szCs w:val="24"/>
        </w:rPr>
      </w:pPr>
      <w:r w:rsidRPr="009529B4">
        <w:rPr>
          <w:rFonts w:ascii="Times New Roman" w:hAnsi="Times New Roman" w:cs="Times New Roman"/>
          <w:sz w:val="24"/>
          <w:szCs w:val="24"/>
        </w:rPr>
        <w:t>Radiaţia solară globală (Kcal/m2/an)</w:t>
      </w:r>
      <w:r>
        <w:rPr>
          <w:rFonts w:ascii="Times New Roman" w:hAnsi="Times New Roman" w:cs="Times New Roman"/>
          <w:sz w:val="24"/>
          <w:szCs w:val="24"/>
        </w:rPr>
        <w:t>:</w:t>
      </w:r>
      <w:r w:rsidRPr="009529B4">
        <w:rPr>
          <w:rFonts w:ascii="Times New Roman" w:hAnsi="Times New Roman" w:cs="Times New Roman"/>
          <w:sz w:val="24"/>
          <w:szCs w:val="24"/>
        </w:rPr>
        <w:t xml:space="preserve"> 125</w:t>
      </w:r>
    </w:p>
    <w:p w:rsidR="009529B4" w:rsidRPr="009529B4" w:rsidRDefault="009529B4" w:rsidP="009529B4">
      <w:pPr>
        <w:pStyle w:val="ListParagraph"/>
        <w:numPr>
          <w:ilvl w:val="0"/>
          <w:numId w:val="5"/>
        </w:numPr>
        <w:jc w:val="both"/>
        <w:rPr>
          <w:rFonts w:ascii="Times New Roman" w:hAnsi="Times New Roman" w:cs="Times New Roman"/>
          <w:sz w:val="24"/>
          <w:szCs w:val="24"/>
        </w:rPr>
      </w:pPr>
      <w:r w:rsidRPr="009529B4">
        <w:rPr>
          <w:rFonts w:ascii="Times New Roman" w:hAnsi="Times New Roman" w:cs="Times New Roman"/>
          <w:sz w:val="24"/>
          <w:szCs w:val="24"/>
        </w:rPr>
        <w:t xml:space="preserve">Durata de strălucire </w:t>
      </w:r>
      <w:r>
        <w:rPr>
          <w:rFonts w:ascii="Times New Roman" w:hAnsi="Times New Roman" w:cs="Times New Roman"/>
          <w:sz w:val="24"/>
          <w:szCs w:val="24"/>
        </w:rPr>
        <w:t xml:space="preserve">a soarelui (ore/an):  </w:t>
      </w:r>
      <w:r w:rsidRPr="009529B4">
        <w:rPr>
          <w:rFonts w:ascii="Times New Roman" w:hAnsi="Times New Roman" w:cs="Times New Roman"/>
          <w:sz w:val="24"/>
          <w:szCs w:val="24"/>
        </w:rPr>
        <w:t>2.150</w:t>
      </w:r>
    </w:p>
    <w:p w:rsidR="009529B4" w:rsidRPr="009529B4" w:rsidRDefault="009529B4" w:rsidP="009529B4">
      <w:pPr>
        <w:pStyle w:val="ListParagraph"/>
        <w:numPr>
          <w:ilvl w:val="0"/>
          <w:numId w:val="5"/>
        </w:numPr>
        <w:jc w:val="both"/>
        <w:rPr>
          <w:rFonts w:ascii="Times New Roman" w:hAnsi="Times New Roman" w:cs="Times New Roman"/>
          <w:sz w:val="24"/>
          <w:szCs w:val="24"/>
        </w:rPr>
      </w:pPr>
      <w:r w:rsidRPr="009529B4">
        <w:rPr>
          <w:rFonts w:ascii="Times New Roman" w:hAnsi="Times New Roman" w:cs="Times New Roman"/>
          <w:sz w:val="24"/>
          <w:szCs w:val="24"/>
        </w:rPr>
        <w:t>Temperatu</w:t>
      </w:r>
      <w:r>
        <w:rPr>
          <w:rFonts w:ascii="Times New Roman" w:hAnsi="Times New Roman" w:cs="Times New Roman"/>
          <w:sz w:val="24"/>
          <w:szCs w:val="24"/>
        </w:rPr>
        <w:t xml:space="preserve">ra medie anuală (0C): </w:t>
      </w:r>
      <w:r w:rsidRPr="009529B4">
        <w:rPr>
          <w:rFonts w:ascii="Times New Roman" w:hAnsi="Times New Roman" w:cs="Times New Roman"/>
          <w:sz w:val="24"/>
          <w:szCs w:val="24"/>
        </w:rPr>
        <w:t>10,0</w:t>
      </w:r>
    </w:p>
    <w:p w:rsidR="009529B4" w:rsidRPr="009529B4" w:rsidRDefault="009529B4" w:rsidP="009529B4">
      <w:pPr>
        <w:pStyle w:val="ListParagraph"/>
        <w:numPr>
          <w:ilvl w:val="0"/>
          <w:numId w:val="5"/>
        </w:numPr>
        <w:jc w:val="both"/>
        <w:rPr>
          <w:rFonts w:ascii="Times New Roman" w:hAnsi="Times New Roman" w:cs="Times New Roman"/>
          <w:sz w:val="24"/>
          <w:szCs w:val="24"/>
        </w:rPr>
      </w:pPr>
      <w:r w:rsidRPr="009529B4">
        <w:rPr>
          <w:rFonts w:ascii="Times New Roman" w:hAnsi="Times New Roman" w:cs="Times New Roman"/>
          <w:sz w:val="24"/>
          <w:szCs w:val="24"/>
        </w:rPr>
        <w:t xml:space="preserve">Temperatura medie </w:t>
      </w:r>
      <w:r>
        <w:rPr>
          <w:rFonts w:ascii="Times New Roman" w:hAnsi="Times New Roman" w:cs="Times New Roman"/>
          <w:sz w:val="24"/>
          <w:szCs w:val="24"/>
        </w:rPr>
        <w:t xml:space="preserve">a lunii ianuarie (0C): </w:t>
      </w:r>
      <w:r w:rsidRPr="009529B4">
        <w:rPr>
          <w:rFonts w:ascii="Times New Roman" w:hAnsi="Times New Roman" w:cs="Times New Roman"/>
          <w:sz w:val="24"/>
          <w:szCs w:val="24"/>
        </w:rPr>
        <w:t xml:space="preserve"> -2,0</w:t>
      </w:r>
    </w:p>
    <w:p w:rsidR="009529B4" w:rsidRPr="009529B4" w:rsidRDefault="009529B4" w:rsidP="009529B4">
      <w:pPr>
        <w:pStyle w:val="ListParagraph"/>
        <w:numPr>
          <w:ilvl w:val="0"/>
          <w:numId w:val="5"/>
        </w:numPr>
        <w:jc w:val="both"/>
        <w:rPr>
          <w:rFonts w:ascii="Times New Roman" w:hAnsi="Times New Roman" w:cs="Times New Roman"/>
          <w:sz w:val="24"/>
          <w:szCs w:val="24"/>
        </w:rPr>
      </w:pPr>
      <w:r w:rsidRPr="009529B4">
        <w:rPr>
          <w:rFonts w:ascii="Times New Roman" w:hAnsi="Times New Roman" w:cs="Times New Roman"/>
          <w:sz w:val="24"/>
          <w:szCs w:val="24"/>
        </w:rPr>
        <w:t>Temperatura me</w:t>
      </w:r>
      <w:r>
        <w:rPr>
          <w:rFonts w:ascii="Times New Roman" w:hAnsi="Times New Roman" w:cs="Times New Roman"/>
          <w:sz w:val="24"/>
          <w:szCs w:val="24"/>
        </w:rPr>
        <w:t xml:space="preserve">die a lunii iulie (0C): </w:t>
      </w:r>
      <w:r w:rsidRPr="009529B4">
        <w:rPr>
          <w:rFonts w:ascii="Times New Roman" w:hAnsi="Times New Roman" w:cs="Times New Roman"/>
          <w:sz w:val="24"/>
          <w:szCs w:val="24"/>
        </w:rPr>
        <w:t>22</w:t>
      </w:r>
    </w:p>
    <w:p w:rsidR="009529B4" w:rsidRPr="009529B4" w:rsidRDefault="009529B4" w:rsidP="009529B4">
      <w:pPr>
        <w:pStyle w:val="ListParagraph"/>
        <w:numPr>
          <w:ilvl w:val="0"/>
          <w:numId w:val="5"/>
        </w:numPr>
        <w:jc w:val="both"/>
        <w:rPr>
          <w:rFonts w:ascii="Times New Roman" w:hAnsi="Times New Roman" w:cs="Times New Roman"/>
          <w:sz w:val="24"/>
          <w:szCs w:val="24"/>
        </w:rPr>
      </w:pPr>
      <w:r w:rsidRPr="009529B4">
        <w:rPr>
          <w:rFonts w:ascii="Times New Roman" w:hAnsi="Times New Roman" w:cs="Times New Roman"/>
          <w:sz w:val="24"/>
          <w:szCs w:val="24"/>
        </w:rPr>
        <w:t>Precipita</w:t>
      </w:r>
      <w:r>
        <w:rPr>
          <w:rFonts w:ascii="Times New Roman" w:hAnsi="Times New Roman" w:cs="Times New Roman"/>
          <w:sz w:val="24"/>
          <w:szCs w:val="24"/>
        </w:rPr>
        <w:t xml:space="preserve">ţii medii anuale (mm): </w:t>
      </w:r>
      <w:r w:rsidRPr="009529B4">
        <w:rPr>
          <w:rFonts w:ascii="Times New Roman" w:hAnsi="Times New Roman" w:cs="Times New Roman"/>
          <w:sz w:val="24"/>
          <w:szCs w:val="24"/>
        </w:rPr>
        <w:t>600</w:t>
      </w:r>
    </w:p>
    <w:p w:rsidR="009529B4" w:rsidRPr="009529B4" w:rsidRDefault="009529B4" w:rsidP="009529B4">
      <w:pPr>
        <w:pStyle w:val="ListParagraph"/>
        <w:numPr>
          <w:ilvl w:val="0"/>
          <w:numId w:val="5"/>
        </w:numPr>
        <w:jc w:val="both"/>
        <w:rPr>
          <w:rFonts w:ascii="Times New Roman" w:hAnsi="Times New Roman" w:cs="Times New Roman"/>
          <w:sz w:val="24"/>
          <w:szCs w:val="24"/>
        </w:rPr>
      </w:pPr>
      <w:r>
        <w:rPr>
          <w:rFonts w:ascii="Times New Roman" w:hAnsi="Times New Roman" w:cs="Times New Roman"/>
          <w:sz w:val="24"/>
          <w:szCs w:val="24"/>
        </w:rPr>
        <w:t xml:space="preserve">Nebulozitate (zile/an): </w:t>
      </w:r>
      <w:r w:rsidRPr="009529B4">
        <w:rPr>
          <w:rFonts w:ascii="Times New Roman" w:hAnsi="Times New Roman" w:cs="Times New Roman"/>
          <w:sz w:val="24"/>
          <w:szCs w:val="24"/>
        </w:rPr>
        <w:t>100</w:t>
      </w:r>
    </w:p>
    <w:p w:rsidR="009529B4" w:rsidRPr="009529B4" w:rsidRDefault="009529B4" w:rsidP="009529B4">
      <w:pPr>
        <w:pStyle w:val="ListParagraph"/>
        <w:numPr>
          <w:ilvl w:val="0"/>
          <w:numId w:val="5"/>
        </w:numPr>
        <w:jc w:val="both"/>
        <w:rPr>
          <w:rFonts w:ascii="Times New Roman" w:hAnsi="Times New Roman" w:cs="Times New Roman"/>
          <w:sz w:val="24"/>
          <w:szCs w:val="24"/>
        </w:rPr>
      </w:pPr>
      <w:r>
        <w:rPr>
          <w:rFonts w:ascii="Times New Roman" w:hAnsi="Times New Roman" w:cs="Times New Roman"/>
          <w:sz w:val="24"/>
          <w:szCs w:val="24"/>
        </w:rPr>
        <w:t xml:space="preserve">Zile de ninsoare/an: </w:t>
      </w:r>
      <w:r w:rsidRPr="009529B4">
        <w:rPr>
          <w:rFonts w:ascii="Times New Roman" w:hAnsi="Times New Roman" w:cs="Times New Roman"/>
          <w:sz w:val="24"/>
          <w:szCs w:val="24"/>
        </w:rPr>
        <w:t>15</w:t>
      </w:r>
    </w:p>
    <w:p w:rsidR="009529B4" w:rsidRPr="009529B4" w:rsidRDefault="009529B4" w:rsidP="009529B4">
      <w:pPr>
        <w:pStyle w:val="ListParagraph"/>
        <w:numPr>
          <w:ilvl w:val="0"/>
          <w:numId w:val="5"/>
        </w:numPr>
        <w:jc w:val="both"/>
        <w:rPr>
          <w:rFonts w:ascii="Times New Roman" w:hAnsi="Times New Roman" w:cs="Times New Roman"/>
          <w:sz w:val="24"/>
          <w:szCs w:val="24"/>
        </w:rPr>
      </w:pPr>
      <w:r w:rsidRPr="009529B4">
        <w:rPr>
          <w:rFonts w:ascii="Times New Roman" w:hAnsi="Times New Roman" w:cs="Times New Roman"/>
          <w:sz w:val="24"/>
          <w:szCs w:val="24"/>
        </w:rPr>
        <w:t>Zile cu s</w:t>
      </w:r>
      <w:r>
        <w:rPr>
          <w:rFonts w:ascii="Times New Roman" w:hAnsi="Times New Roman" w:cs="Times New Roman"/>
          <w:sz w:val="24"/>
          <w:szCs w:val="24"/>
        </w:rPr>
        <w:t xml:space="preserve">trat de zăpadă/an: </w:t>
      </w:r>
      <w:r w:rsidRPr="009529B4">
        <w:rPr>
          <w:rFonts w:ascii="Times New Roman" w:hAnsi="Times New Roman" w:cs="Times New Roman"/>
          <w:sz w:val="24"/>
          <w:szCs w:val="24"/>
        </w:rPr>
        <w:t>50</w:t>
      </w:r>
    </w:p>
    <w:p w:rsidR="009529B4" w:rsidRPr="009529B4" w:rsidRDefault="009529B4" w:rsidP="009529B4">
      <w:pPr>
        <w:pStyle w:val="ListParagraph"/>
        <w:numPr>
          <w:ilvl w:val="0"/>
          <w:numId w:val="5"/>
        </w:numPr>
        <w:jc w:val="both"/>
        <w:rPr>
          <w:rFonts w:ascii="Times New Roman" w:hAnsi="Times New Roman" w:cs="Times New Roman"/>
          <w:sz w:val="24"/>
          <w:szCs w:val="24"/>
        </w:rPr>
      </w:pPr>
      <w:r w:rsidRPr="009529B4">
        <w:rPr>
          <w:rFonts w:ascii="Times New Roman" w:hAnsi="Times New Roman" w:cs="Times New Roman"/>
          <w:sz w:val="24"/>
          <w:szCs w:val="24"/>
        </w:rPr>
        <w:t>Grosimea stratului de z</w:t>
      </w:r>
      <w:r>
        <w:rPr>
          <w:rFonts w:ascii="Times New Roman" w:hAnsi="Times New Roman" w:cs="Times New Roman"/>
          <w:sz w:val="24"/>
          <w:szCs w:val="24"/>
        </w:rPr>
        <w:t>ă</w:t>
      </w:r>
      <w:r w:rsidRPr="009529B4">
        <w:rPr>
          <w:rFonts w:ascii="Times New Roman" w:hAnsi="Times New Roman" w:cs="Times New Roman"/>
          <w:sz w:val="24"/>
          <w:szCs w:val="24"/>
        </w:rPr>
        <w:t>pad</w:t>
      </w:r>
      <w:r>
        <w:rPr>
          <w:rFonts w:ascii="Times New Roman" w:hAnsi="Times New Roman" w:cs="Times New Roman"/>
          <w:sz w:val="24"/>
          <w:szCs w:val="24"/>
        </w:rPr>
        <w:t xml:space="preserve">ă (cm): </w:t>
      </w:r>
      <w:r w:rsidRPr="009529B4">
        <w:rPr>
          <w:rFonts w:ascii="Times New Roman" w:hAnsi="Times New Roman" w:cs="Times New Roman"/>
          <w:sz w:val="24"/>
          <w:szCs w:val="24"/>
        </w:rPr>
        <w:t>15</w:t>
      </w:r>
    </w:p>
    <w:p w:rsidR="009529B4" w:rsidRDefault="009529B4" w:rsidP="009529B4">
      <w:pPr>
        <w:pStyle w:val="ListParagraph"/>
        <w:numPr>
          <w:ilvl w:val="0"/>
          <w:numId w:val="5"/>
        </w:numPr>
        <w:jc w:val="both"/>
        <w:rPr>
          <w:rFonts w:ascii="Times New Roman" w:hAnsi="Times New Roman" w:cs="Times New Roman"/>
          <w:sz w:val="24"/>
          <w:szCs w:val="24"/>
        </w:rPr>
      </w:pPr>
      <w:r w:rsidRPr="009529B4">
        <w:rPr>
          <w:rFonts w:ascii="Times New Roman" w:hAnsi="Times New Roman" w:cs="Times New Roman"/>
          <w:sz w:val="24"/>
          <w:szCs w:val="24"/>
        </w:rPr>
        <w:t>Viteza medie anu</w:t>
      </w:r>
      <w:r>
        <w:rPr>
          <w:rFonts w:ascii="Times New Roman" w:hAnsi="Times New Roman" w:cs="Times New Roman"/>
          <w:sz w:val="24"/>
          <w:szCs w:val="24"/>
        </w:rPr>
        <w:t xml:space="preserve">ală a vântului (m/sec.): </w:t>
      </w:r>
      <w:r w:rsidRPr="009529B4">
        <w:rPr>
          <w:rFonts w:ascii="Times New Roman" w:hAnsi="Times New Roman" w:cs="Times New Roman"/>
          <w:sz w:val="24"/>
          <w:szCs w:val="24"/>
        </w:rPr>
        <w:t>2,3</w:t>
      </w:r>
    </w:p>
    <w:p w:rsidR="00BB73E8" w:rsidRDefault="00BB73E8" w:rsidP="00BB73E8">
      <w:pPr>
        <w:pStyle w:val="ListParagraph"/>
        <w:jc w:val="both"/>
        <w:rPr>
          <w:rFonts w:ascii="Times New Roman" w:hAnsi="Times New Roman" w:cs="Times New Roman"/>
          <w:sz w:val="24"/>
          <w:szCs w:val="24"/>
        </w:rPr>
      </w:pPr>
    </w:p>
    <w:p w:rsidR="00BB73E8" w:rsidRPr="00B42A56" w:rsidRDefault="00BB73E8" w:rsidP="00B42A56">
      <w:pPr>
        <w:pStyle w:val="ListParagraph"/>
        <w:jc w:val="both"/>
        <w:rPr>
          <w:rFonts w:ascii="Times New Roman" w:hAnsi="Times New Roman" w:cs="Times New Roman"/>
          <w:sz w:val="24"/>
          <w:szCs w:val="24"/>
          <w:u w:val="single"/>
        </w:rPr>
      </w:pPr>
      <w:r w:rsidRPr="00BB73E8">
        <w:rPr>
          <w:rFonts w:ascii="Times New Roman" w:hAnsi="Times New Roman" w:cs="Times New Roman"/>
          <w:sz w:val="24"/>
          <w:szCs w:val="24"/>
          <w:u w:val="single"/>
        </w:rPr>
        <w:t>Alte informaţii:</w:t>
      </w:r>
    </w:p>
    <w:p w:rsidR="00BB73E8" w:rsidRPr="00BB73E8" w:rsidRDefault="00BB73E8" w:rsidP="00BB73E8">
      <w:pPr>
        <w:pStyle w:val="ListParagraph"/>
        <w:jc w:val="both"/>
        <w:rPr>
          <w:rFonts w:ascii="Times New Roman" w:hAnsi="Times New Roman" w:cs="Times New Roman"/>
          <w:i/>
          <w:sz w:val="24"/>
          <w:szCs w:val="24"/>
        </w:rPr>
      </w:pPr>
      <w:r w:rsidRPr="00BB73E8">
        <w:rPr>
          <w:rFonts w:ascii="Times New Roman" w:hAnsi="Times New Roman" w:cs="Times New Roman"/>
          <w:i/>
          <w:sz w:val="24"/>
          <w:szCs w:val="24"/>
        </w:rPr>
        <w:t>Mediile anuale ale deficitului de saturaţie depăşesc 4</w:t>
      </w:r>
      <w:proofErr w:type="gramStart"/>
      <w:r w:rsidRPr="00BB73E8">
        <w:rPr>
          <w:rFonts w:ascii="Times New Roman" w:hAnsi="Times New Roman" w:cs="Times New Roman"/>
          <w:i/>
          <w:sz w:val="24"/>
          <w:szCs w:val="24"/>
        </w:rPr>
        <w:t>,1</w:t>
      </w:r>
      <w:proofErr w:type="gramEnd"/>
      <w:r w:rsidRPr="00BB73E8">
        <w:rPr>
          <w:rFonts w:ascii="Times New Roman" w:hAnsi="Times New Roman" w:cs="Times New Roman"/>
          <w:i/>
          <w:sz w:val="24"/>
          <w:szCs w:val="24"/>
        </w:rPr>
        <w:t xml:space="preserve"> mb.</w:t>
      </w:r>
    </w:p>
    <w:p w:rsidR="00BB73E8" w:rsidRPr="00BB73E8" w:rsidRDefault="00BB73E8" w:rsidP="00BB73E8">
      <w:pPr>
        <w:pStyle w:val="ListParagraph"/>
        <w:jc w:val="both"/>
        <w:rPr>
          <w:rFonts w:ascii="Times New Roman" w:hAnsi="Times New Roman" w:cs="Times New Roman"/>
          <w:i/>
          <w:sz w:val="24"/>
          <w:szCs w:val="24"/>
        </w:rPr>
      </w:pPr>
      <w:r w:rsidRPr="00BB73E8">
        <w:rPr>
          <w:rFonts w:ascii="Times New Roman" w:hAnsi="Times New Roman" w:cs="Times New Roman"/>
          <w:i/>
          <w:sz w:val="24"/>
          <w:szCs w:val="24"/>
        </w:rPr>
        <w:t xml:space="preserve">Nebulozitatea </w:t>
      </w:r>
      <w:proofErr w:type="gramStart"/>
      <w:r w:rsidRPr="00BB73E8">
        <w:rPr>
          <w:rFonts w:ascii="Times New Roman" w:hAnsi="Times New Roman" w:cs="Times New Roman"/>
          <w:i/>
          <w:sz w:val="24"/>
          <w:szCs w:val="24"/>
        </w:rPr>
        <w:t>totală  lunară</w:t>
      </w:r>
      <w:proofErr w:type="gramEnd"/>
      <w:r w:rsidRPr="00BB73E8">
        <w:rPr>
          <w:rFonts w:ascii="Times New Roman" w:hAnsi="Times New Roman" w:cs="Times New Roman"/>
          <w:i/>
          <w:sz w:val="24"/>
          <w:szCs w:val="24"/>
        </w:rPr>
        <w:t xml:space="preserve"> înregistrată: maximum în martie-aprilie – 6,6 zecimi şi minimum în lunile de vară – 3,8 zecimi.</w:t>
      </w:r>
    </w:p>
    <w:p w:rsidR="00BB73E8" w:rsidRPr="00BB73E8" w:rsidRDefault="00BB73E8" w:rsidP="00BB73E8">
      <w:pPr>
        <w:pStyle w:val="ListParagraph"/>
        <w:jc w:val="both"/>
        <w:rPr>
          <w:rFonts w:ascii="Times New Roman" w:hAnsi="Times New Roman" w:cs="Times New Roman"/>
          <w:i/>
          <w:sz w:val="24"/>
          <w:szCs w:val="24"/>
        </w:rPr>
      </w:pPr>
      <w:r w:rsidRPr="00BB73E8">
        <w:rPr>
          <w:rFonts w:ascii="Times New Roman" w:hAnsi="Times New Roman" w:cs="Times New Roman"/>
          <w:i/>
          <w:sz w:val="24"/>
          <w:szCs w:val="24"/>
        </w:rPr>
        <w:t xml:space="preserve">Numărul zilelor senine </w:t>
      </w:r>
      <w:proofErr w:type="gramStart"/>
      <w:r w:rsidRPr="00BB73E8">
        <w:rPr>
          <w:rFonts w:ascii="Times New Roman" w:hAnsi="Times New Roman" w:cs="Times New Roman"/>
          <w:i/>
          <w:sz w:val="24"/>
          <w:szCs w:val="24"/>
        </w:rPr>
        <w:t>este</w:t>
      </w:r>
      <w:proofErr w:type="gramEnd"/>
      <w:r w:rsidRPr="00BB73E8">
        <w:rPr>
          <w:rFonts w:ascii="Times New Roman" w:hAnsi="Times New Roman" w:cs="Times New Roman"/>
          <w:i/>
          <w:sz w:val="24"/>
          <w:szCs w:val="24"/>
        </w:rPr>
        <w:t xml:space="preserve"> în medie de 110-120/an, iar a celor acoperite de 120-140/an.</w:t>
      </w:r>
    </w:p>
    <w:p w:rsidR="00BB73E8" w:rsidRPr="00BB73E8" w:rsidRDefault="00BB73E8" w:rsidP="00BB73E8">
      <w:pPr>
        <w:pStyle w:val="ListParagraph"/>
        <w:jc w:val="both"/>
        <w:rPr>
          <w:rFonts w:ascii="Times New Roman" w:hAnsi="Times New Roman" w:cs="Times New Roman"/>
          <w:i/>
          <w:sz w:val="24"/>
          <w:szCs w:val="24"/>
        </w:rPr>
      </w:pPr>
      <w:r w:rsidRPr="00BB73E8">
        <w:rPr>
          <w:rFonts w:ascii="Times New Roman" w:hAnsi="Times New Roman" w:cs="Times New Roman"/>
          <w:i/>
          <w:sz w:val="24"/>
          <w:szCs w:val="24"/>
        </w:rPr>
        <w:t xml:space="preserve">În sezonul cald suma insolaţiei </w:t>
      </w:r>
      <w:proofErr w:type="gramStart"/>
      <w:r w:rsidRPr="00BB73E8">
        <w:rPr>
          <w:rFonts w:ascii="Times New Roman" w:hAnsi="Times New Roman" w:cs="Times New Roman"/>
          <w:i/>
          <w:sz w:val="24"/>
          <w:szCs w:val="24"/>
        </w:rPr>
        <w:t>este</w:t>
      </w:r>
      <w:proofErr w:type="gramEnd"/>
      <w:r w:rsidRPr="00BB73E8">
        <w:rPr>
          <w:rFonts w:ascii="Times New Roman" w:hAnsi="Times New Roman" w:cs="Times New Roman"/>
          <w:i/>
          <w:sz w:val="24"/>
          <w:szCs w:val="24"/>
        </w:rPr>
        <w:t xml:space="preserve"> de 1401 ore, iar în cel rece de 584 ore.</w:t>
      </w:r>
    </w:p>
    <w:p w:rsidR="00BB73E8" w:rsidRPr="00BB73E8" w:rsidRDefault="00BB73E8" w:rsidP="00BB73E8">
      <w:pPr>
        <w:pStyle w:val="ListParagraph"/>
        <w:jc w:val="both"/>
        <w:rPr>
          <w:rFonts w:ascii="Times New Roman" w:hAnsi="Times New Roman" w:cs="Times New Roman"/>
          <w:i/>
          <w:sz w:val="24"/>
          <w:szCs w:val="24"/>
        </w:rPr>
      </w:pPr>
      <w:r w:rsidRPr="00BB73E8">
        <w:rPr>
          <w:rFonts w:ascii="Times New Roman" w:hAnsi="Times New Roman" w:cs="Times New Roman"/>
          <w:i/>
          <w:sz w:val="24"/>
          <w:szCs w:val="24"/>
        </w:rPr>
        <w:t>Suma anuală a radiaţiei solare directe: 835 kwh/mp pe o pantă de 35˚</w:t>
      </w:r>
      <w:r>
        <w:rPr>
          <w:rFonts w:ascii="Times New Roman" w:hAnsi="Times New Roman" w:cs="Times New Roman"/>
          <w:i/>
          <w:sz w:val="24"/>
          <w:szCs w:val="24"/>
        </w:rPr>
        <w:t>.</w:t>
      </w:r>
    </w:p>
    <w:p w:rsidR="00BB73E8" w:rsidRPr="00BB73E8" w:rsidRDefault="00BB73E8" w:rsidP="00BB73E8">
      <w:pPr>
        <w:pStyle w:val="ListParagraph"/>
        <w:jc w:val="both"/>
        <w:rPr>
          <w:rFonts w:ascii="Times New Roman" w:hAnsi="Times New Roman" w:cs="Times New Roman"/>
          <w:i/>
          <w:sz w:val="24"/>
          <w:szCs w:val="24"/>
        </w:rPr>
      </w:pPr>
      <w:r w:rsidRPr="00BB73E8">
        <w:rPr>
          <w:rFonts w:ascii="Times New Roman" w:hAnsi="Times New Roman" w:cs="Times New Roman"/>
          <w:i/>
          <w:sz w:val="24"/>
          <w:szCs w:val="24"/>
        </w:rPr>
        <w:lastRenderedPageBreak/>
        <w:t>Suma anuală a radiaţiei difuze orizontale: 636 kwh/mp, iar în plan înclinat 620 kwh/mp</w:t>
      </w:r>
      <w:r>
        <w:rPr>
          <w:rFonts w:ascii="Times New Roman" w:hAnsi="Times New Roman" w:cs="Times New Roman"/>
          <w:i/>
          <w:sz w:val="24"/>
          <w:szCs w:val="24"/>
        </w:rPr>
        <w:t>.</w:t>
      </w:r>
    </w:p>
    <w:p w:rsidR="00BB73E8" w:rsidRPr="00BB73E8" w:rsidRDefault="00BB73E8" w:rsidP="00BB73E8">
      <w:pPr>
        <w:pStyle w:val="ListParagraph"/>
        <w:jc w:val="both"/>
        <w:rPr>
          <w:rFonts w:ascii="Times New Roman" w:hAnsi="Times New Roman" w:cs="Times New Roman"/>
          <w:i/>
          <w:sz w:val="24"/>
          <w:szCs w:val="24"/>
        </w:rPr>
      </w:pPr>
      <w:r w:rsidRPr="00BB73E8">
        <w:rPr>
          <w:rFonts w:ascii="Times New Roman" w:hAnsi="Times New Roman" w:cs="Times New Roman"/>
          <w:i/>
          <w:sz w:val="24"/>
          <w:szCs w:val="24"/>
        </w:rPr>
        <w:t>Valorile medii cele mai scăzute ale radiaţiei absorbite se înregistre</w:t>
      </w:r>
      <w:r>
        <w:rPr>
          <w:rFonts w:ascii="Times New Roman" w:hAnsi="Times New Roman" w:cs="Times New Roman"/>
          <w:i/>
          <w:sz w:val="24"/>
          <w:szCs w:val="24"/>
        </w:rPr>
        <w:t>ază în lunile dec. -</w:t>
      </w:r>
      <w:r w:rsidRPr="00BB73E8">
        <w:rPr>
          <w:rFonts w:ascii="Times New Roman" w:hAnsi="Times New Roman" w:cs="Times New Roman"/>
          <w:i/>
          <w:sz w:val="24"/>
          <w:szCs w:val="24"/>
        </w:rPr>
        <w:t xml:space="preserve"> ian.: 1</w:t>
      </w:r>
      <w:proofErr w:type="gramStart"/>
      <w:r w:rsidRPr="00BB73E8">
        <w:rPr>
          <w:rFonts w:ascii="Times New Roman" w:hAnsi="Times New Roman" w:cs="Times New Roman"/>
          <w:i/>
          <w:sz w:val="24"/>
          <w:szCs w:val="24"/>
        </w:rPr>
        <w:t>,6</w:t>
      </w:r>
      <w:proofErr w:type="gramEnd"/>
      <w:r w:rsidRPr="00BB73E8">
        <w:rPr>
          <w:rFonts w:ascii="Times New Roman" w:hAnsi="Times New Roman" w:cs="Times New Roman"/>
          <w:i/>
          <w:sz w:val="24"/>
          <w:szCs w:val="24"/>
        </w:rPr>
        <w:t xml:space="preserve"> – 2,1 kcal/cmp, cele maxime fiind înregistrate în lunile iunie </w:t>
      </w:r>
      <w:r>
        <w:rPr>
          <w:rFonts w:ascii="Times New Roman" w:hAnsi="Times New Roman" w:cs="Times New Roman"/>
          <w:i/>
          <w:sz w:val="24"/>
          <w:szCs w:val="24"/>
        </w:rPr>
        <w:t>-</w:t>
      </w:r>
      <w:r w:rsidRPr="00BB73E8">
        <w:rPr>
          <w:rFonts w:ascii="Times New Roman" w:hAnsi="Times New Roman" w:cs="Times New Roman"/>
          <w:i/>
          <w:sz w:val="24"/>
          <w:szCs w:val="24"/>
        </w:rPr>
        <w:t xml:space="preserve"> iulie: aprox. 12</w:t>
      </w:r>
      <w:proofErr w:type="gramStart"/>
      <w:r w:rsidRPr="00BB73E8">
        <w:rPr>
          <w:rFonts w:ascii="Times New Roman" w:hAnsi="Times New Roman" w:cs="Times New Roman"/>
          <w:i/>
          <w:sz w:val="24"/>
          <w:szCs w:val="24"/>
        </w:rPr>
        <w:t>,1</w:t>
      </w:r>
      <w:proofErr w:type="gramEnd"/>
      <w:r w:rsidRPr="00BB73E8">
        <w:rPr>
          <w:rFonts w:ascii="Times New Roman" w:hAnsi="Times New Roman" w:cs="Times New Roman"/>
          <w:i/>
          <w:sz w:val="24"/>
          <w:szCs w:val="24"/>
        </w:rPr>
        <w:t xml:space="preserve"> – 13 kcal/cmp</w:t>
      </w:r>
      <w:r>
        <w:rPr>
          <w:rFonts w:ascii="Times New Roman" w:hAnsi="Times New Roman" w:cs="Times New Roman"/>
          <w:i/>
          <w:sz w:val="24"/>
          <w:szCs w:val="24"/>
        </w:rPr>
        <w:t>.</w:t>
      </w:r>
    </w:p>
    <w:p w:rsidR="00BB73E8" w:rsidRPr="00BB73E8" w:rsidRDefault="00BB73E8" w:rsidP="00BB73E8">
      <w:pPr>
        <w:pStyle w:val="ListParagraph"/>
        <w:jc w:val="both"/>
        <w:rPr>
          <w:rFonts w:ascii="Times New Roman" w:hAnsi="Times New Roman" w:cs="Times New Roman"/>
          <w:i/>
          <w:sz w:val="24"/>
          <w:szCs w:val="24"/>
        </w:rPr>
      </w:pPr>
      <w:proofErr w:type="gramStart"/>
      <w:r>
        <w:rPr>
          <w:rFonts w:ascii="Times New Roman" w:hAnsi="Times New Roman" w:cs="Times New Roman"/>
          <w:i/>
          <w:sz w:val="24"/>
          <w:szCs w:val="24"/>
        </w:rPr>
        <w:t>Annual,</w:t>
      </w:r>
      <w:r w:rsidRPr="00BB73E8">
        <w:rPr>
          <w:rFonts w:ascii="Times New Roman" w:hAnsi="Times New Roman" w:cs="Times New Roman"/>
          <w:i/>
          <w:sz w:val="24"/>
          <w:szCs w:val="24"/>
        </w:rPr>
        <w:t xml:space="preserve"> radiaţia terestră însumează 48 kcal/mp</w:t>
      </w:r>
      <w:r>
        <w:rPr>
          <w:rFonts w:ascii="Times New Roman" w:hAnsi="Times New Roman" w:cs="Times New Roman"/>
          <w:i/>
          <w:sz w:val="24"/>
          <w:szCs w:val="24"/>
        </w:rPr>
        <w:t>.</w:t>
      </w:r>
      <w:proofErr w:type="gramEnd"/>
    </w:p>
    <w:p w:rsidR="001B333F" w:rsidRDefault="001B333F" w:rsidP="00E23B3F">
      <w:pPr>
        <w:jc w:val="both"/>
        <w:rPr>
          <w:rFonts w:ascii="Times New Roman" w:hAnsi="Times New Roman" w:cs="Times New Roman"/>
          <w:sz w:val="24"/>
          <w:szCs w:val="24"/>
        </w:rPr>
      </w:pPr>
      <w:r>
        <w:rPr>
          <w:rFonts w:ascii="Times New Roman" w:hAnsi="Times New Roman" w:cs="Times New Roman"/>
          <w:b/>
          <w:sz w:val="24"/>
          <w:szCs w:val="24"/>
        </w:rPr>
        <w:t xml:space="preserve">3.7. </w:t>
      </w:r>
      <w:r w:rsidR="00765769" w:rsidRPr="00765769">
        <w:rPr>
          <w:rFonts w:ascii="Times New Roman" w:hAnsi="Times New Roman" w:cs="Times New Roman"/>
          <w:b/>
          <w:sz w:val="24"/>
          <w:szCs w:val="24"/>
        </w:rPr>
        <w:t>Vegetația</w:t>
      </w:r>
      <w:r w:rsidR="00765769">
        <w:rPr>
          <w:rFonts w:ascii="Times New Roman" w:hAnsi="Times New Roman" w:cs="Times New Roman"/>
          <w:sz w:val="24"/>
          <w:szCs w:val="24"/>
        </w:rPr>
        <w:t xml:space="preserve"> </w:t>
      </w:r>
      <w:r w:rsidR="00C26849" w:rsidRPr="00C26849">
        <w:rPr>
          <w:rFonts w:ascii="Times New Roman" w:hAnsi="Times New Roman" w:cs="Times New Roman"/>
          <w:sz w:val="24"/>
          <w:szCs w:val="24"/>
        </w:rPr>
        <w:t xml:space="preserve"> </w:t>
      </w:r>
    </w:p>
    <w:p w:rsidR="002A14A9" w:rsidRDefault="0045110D" w:rsidP="00E23B3F">
      <w:pPr>
        <w:jc w:val="both"/>
        <w:rPr>
          <w:rFonts w:ascii="Times New Roman" w:hAnsi="Times New Roman" w:cs="Times New Roman"/>
          <w:sz w:val="24"/>
          <w:szCs w:val="24"/>
        </w:rPr>
      </w:pPr>
      <w:r>
        <w:rPr>
          <w:rFonts w:ascii="Times New Roman" w:hAnsi="Times New Roman" w:cs="Times New Roman"/>
          <w:sz w:val="24"/>
          <w:szCs w:val="24"/>
        </w:rPr>
        <w:t xml:space="preserve">Vegetația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în strânsă legătură cu clima, relieful, solurile, rețeaua hidrografică și activitatea omului. </w:t>
      </w:r>
      <w:r w:rsidR="00E23B3F" w:rsidRPr="00E23B3F">
        <w:rPr>
          <w:rFonts w:ascii="Times New Roman" w:hAnsi="Times New Roman" w:cs="Times New Roman"/>
          <w:sz w:val="24"/>
          <w:szCs w:val="24"/>
        </w:rPr>
        <w:t xml:space="preserve">Din punct de vedere floristic, comuna </w:t>
      </w:r>
      <w:r w:rsidR="00EC4D63">
        <w:rPr>
          <w:rFonts w:ascii="Times New Roman" w:hAnsi="Times New Roman" w:cs="Times New Roman"/>
          <w:sz w:val="24"/>
          <w:szCs w:val="24"/>
        </w:rPr>
        <w:t>M</w:t>
      </w:r>
      <w:r w:rsidR="001915EF">
        <w:rPr>
          <w:rFonts w:ascii="Times New Roman" w:hAnsi="Times New Roman" w:cs="Times New Roman"/>
          <w:sz w:val="24"/>
          <w:szCs w:val="24"/>
        </w:rPr>
        <w:t>ă</w:t>
      </w:r>
      <w:r w:rsidR="00EC4D63">
        <w:rPr>
          <w:rFonts w:ascii="Times New Roman" w:hAnsi="Times New Roman" w:cs="Times New Roman"/>
          <w:sz w:val="24"/>
          <w:szCs w:val="24"/>
        </w:rPr>
        <w:t>ne</w:t>
      </w:r>
      <w:r w:rsidR="001915EF">
        <w:rPr>
          <w:rFonts w:ascii="Times New Roman" w:hAnsi="Times New Roman" w:cs="Times New Roman"/>
          <w:sz w:val="24"/>
          <w:szCs w:val="24"/>
        </w:rPr>
        <w:t>ș</w:t>
      </w:r>
      <w:proofErr w:type="gramStart"/>
      <w:r w:rsidR="00EC4D63">
        <w:rPr>
          <w:rFonts w:ascii="Times New Roman" w:hAnsi="Times New Roman" w:cs="Times New Roman"/>
          <w:sz w:val="24"/>
          <w:szCs w:val="24"/>
        </w:rPr>
        <w:t>ti</w:t>
      </w:r>
      <w:r w:rsidR="00E23B3F" w:rsidRPr="00E23B3F">
        <w:rPr>
          <w:rFonts w:ascii="Times New Roman" w:hAnsi="Times New Roman" w:cs="Times New Roman"/>
          <w:sz w:val="24"/>
          <w:szCs w:val="24"/>
        </w:rPr>
        <w:t xml:space="preserve"> </w:t>
      </w:r>
      <w:r w:rsidR="001915EF">
        <w:rPr>
          <w:rFonts w:ascii="Times New Roman" w:hAnsi="Times New Roman" w:cs="Times New Roman"/>
          <w:sz w:val="24"/>
          <w:szCs w:val="24"/>
        </w:rPr>
        <w:t xml:space="preserve"> apar</w:t>
      </w:r>
      <w:proofErr w:type="gramEnd"/>
      <w:r w:rsidR="001915EF">
        <w:rPr>
          <w:rFonts w:ascii="Times New Roman" w:hAnsi="Times New Roman" w:cs="Times New Roman"/>
          <w:sz w:val="24"/>
          <w:szCs w:val="24"/>
        </w:rPr>
        <w:t>ț</w:t>
      </w:r>
      <w:r w:rsidR="00E23B3F" w:rsidRPr="00E23B3F">
        <w:rPr>
          <w:rFonts w:ascii="Times New Roman" w:hAnsi="Times New Roman" w:cs="Times New Roman"/>
          <w:sz w:val="24"/>
          <w:szCs w:val="24"/>
        </w:rPr>
        <w:t xml:space="preserve">ine  etajului de foioase </w:t>
      </w:r>
      <w:r w:rsidR="001915EF">
        <w:rPr>
          <w:rFonts w:ascii="Times New Roman" w:hAnsi="Times New Roman" w:cs="Times New Roman"/>
          <w:sz w:val="24"/>
          <w:szCs w:val="24"/>
        </w:rPr>
        <w:t>ș</w:t>
      </w:r>
      <w:r w:rsidR="005145DF">
        <w:rPr>
          <w:rFonts w:ascii="Times New Roman" w:hAnsi="Times New Roman" w:cs="Times New Roman"/>
          <w:sz w:val="24"/>
          <w:szCs w:val="24"/>
        </w:rPr>
        <w:t>i anume subetajelor</w:t>
      </w:r>
      <w:r w:rsidR="00E23B3F" w:rsidRPr="00E23B3F">
        <w:rPr>
          <w:rFonts w:ascii="Times New Roman" w:hAnsi="Times New Roman" w:cs="Times New Roman"/>
          <w:sz w:val="24"/>
          <w:szCs w:val="24"/>
        </w:rPr>
        <w:t xml:space="preserve"> stejarului. </w:t>
      </w:r>
      <w:r w:rsidR="001915EF">
        <w:rPr>
          <w:rFonts w:ascii="Times New Roman" w:hAnsi="Times New Roman" w:cs="Times New Roman"/>
          <w:sz w:val="24"/>
          <w:szCs w:val="24"/>
        </w:rPr>
        <w:t>P</w:t>
      </w:r>
      <w:r w:rsidR="00E23B3F" w:rsidRPr="00E23B3F">
        <w:rPr>
          <w:rFonts w:ascii="Times New Roman" w:hAnsi="Times New Roman" w:cs="Times New Roman"/>
          <w:sz w:val="24"/>
          <w:szCs w:val="24"/>
        </w:rPr>
        <w:t>redomin</w:t>
      </w:r>
      <w:r w:rsidR="001915EF">
        <w:rPr>
          <w:rFonts w:ascii="Times New Roman" w:hAnsi="Times New Roman" w:cs="Times New Roman"/>
          <w:sz w:val="24"/>
          <w:szCs w:val="24"/>
        </w:rPr>
        <w:t>ă</w:t>
      </w:r>
      <w:r w:rsidR="00E23B3F" w:rsidRPr="00E23B3F">
        <w:rPr>
          <w:rFonts w:ascii="Times New Roman" w:hAnsi="Times New Roman" w:cs="Times New Roman"/>
          <w:sz w:val="24"/>
          <w:szCs w:val="24"/>
        </w:rPr>
        <w:t xml:space="preserve"> </w:t>
      </w:r>
      <w:r w:rsidR="005145DF">
        <w:rPr>
          <w:rFonts w:ascii="Times New Roman" w:hAnsi="Times New Roman" w:cs="Times New Roman"/>
          <w:sz w:val="24"/>
          <w:szCs w:val="24"/>
        </w:rPr>
        <w:t>salcâmul</w:t>
      </w:r>
      <w:r w:rsidR="008F6FD0">
        <w:rPr>
          <w:rFonts w:ascii="Times New Roman" w:hAnsi="Times New Roman" w:cs="Times New Roman"/>
          <w:sz w:val="24"/>
          <w:szCs w:val="24"/>
        </w:rPr>
        <w:t xml:space="preserve"> (Robinia pseudacacia)</w:t>
      </w:r>
      <w:r w:rsidR="001915EF">
        <w:rPr>
          <w:rFonts w:ascii="Times New Roman" w:hAnsi="Times New Roman" w:cs="Times New Roman"/>
          <w:sz w:val="24"/>
          <w:szCs w:val="24"/>
        </w:rPr>
        <w:t xml:space="preserve">, </w:t>
      </w:r>
      <w:r w:rsidR="00E23B3F" w:rsidRPr="00E23B3F">
        <w:rPr>
          <w:rFonts w:ascii="Times New Roman" w:hAnsi="Times New Roman" w:cs="Times New Roman"/>
          <w:sz w:val="24"/>
          <w:szCs w:val="24"/>
        </w:rPr>
        <w:t>stejarul</w:t>
      </w:r>
      <w:r w:rsidR="001915EF">
        <w:rPr>
          <w:rFonts w:ascii="Times New Roman" w:hAnsi="Times New Roman" w:cs="Times New Roman"/>
          <w:sz w:val="24"/>
          <w:szCs w:val="24"/>
        </w:rPr>
        <w:t xml:space="preserve"> (Qercus robur), î</w:t>
      </w:r>
      <w:r w:rsidR="00E23B3F" w:rsidRPr="00E23B3F">
        <w:rPr>
          <w:rFonts w:ascii="Times New Roman" w:hAnsi="Times New Roman" w:cs="Times New Roman"/>
          <w:sz w:val="24"/>
          <w:szCs w:val="24"/>
        </w:rPr>
        <w:t xml:space="preserve">n asociere </w:t>
      </w:r>
      <w:proofErr w:type="gramStart"/>
      <w:r w:rsidR="00E23B3F" w:rsidRPr="00E23B3F">
        <w:rPr>
          <w:rFonts w:ascii="Times New Roman" w:hAnsi="Times New Roman" w:cs="Times New Roman"/>
          <w:sz w:val="24"/>
          <w:szCs w:val="24"/>
        </w:rPr>
        <w:t>cu  carpenul</w:t>
      </w:r>
      <w:proofErr w:type="gramEnd"/>
      <w:r w:rsidR="001915EF">
        <w:rPr>
          <w:rFonts w:ascii="Times New Roman" w:hAnsi="Times New Roman" w:cs="Times New Roman"/>
          <w:sz w:val="24"/>
          <w:szCs w:val="24"/>
        </w:rPr>
        <w:t xml:space="preserve"> (Carpinus </w:t>
      </w:r>
      <w:r w:rsidR="00E23B3F" w:rsidRPr="00E23B3F">
        <w:rPr>
          <w:rFonts w:ascii="Times New Roman" w:hAnsi="Times New Roman" w:cs="Times New Roman"/>
          <w:sz w:val="24"/>
          <w:szCs w:val="24"/>
        </w:rPr>
        <w:t xml:space="preserve">betulus), </w:t>
      </w:r>
      <w:r w:rsidR="001915EF">
        <w:rPr>
          <w:rFonts w:ascii="Times New Roman" w:hAnsi="Times New Roman" w:cs="Times New Roman"/>
          <w:sz w:val="24"/>
          <w:szCs w:val="24"/>
        </w:rPr>
        <w:t>a</w:t>
      </w:r>
      <w:r w:rsidR="001915EF" w:rsidRPr="001915EF">
        <w:rPr>
          <w:rFonts w:ascii="Times New Roman" w:hAnsi="Times New Roman" w:cs="Times New Roman"/>
          <w:sz w:val="24"/>
          <w:szCs w:val="24"/>
        </w:rPr>
        <w:t>rţarul (Acer platanoides)</w:t>
      </w:r>
      <w:r w:rsidR="001915EF">
        <w:rPr>
          <w:rFonts w:ascii="Times New Roman" w:hAnsi="Times New Roman" w:cs="Times New Roman"/>
          <w:sz w:val="24"/>
          <w:szCs w:val="24"/>
        </w:rPr>
        <w:t xml:space="preserve">, </w:t>
      </w:r>
      <w:r w:rsidR="00E23B3F" w:rsidRPr="00E23B3F">
        <w:rPr>
          <w:rFonts w:ascii="Times New Roman" w:hAnsi="Times New Roman" w:cs="Times New Roman"/>
          <w:sz w:val="24"/>
          <w:szCs w:val="24"/>
        </w:rPr>
        <w:t>frasinul</w:t>
      </w:r>
      <w:r w:rsidR="001915EF">
        <w:rPr>
          <w:rFonts w:ascii="Times New Roman" w:hAnsi="Times New Roman" w:cs="Times New Roman"/>
          <w:sz w:val="24"/>
          <w:szCs w:val="24"/>
        </w:rPr>
        <w:t xml:space="preserve"> </w:t>
      </w:r>
      <w:r w:rsidR="00E23B3F" w:rsidRPr="00E23B3F">
        <w:rPr>
          <w:rFonts w:ascii="Times New Roman" w:hAnsi="Times New Roman" w:cs="Times New Roman"/>
          <w:sz w:val="24"/>
          <w:szCs w:val="24"/>
        </w:rPr>
        <w:t>(Trexianus excelsior), teiul</w:t>
      </w:r>
      <w:r w:rsidR="001915EF">
        <w:rPr>
          <w:rFonts w:ascii="Times New Roman" w:hAnsi="Times New Roman" w:cs="Times New Roman"/>
          <w:sz w:val="24"/>
          <w:szCs w:val="24"/>
        </w:rPr>
        <w:t xml:space="preserve"> (Tilia cor</w:t>
      </w:r>
      <w:r w:rsidR="005145DF">
        <w:rPr>
          <w:rFonts w:ascii="Times New Roman" w:hAnsi="Times New Roman" w:cs="Times New Roman"/>
          <w:sz w:val="24"/>
          <w:szCs w:val="24"/>
        </w:rPr>
        <w:t xml:space="preserve">data), fagul (fagus silvatica), </w:t>
      </w:r>
      <w:r w:rsidR="00C16848" w:rsidRPr="00C16848">
        <w:rPr>
          <w:rFonts w:ascii="Times New Roman" w:hAnsi="Times New Roman" w:cs="Times New Roman"/>
          <w:sz w:val="24"/>
          <w:szCs w:val="24"/>
        </w:rPr>
        <w:t>teiul (Tilia tomentosa, T. cordata)</w:t>
      </w:r>
      <w:r w:rsidR="00C16848">
        <w:rPr>
          <w:rFonts w:ascii="Times New Roman" w:hAnsi="Times New Roman" w:cs="Times New Roman"/>
          <w:sz w:val="24"/>
          <w:szCs w:val="24"/>
        </w:rPr>
        <w:t xml:space="preserve">, </w:t>
      </w:r>
      <w:r w:rsidR="00C16848" w:rsidRPr="00C16848">
        <w:rPr>
          <w:rFonts w:ascii="Times New Roman" w:hAnsi="Times New Roman" w:cs="Times New Roman"/>
          <w:sz w:val="24"/>
          <w:szCs w:val="24"/>
        </w:rPr>
        <w:t>ulmul (Ulmus minor), cireşul păsăresc (Primus avium), părul pădureţ (Pyrus pyraster)</w:t>
      </w:r>
      <w:r w:rsidR="00C16848">
        <w:rPr>
          <w:rFonts w:ascii="Times New Roman" w:hAnsi="Times New Roman" w:cs="Times New Roman"/>
          <w:sz w:val="24"/>
          <w:szCs w:val="24"/>
        </w:rPr>
        <w:t xml:space="preserve">. </w:t>
      </w:r>
      <w:proofErr w:type="gramStart"/>
      <w:r w:rsidR="00C16848">
        <w:rPr>
          <w:rFonts w:ascii="Times New Roman" w:hAnsi="Times New Roman" w:cs="Times New Roman"/>
          <w:sz w:val="24"/>
          <w:szCs w:val="24"/>
        </w:rPr>
        <w:t>Nu putem omite faptul că, î</w:t>
      </w:r>
      <w:r w:rsidR="00C16848" w:rsidRPr="00C16848">
        <w:rPr>
          <w:rFonts w:ascii="Times New Roman" w:hAnsi="Times New Roman" w:cs="Times New Roman"/>
          <w:sz w:val="24"/>
          <w:szCs w:val="24"/>
        </w:rPr>
        <w:t xml:space="preserve">n comuna Măneşti, mărginind drumul către satul Coada Izvorului, se află o alee dublă de castani </w:t>
      </w:r>
      <w:r w:rsidR="00C16848">
        <w:rPr>
          <w:rFonts w:ascii="Times New Roman" w:hAnsi="Times New Roman" w:cs="Times New Roman"/>
          <w:sz w:val="24"/>
          <w:szCs w:val="24"/>
        </w:rPr>
        <w:t xml:space="preserve">seculari </w:t>
      </w:r>
      <w:r w:rsidR="00C16848" w:rsidRPr="00C16848">
        <w:rPr>
          <w:rFonts w:ascii="Times New Roman" w:hAnsi="Times New Roman" w:cs="Times New Roman"/>
          <w:sz w:val="24"/>
          <w:szCs w:val="24"/>
        </w:rPr>
        <w:t>de o frumuseţe rară.</w:t>
      </w:r>
      <w:proofErr w:type="gramEnd"/>
    </w:p>
    <w:p w:rsidR="002A14A9" w:rsidRPr="002A14A9" w:rsidRDefault="00A122D6" w:rsidP="002A14A9">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7456" behindDoc="0" locked="0" layoutInCell="1" allowOverlap="1">
            <wp:simplePos x="933450" y="2651760"/>
            <wp:positionH relativeFrom="margin">
              <wp:align>left</wp:align>
            </wp:positionH>
            <wp:positionV relativeFrom="margin">
              <wp:align>center</wp:align>
            </wp:positionV>
            <wp:extent cx="3242310" cy="2430780"/>
            <wp:effectExtent l="19050" t="0" r="0" b="0"/>
            <wp:wrapSquare wrapText="bothSides"/>
            <wp:docPr id="2" name="Picture 1" descr="s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t.jpg"/>
                    <pic:cNvPicPr/>
                  </pic:nvPicPr>
                  <pic:blipFill>
                    <a:blip r:embed="rId27" cstate="print"/>
                    <a:stretch>
                      <a:fillRect/>
                    </a:stretch>
                  </pic:blipFill>
                  <pic:spPr>
                    <a:xfrm>
                      <a:off x="0" y="0"/>
                      <a:ext cx="3242310" cy="2430780"/>
                    </a:xfrm>
                    <a:prstGeom prst="rect">
                      <a:avLst/>
                    </a:prstGeom>
                  </pic:spPr>
                </pic:pic>
              </a:graphicData>
            </a:graphic>
          </wp:anchor>
        </w:drawing>
      </w:r>
      <w:r>
        <w:rPr>
          <w:rFonts w:ascii="Times New Roman" w:hAnsi="Times New Roman" w:cs="Times New Roman"/>
          <w:sz w:val="24"/>
          <w:szCs w:val="24"/>
        </w:rPr>
        <w:t xml:space="preserve"> </w:t>
      </w:r>
      <w:r w:rsidR="002A14A9">
        <w:rPr>
          <w:rFonts w:ascii="Times New Roman" w:hAnsi="Times New Roman" w:cs="Times New Roman"/>
          <w:sz w:val="24"/>
          <w:szCs w:val="24"/>
        </w:rPr>
        <w:t>Speciile ierboase spontane întâlnite în lungul drumurilor, ș</w:t>
      </w:r>
      <w:r w:rsidR="00FB2E9E">
        <w:rPr>
          <w:rFonts w:ascii="Times New Roman" w:hAnsi="Times New Roman" w:cs="Times New Roman"/>
          <w:sz w:val="24"/>
          <w:szCs w:val="24"/>
        </w:rPr>
        <w:t xml:space="preserve">anțurilor și pășunilor sunt reprezentate prin: </w:t>
      </w:r>
      <w:r w:rsidR="00C16848">
        <w:rPr>
          <w:rFonts w:ascii="Times New Roman" w:hAnsi="Times New Roman" w:cs="Times New Roman"/>
          <w:sz w:val="24"/>
          <w:szCs w:val="24"/>
        </w:rPr>
        <w:t>pir (Agropyrum repens), palamide (Cirssium arvense), troscotul (P</w:t>
      </w:r>
      <w:r w:rsidR="002A14A9" w:rsidRPr="002A14A9">
        <w:rPr>
          <w:rFonts w:ascii="Times New Roman" w:hAnsi="Times New Roman" w:cs="Times New Roman"/>
          <w:sz w:val="24"/>
          <w:szCs w:val="24"/>
        </w:rPr>
        <w:t>oligonum aviculare), rapi</w:t>
      </w:r>
      <w:r w:rsidR="00FB2E9E">
        <w:rPr>
          <w:rFonts w:ascii="Times New Roman" w:hAnsi="Times New Roman" w:cs="Times New Roman"/>
          <w:sz w:val="24"/>
          <w:szCs w:val="24"/>
        </w:rPr>
        <w:t>ța sălbatică</w:t>
      </w:r>
      <w:r w:rsidR="00C16848">
        <w:rPr>
          <w:rFonts w:ascii="Times New Roman" w:hAnsi="Times New Roman" w:cs="Times New Roman"/>
          <w:sz w:val="24"/>
          <w:szCs w:val="24"/>
        </w:rPr>
        <w:t xml:space="preserve"> (S</w:t>
      </w:r>
      <w:r w:rsidR="002A14A9" w:rsidRPr="002A14A9">
        <w:rPr>
          <w:rFonts w:ascii="Times New Roman" w:hAnsi="Times New Roman" w:cs="Times New Roman"/>
          <w:sz w:val="24"/>
          <w:szCs w:val="24"/>
        </w:rPr>
        <w:t>inaps</w:t>
      </w:r>
      <w:r w:rsidR="00C16848">
        <w:rPr>
          <w:rFonts w:ascii="Times New Roman" w:hAnsi="Times New Roman" w:cs="Times New Roman"/>
          <w:sz w:val="24"/>
          <w:szCs w:val="24"/>
        </w:rPr>
        <w:t>is arvensis), laptele cucului (E</w:t>
      </w:r>
      <w:r w:rsidR="002A14A9" w:rsidRPr="002A14A9">
        <w:rPr>
          <w:rFonts w:ascii="Times New Roman" w:hAnsi="Times New Roman" w:cs="Times New Roman"/>
          <w:sz w:val="24"/>
          <w:szCs w:val="24"/>
        </w:rPr>
        <w:t>uphorbia cyparissias), romani</w:t>
      </w:r>
      <w:r w:rsidR="00FB2E9E">
        <w:rPr>
          <w:rFonts w:ascii="Times New Roman" w:hAnsi="Times New Roman" w:cs="Times New Roman"/>
          <w:sz w:val="24"/>
          <w:szCs w:val="24"/>
        </w:rPr>
        <w:t>ț</w:t>
      </w:r>
      <w:r w:rsidR="00C16848">
        <w:rPr>
          <w:rFonts w:ascii="Times New Roman" w:hAnsi="Times New Roman" w:cs="Times New Roman"/>
          <w:sz w:val="24"/>
          <w:szCs w:val="24"/>
        </w:rPr>
        <w:t>a (M</w:t>
      </w:r>
      <w:r w:rsidR="002A14A9" w:rsidRPr="002A14A9">
        <w:rPr>
          <w:rFonts w:ascii="Times New Roman" w:hAnsi="Times New Roman" w:cs="Times New Roman"/>
          <w:sz w:val="24"/>
          <w:szCs w:val="24"/>
        </w:rPr>
        <w:t>atricaria camomilla),</w:t>
      </w:r>
      <w:r w:rsidR="00C16848">
        <w:rPr>
          <w:rFonts w:ascii="Times New Roman" w:hAnsi="Times New Roman" w:cs="Times New Roman"/>
          <w:sz w:val="24"/>
          <w:szCs w:val="24"/>
        </w:rPr>
        <w:t xml:space="preserve"> neghina (A</w:t>
      </w:r>
      <w:r w:rsidR="00FB2E9E">
        <w:rPr>
          <w:rFonts w:ascii="Times New Roman" w:hAnsi="Times New Roman" w:cs="Times New Roman"/>
          <w:sz w:val="24"/>
          <w:szCs w:val="24"/>
        </w:rPr>
        <w:t xml:space="preserve">grostemma githago). </w:t>
      </w:r>
      <w:proofErr w:type="gramStart"/>
      <w:r w:rsidR="00FB2E9E">
        <w:rPr>
          <w:rFonts w:ascii="Times New Roman" w:hAnsi="Times New Roman" w:cs="Times New Roman"/>
          <w:sz w:val="24"/>
          <w:szCs w:val="24"/>
        </w:rPr>
        <w:t>Î</w:t>
      </w:r>
      <w:r w:rsidR="002A14A9" w:rsidRPr="002A14A9">
        <w:rPr>
          <w:rFonts w:ascii="Times New Roman" w:hAnsi="Times New Roman" w:cs="Times New Roman"/>
          <w:sz w:val="24"/>
          <w:szCs w:val="24"/>
        </w:rPr>
        <w:t>n lunc</w:t>
      </w:r>
      <w:r w:rsidR="00FB2E9E">
        <w:rPr>
          <w:rFonts w:ascii="Times New Roman" w:hAnsi="Times New Roman" w:cs="Times New Roman"/>
          <w:sz w:val="24"/>
          <w:szCs w:val="24"/>
        </w:rPr>
        <w:t>ă</w:t>
      </w:r>
      <w:r w:rsidR="002A14A9" w:rsidRPr="002A14A9">
        <w:rPr>
          <w:rFonts w:ascii="Times New Roman" w:hAnsi="Times New Roman" w:cs="Times New Roman"/>
          <w:sz w:val="24"/>
          <w:szCs w:val="24"/>
        </w:rPr>
        <w:t xml:space="preserve"> se adaug</w:t>
      </w:r>
      <w:r w:rsidR="00FB2E9E">
        <w:rPr>
          <w:rFonts w:ascii="Times New Roman" w:hAnsi="Times New Roman" w:cs="Times New Roman"/>
          <w:sz w:val="24"/>
          <w:szCs w:val="24"/>
        </w:rPr>
        <w:t>ă</w:t>
      </w:r>
      <w:r w:rsidR="00C16848">
        <w:rPr>
          <w:rFonts w:ascii="Times New Roman" w:hAnsi="Times New Roman" w:cs="Times New Roman"/>
          <w:sz w:val="24"/>
          <w:szCs w:val="24"/>
        </w:rPr>
        <w:t xml:space="preserve"> mohorul (Setaria viridis), patlagina (P</w:t>
      </w:r>
      <w:r w:rsidR="002A14A9" w:rsidRPr="002A14A9">
        <w:rPr>
          <w:rFonts w:ascii="Times New Roman" w:hAnsi="Times New Roman" w:cs="Times New Roman"/>
          <w:sz w:val="24"/>
          <w:szCs w:val="24"/>
        </w:rPr>
        <w:t>lantago lanciolata).</w:t>
      </w:r>
      <w:proofErr w:type="gramEnd"/>
    </w:p>
    <w:p w:rsidR="001915EF" w:rsidRDefault="002A14A9" w:rsidP="002A14A9">
      <w:pPr>
        <w:jc w:val="both"/>
        <w:rPr>
          <w:rFonts w:ascii="Times New Roman" w:hAnsi="Times New Roman" w:cs="Times New Roman"/>
          <w:sz w:val="24"/>
          <w:szCs w:val="24"/>
        </w:rPr>
      </w:pPr>
      <w:r w:rsidRPr="002A14A9">
        <w:rPr>
          <w:rFonts w:ascii="Times New Roman" w:hAnsi="Times New Roman" w:cs="Times New Roman"/>
          <w:sz w:val="24"/>
          <w:szCs w:val="24"/>
        </w:rPr>
        <w:t>P</w:t>
      </w:r>
      <w:r w:rsidR="00FB2E9E">
        <w:rPr>
          <w:rFonts w:ascii="Times New Roman" w:hAnsi="Times New Roman" w:cs="Times New Roman"/>
          <w:sz w:val="24"/>
          <w:szCs w:val="24"/>
        </w:rPr>
        <w:t>ășunile sunt alcă</w:t>
      </w:r>
      <w:r w:rsidRPr="002A14A9">
        <w:rPr>
          <w:rFonts w:ascii="Times New Roman" w:hAnsi="Times New Roman" w:cs="Times New Roman"/>
          <w:sz w:val="24"/>
          <w:szCs w:val="24"/>
        </w:rPr>
        <w:t>tuite din speci</w:t>
      </w:r>
      <w:r w:rsidR="00FB2E9E">
        <w:rPr>
          <w:rFonts w:ascii="Times New Roman" w:hAnsi="Times New Roman" w:cs="Times New Roman"/>
          <w:sz w:val="24"/>
          <w:szCs w:val="24"/>
        </w:rPr>
        <w:t>i ierboase puț</w:t>
      </w:r>
      <w:r w:rsidRPr="002A14A9">
        <w:rPr>
          <w:rFonts w:ascii="Times New Roman" w:hAnsi="Times New Roman" w:cs="Times New Roman"/>
          <w:sz w:val="24"/>
          <w:szCs w:val="24"/>
        </w:rPr>
        <w:t>in valoroase din punct de vedere nutrific, reprezentate de laptele cucului</w:t>
      </w:r>
      <w:r w:rsidR="00C16848">
        <w:rPr>
          <w:rFonts w:ascii="Times New Roman" w:hAnsi="Times New Roman" w:cs="Times New Roman"/>
          <w:sz w:val="24"/>
          <w:szCs w:val="24"/>
        </w:rPr>
        <w:t xml:space="preserve"> </w:t>
      </w:r>
      <w:r w:rsidR="00C16848" w:rsidRPr="00C16848">
        <w:rPr>
          <w:rFonts w:ascii="Times New Roman" w:hAnsi="Times New Roman" w:cs="Times New Roman"/>
          <w:sz w:val="24"/>
          <w:szCs w:val="24"/>
        </w:rPr>
        <w:t>(Euphorbia cyparissias</w:t>
      </w:r>
      <w:r w:rsidR="00C16848">
        <w:rPr>
          <w:rFonts w:ascii="Times New Roman" w:hAnsi="Times New Roman" w:cs="Times New Roman"/>
          <w:sz w:val="24"/>
          <w:szCs w:val="24"/>
        </w:rPr>
        <w:t>)</w:t>
      </w:r>
      <w:r w:rsidRPr="002A14A9">
        <w:rPr>
          <w:rFonts w:ascii="Times New Roman" w:hAnsi="Times New Roman" w:cs="Times New Roman"/>
          <w:sz w:val="24"/>
          <w:szCs w:val="24"/>
        </w:rPr>
        <w:t xml:space="preserve">, coada </w:t>
      </w:r>
      <w:r w:rsidR="00FB2E9E">
        <w:rPr>
          <w:rFonts w:ascii="Times New Roman" w:hAnsi="Times New Roman" w:cs="Times New Roman"/>
          <w:sz w:val="24"/>
          <w:szCs w:val="24"/>
        </w:rPr>
        <w:t>ș</w:t>
      </w:r>
      <w:r w:rsidR="00C16848">
        <w:rPr>
          <w:rFonts w:ascii="Times New Roman" w:hAnsi="Times New Roman" w:cs="Times New Roman"/>
          <w:sz w:val="24"/>
          <w:szCs w:val="24"/>
        </w:rPr>
        <w:t>oricelului (A</w:t>
      </w:r>
      <w:r w:rsidRPr="002A14A9">
        <w:rPr>
          <w:rFonts w:ascii="Times New Roman" w:hAnsi="Times New Roman" w:cs="Times New Roman"/>
          <w:sz w:val="24"/>
          <w:szCs w:val="24"/>
        </w:rPr>
        <w:t>ch</w:t>
      </w:r>
      <w:r w:rsidR="00C16848">
        <w:rPr>
          <w:rFonts w:ascii="Times New Roman" w:hAnsi="Times New Roman" w:cs="Times New Roman"/>
          <w:sz w:val="24"/>
          <w:szCs w:val="24"/>
        </w:rPr>
        <w:t>illea millefolium), ghizdeiul (L</w:t>
      </w:r>
      <w:r w:rsidRPr="002A14A9">
        <w:rPr>
          <w:rFonts w:ascii="Times New Roman" w:hAnsi="Times New Roman" w:cs="Times New Roman"/>
          <w:sz w:val="24"/>
          <w:szCs w:val="24"/>
        </w:rPr>
        <w:t xml:space="preserve">otus corniculatus), </w:t>
      </w:r>
      <w:proofErr w:type="gramStart"/>
      <w:r w:rsidRPr="002A14A9">
        <w:rPr>
          <w:rFonts w:ascii="Times New Roman" w:hAnsi="Times New Roman" w:cs="Times New Roman"/>
          <w:sz w:val="24"/>
          <w:szCs w:val="24"/>
        </w:rPr>
        <w:t>p</w:t>
      </w:r>
      <w:r w:rsidR="00FB2E9E">
        <w:rPr>
          <w:rFonts w:ascii="Times New Roman" w:hAnsi="Times New Roman" w:cs="Times New Roman"/>
          <w:sz w:val="24"/>
          <w:szCs w:val="24"/>
        </w:rPr>
        <w:t>ăiu</w:t>
      </w:r>
      <w:proofErr w:type="gramEnd"/>
      <w:r w:rsidR="00FB2E9E">
        <w:rPr>
          <w:rFonts w:ascii="Times New Roman" w:hAnsi="Times New Roman" w:cs="Times New Roman"/>
          <w:sz w:val="24"/>
          <w:szCs w:val="24"/>
        </w:rPr>
        <w:t>șul de livadă</w:t>
      </w:r>
      <w:r w:rsidR="00C16848">
        <w:rPr>
          <w:rFonts w:ascii="Times New Roman" w:hAnsi="Times New Roman" w:cs="Times New Roman"/>
          <w:sz w:val="24"/>
          <w:szCs w:val="24"/>
        </w:rPr>
        <w:t xml:space="preserve"> (F</w:t>
      </w:r>
      <w:r w:rsidRPr="002A14A9">
        <w:rPr>
          <w:rFonts w:ascii="Times New Roman" w:hAnsi="Times New Roman" w:cs="Times New Roman"/>
          <w:sz w:val="24"/>
          <w:szCs w:val="24"/>
        </w:rPr>
        <w:t>estuc</w:t>
      </w:r>
      <w:r w:rsidR="00FB2E9E">
        <w:rPr>
          <w:rFonts w:ascii="Times New Roman" w:hAnsi="Times New Roman" w:cs="Times New Roman"/>
          <w:sz w:val="24"/>
          <w:szCs w:val="24"/>
        </w:rPr>
        <w:t>a sulcata). Ca specii de cultură, ținând seama de condiț</w:t>
      </w:r>
      <w:r w:rsidRPr="002A14A9">
        <w:rPr>
          <w:rFonts w:ascii="Times New Roman" w:hAnsi="Times New Roman" w:cs="Times New Roman"/>
          <w:sz w:val="24"/>
          <w:szCs w:val="24"/>
        </w:rPr>
        <w:t>iile pedo-climatice, ce</w:t>
      </w:r>
      <w:r w:rsidR="00FB2E9E">
        <w:rPr>
          <w:rFonts w:ascii="Times New Roman" w:hAnsi="Times New Roman" w:cs="Times New Roman"/>
          <w:sz w:val="24"/>
          <w:szCs w:val="24"/>
        </w:rPr>
        <w:t>l mai bine se cultivă: grâ</w:t>
      </w:r>
      <w:r w:rsidRPr="002A14A9">
        <w:rPr>
          <w:rFonts w:ascii="Times New Roman" w:hAnsi="Times New Roman" w:cs="Times New Roman"/>
          <w:sz w:val="24"/>
          <w:szCs w:val="24"/>
        </w:rPr>
        <w:t>ul, porumbul, secara, maz</w:t>
      </w:r>
      <w:r w:rsidR="00FB2E9E">
        <w:rPr>
          <w:rFonts w:ascii="Times New Roman" w:hAnsi="Times New Roman" w:cs="Times New Roman"/>
          <w:sz w:val="24"/>
          <w:szCs w:val="24"/>
        </w:rPr>
        <w:t>ă</w:t>
      </w:r>
      <w:r w:rsidRPr="002A14A9">
        <w:rPr>
          <w:rFonts w:ascii="Times New Roman" w:hAnsi="Times New Roman" w:cs="Times New Roman"/>
          <w:sz w:val="24"/>
          <w:szCs w:val="24"/>
        </w:rPr>
        <w:t>rea, fasolea, sorgul, lucerna, zarzavatul. Satisf</w:t>
      </w:r>
      <w:r w:rsidR="00C16848">
        <w:rPr>
          <w:rFonts w:ascii="Times New Roman" w:hAnsi="Times New Roman" w:cs="Times New Roman"/>
          <w:sz w:val="24"/>
          <w:szCs w:val="24"/>
        </w:rPr>
        <w:t>ă</w:t>
      </w:r>
      <w:r w:rsidRPr="002A14A9">
        <w:rPr>
          <w:rFonts w:ascii="Times New Roman" w:hAnsi="Times New Roman" w:cs="Times New Roman"/>
          <w:sz w:val="24"/>
          <w:szCs w:val="24"/>
        </w:rPr>
        <w:t>c</w:t>
      </w:r>
      <w:r w:rsidR="00C16848">
        <w:rPr>
          <w:rFonts w:ascii="Times New Roman" w:hAnsi="Times New Roman" w:cs="Times New Roman"/>
          <w:sz w:val="24"/>
          <w:szCs w:val="24"/>
        </w:rPr>
        <w:t>ă</w:t>
      </w:r>
      <w:r w:rsidRPr="002A14A9">
        <w:rPr>
          <w:rFonts w:ascii="Times New Roman" w:hAnsi="Times New Roman" w:cs="Times New Roman"/>
          <w:sz w:val="24"/>
          <w:szCs w:val="24"/>
        </w:rPr>
        <w:t>tor</w:t>
      </w:r>
      <w:r w:rsidR="00FB2E9E">
        <w:rPr>
          <w:rFonts w:ascii="Times New Roman" w:hAnsi="Times New Roman" w:cs="Times New Roman"/>
          <w:sz w:val="24"/>
          <w:szCs w:val="24"/>
        </w:rPr>
        <w:t>:</w:t>
      </w:r>
      <w:r w:rsidR="00C16848">
        <w:rPr>
          <w:rFonts w:ascii="Times New Roman" w:hAnsi="Times New Roman" w:cs="Times New Roman"/>
          <w:sz w:val="24"/>
          <w:szCs w:val="24"/>
        </w:rPr>
        <w:t xml:space="preserve"> </w:t>
      </w:r>
      <w:r w:rsidR="00FB2E9E">
        <w:rPr>
          <w:rFonts w:ascii="Times New Roman" w:hAnsi="Times New Roman" w:cs="Times New Roman"/>
          <w:sz w:val="24"/>
          <w:szCs w:val="24"/>
        </w:rPr>
        <w:t>Floarea-</w:t>
      </w:r>
      <w:r w:rsidRPr="002A14A9">
        <w:rPr>
          <w:rFonts w:ascii="Times New Roman" w:hAnsi="Times New Roman" w:cs="Times New Roman"/>
          <w:sz w:val="24"/>
          <w:szCs w:val="24"/>
        </w:rPr>
        <w:t>soarelui, trifoiul, vi</w:t>
      </w:r>
      <w:r w:rsidR="00FB2E9E">
        <w:rPr>
          <w:rFonts w:ascii="Times New Roman" w:hAnsi="Times New Roman" w:cs="Times New Roman"/>
          <w:sz w:val="24"/>
          <w:szCs w:val="24"/>
        </w:rPr>
        <w:t>ț</w:t>
      </w:r>
      <w:r w:rsidRPr="002A14A9">
        <w:rPr>
          <w:rFonts w:ascii="Times New Roman" w:hAnsi="Times New Roman" w:cs="Times New Roman"/>
          <w:sz w:val="24"/>
          <w:szCs w:val="24"/>
        </w:rPr>
        <w:t>a de vie, inul, c</w:t>
      </w:r>
      <w:r w:rsidR="00FB2E9E">
        <w:rPr>
          <w:rFonts w:ascii="Times New Roman" w:hAnsi="Times New Roman" w:cs="Times New Roman"/>
          <w:sz w:val="24"/>
          <w:szCs w:val="24"/>
        </w:rPr>
        <w:t>â</w:t>
      </w:r>
      <w:r w:rsidRPr="002A14A9">
        <w:rPr>
          <w:rFonts w:ascii="Times New Roman" w:hAnsi="Times New Roman" w:cs="Times New Roman"/>
          <w:sz w:val="24"/>
          <w:szCs w:val="24"/>
        </w:rPr>
        <w:t>nepa.</w:t>
      </w:r>
      <w:r w:rsidR="00E23B3F" w:rsidRPr="00E23B3F">
        <w:rPr>
          <w:rFonts w:ascii="Times New Roman" w:hAnsi="Times New Roman" w:cs="Times New Roman"/>
          <w:sz w:val="24"/>
          <w:szCs w:val="24"/>
        </w:rPr>
        <w:t xml:space="preserve">          </w:t>
      </w:r>
    </w:p>
    <w:p w:rsidR="00C16848" w:rsidRDefault="00C16848" w:rsidP="00E23B3F">
      <w:pPr>
        <w:jc w:val="both"/>
        <w:rPr>
          <w:rFonts w:ascii="Times New Roman" w:hAnsi="Times New Roman" w:cs="Times New Roman"/>
          <w:sz w:val="24"/>
          <w:szCs w:val="24"/>
        </w:rPr>
      </w:pPr>
      <w:r>
        <w:rPr>
          <w:rFonts w:ascii="Times New Roman" w:hAnsi="Times New Roman" w:cs="Times New Roman"/>
          <w:sz w:val="24"/>
          <w:szCs w:val="24"/>
        </w:rPr>
        <w:t>S</w:t>
      </w:r>
      <w:r w:rsidRPr="00C16848">
        <w:rPr>
          <w:rFonts w:ascii="Times New Roman" w:hAnsi="Times New Roman" w:cs="Times New Roman"/>
          <w:sz w:val="24"/>
          <w:szCs w:val="24"/>
        </w:rPr>
        <w:t xml:space="preserve">ubarboretul este format din păducel (Crataegus monogyna), porumbar (Prunus spinosa), sânger (Cornus sanguinea), spinul cerbului (Rhamnus cathartica), salbă moale (Euonymus europaea), salbă râioasă (Euonymus verrucosa), corn (Cornus mas), măceş (Rosa canina), lemn </w:t>
      </w:r>
      <w:proofErr w:type="gramStart"/>
      <w:r w:rsidRPr="00C16848">
        <w:rPr>
          <w:rFonts w:ascii="Times New Roman" w:hAnsi="Times New Roman" w:cs="Times New Roman"/>
          <w:sz w:val="24"/>
          <w:szCs w:val="24"/>
        </w:rPr>
        <w:t>câinesc  (</w:t>
      </w:r>
      <w:proofErr w:type="gramEnd"/>
      <w:r w:rsidRPr="00C16848">
        <w:rPr>
          <w:rFonts w:ascii="Times New Roman" w:hAnsi="Times New Roman" w:cs="Times New Roman"/>
          <w:sz w:val="24"/>
          <w:szCs w:val="24"/>
        </w:rPr>
        <w:t xml:space="preserve">Ligustrum vulgare), mur (Rubus caesius), călin (Viburnum opulus).  </w:t>
      </w:r>
      <w:proofErr w:type="gramStart"/>
      <w:r w:rsidRPr="00C16848">
        <w:rPr>
          <w:rFonts w:ascii="Times New Roman" w:hAnsi="Times New Roman" w:cs="Times New Roman"/>
          <w:sz w:val="24"/>
          <w:szCs w:val="24"/>
        </w:rPr>
        <w:t>Dintre plantele agăţătoare se înt</w:t>
      </w:r>
      <w:r>
        <w:rPr>
          <w:rFonts w:ascii="Times New Roman" w:hAnsi="Times New Roman" w:cs="Times New Roman"/>
          <w:sz w:val="24"/>
          <w:szCs w:val="24"/>
        </w:rPr>
        <w:t>â</w:t>
      </w:r>
      <w:r w:rsidRPr="00C16848">
        <w:rPr>
          <w:rFonts w:ascii="Times New Roman" w:hAnsi="Times New Roman" w:cs="Times New Roman"/>
          <w:sz w:val="24"/>
          <w:szCs w:val="24"/>
        </w:rPr>
        <w:t>lnesc curpenul de pădure (Clematis vitalba) şi iedera (Hedera helix)</w:t>
      </w:r>
      <w:r>
        <w:rPr>
          <w:rFonts w:ascii="Times New Roman" w:hAnsi="Times New Roman" w:cs="Times New Roman"/>
          <w:sz w:val="24"/>
          <w:szCs w:val="24"/>
        </w:rPr>
        <w:t>.</w:t>
      </w:r>
      <w:proofErr w:type="gramEnd"/>
    </w:p>
    <w:p w:rsidR="00C26849" w:rsidRDefault="00FB2E9E" w:rsidP="00E23B3F">
      <w:pPr>
        <w:jc w:val="both"/>
        <w:rPr>
          <w:rFonts w:ascii="Times New Roman" w:hAnsi="Times New Roman" w:cs="Times New Roman"/>
          <w:sz w:val="24"/>
          <w:szCs w:val="24"/>
        </w:rPr>
      </w:pPr>
      <w:r>
        <w:rPr>
          <w:rFonts w:ascii="Times New Roman" w:hAnsi="Times New Roman" w:cs="Times New Roman"/>
          <w:sz w:val="24"/>
          <w:szCs w:val="24"/>
        </w:rPr>
        <w:t>Î</w:t>
      </w:r>
      <w:r w:rsidR="00B24A69">
        <w:rPr>
          <w:rFonts w:ascii="Times New Roman" w:hAnsi="Times New Roman" w:cs="Times New Roman"/>
          <w:sz w:val="24"/>
          <w:szCs w:val="24"/>
        </w:rPr>
        <w:t xml:space="preserve">n </w:t>
      </w:r>
      <w:r w:rsidR="00E23B3F" w:rsidRPr="00E23B3F">
        <w:rPr>
          <w:rFonts w:ascii="Times New Roman" w:hAnsi="Times New Roman" w:cs="Times New Roman"/>
          <w:sz w:val="24"/>
          <w:szCs w:val="24"/>
        </w:rPr>
        <w:t>luncile Cricovului, datorit</w:t>
      </w:r>
      <w:r>
        <w:rPr>
          <w:rFonts w:ascii="Times New Roman" w:hAnsi="Times New Roman" w:cs="Times New Roman"/>
          <w:sz w:val="24"/>
          <w:szCs w:val="24"/>
        </w:rPr>
        <w:t>ă</w:t>
      </w:r>
      <w:r w:rsidR="00E23B3F" w:rsidRPr="00E23B3F">
        <w:rPr>
          <w:rFonts w:ascii="Times New Roman" w:hAnsi="Times New Roman" w:cs="Times New Roman"/>
          <w:sz w:val="24"/>
          <w:szCs w:val="24"/>
        </w:rPr>
        <w:t xml:space="preserve"> umidit</w:t>
      </w:r>
      <w:r>
        <w:rPr>
          <w:rFonts w:ascii="Times New Roman" w:hAnsi="Times New Roman" w:cs="Times New Roman"/>
          <w:sz w:val="24"/>
          <w:szCs w:val="24"/>
        </w:rPr>
        <w:t>ății ridicate, se dezvoltă o vegetație arborescentă</w:t>
      </w:r>
      <w:r w:rsidR="005C5074">
        <w:rPr>
          <w:rFonts w:ascii="Times New Roman" w:hAnsi="Times New Roman" w:cs="Times New Roman"/>
          <w:sz w:val="24"/>
          <w:szCs w:val="24"/>
        </w:rPr>
        <w:t>:</w:t>
      </w:r>
      <w:r w:rsidR="00E23B3F" w:rsidRPr="00E23B3F">
        <w:rPr>
          <w:rFonts w:ascii="Times New Roman" w:hAnsi="Times New Roman" w:cs="Times New Roman"/>
          <w:sz w:val="24"/>
          <w:szCs w:val="24"/>
        </w:rPr>
        <w:t xml:space="preserve"> </w:t>
      </w:r>
      <w:r w:rsidR="005C5074" w:rsidRPr="005C5074">
        <w:rPr>
          <w:rFonts w:ascii="Times New Roman" w:hAnsi="Times New Roman" w:cs="Times New Roman"/>
          <w:sz w:val="24"/>
          <w:szCs w:val="24"/>
        </w:rPr>
        <w:t xml:space="preserve">aninul negru (Alnus glutinosa), sălciile (Salix </w:t>
      </w:r>
      <w:proofErr w:type="gramStart"/>
      <w:r w:rsidR="005C5074" w:rsidRPr="005C5074">
        <w:rPr>
          <w:rFonts w:ascii="Times New Roman" w:hAnsi="Times New Roman" w:cs="Times New Roman"/>
          <w:sz w:val="24"/>
          <w:szCs w:val="24"/>
        </w:rPr>
        <w:t>alba</w:t>
      </w:r>
      <w:proofErr w:type="gramEnd"/>
      <w:r w:rsidR="005C5074" w:rsidRPr="005C5074">
        <w:rPr>
          <w:rFonts w:ascii="Times New Roman" w:hAnsi="Times New Roman" w:cs="Times New Roman"/>
          <w:sz w:val="24"/>
          <w:szCs w:val="24"/>
        </w:rPr>
        <w:t>, Salix fragilis, Salix purpurea), plopii (Populus alba, Populus nigra, Populus canescens)</w:t>
      </w:r>
      <w:r>
        <w:rPr>
          <w:rFonts w:ascii="Times New Roman" w:hAnsi="Times New Roman" w:cs="Times New Roman"/>
          <w:sz w:val="24"/>
          <w:szCs w:val="24"/>
        </w:rPr>
        <w:t>, cât și o vegetație ierboasă (pălă</w:t>
      </w:r>
      <w:r w:rsidR="00E23B3F" w:rsidRPr="00E23B3F">
        <w:rPr>
          <w:rFonts w:ascii="Times New Roman" w:hAnsi="Times New Roman" w:cs="Times New Roman"/>
          <w:sz w:val="24"/>
          <w:szCs w:val="24"/>
        </w:rPr>
        <w:t>mida, pirul, pelinul, coada calului, papur</w:t>
      </w:r>
      <w:r>
        <w:rPr>
          <w:rFonts w:ascii="Times New Roman" w:hAnsi="Times New Roman" w:cs="Times New Roman"/>
          <w:sz w:val="24"/>
          <w:szCs w:val="24"/>
        </w:rPr>
        <w:t>ă</w:t>
      </w:r>
      <w:r w:rsidR="00E23B3F" w:rsidRPr="00E23B3F">
        <w:rPr>
          <w:rFonts w:ascii="Times New Roman" w:hAnsi="Times New Roman" w:cs="Times New Roman"/>
          <w:sz w:val="24"/>
          <w:szCs w:val="24"/>
        </w:rPr>
        <w:t>).</w:t>
      </w:r>
      <w:r>
        <w:rPr>
          <w:rFonts w:ascii="Times New Roman" w:hAnsi="Times New Roman" w:cs="Times New Roman"/>
          <w:sz w:val="24"/>
          <w:szCs w:val="24"/>
        </w:rPr>
        <w:t xml:space="preserve"> Î</w:t>
      </w:r>
      <w:r w:rsidR="00E23B3F" w:rsidRPr="00E23B3F">
        <w:rPr>
          <w:rFonts w:ascii="Times New Roman" w:hAnsi="Times New Roman" w:cs="Times New Roman"/>
          <w:sz w:val="24"/>
          <w:szCs w:val="24"/>
        </w:rPr>
        <w:t>n poienile, paji</w:t>
      </w:r>
      <w:r>
        <w:rPr>
          <w:rFonts w:ascii="Times New Roman" w:hAnsi="Times New Roman" w:cs="Times New Roman"/>
          <w:sz w:val="24"/>
          <w:szCs w:val="24"/>
        </w:rPr>
        <w:t>ș</w:t>
      </w:r>
      <w:r w:rsidR="00E23B3F" w:rsidRPr="00E23B3F">
        <w:rPr>
          <w:rFonts w:ascii="Times New Roman" w:hAnsi="Times New Roman" w:cs="Times New Roman"/>
          <w:sz w:val="24"/>
          <w:szCs w:val="24"/>
        </w:rPr>
        <w:t xml:space="preserve">tile </w:t>
      </w:r>
      <w:r>
        <w:rPr>
          <w:rFonts w:ascii="Times New Roman" w:hAnsi="Times New Roman" w:cs="Times New Roman"/>
          <w:sz w:val="24"/>
          <w:szCs w:val="24"/>
        </w:rPr>
        <w:t>ș</w:t>
      </w:r>
      <w:r w:rsidR="00E23B3F" w:rsidRPr="00E23B3F">
        <w:rPr>
          <w:rFonts w:ascii="Times New Roman" w:hAnsi="Times New Roman" w:cs="Times New Roman"/>
          <w:sz w:val="24"/>
          <w:szCs w:val="24"/>
        </w:rPr>
        <w:t>i f</w:t>
      </w:r>
      <w:r>
        <w:rPr>
          <w:rFonts w:ascii="Times New Roman" w:hAnsi="Times New Roman" w:cs="Times New Roman"/>
          <w:sz w:val="24"/>
          <w:szCs w:val="24"/>
        </w:rPr>
        <w:t>â</w:t>
      </w:r>
      <w:r w:rsidR="00E23B3F" w:rsidRPr="00E23B3F">
        <w:rPr>
          <w:rFonts w:ascii="Times New Roman" w:hAnsi="Times New Roman" w:cs="Times New Roman"/>
          <w:sz w:val="24"/>
          <w:szCs w:val="24"/>
        </w:rPr>
        <w:t>ne</w:t>
      </w:r>
      <w:r>
        <w:rPr>
          <w:rFonts w:ascii="Times New Roman" w:hAnsi="Times New Roman" w:cs="Times New Roman"/>
          <w:sz w:val="24"/>
          <w:szCs w:val="24"/>
        </w:rPr>
        <w:t>ț</w:t>
      </w:r>
      <w:r w:rsidR="00E23B3F" w:rsidRPr="00E23B3F">
        <w:rPr>
          <w:rFonts w:ascii="Times New Roman" w:hAnsi="Times New Roman" w:cs="Times New Roman"/>
          <w:sz w:val="24"/>
          <w:szCs w:val="24"/>
        </w:rPr>
        <w:t>ele din sectorul foresti</w:t>
      </w:r>
      <w:r w:rsidR="00B24A69">
        <w:rPr>
          <w:rFonts w:ascii="Times New Roman" w:hAnsi="Times New Roman" w:cs="Times New Roman"/>
          <w:sz w:val="24"/>
          <w:szCs w:val="24"/>
        </w:rPr>
        <w:t>er, predomin</w:t>
      </w:r>
      <w:r>
        <w:rPr>
          <w:rFonts w:ascii="Times New Roman" w:hAnsi="Times New Roman" w:cs="Times New Roman"/>
          <w:sz w:val="24"/>
          <w:szCs w:val="24"/>
        </w:rPr>
        <w:t>ă speciile: F</w:t>
      </w:r>
      <w:r w:rsidR="00B24A69">
        <w:rPr>
          <w:rFonts w:ascii="Times New Roman" w:hAnsi="Times New Roman" w:cs="Times New Roman"/>
          <w:sz w:val="24"/>
          <w:szCs w:val="24"/>
        </w:rPr>
        <w:t>loarea</w:t>
      </w:r>
      <w:r>
        <w:rPr>
          <w:rFonts w:ascii="Times New Roman" w:hAnsi="Times New Roman" w:cs="Times New Roman"/>
          <w:sz w:val="24"/>
          <w:szCs w:val="24"/>
        </w:rPr>
        <w:t xml:space="preserve"> P</w:t>
      </w:r>
      <w:r w:rsidR="00E23B3F" w:rsidRPr="00E23B3F">
        <w:rPr>
          <w:rFonts w:ascii="Times New Roman" w:hAnsi="Times New Roman" w:cs="Times New Roman"/>
          <w:sz w:val="24"/>
          <w:szCs w:val="24"/>
        </w:rPr>
        <w:t>a</w:t>
      </w:r>
      <w:r>
        <w:rPr>
          <w:rFonts w:ascii="Times New Roman" w:hAnsi="Times New Roman" w:cs="Times New Roman"/>
          <w:sz w:val="24"/>
          <w:szCs w:val="24"/>
        </w:rPr>
        <w:t xml:space="preserve">ștelui, murul, </w:t>
      </w:r>
      <w:r w:rsidR="00E23B3F" w:rsidRPr="00E23B3F">
        <w:rPr>
          <w:rFonts w:ascii="Times New Roman" w:hAnsi="Times New Roman" w:cs="Times New Roman"/>
          <w:sz w:val="24"/>
          <w:szCs w:val="24"/>
        </w:rPr>
        <w:t>rogozul, fragul, p</w:t>
      </w:r>
      <w:r>
        <w:rPr>
          <w:rFonts w:ascii="Times New Roman" w:hAnsi="Times New Roman" w:cs="Times New Roman"/>
          <w:sz w:val="24"/>
          <w:szCs w:val="24"/>
        </w:rPr>
        <w:t>ăiș</w:t>
      </w:r>
      <w:r w:rsidR="00E23B3F" w:rsidRPr="00E23B3F">
        <w:rPr>
          <w:rFonts w:ascii="Times New Roman" w:hAnsi="Times New Roman" w:cs="Times New Roman"/>
          <w:sz w:val="24"/>
          <w:szCs w:val="24"/>
        </w:rPr>
        <w:t>ul, feriga, m</w:t>
      </w:r>
      <w:r>
        <w:rPr>
          <w:rFonts w:ascii="Times New Roman" w:hAnsi="Times New Roman" w:cs="Times New Roman"/>
          <w:sz w:val="24"/>
          <w:szCs w:val="24"/>
        </w:rPr>
        <w:t>ă</w:t>
      </w:r>
      <w:r w:rsidR="00E23B3F" w:rsidRPr="00E23B3F">
        <w:rPr>
          <w:rFonts w:ascii="Times New Roman" w:hAnsi="Times New Roman" w:cs="Times New Roman"/>
          <w:sz w:val="24"/>
          <w:szCs w:val="24"/>
        </w:rPr>
        <w:t>rgi</w:t>
      </w:r>
      <w:r w:rsidR="00B24A69">
        <w:rPr>
          <w:rFonts w:ascii="Times New Roman" w:hAnsi="Times New Roman" w:cs="Times New Roman"/>
          <w:sz w:val="24"/>
          <w:szCs w:val="24"/>
        </w:rPr>
        <w:t>ca, l</w:t>
      </w:r>
      <w:r>
        <w:rPr>
          <w:rFonts w:ascii="Times New Roman" w:hAnsi="Times New Roman" w:cs="Times New Roman"/>
          <w:sz w:val="24"/>
          <w:szCs w:val="24"/>
        </w:rPr>
        <w:t>ă</w:t>
      </w:r>
      <w:r w:rsidR="00B24A69">
        <w:rPr>
          <w:rFonts w:ascii="Times New Roman" w:hAnsi="Times New Roman" w:cs="Times New Roman"/>
          <w:sz w:val="24"/>
          <w:szCs w:val="24"/>
        </w:rPr>
        <w:t>cr</w:t>
      </w:r>
      <w:r>
        <w:rPr>
          <w:rFonts w:ascii="Times New Roman" w:hAnsi="Times New Roman" w:cs="Times New Roman"/>
          <w:sz w:val="24"/>
          <w:szCs w:val="24"/>
        </w:rPr>
        <w:t>ă</w:t>
      </w:r>
      <w:r w:rsidR="00B24A69">
        <w:rPr>
          <w:rFonts w:ascii="Times New Roman" w:hAnsi="Times New Roman" w:cs="Times New Roman"/>
          <w:sz w:val="24"/>
          <w:szCs w:val="24"/>
        </w:rPr>
        <w:t>mioarele</w:t>
      </w:r>
      <w:r w:rsidR="00E23B3F" w:rsidRPr="00E23B3F">
        <w:rPr>
          <w:rFonts w:ascii="Times New Roman" w:hAnsi="Times New Roman" w:cs="Times New Roman"/>
          <w:sz w:val="24"/>
          <w:szCs w:val="24"/>
        </w:rPr>
        <w:t xml:space="preserve"> etc. </w:t>
      </w:r>
      <w:r w:rsidR="005C5074" w:rsidRPr="005C5074">
        <w:rPr>
          <w:rFonts w:ascii="Times New Roman" w:hAnsi="Times New Roman" w:cs="Times New Roman"/>
          <w:sz w:val="24"/>
          <w:szCs w:val="24"/>
        </w:rPr>
        <w:t>Dintre plantele ierboase înso</w:t>
      </w:r>
      <w:r w:rsidR="005C5074">
        <w:rPr>
          <w:rFonts w:ascii="Times New Roman" w:hAnsi="Times New Roman" w:cs="Times New Roman"/>
          <w:sz w:val="24"/>
          <w:szCs w:val="24"/>
        </w:rPr>
        <w:t>ț</w:t>
      </w:r>
      <w:r w:rsidR="005C5074" w:rsidRPr="005C5074">
        <w:rPr>
          <w:rFonts w:ascii="Times New Roman" w:hAnsi="Times New Roman" w:cs="Times New Roman"/>
          <w:sz w:val="24"/>
          <w:szCs w:val="24"/>
        </w:rPr>
        <w:t>itoare frecvent se înt</w:t>
      </w:r>
      <w:r w:rsidR="005C5074">
        <w:rPr>
          <w:rFonts w:ascii="Times New Roman" w:hAnsi="Times New Roman" w:cs="Times New Roman"/>
          <w:sz w:val="24"/>
          <w:szCs w:val="24"/>
        </w:rPr>
        <w:t>â</w:t>
      </w:r>
      <w:r w:rsidR="005C5074" w:rsidRPr="005C5074">
        <w:rPr>
          <w:rFonts w:ascii="Times New Roman" w:hAnsi="Times New Roman" w:cs="Times New Roman"/>
          <w:sz w:val="24"/>
          <w:szCs w:val="24"/>
        </w:rPr>
        <w:t xml:space="preserve">lnesc: traista ciobanului (Capsella bursa pastoris), păpădia (Taraxacum officinale), muşeţelul </w:t>
      </w:r>
      <w:r w:rsidR="005C5074" w:rsidRPr="005C5074">
        <w:rPr>
          <w:rFonts w:ascii="Times New Roman" w:hAnsi="Times New Roman" w:cs="Times New Roman"/>
          <w:sz w:val="24"/>
          <w:szCs w:val="24"/>
        </w:rPr>
        <w:lastRenderedPageBreak/>
        <w:t>(Matricaria chamomilla), cicoarea (Cychorum intybus), trifoi târâtor (Trifolium repens), trifoiaş (Trifolium campestre), timoftică (Phleum pratense), firuţa de livadă (Poa pratense), coada vulpii (Alopecurus pratense), diferite specii de rogoz (Carex sp.), obsigă (Bromus hordeaceum), viţelar (Anthoxanthum odoratum), ghizdei (Lotus  corniculatus), şovârz (Origanum vulgare), turiţă mare (Agrimonia eupatoria), măzăriche (Vicia cracca), coada şoricelului (Achilllea setacea), ciocul berzei (Erodium cicutarium), trei fra</w:t>
      </w:r>
      <w:r w:rsidR="005C5074">
        <w:rPr>
          <w:rFonts w:ascii="Times New Roman" w:hAnsi="Times New Roman" w:cs="Times New Roman"/>
          <w:sz w:val="24"/>
          <w:szCs w:val="24"/>
        </w:rPr>
        <w:t>ț</w:t>
      </w:r>
      <w:r w:rsidR="005C5074" w:rsidRPr="005C5074">
        <w:rPr>
          <w:rFonts w:ascii="Times New Roman" w:hAnsi="Times New Roman" w:cs="Times New Roman"/>
          <w:sz w:val="24"/>
          <w:szCs w:val="24"/>
        </w:rPr>
        <w:t>i pătaţi (Viola tricolor), sunătoare (Hypericum perforatum), patlagina (Plantago lanceolata), Centaurea micranthos, macriş mărunt (Rumex acetosella), scai (Eryngium campestre), lucernă (Medicago sativa), scrântitoare (Potentilla argentea, P. Reptans), cornut (Cerastium crastioides).</w:t>
      </w:r>
    </w:p>
    <w:p w:rsidR="00555E68" w:rsidRDefault="00555E68" w:rsidP="00555E68">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107180" cy="2727960"/>
            <wp:effectExtent l="19050" t="0" r="7620" b="0"/>
            <wp:docPr id="48" name="Picture 47" descr="p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m.jpg"/>
                    <pic:cNvPicPr/>
                  </pic:nvPicPr>
                  <pic:blipFill>
                    <a:blip r:embed="rId28" cstate="print"/>
                    <a:stretch>
                      <a:fillRect/>
                    </a:stretch>
                  </pic:blipFill>
                  <pic:spPr>
                    <a:xfrm>
                      <a:off x="0" y="0"/>
                      <a:ext cx="4107180" cy="2727960"/>
                    </a:xfrm>
                    <a:prstGeom prst="rect">
                      <a:avLst/>
                    </a:prstGeom>
                    <a:ln>
                      <a:noFill/>
                    </a:ln>
                    <a:effectLst>
                      <a:softEdge rad="112500"/>
                    </a:effectLst>
                  </pic:spPr>
                </pic:pic>
              </a:graphicData>
            </a:graphic>
          </wp:inline>
        </w:drawing>
      </w:r>
    </w:p>
    <w:p w:rsidR="00271645" w:rsidRPr="00271645" w:rsidRDefault="00271645" w:rsidP="00271645">
      <w:pPr>
        <w:jc w:val="both"/>
        <w:rPr>
          <w:rFonts w:ascii="Times New Roman" w:hAnsi="Times New Roman" w:cs="Times New Roman"/>
          <w:sz w:val="24"/>
          <w:szCs w:val="24"/>
        </w:rPr>
      </w:pPr>
      <w:proofErr w:type="gramStart"/>
      <w:r w:rsidRPr="00271645">
        <w:rPr>
          <w:rFonts w:ascii="Times New Roman" w:hAnsi="Times New Roman" w:cs="Times New Roman"/>
          <w:sz w:val="24"/>
          <w:szCs w:val="24"/>
        </w:rPr>
        <w:t>Vegetaţia sagetală se întalneste în culturile agricole şi în pârloage de unde pătrunde adesea şi pe terenuri virane.</w:t>
      </w:r>
      <w:proofErr w:type="gramEnd"/>
      <w:r w:rsidRPr="00271645">
        <w:rPr>
          <w:rFonts w:ascii="Times New Roman" w:hAnsi="Times New Roman" w:cs="Times New Roman"/>
          <w:sz w:val="24"/>
          <w:szCs w:val="24"/>
        </w:rPr>
        <w:t xml:space="preserve"> Macul de </w:t>
      </w:r>
      <w:r w:rsidR="00FB7D52">
        <w:rPr>
          <w:rFonts w:ascii="Times New Roman" w:hAnsi="Times New Roman" w:cs="Times New Roman"/>
          <w:sz w:val="24"/>
          <w:szCs w:val="24"/>
        </w:rPr>
        <w:t xml:space="preserve">camp </w:t>
      </w:r>
      <w:r w:rsidRPr="00271645">
        <w:rPr>
          <w:rFonts w:ascii="Times New Roman" w:hAnsi="Times New Roman" w:cs="Times New Roman"/>
          <w:sz w:val="24"/>
          <w:szCs w:val="24"/>
        </w:rPr>
        <w:t xml:space="preserve">(Papaver rhoeas), palamida (Cirsium arvense), albăstrelele (Centaurea cyanus), nemţisorul (Consolida orientalis) sunt specifice pentru culturile de păioase, stânjeneii (stânjenelul pitic -Iris pumila </w:t>
      </w:r>
      <w:proofErr w:type="gramStart"/>
      <w:r w:rsidRPr="00271645">
        <w:rPr>
          <w:rFonts w:ascii="Times New Roman" w:hAnsi="Times New Roman" w:cs="Times New Roman"/>
          <w:sz w:val="24"/>
          <w:szCs w:val="24"/>
        </w:rPr>
        <w:t>–  numit</w:t>
      </w:r>
      <w:proofErr w:type="gramEnd"/>
      <w:r w:rsidRPr="00271645">
        <w:rPr>
          <w:rFonts w:ascii="Times New Roman" w:hAnsi="Times New Roman" w:cs="Times New Roman"/>
          <w:sz w:val="24"/>
          <w:szCs w:val="24"/>
        </w:rPr>
        <w:t xml:space="preserve"> şi răţişoara), ridichea sălbatică (Raphanus raphanistum), diferite specii de Chenopodium, piciorul cocoşului de câmp (Ranunculus arvensis) îndeosebi pentru culturi prăşitoar</w:t>
      </w:r>
      <w:r>
        <w:rPr>
          <w:rFonts w:ascii="Times New Roman" w:hAnsi="Times New Roman" w:cs="Times New Roman"/>
          <w:sz w:val="24"/>
          <w:szCs w:val="24"/>
        </w:rPr>
        <w:t>e.</w:t>
      </w:r>
    </w:p>
    <w:p w:rsidR="00271645" w:rsidRPr="00C26849" w:rsidRDefault="00271645" w:rsidP="00271645">
      <w:pPr>
        <w:jc w:val="both"/>
        <w:rPr>
          <w:rFonts w:ascii="Times New Roman" w:hAnsi="Times New Roman" w:cs="Times New Roman"/>
          <w:sz w:val="24"/>
          <w:szCs w:val="24"/>
        </w:rPr>
      </w:pPr>
      <w:proofErr w:type="gramStart"/>
      <w:r w:rsidRPr="00271645">
        <w:rPr>
          <w:rFonts w:ascii="Times New Roman" w:hAnsi="Times New Roman" w:cs="Times New Roman"/>
          <w:sz w:val="24"/>
          <w:szCs w:val="24"/>
        </w:rPr>
        <w:t>Vegetaţia ruderală însoţeşte asezarile omeneşti, calea ferată şi drumurile.</w:t>
      </w:r>
      <w:proofErr w:type="gramEnd"/>
      <w:r w:rsidRPr="00271645">
        <w:rPr>
          <w:rFonts w:ascii="Times New Roman" w:hAnsi="Times New Roman" w:cs="Times New Roman"/>
          <w:sz w:val="24"/>
          <w:szCs w:val="24"/>
        </w:rPr>
        <w:t xml:space="preserve"> Reprezentative în acest sens sunt: bozul (Smbucus ebulus), scaietele (Cirsium lanceolatum), brusturul (Arctium lappa, A. media), tra</w:t>
      </w:r>
      <w:r w:rsidR="00E64A87">
        <w:rPr>
          <w:rFonts w:ascii="Times New Roman" w:hAnsi="Times New Roman" w:cs="Times New Roman"/>
          <w:sz w:val="24"/>
          <w:szCs w:val="24"/>
        </w:rPr>
        <w:t>ista ciobanului (Capsella bursa-</w:t>
      </w:r>
      <w:r w:rsidRPr="00271645">
        <w:rPr>
          <w:rFonts w:ascii="Times New Roman" w:hAnsi="Times New Roman" w:cs="Times New Roman"/>
          <w:sz w:val="24"/>
          <w:szCs w:val="24"/>
        </w:rPr>
        <w:t>pastoris), ciulinul (Carduus nutans), troscotul (Polygonum aviculare), urzicile (Urtica dioica, U. urens), ciumăfaia (Datura stramonium).</w:t>
      </w:r>
    </w:p>
    <w:p w:rsidR="001B333F" w:rsidRDefault="001B333F" w:rsidP="004327BF">
      <w:pPr>
        <w:jc w:val="both"/>
        <w:rPr>
          <w:rFonts w:ascii="Times New Roman" w:hAnsi="Times New Roman" w:cs="Times New Roman"/>
          <w:sz w:val="24"/>
          <w:szCs w:val="24"/>
        </w:rPr>
      </w:pPr>
      <w:r>
        <w:rPr>
          <w:rFonts w:ascii="Times New Roman" w:hAnsi="Times New Roman" w:cs="Times New Roman"/>
          <w:b/>
          <w:sz w:val="24"/>
          <w:szCs w:val="24"/>
        </w:rPr>
        <w:t xml:space="preserve">3.8. </w:t>
      </w:r>
      <w:r w:rsidR="00E23B3F" w:rsidRPr="00E23B3F">
        <w:rPr>
          <w:rFonts w:ascii="Times New Roman" w:hAnsi="Times New Roman" w:cs="Times New Roman"/>
          <w:b/>
          <w:sz w:val="24"/>
          <w:szCs w:val="24"/>
        </w:rPr>
        <w:t>Fauna</w:t>
      </w:r>
      <w:r w:rsidR="00C26849" w:rsidRPr="00C26849">
        <w:rPr>
          <w:rFonts w:ascii="Times New Roman" w:hAnsi="Times New Roman" w:cs="Times New Roman"/>
          <w:sz w:val="24"/>
          <w:szCs w:val="24"/>
        </w:rPr>
        <w:t xml:space="preserve"> </w:t>
      </w:r>
    </w:p>
    <w:p w:rsidR="00B778CA" w:rsidRDefault="00456E9A" w:rsidP="004327BF">
      <w:pPr>
        <w:jc w:val="both"/>
        <w:rPr>
          <w:rFonts w:ascii="Times New Roman" w:hAnsi="Times New Roman" w:cs="Times New Roman"/>
          <w:sz w:val="24"/>
          <w:szCs w:val="24"/>
        </w:rPr>
      </w:pPr>
      <w:r>
        <w:rPr>
          <w:rFonts w:ascii="Times New Roman" w:hAnsi="Times New Roman" w:cs="Times New Roman"/>
          <w:sz w:val="24"/>
          <w:szCs w:val="24"/>
        </w:rPr>
        <w:t xml:space="preserve">Fauna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influențată de relief, climă, vegetație, prin urmare aici vom întâlni specii de animale și păsări adaptate la condițiile de mediu locale. </w:t>
      </w:r>
      <w:r w:rsidR="00212273" w:rsidRPr="00212273">
        <w:rPr>
          <w:rFonts w:ascii="Times New Roman" w:hAnsi="Times New Roman" w:cs="Times New Roman"/>
          <w:sz w:val="24"/>
          <w:szCs w:val="24"/>
        </w:rPr>
        <w:t xml:space="preserve">Fauna specifică zonei </w:t>
      </w:r>
      <w:r w:rsidR="00212273">
        <w:rPr>
          <w:rFonts w:ascii="Times New Roman" w:hAnsi="Times New Roman" w:cs="Times New Roman"/>
          <w:sz w:val="24"/>
          <w:szCs w:val="24"/>
        </w:rPr>
        <w:t xml:space="preserve">de pădure </w:t>
      </w:r>
      <w:r w:rsidR="00212273" w:rsidRPr="00212273">
        <w:rPr>
          <w:rFonts w:ascii="Times New Roman" w:hAnsi="Times New Roman" w:cs="Times New Roman"/>
          <w:sz w:val="24"/>
          <w:szCs w:val="24"/>
        </w:rPr>
        <w:t>cuprinde: căpriorul (Capreolus capreolus), lupul (Canis lupus), mistrețul (Sus scrofa), iepurele de câmp (Lepus europaeus), viezurele (Meles meles), vulpea (Vulpes vulpes), dihorul (Putorius putorius</w:t>
      </w:r>
      <w:r w:rsidR="005236FD">
        <w:rPr>
          <w:rFonts w:ascii="Times New Roman" w:hAnsi="Times New Roman" w:cs="Times New Roman"/>
          <w:sz w:val="24"/>
          <w:szCs w:val="24"/>
        </w:rPr>
        <w:t xml:space="preserve">), nevăstuica (Mustela nivalis), veverița </w:t>
      </w:r>
      <w:r w:rsidR="005236FD" w:rsidRPr="005236FD">
        <w:rPr>
          <w:rFonts w:ascii="Times New Roman" w:hAnsi="Times New Roman" w:cs="Times New Roman"/>
          <w:sz w:val="24"/>
          <w:szCs w:val="24"/>
        </w:rPr>
        <w:t>(Sciurus vulgaris)</w:t>
      </w:r>
      <w:r w:rsidR="000C3BD7">
        <w:rPr>
          <w:rFonts w:ascii="Times New Roman" w:hAnsi="Times New Roman" w:cs="Times New Roman"/>
          <w:sz w:val="24"/>
          <w:szCs w:val="24"/>
        </w:rPr>
        <w:t xml:space="preserve">, </w:t>
      </w:r>
      <w:r w:rsidR="000C3BD7" w:rsidRPr="000C3BD7">
        <w:rPr>
          <w:rFonts w:ascii="Times New Roman" w:hAnsi="Times New Roman" w:cs="Times New Roman"/>
          <w:sz w:val="24"/>
          <w:szCs w:val="24"/>
        </w:rPr>
        <w:t>şoarecele de pădure (Apodemus sylvaticus)</w:t>
      </w:r>
      <w:r w:rsidR="000C3BD7">
        <w:rPr>
          <w:rFonts w:ascii="Times New Roman" w:hAnsi="Times New Roman" w:cs="Times New Roman"/>
          <w:sz w:val="24"/>
          <w:szCs w:val="24"/>
        </w:rPr>
        <w:t xml:space="preserve">, </w:t>
      </w:r>
      <w:r w:rsidR="000C3BD7" w:rsidRPr="000C3BD7">
        <w:rPr>
          <w:rFonts w:ascii="Times New Roman" w:hAnsi="Times New Roman" w:cs="Times New Roman"/>
          <w:sz w:val="24"/>
          <w:szCs w:val="24"/>
        </w:rPr>
        <w:t>ariciul</w:t>
      </w:r>
      <w:r w:rsidR="000C3BD7">
        <w:rPr>
          <w:rFonts w:ascii="Times New Roman" w:hAnsi="Times New Roman" w:cs="Times New Roman"/>
          <w:sz w:val="24"/>
          <w:szCs w:val="24"/>
        </w:rPr>
        <w:t xml:space="preserve"> (Erinaceus concolor -</w:t>
      </w:r>
      <w:r w:rsidR="000C3BD7" w:rsidRPr="000C3BD7">
        <w:rPr>
          <w:rFonts w:ascii="Times New Roman" w:hAnsi="Times New Roman" w:cs="Times New Roman"/>
          <w:sz w:val="24"/>
          <w:szCs w:val="24"/>
        </w:rPr>
        <w:t xml:space="preserve"> roumanicus)</w:t>
      </w:r>
      <w:r w:rsidR="000C3BD7">
        <w:rPr>
          <w:rFonts w:ascii="Times New Roman" w:hAnsi="Times New Roman" w:cs="Times New Roman"/>
          <w:sz w:val="24"/>
          <w:szCs w:val="24"/>
        </w:rPr>
        <w:t>.</w:t>
      </w:r>
    </w:p>
    <w:p w:rsidR="000C3BD7" w:rsidRDefault="00B42A56" w:rsidP="004327BF">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69504" behindDoc="0" locked="0" layoutInCell="1" allowOverlap="1">
            <wp:simplePos x="0" y="0"/>
            <wp:positionH relativeFrom="margin">
              <wp:align>right</wp:align>
            </wp:positionH>
            <wp:positionV relativeFrom="margin">
              <wp:posOffset>80010</wp:posOffset>
            </wp:positionV>
            <wp:extent cx="2398395" cy="2164080"/>
            <wp:effectExtent l="19050" t="0" r="1905" b="0"/>
            <wp:wrapSquare wrapText="bothSides"/>
            <wp:docPr id="10" name="Picture 9" descr="iepure-ca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epure-camp.jpg"/>
                    <pic:cNvPicPr/>
                  </pic:nvPicPr>
                  <pic:blipFill>
                    <a:blip r:embed="rId29" cstate="print"/>
                    <a:stretch>
                      <a:fillRect/>
                    </a:stretch>
                  </pic:blipFill>
                  <pic:spPr>
                    <a:xfrm>
                      <a:off x="0" y="0"/>
                      <a:ext cx="2398395" cy="2164080"/>
                    </a:xfrm>
                    <a:prstGeom prst="rect">
                      <a:avLst/>
                    </a:prstGeom>
                  </pic:spPr>
                </pic:pic>
              </a:graphicData>
            </a:graphic>
          </wp:anchor>
        </w:drawing>
      </w:r>
      <w:r w:rsidR="00212273" w:rsidRPr="00212273">
        <w:rPr>
          <w:rFonts w:ascii="Times New Roman" w:hAnsi="Times New Roman" w:cs="Times New Roman"/>
          <w:sz w:val="24"/>
          <w:szCs w:val="24"/>
        </w:rPr>
        <w:t>Fauna specifică zonei de silvostepă cuprinde rozătoare precum: popândăul (Citellus citellus), hâ</w:t>
      </w:r>
      <w:r w:rsidR="000C3BD7">
        <w:rPr>
          <w:rFonts w:ascii="Times New Roman" w:hAnsi="Times New Roman" w:cs="Times New Roman"/>
          <w:sz w:val="24"/>
          <w:szCs w:val="24"/>
        </w:rPr>
        <w:t xml:space="preserve">rciogul (Cricetus cricetus), </w:t>
      </w:r>
      <w:r w:rsidR="000C3BD7" w:rsidRPr="000C3BD7">
        <w:rPr>
          <w:rFonts w:ascii="Times New Roman" w:hAnsi="Times New Roman" w:cs="Times New Roman"/>
          <w:sz w:val="24"/>
          <w:szCs w:val="24"/>
        </w:rPr>
        <w:t>şoarecele pitic (Micromys minutus)</w:t>
      </w:r>
      <w:r w:rsidR="000C3BD7">
        <w:rPr>
          <w:rFonts w:ascii="Times New Roman" w:hAnsi="Times New Roman" w:cs="Times New Roman"/>
          <w:sz w:val="24"/>
          <w:szCs w:val="24"/>
        </w:rPr>
        <w:t xml:space="preserve"> și </w:t>
      </w:r>
      <w:r w:rsidR="00212273" w:rsidRPr="00212273">
        <w:rPr>
          <w:rFonts w:ascii="Times New Roman" w:hAnsi="Times New Roman" w:cs="Times New Roman"/>
          <w:sz w:val="24"/>
          <w:szCs w:val="24"/>
        </w:rPr>
        <w:t>păsări: prepelița (Coturnix coturnix), potârnichea (Perdix perdix), ciocârlia (Alauda arvensis)</w:t>
      </w:r>
      <w:r w:rsidR="005236FD" w:rsidRPr="005236FD">
        <w:rPr>
          <w:rFonts w:ascii="Times New Roman" w:hAnsi="Times New Roman" w:cs="Times New Roman"/>
          <w:sz w:val="24"/>
          <w:szCs w:val="24"/>
        </w:rPr>
        <w:t>, graurele (Oriolus oriolus), botgrosul (Coccothrauster coccothrauster)</w:t>
      </w:r>
      <w:r w:rsidR="005236FD">
        <w:rPr>
          <w:rFonts w:ascii="Times New Roman" w:hAnsi="Times New Roman" w:cs="Times New Roman"/>
          <w:sz w:val="24"/>
          <w:szCs w:val="24"/>
        </w:rPr>
        <w:t xml:space="preserve">, </w:t>
      </w:r>
      <w:r w:rsidR="005236FD" w:rsidRPr="005236FD">
        <w:rPr>
          <w:rFonts w:ascii="Times New Roman" w:hAnsi="Times New Roman" w:cs="Times New Roman"/>
          <w:sz w:val="24"/>
          <w:szCs w:val="24"/>
        </w:rPr>
        <w:t>pupăza (Upupa epops)</w:t>
      </w:r>
      <w:r w:rsidR="005236FD">
        <w:rPr>
          <w:rFonts w:ascii="Times New Roman" w:hAnsi="Times New Roman" w:cs="Times New Roman"/>
          <w:sz w:val="24"/>
          <w:szCs w:val="24"/>
        </w:rPr>
        <w:t>, gaița</w:t>
      </w:r>
      <w:r w:rsidR="000C3BD7">
        <w:rPr>
          <w:rFonts w:ascii="Times New Roman" w:hAnsi="Times New Roman" w:cs="Times New Roman"/>
          <w:sz w:val="24"/>
          <w:szCs w:val="24"/>
        </w:rPr>
        <w:t xml:space="preserve"> </w:t>
      </w:r>
      <w:r w:rsidR="000C3BD7" w:rsidRPr="000C3BD7">
        <w:rPr>
          <w:rFonts w:ascii="Times New Roman" w:hAnsi="Times New Roman" w:cs="Times New Roman"/>
          <w:sz w:val="24"/>
          <w:szCs w:val="24"/>
        </w:rPr>
        <w:t>(Garrulus glandarius)</w:t>
      </w:r>
      <w:r w:rsidR="005236FD">
        <w:rPr>
          <w:rFonts w:ascii="Times New Roman" w:hAnsi="Times New Roman" w:cs="Times New Roman"/>
          <w:sz w:val="24"/>
          <w:szCs w:val="24"/>
        </w:rPr>
        <w:t xml:space="preserve">, </w:t>
      </w:r>
      <w:r w:rsidR="000C3BD7" w:rsidRPr="000C3BD7">
        <w:rPr>
          <w:rFonts w:ascii="Times New Roman" w:hAnsi="Times New Roman" w:cs="Times New Roman"/>
          <w:sz w:val="24"/>
          <w:szCs w:val="24"/>
        </w:rPr>
        <w:t>codobatura albă (Motacilla alba)</w:t>
      </w:r>
      <w:r w:rsidR="000C3BD7">
        <w:rPr>
          <w:rFonts w:ascii="Times New Roman" w:hAnsi="Times New Roman" w:cs="Times New Roman"/>
          <w:sz w:val="24"/>
          <w:szCs w:val="24"/>
        </w:rPr>
        <w:t xml:space="preserve">, </w:t>
      </w:r>
      <w:r w:rsidR="005236FD" w:rsidRPr="005236FD">
        <w:rPr>
          <w:rFonts w:ascii="Times New Roman" w:hAnsi="Times New Roman" w:cs="Times New Roman"/>
          <w:sz w:val="24"/>
          <w:szCs w:val="24"/>
        </w:rPr>
        <w:t>fazanul</w:t>
      </w:r>
      <w:r w:rsidR="000C3BD7">
        <w:rPr>
          <w:rFonts w:ascii="Times New Roman" w:hAnsi="Times New Roman" w:cs="Times New Roman"/>
          <w:sz w:val="24"/>
          <w:szCs w:val="24"/>
        </w:rPr>
        <w:t xml:space="preserve"> </w:t>
      </w:r>
      <w:r w:rsidR="000C3BD7" w:rsidRPr="000C3BD7">
        <w:rPr>
          <w:rFonts w:ascii="Times New Roman" w:hAnsi="Times New Roman" w:cs="Times New Roman"/>
          <w:sz w:val="24"/>
          <w:szCs w:val="24"/>
        </w:rPr>
        <w:t>(Phasianus colchicus)</w:t>
      </w:r>
      <w:r w:rsidR="005236FD" w:rsidRPr="005236FD">
        <w:rPr>
          <w:rFonts w:ascii="Times New Roman" w:hAnsi="Times New Roman" w:cs="Times New Roman"/>
          <w:sz w:val="24"/>
          <w:szCs w:val="24"/>
        </w:rPr>
        <w:t>,</w:t>
      </w:r>
      <w:r w:rsidR="005236FD">
        <w:rPr>
          <w:rFonts w:ascii="Times New Roman" w:hAnsi="Times New Roman" w:cs="Times New Roman"/>
          <w:sz w:val="24"/>
          <w:szCs w:val="24"/>
        </w:rPr>
        <w:t xml:space="preserve"> </w:t>
      </w:r>
      <w:r w:rsidR="005236FD" w:rsidRPr="005236FD">
        <w:rPr>
          <w:rFonts w:ascii="Times New Roman" w:hAnsi="Times New Roman" w:cs="Times New Roman"/>
          <w:sz w:val="24"/>
          <w:szCs w:val="24"/>
        </w:rPr>
        <w:t>mie</w:t>
      </w:r>
      <w:r w:rsidR="005236FD">
        <w:rPr>
          <w:rFonts w:ascii="Times New Roman" w:hAnsi="Times New Roman" w:cs="Times New Roman"/>
          <w:sz w:val="24"/>
          <w:szCs w:val="24"/>
        </w:rPr>
        <w:t>r</w:t>
      </w:r>
      <w:r w:rsidR="005236FD" w:rsidRPr="005236FD">
        <w:rPr>
          <w:rFonts w:ascii="Times New Roman" w:hAnsi="Times New Roman" w:cs="Times New Roman"/>
          <w:sz w:val="24"/>
          <w:szCs w:val="24"/>
        </w:rPr>
        <w:t>la</w:t>
      </w:r>
      <w:r w:rsidR="000C3BD7">
        <w:rPr>
          <w:rFonts w:ascii="Times New Roman" w:hAnsi="Times New Roman" w:cs="Times New Roman"/>
          <w:sz w:val="24"/>
          <w:szCs w:val="24"/>
        </w:rPr>
        <w:t xml:space="preserve"> </w:t>
      </w:r>
      <w:r w:rsidR="000C3BD7" w:rsidRPr="000C3BD7">
        <w:rPr>
          <w:rFonts w:ascii="Times New Roman" w:hAnsi="Times New Roman" w:cs="Times New Roman"/>
          <w:sz w:val="24"/>
          <w:szCs w:val="24"/>
        </w:rPr>
        <w:t>(Turdus merula)</w:t>
      </w:r>
      <w:r w:rsidR="005236FD" w:rsidRPr="005236FD">
        <w:rPr>
          <w:rFonts w:ascii="Times New Roman" w:hAnsi="Times New Roman" w:cs="Times New Roman"/>
          <w:sz w:val="24"/>
          <w:szCs w:val="24"/>
        </w:rPr>
        <w:t>, cioc</w:t>
      </w:r>
      <w:r w:rsidR="000C3BD7">
        <w:rPr>
          <w:rFonts w:ascii="Times New Roman" w:hAnsi="Times New Roman" w:cs="Times New Roman"/>
          <w:sz w:val="24"/>
          <w:szCs w:val="24"/>
        </w:rPr>
        <w:t>ă</w:t>
      </w:r>
      <w:r w:rsidR="005236FD" w:rsidRPr="005236FD">
        <w:rPr>
          <w:rFonts w:ascii="Times New Roman" w:hAnsi="Times New Roman" w:cs="Times New Roman"/>
          <w:sz w:val="24"/>
          <w:szCs w:val="24"/>
        </w:rPr>
        <w:t>nitoare</w:t>
      </w:r>
      <w:r w:rsidR="005236FD">
        <w:rPr>
          <w:rFonts w:ascii="Times New Roman" w:hAnsi="Times New Roman" w:cs="Times New Roman"/>
          <w:sz w:val="24"/>
          <w:szCs w:val="24"/>
        </w:rPr>
        <w:t>a</w:t>
      </w:r>
      <w:r w:rsidR="000C3BD7">
        <w:rPr>
          <w:rFonts w:ascii="Times New Roman" w:hAnsi="Times New Roman" w:cs="Times New Roman"/>
          <w:sz w:val="24"/>
          <w:szCs w:val="24"/>
        </w:rPr>
        <w:t xml:space="preserve"> </w:t>
      </w:r>
      <w:r w:rsidR="000C3BD7" w:rsidRPr="000C3BD7">
        <w:rPr>
          <w:rFonts w:ascii="Times New Roman" w:hAnsi="Times New Roman" w:cs="Times New Roman"/>
          <w:sz w:val="24"/>
          <w:szCs w:val="24"/>
        </w:rPr>
        <w:t>(Dendrocopos syriacus)</w:t>
      </w:r>
      <w:r w:rsidR="005236FD" w:rsidRPr="005236FD">
        <w:rPr>
          <w:rFonts w:ascii="Times New Roman" w:hAnsi="Times New Roman" w:cs="Times New Roman"/>
          <w:sz w:val="24"/>
          <w:szCs w:val="24"/>
        </w:rPr>
        <w:t>, privighetoare</w:t>
      </w:r>
      <w:r w:rsidR="005236FD">
        <w:rPr>
          <w:rFonts w:ascii="Times New Roman" w:hAnsi="Times New Roman" w:cs="Times New Roman"/>
          <w:sz w:val="24"/>
          <w:szCs w:val="24"/>
        </w:rPr>
        <w:t>a</w:t>
      </w:r>
      <w:r w:rsidR="000B6F38">
        <w:rPr>
          <w:rFonts w:ascii="Times New Roman" w:hAnsi="Times New Roman" w:cs="Times New Roman"/>
          <w:sz w:val="24"/>
          <w:szCs w:val="24"/>
        </w:rPr>
        <w:t xml:space="preserve"> </w:t>
      </w:r>
      <w:r w:rsidR="000B6F38" w:rsidRPr="000B6F38">
        <w:rPr>
          <w:rFonts w:ascii="Times New Roman" w:hAnsi="Times New Roman" w:cs="Times New Roman"/>
          <w:sz w:val="24"/>
          <w:szCs w:val="24"/>
        </w:rPr>
        <w:t>(Luscinia megarhynchos)</w:t>
      </w:r>
      <w:r w:rsidR="005236FD" w:rsidRPr="005236FD">
        <w:rPr>
          <w:rFonts w:ascii="Times New Roman" w:hAnsi="Times New Roman" w:cs="Times New Roman"/>
          <w:sz w:val="24"/>
          <w:szCs w:val="24"/>
        </w:rPr>
        <w:t>, cinteza</w:t>
      </w:r>
      <w:r w:rsidR="000B6F38">
        <w:rPr>
          <w:rFonts w:ascii="Times New Roman" w:hAnsi="Times New Roman" w:cs="Times New Roman"/>
          <w:sz w:val="24"/>
          <w:szCs w:val="24"/>
        </w:rPr>
        <w:t xml:space="preserve"> </w:t>
      </w:r>
      <w:r w:rsidR="000B6F38" w:rsidRPr="000B6F38">
        <w:rPr>
          <w:rFonts w:ascii="Times New Roman" w:hAnsi="Times New Roman" w:cs="Times New Roman"/>
          <w:sz w:val="24"/>
          <w:szCs w:val="24"/>
        </w:rPr>
        <w:t>(Fringilla coelebs)</w:t>
      </w:r>
      <w:r w:rsidR="005236FD" w:rsidRPr="005236FD">
        <w:rPr>
          <w:rFonts w:ascii="Times New Roman" w:hAnsi="Times New Roman" w:cs="Times New Roman"/>
          <w:sz w:val="24"/>
          <w:szCs w:val="24"/>
        </w:rPr>
        <w:t>, sticlete</w:t>
      </w:r>
      <w:r w:rsidR="000B6F38">
        <w:rPr>
          <w:rFonts w:ascii="Times New Roman" w:hAnsi="Times New Roman" w:cs="Times New Roman"/>
          <w:sz w:val="24"/>
          <w:szCs w:val="24"/>
        </w:rPr>
        <w:t xml:space="preserve"> </w:t>
      </w:r>
      <w:r w:rsidR="000B6F38" w:rsidRPr="000B6F38">
        <w:rPr>
          <w:rFonts w:ascii="Times New Roman" w:hAnsi="Times New Roman" w:cs="Times New Roman"/>
          <w:sz w:val="24"/>
          <w:szCs w:val="24"/>
        </w:rPr>
        <w:t>(Carduelis carduelis)</w:t>
      </w:r>
      <w:r w:rsidR="005236FD" w:rsidRPr="005236FD">
        <w:rPr>
          <w:rFonts w:ascii="Times New Roman" w:hAnsi="Times New Roman" w:cs="Times New Roman"/>
          <w:sz w:val="24"/>
          <w:szCs w:val="24"/>
        </w:rPr>
        <w:t>, cucu</w:t>
      </w:r>
      <w:r w:rsidR="005236FD">
        <w:rPr>
          <w:rFonts w:ascii="Times New Roman" w:hAnsi="Times New Roman" w:cs="Times New Roman"/>
          <w:sz w:val="24"/>
          <w:szCs w:val="24"/>
        </w:rPr>
        <w:t>l</w:t>
      </w:r>
      <w:r w:rsidR="000B6F38">
        <w:rPr>
          <w:rFonts w:ascii="Times New Roman" w:hAnsi="Times New Roman" w:cs="Times New Roman"/>
          <w:sz w:val="24"/>
          <w:szCs w:val="24"/>
        </w:rPr>
        <w:t xml:space="preserve"> </w:t>
      </w:r>
      <w:r w:rsidR="000B6F38" w:rsidRPr="000B6F38">
        <w:rPr>
          <w:rFonts w:ascii="Times New Roman" w:hAnsi="Times New Roman" w:cs="Times New Roman"/>
          <w:sz w:val="24"/>
          <w:szCs w:val="24"/>
        </w:rPr>
        <w:t>(Cuculus canorus)</w:t>
      </w:r>
      <w:r w:rsidR="005236FD" w:rsidRPr="005236FD">
        <w:rPr>
          <w:rFonts w:ascii="Times New Roman" w:hAnsi="Times New Roman" w:cs="Times New Roman"/>
          <w:sz w:val="24"/>
          <w:szCs w:val="24"/>
        </w:rPr>
        <w:t>,</w:t>
      </w:r>
      <w:r w:rsidR="004D3CE0">
        <w:rPr>
          <w:rFonts w:ascii="Times New Roman" w:hAnsi="Times New Roman" w:cs="Times New Roman"/>
          <w:sz w:val="24"/>
          <w:szCs w:val="24"/>
        </w:rPr>
        <w:t xml:space="preserve"> turturica</w:t>
      </w:r>
      <w:r w:rsidR="000C3BD7">
        <w:rPr>
          <w:rFonts w:ascii="Times New Roman" w:hAnsi="Times New Roman" w:cs="Times New Roman"/>
          <w:sz w:val="24"/>
          <w:szCs w:val="24"/>
        </w:rPr>
        <w:t xml:space="preserve"> </w:t>
      </w:r>
      <w:r w:rsidR="000C3BD7" w:rsidRPr="000C3BD7">
        <w:rPr>
          <w:rFonts w:ascii="Times New Roman" w:hAnsi="Times New Roman" w:cs="Times New Roman"/>
          <w:sz w:val="24"/>
          <w:szCs w:val="24"/>
        </w:rPr>
        <w:t>(Streptopelia turtur)</w:t>
      </w:r>
      <w:r w:rsidR="004D3CE0">
        <w:rPr>
          <w:rFonts w:ascii="Times New Roman" w:hAnsi="Times New Roman" w:cs="Times New Roman"/>
          <w:sz w:val="24"/>
          <w:szCs w:val="24"/>
        </w:rPr>
        <w:t>, st</w:t>
      </w:r>
      <w:r w:rsidR="000C3BD7">
        <w:rPr>
          <w:rFonts w:ascii="Times New Roman" w:hAnsi="Times New Roman" w:cs="Times New Roman"/>
          <w:sz w:val="24"/>
          <w:szCs w:val="24"/>
        </w:rPr>
        <w:t>ăncuța</w:t>
      </w:r>
      <w:r w:rsidR="000B6F38">
        <w:rPr>
          <w:rFonts w:ascii="Times New Roman" w:hAnsi="Times New Roman" w:cs="Times New Roman"/>
          <w:sz w:val="24"/>
          <w:szCs w:val="24"/>
        </w:rPr>
        <w:t xml:space="preserve"> (</w:t>
      </w:r>
      <w:r w:rsidR="000B6F38" w:rsidRPr="000B6F38">
        <w:rPr>
          <w:rFonts w:ascii="Times New Roman" w:hAnsi="Times New Roman" w:cs="Times New Roman"/>
          <w:sz w:val="24"/>
          <w:szCs w:val="24"/>
        </w:rPr>
        <w:t>Coloeus monedula</w:t>
      </w:r>
      <w:r w:rsidR="000B6F38">
        <w:rPr>
          <w:rFonts w:ascii="Times New Roman" w:hAnsi="Times New Roman" w:cs="Times New Roman"/>
          <w:sz w:val="24"/>
          <w:szCs w:val="24"/>
        </w:rPr>
        <w:t>)</w:t>
      </w:r>
      <w:r w:rsidR="000C3BD7">
        <w:rPr>
          <w:rFonts w:ascii="Times New Roman" w:hAnsi="Times New Roman" w:cs="Times New Roman"/>
          <w:sz w:val="24"/>
          <w:szCs w:val="24"/>
        </w:rPr>
        <w:t>, coț</w:t>
      </w:r>
      <w:r w:rsidR="004D3CE0">
        <w:rPr>
          <w:rFonts w:ascii="Times New Roman" w:hAnsi="Times New Roman" w:cs="Times New Roman"/>
          <w:sz w:val="24"/>
          <w:szCs w:val="24"/>
        </w:rPr>
        <w:t>ofana</w:t>
      </w:r>
      <w:r w:rsidR="000B6F38">
        <w:rPr>
          <w:rFonts w:ascii="Times New Roman" w:hAnsi="Times New Roman" w:cs="Times New Roman"/>
          <w:sz w:val="24"/>
          <w:szCs w:val="24"/>
        </w:rPr>
        <w:t xml:space="preserve"> (Pica pica)</w:t>
      </w:r>
      <w:r w:rsidR="004D3CE0">
        <w:rPr>
          <w:rFonts w:ascii="Times New Roman" w:hAnsi="Times New Roman" w:cs="Times New Roman"/>
          <w:sz w:val="24"/>
          <w:szCs w:val="24"/>
        </w:rPr>
        <w:t>, cioara</w:t>
      </w:r>
      <w:r w:rsidR="000C3BD7" w:rsidRPr="000C3BD7">
        <w:rPr>
          <w:rFonts w:ascii="Times New Roman" w:hAnsi="Times New Roman" w:cs="Times New Roman"/>
          <w:sz w:val="24"/>
          <w:szCs w:val="24"/>
        </w:rPr>
        <w:t xml:space="preserve"> (cioara neagra </w:t>
      </w:r>
      <w:r w:rsidR="000C3BD7">
        <w:rPr>
          <w:rFonts w:ascii="Times New Roman" w:hAnsi="Times New Roman" w:cs="Times New Roman"/>
          <w:sz w:val="24"/>
          <w:szCs w:val="24"/>
        </w:rPr>
        <w:t>-</w:t>
      </w:r>
      <w:r w:rsidR="000C3BD7" w:rsidRPr="000C3BD7">
        <w:rPr>
          <w:rFonts w:ascii="Times New Roman" w:hAnsi="Times New Roman" w:cs="Times New Roman"/>
          <w:sz w:val="24"/>
          <w:szCs w:val="24"/>
        </w:rPr>
        <w:t xml:space="preserve"> Corvus corone corone)</w:t>
      </w:r>
      <w:r w:rsidR="004D3CE0" w:rsidRPr="004D3CE0">
        <w:rPr>
          <w:rFonts w:ascii="Times New Roman" w:hAnsi="Times New Roman" w:cs="Times New Roman"/>
          <w:sz w:val="24"/>
          <w:szCs w:val="24"/>
        </w:rPr>
        <w:t xml:space="preserve">, </w:t>
      </w:r>
      <w:r w:rsidR="004D3CE0">
        <w:rPr>
          <w:rFonts w:ascii="Times New Roman" w:hAnsi="Times New Roman" w:cs="Times New Roman"/>
          <w:sz w:val="24"/>
          <w:szCs w:val="24"/>
        </w:rPr>
        <w:t xml:space="preserve">precum </w:t>
      </w:r>
      <w:r w:rsidR="000C3BD7">
        <w:rPr>
          <w:rFonts w:ascii="Times New Roman" w:hAnsi="Times New Roman" w:cs="Times New Roman"/>
          <w:sz w:val="24"/>
          <w:szCs w:val="24"/>
        </w:rPr>
        <w:t>ș</w:t>
      </w:r>
      <w:r w:rsidR="004D3CE0">
        <w:rPr>
          <w:rFonts w:ascii="Times New Roman" w:hAnsi="Times New Roman" w:cs="Times New Roman"/>
          <w:sz w:val="24"/>
          <w:szCs w:val="24"/>
        </w:rPr>
        <w:t>i c</w:t>
      </w:r>
      <w:r w:rsidR="000C3BD7">
        <w:rPr>
          <w:rFonts w:ascii="Times New Roman" w:hAnsi="Times New Roman" w:cs="Times New Roman"/>
          <w:sz w:val="24"/>
          <w:szCs w:val="24"/>
        </w:rPr>
        <w:t>â</w:t>
      </w:r>
      <w:r w:rsidR="004D3CE0">
        <w:rPr>
          <w:rFonts w:ascii="Times New Roman" w:hAnsi="Times New Roman" w:cs="Times New Roman"/>
          <w:sz w:val="24"/>
          <w:szCs w:val="24"/>
        </w:rPr>
        <w:t>teva r</w:t>
      </w:r>
      <w:r w:rsidR="000C3BD7">
        <w:rPr>
          <w:rFonts w:ascii="Times New Roman" w:hAnsi="Times New Roman" w:cs="Times New Roman"/>
          <w:sz w:val="24"/>
          <w:szCs w:val="24"/>
        </w:rPr>
        <w:t>ă</w:t>
      </w:r>
      <w:r w:rsidR="004D3CE0">
        <w:rPr>
          <w:rFonts w:ascii="Times New Roman" w:hAnsi="Times New Roman" w:cs="Times New Roman"/>
          <w:sz w:val="24"/>
          <w:szCs w:val="24"/>
        </w:rPr>
        <w:t>pitoare: uliul</w:t>
      </w:r>
      <w:r w:rsidR="00E64A87">
        <w:rPr>
          <w:rFonts w:ascii="Times New Roman" w:hAnsi="Times New Roman" w:cs="Times New Roman"/>
          <w:sz w:val="24"/>
          <w:szCs w:val="24"/>
        </w:rPr>
        <w:t xml:space="preserve"> (</w:t>
      </w:r>
      <w:r w:rsidR="00E64A87" w:rsidRPr="00E64A87">
        <w:rPr>
          <w:rFonts w:ascii="Times New Roman" w:hAnsi="Times New Roman" w:cs="Times New Roman"/>
          <w:sz w:val="24"/>
          <w:szCs w:val="24"/>
        </w:rPr>
        <w:t>Accipiter nisus</w:t>
      </w:r>
      <w:r w:rsidR="00E64A87">
        <w:rPr>
          <w:rFonts w:ascii="Times New Roman" w:hAnsi="Times New Roman" w:cs="Times New Roman"/>
          <w:sz w:val="24"/>
          <w:szCs w:val="24"/>
        </w:rPr>
        <w:t>)</w:t>
      </w:r>
      <w:r w:rsidR="004D3CE0">
        <w:rPr>
          <w:rFonts w:ascii="Times New Roman" w:hAnsi="Times New Roman" w:cs="Times New Roman"/>
          <w:sz w:val="24"/>
          <w:szCs w:val="24"/>
        </w:rPr>
        <w:t xml:space="preserve">, </w:t>
      </w:r>
      <w:r w:rsidR="000C3BD7">
        <w:rPr>
          <w:rFonts w:ascii="Times New Roman" w:hAnsi="Times New Roman" w:cs="Times New Roman"/>
          <w:sz w:val="24"/>
          <w:szCs w:val="24"/>
        </w:rPr>
        <w:t>ș</w:t>
      </w:r>
      <w:r w:rsidR="004D3CE0">
        <w:rPr>
          <w:rFonts w:ascii="Times New Roman" w:hAnsi="Times New Roman" w:cs="Times New Roman"/>
          <w:sz w:val="24"/>
          <w:szCs w:val="24"/>
        </w:rPr>
        <w:t>orecarul</w:t>
      </w:r>
      <w:r w:rsidR="00E64A87">
        <w:rPr>
          <w:rFonts w:ascii="Times New Roman" w:hAnsi="Times New Roman" w:cs="Times New Roman"/>
          <w:sz w:val="24"/>
          <w:szCs w:val="24"/>
        </w:rPr>
        <w:t xml:space="preserve"> </w:t>
      </w:r>
      <w:r w:rsidR="00E64A87" w:rsidRPr="00E64A87">
        <w:rPr>
          <w:rFonts w:ascii="Times New Roman" w:hAnsi="Times New Roman" w:cs="Times New Roman"/>
          <w:sz w:val="24"/>
          <w:szCs w:val="24"/>
        </w:rPr>
        <w:t>(Buteo lagopus)</w:t>
      </w:r>
      <w:r w:rsidR="004D3CE0" w:rsidRPr="004D3CE0">
        <w:rPr>
          <w:rFonts w:ascii="Times New Roman" w:hAnsi="Times New Roman" w:cs="Times New Roman"/>
          <w:sz w:val="24"/>
          <w:szCs w:val="24"/>
        </w:rPr>
        <w:t>, bufni</w:t>
      </w:r>
      <w:r w:rsidR="000C3BD7">
        <w:rPr>
          <w:rFonts w:ascii="Times New Roman" w:hAnsi="Times New Roman" w:cs="Times New Roman"/>
          <w:sz w:val="24"/>
          <w:szCs w:val="24"/>
        </w:rPr>
        <w:t>ț</w:t>
      </w:r>
      <w:r w:rsidR="004D3CE0" w:rsidRPr="004D3CE0">
        <w:rPr>
          <w:rFonts w:ascii="Times New Roman" w:hAnsi="Times New Roman" w:cs="Times New Roman"/>
          <w:sz w:val="24"/>
          <w:szCs w:val="24"/>
        </w:rPr>
        <w:t>a</w:t>
      </w:r>
      <w:r w:rsidR="00E64A87">
        <w:rPr>
          <w:rFonts w:ascii="Times New Roman" w:hAnsi="Times New Roman" w:cs="Times New Roman"/>
          <w:sz w:val="24"/>
          <w:szCs w:val="24"/>
        </w:rPr>
        <w:t xml:space="preserve"> (</w:t>
      </w:r>
      <w:r w:rsidR="00E64A87" w:rsidRPr="00E64A87">
        <w:rPr>
          <w:rFonts w:ascii="Times New Roman" w:hAnsi="Times New Roman" w:cs="Times New Roman"/>
          <w:sz w:val="24"/>
          <w:szCs w:val="24"/>
        </w:rPr>
        <w:t>Bubo bubo</w:t>
      </w:r>
      <w:r w:rsidR="00E64A87">
        <w:rPr>
          <w:rFonts w:ascii="Times New Roman" w:hAnsi="Times New Roman" w:cs="Times New Roman"/>
          <w:sz w:val="24"/>
          <w:szCs w:val="24"/>
        </w:rPr>
        <w:t>)</w:t>
      </w:r>
      <w:r w:rsidR="004D3CE0" w:rsidRPr="004D3CE0">
        <w:rPr>
          <w:rFonts w:ascii="Times New Roman" w:hAnsi="Times New Roman" w:cs="Times New Roman"/>
          <w:sz w:val="24"/>
          <w:szCs w:val="24"/>
        </w:rPr>
        <w:t>, cucuveaua</w:t>
      </w:r>
      <w:r w:rsidR="000C3BD7">
        <w:rPr>
          <w:rFonts w:ascii="Times New Roman" w:hAnsi="Times New Roman" w:cs="Times New Roman"/>
          <w:sz w:val="24"/>
          <w:szCs w:val="24"/>
        </w:rPr>
        <w:t xml:space="preserve"> </w:t>
      </w:r>
      <w:r w:rsidR="000C3BD7" w:rsidRPr="000C3BD7">
        <w:rPr>
          <w:rFonts w:ascii="Times New Roman" w:hAnsi="Times New Roman" w:cs="Times New Roman"/>
          <w:sz w:val="24"/>
          <w:szCs w:val="24"/>
        </w:rPr>
        <w:t>(Athene noctua)</w:t>
      </w:r>
      <w:r w:rsidR="004D3CE0" w:rsidRPr="004D3CE0">
        <w:rPr>
          <w:rFonts w:ascii="Times New Roman" w:hAnsi="Times New Roman" w:cs="Times New Roman"/>
          <w:sz w:val="24"/>
          <w:szCs w:val="24"/>
        </w:rPr>
        <w:t xml:space="preserve">, </w:t>
      </w:r>
      <w:r w:rsidR="005236FD">
        <w:rPr>
          <w:rFonts w:ascii="Times New Roman" w:hAnsi="Times New Roman" w:cs="Times New Roman"/>
          <w:sz w:val="24"/>
          <w:szCs w:val="24"/>
        </w:rPr>
        <w:t xml:space="preserve">iar dintre reptile: </w:t>
      </w:r>
      <w:r w:rsidR="00E64A87">
        <w:rPr>
          <w:rFonts w:ascii="Times New Roman" w:hAnsi="Times New Roman" w:cs="Times New Roman"/>
          <w:sz w:val="24"/>
          <w:szCs w:val="24"/>
        </w:rPr>
        <w:t xml:space="preserve">diverse specii de </w:t>
      </w:r>
      <w:r w:rsidR="005236FD">
        <w:rPr>
          <w:rFonts w:ascii="Times New Roman" w:hAnsi="Times New Roman" w:cs="Times New Roman"/>
          <w:sz w:val="24"/>
          <w:szCs w:val="24"/>
        </w:rPr>
        <w:t>șerpi, șopâ</w:t>
      </w:r>
      <w:r w:rsidR="005236FD" w:rsidRPr="005236FD">
        <w:rPr>
          <w:rFonts w:ascii="Times New Roman" w:hAnsi="Times New Roman" w:cs="Times New Roman"/>
          <w:sz w:val="24"/>
          <w:szCs w:val="24"/>
        </w:rPr>
        <w:t>rle, gu</w:t>
      </w:r>
      <w:r w:rsidR="005236FD">
        <w:rPr>
          <w:rFonts w:ascii="Times New Roman" w:hAnsi="Times New Roman" w:cs="Times New Roman"/>
          <w:sz w:val="24"/>
          <w:szCs w:val="24"/>
        </w:rPr>
        <w:t>ș</w:t>
      </w:r>
      <w:r w:rsidR="005236FD" w:rsidRPr="005236FD">
        <w:rPr>
          <w:rFonts w:ascii="Times New Roman" w:hAnsi="Times New Roman" w:cs="Times New Roman"/>
          <w:sz w:val="24"/>
          <w:szCs w:val="24"/>
        </w:rPr>
        <w:t>teri</w:t>
      </w:r>
      <w:r w:rsidR="005236FD">
        <w:rPr>
          <w:rFonts w:ascii="Times New Roman" w:hAnsi="Times New Roman" w:cs="Times New Roman"/>
          <w:sz w:val="24"/>
          <w:szCs w:val="24"/>
        </w:rPr>
        <w:t>.</w:t>
      </w:r>
      <w:r w:rsidR="000C3BD7">
        <w:rPr>
          <w:rFonts w:ascii="Times New Roman" w:hAnsi="Times New Roman" w:cs="Times New Roman"/>
          <w:sz w:val="24"/>
          <w:szCs w:val="24"/>
        </w:rPr>
        <w:t xml:space="preserve"> </w:t>
      </w:r>
    </w:p>
    <w:p w:rsidR="00227F32" w:rsidRDefault="00227F32" w:rsidP="004327BF">
      <w:pPr>
        <w:jc w:val="both"/>
        <w:rPr>
          <w:rFonts w:ascii="Times New Roman" w:hAnsi="Times New Roman" w:cs="Times New Roman"/>
          <w:sz w:val="24"/>
          <w:szCs w:val="24"/>
        </w:rPr>
      </w:pPr>
      <w:proofErr w:type="gramStart"/>
      <w:r w:rsidRPr="00227F32">
        <w:rPr>
          <w:rFonts w:ascii="Times New Roman" w:hAnsi="Times New Roman" w:cs="Times New Roman"/>
          <w:sz w:val="24"/>
          <w:szCs w:val="24"/>
        </w:rPr>
        <w:t>În mărăcinişuri şi pe terenurile deschise se întâ</w:t>
      </w:r>
      <w:r>
        <w:rPr>
          <w:rFonts w:ascii="Times New Roman" w:hAnsi="Times New Roman" w:cs="Times New Roman"/>
          <w:sz w:val="24"/>
          <w:szCs w:val="24"/>
        </w:rPr>
        <w:t>l</w:t>
      </w:r>
      <w:r w:rsidRPr="00227F32">
        <w:rPr>
          <w:rFonts w:ascii="Times New Roman" w:hAnsi="Times New Roman" w:cs="Times New Roman"/>
          <w:sz w:val="24"/>
          <w:szCs w:val="24"/>
        </w:rPr>
        <w:t>nesc câneparul (Carduelis cannabina), vrabia de c</w:t>
      </w:r>
      <w:r>
        <w:rPr>
          <w:rFonts w:ascii="Times New Roman" w:hAnsi="Times New Roman" w:cs="Times New Roman"/>
          <w:sz w:val="24"/>
          <w:szCs w:val="24"/>
        </w:rPr>
        <w:t>â</w:t>
      </w:r>
      <w:r w:rsidRPr="00227F32">
        <w:rPr>
          <w:rFonts w:ascii="Times New Roman" w:hAnsi="Times New Roman" w:cs="Times New Roman"/>
          <w:sz w:val="24"/>
          <w:szCs w:val="24"/>
        </w:rPr>
        <w:t>mp (Passer domesticus) şi gugu</w:t>
      </w:r>
      <w:r>
        <w:rPr>
          <w:rFonts w:ascii="Times New Roman" w:hAnsi="Times New Roman" w:cs="Times New Roman"/>
          <w:sz w:val="24"/>
          <w:szCs w:val="24"/>
        </w:rPr>
        <w:t>ș</w:t>
      </w:r>
      <w:r w:rsidRPr="00227F32">
        <w:rPr>
          <w:rFonts w:ascii="Times New Roman" w:hAnsi="Times New Roman" w:cs="Times New Roman"/>
          <w:sz w:val="24"/>
          <w:szCs w:val="24"/>
        </w:rPr>
        <w:t>tiucii (Streptopelia decaocto).</w:t>
      </w:r>
      <w:proofErr w:type="gramEnd"/>
    </w:p>
    <w:p w:rsidR="000C3BD7" w:rsidRDefault="000B6F38" w:rsidP="004327BF">
      <w:pPr>
        <w:jc w:val="both"/>
        <w:rPr>
          <w:rFonts w:ascii="Times New Roman" w:hAnsi="Times New Roman" w:cs="Times New Roman"/>
          <w:sz w:val="24"/>
          <w:szCs w:val="24"/>
        </w:rPr>
      </w:pPr>
      <w:proofErr w:type="gramStart"/>
      <w:r>
        <w:rPr>
          <w:rFonts w:ascii="Times New Roman" w:hAnsi="Times New Roman" w:cs="Times New Roman"/>
          <w:sz w:val="24"/>
          <w:szCs w:val="24"/>
        </w:rPr>
        <w:t>Se întâ</w:t>
      </w:r>
      <w:r w:rsidR="000C3BD7" w:rsidRPr="000C3BD7">
        <w:rPr>
          <w:rFonts w:ascii="Times New Roman" w:hAnsi="Times New Roman" w:cs="Times New Roman"/>
          <w:sz w:val="24"/>
          <w:szCs w:val="24"/>
        </w:rPr>
        <w:t>lnesc</w:t>
      </w:r>
      <w:r>
        <w:rPr>
          <w:rFonts w:ascii="Times New Roman" w:hAnsi="Times New Roman" w:cs="Times New Roman"/>
          <w:sz w:val="24"/>
          <w:szCs w:val="24"/>
        </w:rPr>
        <w:t xml:space="preserve"> </w:t>
      </w:r>
      <w:r w:rsidR="000C3BD7" w:rsidRPr="000C3BD7">
        <w:rPr>
          <w:rFonts w:ascii="Times New Roman" w:hAnsi="Times New Roman" w:cs="Times New Roman"/>
          <w:sz w:val="24"/>
          <w:szCs w:val="24"/>
        </w:rPr>
        <w:t>şi numeroase insecte defoliatoare ca molia verde a stejarului (Tortrix viridana), omida păroasă a</w:t>
      </w:r>
      <w:r>
        <w:rPr>
          <w:rFonts w:ascii="Times New Roman" w:hAnsi="Times New Roman" w:cs="Times New Roman"/>
          <w:sz w:val="24"/>
          <w:szCs w:val="24"/>
        </w:rPr>
        <w:t xml:space="preserve"> stejarului (Lymantria dispar)</w:t>
      </w:r>
      <w:r w:rsidR="000C3BD7" w:rsidRPr="000C3BD7">
        <w:rPr>
          <w:rFonts w:ascii="Times New Roman" w:hAnsi="Times New Roman" w:cs="Times New Roman"/>
          <w:sz w:val="24"/>
          <w:szCs w:val="24"/>
        </w:rPr>
        <w:t>, cărăbuşul de mai (Melolontha hippocastani), gândăceii de scoarţ</w:t>
      </w:r>
      <w:r w:rsidR="000C3BD7">
        <w:rPr>
          <w:rFonts w:ascii="Times New Roman" w:hAnsi="Times New Roman" w:cs="Times New Roman"/>
          <w:sz w:val="24"/>
          <w:szCs w:val="24"/>
        </w:rPr>
        <w:t>ă</w:t>
      </w:r>
      <w:r w:rsidR="000C3BD7" w:rsidRPr="000C3BD7">
        <w:rPr>
          <w:rFonts w:ascii="Times New Roman" w:hAnsi="Times New Roman" w:cs="Times New Roman"/>
          <w:sz w:val="24"/>
          <w:szCs w:val="24"/>
        </w:rPr>
        <w:t xml:space="preserve"> (Ipsidae), rădaşca (Lucanus ce</w:t>
      </w:r>
      <w:r w:rsidR="000C3BD7">
        <w:rPr>
          <w:rFonts w:ascii="Times New Roman" w:hAnsi="Times New Roman" w:cs="Times New Roman"/>
          <w:sz w:val="24"/>
          <w:szCs w:val="24"/>
        </w:rPr>
        <w:t>rvus), bondari, furnici, viespi</w:t>
      </w:r>
      <w:r w:rsidR="000C3BD7" w:rsidRPr="000C3BD7">
        <w:rPr>
          <w:rFonts w:ascii="Times New Roman" w:hAnsi="Times New Roman" w:cs="Times New Roman"/>
          <w:sz w:val="24"/>
          <w:szCs w:val="24"/>
        </w:rPr>
        <w:t xml:space="preserve"> ş.a.</w:t>
      </w:r>
      <w:proofErr w:type="gramEnd"/>
    </w:p>
    <w:p w:rsidR="00A20DBD" w:rsidRPr="000C3BD7" w:rsidRDefault="00A20DBD" w:rsidP="004327BF">
      <w:pPr>
        <w:jc w:val="both"/>
        <w:rPr>
          <w:rFonts w:ascii="Times New Roman" w:hAnsi="Times New Roman" w:cs="Times New Roman"/>
          <w:sz w:val="24"/>
          <w:szCs w:val="24"/>
        </w:rPr>
      </w:pPr>
      <w:r w:rsidRPr="00A20DBD">
        <w:rPr>
          <w:rFonts w:ascii="Times New Roman" w:hAnsi="Times New Roman" w:cs="Times New Roman"/>
          <w:sz w:val="24"/>
          <w:szCs w:val="24"/>
        </w:rPr>
        <w:t xml:space="preserve">În ansamblu, din punct de vedere biogeografic, teritoriul </w:t>
      </w:r>
      <w:r>
        <w:rPr>
          <w:rFonts w:ascii="Times New Roman" w:hAnsi="Times New Roman" w:cs="Times New Roman"/>
          <w:sz w:val="24"/>
          <w:szCs w:val="24"/>
        </w:rPr>
        <w:t>comunei Mănești</w:t>
      </w:r>
      <w:r w:rsidRPr="00A20DBD">
        <w:rPr>
          <w:rFonts w:ascii="Times New Roman" w:hAnsi="Times New Roman" w:cs="Times New Roman"/>
          <w:sz w:val="24"/>
          <w:szCs w:val="24"/>
        </w:rPr>
        <w:t xml:space="preserve"> se încadrează în provincia </w:t>
      </w:r>
      <w:r>
        <w:rPr>
          <w:rFonts w:ascii="Times New Roman" w:hAnsi="Times New Roman" w:cs="Times New Roman"/>
          <w:sz w:val="24"/>
          <w:szCs w:val="24"/>
        </w:rPr>
        <w:t>dacică,</w:t>
      </w:r>
      <w:r w:rsidRPr="00A20DBD">
        <w:rPr>
          <w:rFonts w:ascii="Times New Roman" w:hAnsi="Times New Roman" w:cs="Times New Roman"/>
          <w:sz w:val="24"/>
          <w:szCs w:val="24"/>
        </w:rPr>
        <w:t xml:space="preserve"> iar conform clasificărilor biogeografice actuale se încadrează în regiunea continentală a Europei.</w:t>
      </w:r>
    </w:p>
    <w:p w:rsidR="00862C8A" w:rsidRPr="00FB7D52" w:rsidRDefault="00862C8A" w:rsidP="00E95C3A">
      <w:pPr>
        <w:jc w:val="center"/>
        <w:rPr>
          <w:rFonts w:ascii="Times New Roman" w:hAnsi="Times New Roman" w:cs="Times New Roman"/>
          <w:b/>
          <w:sz w:val="28"/>
          <w:szCs w:val="28"/>
        </w:rPr>
      </w:pPr>
      <w:r w:rsidRPr="00FB7D52">
        <w:rPr>
          <w:rFonts w:ascii="Times New Roman" w:hAnsi="Times New Roman" w:cs="Times New Roman"/>
          <w:b/>
          <w:sz w:val="28"/>
          <w:szCs w:val="28"/>
        </w:rPr>
        <w:t xml:space="preserve">CAP. 4. DISTANȚE PLOIEȘTI </w:t>
      </w:r>
      <w:r w:rsidR="00710636" w:rsidRPr="00FB7D52">
        <w:rPr>
          <w:rFonts w:ascii="Times New Roman" w:hAnsi="Times New Roman" w:cs="Times New Roman"/>
          <w:b/>
          <w:sz w:val="28"/>
          <w:szCs w:val="28"/>
        </w:rPr>
        <w:t>-</w:t>
      </w:r>
      <w:r w:rsidRPr="00FB7D52">
        <w:rPr>
          <w:rFonts w:ascii="Times New Roman" w:hAnsi="Times New Roman" w:cs="Times New Roman"/>
          <w:b/>
          <w:sz w:val="28"/>
          <w:szCs w:val="28"/>
        </w:rPr>
        <w:t xml:space="preserve"> MĂNEȘTI</w:t>
      </w:r>
    </w:p>
    <w:p w:rsidR="000C0BA8" w:rsidRDefault="000C0BA8" w:rsidP="000C0BA8">
      <w:pPr>
        <w:jc w:val="both"/>
        <w:rPr>
          <w:rFonts w:ascii="Times New Roman" w:hAnsi="Times New Roman" w:cs="Times New Roman"/>
          <w:b/>
          <w:sz w:val="24"/>
          <w:szCs w:val="24"/>
        </w:rPr>
      </w:pPr>
      <w:r w:rsidRPr="000C0BA8">
        <w:rPr>
          <w:rFonts w:ascii="Times New Roman" w:hAnsi="Times New Roman" w:cs="Times New Roman"/>
          <w:b/>
          <w:sz w:val="24"/>
          <w:szCs w:val="24"/>
        </w:rPr>
        <w:t>4.1. Istoria drumurilor</w:t>
      </w:r>
    </w:p>
    <w:p w:rsidR="000C0BA8" w:rsidRDefault="009E5517" w:rsidP="000C0BA8">
      <w:pPr>
        <w:jc w:val="both"/>
        <w:rPr>
          <w:rFonts w:ascii="Times New Roman" w:hAnsi="Times New Roman" w:cs="Times New Roman"/>
          <w:sz w:val="24"/>
          <w:szCs w:val="24"/>
        </w:rPr>
      </w:pPr>
      <w:proofErr w:type="gramStart"/>
      <w:r>
        <w:rPr>
          <w:rFonts w:ascii="Times New Roman" w:hAnsi="Times New Roman" w:cs="Times New Roman"/>
          <w:sz w:val="24"/>
          <w:szCs w:val="24"/>
        </w:rPr>
        <w:t>P</w:t>
      </w:r>
      <w:r w:rsidR="000C0BA8" w:rsidRPr="000C0BA8">
        <w:rPr>
          <w:rFonts w:ascii="Times New Roman" w:hAnsi="Times New Roman" w:cs="Times New Roman"/>
          <w:sz w:val="24"/>
          <w:szCs w:val="24"/>
        </w:rPr>
        <w:t>rimele drumuri au fost simple cărări făcute de animale şi urmate de omul primitiv, în încercarea de a-şi lărgi orizonturile.</w:t>
      </w:r>
      <w:proofErr w:type="gramEnd"/>
      <w:r w:rsidR="000C0BA8" w:rsidRPr="000C0BA8">
        <w:rPr>
          <w:rFonts w:ascii="Times New Roman" w:hAnsi="Times New Roman" w:cs="Times New Roman"/>
          <w:sz w:val="24"/>
          <w:szCs w:val="24"/>
        </w:rPr>
        <w:t xml:space="preserve"> </w:t>
      </w:r>
      <w:proofErr w:type="gramStart"/>
      <w:r w:rsidR="000C0BA8" w:rsidRPr="000C0BA8">
        <w:rPr>
          <w:rFonts w:ascii="Times New Roman" w:hAnsi="Times New Roman" w:cs="Times New Roman"/>
          <w:sz w:val="24"/>
          <w:szCs w:val="24"/>
        </w:rPr>
        <w:t>Deşi toate societaţile primitive aveau drumuri – fie poteci naturale, fie drumuri drepte făcute prin tăierea copacilor şi nivelarea terenului – primii drumari adevăraţi au fost romanii.</w:t>
      </w:r>
      <w:proofErr w:type="gramEnd"/>
      <w:r w:rsidR="000C0BA8" w:rsidRPr="000C0BA8">
        <w:rPr>
          <w:rFonts w:ascii="Times New Roman" w:hAnsi="Times New Roman" w:cs="Times New Roman"/>
          <w:sz w:val="24"/>
          <w:szCs w:val="24"/>
        </w:rPr>
        <w:t xml:space="preserve"> </w:t>
      </w:r>
      <w:proofErr w:type="gramStart"/>
      <w:r w:rsidR="000C0BA8" w:rsidRPr="000C0BA8">
        <w:rPr>
          <w:rFonts w:ascii="Times New Roman" w:hAnsi="Times New Roman" w:cs="Times New Roman"/>
          <w:sz w:val="24"/>
          <w:szCs w:val="24"/>
        </w:rPr>
        <w:t>Prin firea lor meticuloasă şi abilităţile lor inginereşti, au transformat construirea drumurilor într-o ştiinţă.</w:t>
      </w:r>
      <w:proofErr w:type="gramEnd"/>
      <w:r w:rsidR="000C0BA8" w:rsidRPr="000C0BA8">
        <w:rPr>
          <w:rFonts w:ascii="Times New Roman" w:hAnsi="Times New Roman" w:cs="Times New Roman"/>
          <w:sz w:val="24"/>
          <w:szCs w:val="24"/>
        </w:rPr>
        <w:t xml:space="preserve"> Ei au construit primele </w:t>
      </w:r>
      <w:proofErr w:type="gramStart"/>
      <w:r w:rsidR="000C0BA8" w:rsidRPr="000C0BA8">
        <w:rPr>
          <w:rFonts w:ascii="Times New Roman" w:hAnsi="Times New Roman" w:cs="Times New Roman"/>
          <w:sz w:val="24"/>
          <w:szCs w:val="24"/>
        </w:rPr>
        <w:t>căi</w:t>
      </w:r>
      <w:proofErr w:type="gramEnd"/>
      <w:r w:rsidR="000C0BA8" w:rsidRPr="000C0BA8">
        <w:rPr>
          <w:rFonts w:ascii="Times New Roman" w:hAnsi="Times New Roman" w:cs="Times New Roman"/>
          <w:sz w:val="24"/>
          <w:szCs w:val="24"/>
        </w:rPr>
        <w:t xml:space="preserve"> pietruite, adesea alcătuite din dale puse peste adevărate fundaţii de zidărie, ceea ce a facut să reziste până în zilele noastre. </w:t>
      </w:r>
      <w:proofErr w:type="gramStart"/>
      <w:r w:rsidR="000C0BA8" w:rsidRPr="000C0BA8">
        <w:rPr>
          <w:rFonts w:ascii="Times New Roman" w:hAnsi="Times New Roman" w:cs="Times New Roman"/>
          <w:sz w:val="24"/>
          <w:szCs w:val="24"/>
        </w:rPr>
        <w:t>Se estimează că lungimea totală a drumurilor construite de către romani între secolul al III-lea î.Hr.</w:t>
      </w:r>
      <w:proofErr w:type="gramEnd"/>
      <w:r w:rsidR="000C0BA8" w:rsidRPr="000C0BA8">
        <w:rPr>
          <w:rFonts w:ascii="Times New Roman" w:hAnsi="Times New Roman" w:cs="Times New Roman"/>
          <w:sz w:val="24"/>
          <w:szCs w:val="24"/>
        </w:rPr>
        <w:t xml:space="preserve"> </w:t>
      </w:r>
      <w:proofErr w:type="gramStart"/>
      <w:r w:rsidR="000C0BA8" w:rsidRPr="000C0BA8">
        <w:rPr>
          <w:rFonts w:ascii="Times New Roman" w:hAnsi="Times New Roman" w:cs="Times New Roman"/>
          <w:sz w:val="24"/>
          <w:szCs w:val="24"/>
        </w:rPr>
        <w:t>şi</w:t>
      </w:r>
      <w:proofErr w:type="gramEnd"/>
      <w:r w:rsidR="000C0BA8" w:rsidRPr="000C0BA8">
        <w:rPr>
          <w:rFonts w:ascii="Times New Roman" w:hAnsi="Times New Roman" w:cs="Times New Roman"/>
          <w:sz w:val="24"/>
          <w:szCs w:val="24"/>
        </w:rPr>
        <w:t xml:space="preserve"> secolul al IV-lea d.Hr. </w:t>
      </w:r>
      <w:proofErr w:type="gramStart"/>
      <w:r w:rsidR="000C0BA8" w:rsidRPr="000C0BA8">
        <w:rPr>
          <w:rFonts w:ascii="Times New Roman" w:hAnsi="Times New Roman" w:cs="Times New Roman"/>
          <w:sz w:val="24"/>
          <w:szCs w:val="24"/>
        </w:rPr>
        <w:t>este</w:t>
      </w:r>
      <w:proofErr w:type="gramEnd"/>
      <w:r w:rsidR="000C0BA8" w:rsidRPr="000C0BA8">
        <w:rPr>
          <w:rFonts w:ascii="Times New Roman" w:hAnsi="Times New Roman" w:cs="Times New Roman"/>
          <w:sz w:val="24"/>
          <w:szCs w:val="24"/>
        </w:rPr>
        <w:t xml:space="preserve"> de 80.000 km. Traseul acestor drumuri este foarte judicios şi nu puţine sunt cazurile în care şoselele moderne folosesc tronsoane ale drumurilor romane.</w:t>
      </w:r>
      <w:r w:rsidR="00F50434">
        <w:rPr>
          <w:rFonts w:ascii="Times New Roman" w:hAnsi="Times New Roman" w:cs="Times New Roman"/>
          <w:sz w:val="24"/>
          <w:szCs w:val="24"/>
        </w:rPr>
        <w:t xml:space="preserve"> „Via Vita Est”, spuneau romanii, ceea </w:t>
      </w:r>
      <w:proofErr w:type="gramStart"/>
      <w:r w:rsidR="00F50434">
        <w:rPr>
          <w:rFonts w:ascii="Times New Roman" w:hAnsi="Times New Roman" w:cs="Times New Roman"/>
          <w:sz w:val="24"/>
          <w:szCs w:val="24"/>
        </w:rPr>
        <w:t>ce</w:t>
      </w:r>
      <w:proofErr w:type="gramEnd"/>
      <w:r w:rsidR="00F50434">
        <w:rPr>
          <w:rFonts w:ascii="Times New Roman" w:hAnsi="Times New Roman" w:cs="Times New Roman"/>
          <w:sz w:val="24"/>
          <w:szCs w:val="24"/>
        </w:rPr>
        <w:t xml:space="preserve"> înseamnă „Drumurile înseamnă viață”.</w:t>
      </w:r>
    </w:p>
    <w:p w:rsidR="002B1EBC" w:rsidRDefault="002B1EBC" w:rsidP="002B1EBC">
      <w:pPr>
        <w:jc w:val="both"/>
        <w:rPr>
          <w:rFonts w:ascii="Times New Roman" w:hAnsi="Times New Roman" w:cs="Times New Roman"/>
          <w:sz w:val="24"/>
          <w:szCs w:val="24"/>
        </w:rPr>
      </w:pPr>
      <w:r w:rsidRPr="002B1EBC">
        <w:rPr>
          <w:rFonts w:ascii="Times New Roman" w:hAnsi="Times New Roman" w:cs="Times New Roman"/>
          <w:sz w:val="24"/>
          <w:szCs w:val="24"/>
        </w:rPr>
        <w:t xml:space="preserve">Romanii au construit 29 de drumuri principale, în general cu scop militar, ce porneau radial de la Roma, primul şi cel mai faimos fiind Via Appia. </w:t>
      </w:r>
      <w:proofErr w:type="gramStart"/>
      <w:r w:rsidR="00267BDF">
        <w:rPr>
          <w:rFonts w:ascii="Times New Roman" w:hAnsi="Times New Roman" w:cs="Times New Roman"/>
          <w:sz w:val="24"/>
          <w:szCs w:val="24"/>
        </w:rPr>
        <w:t>De aici și sintagma „Toate drumurile duc la Roma”.</w:t>
      </w:r>
      <w:proofErr w:type="gramEnd"/>
      <w:r w:rsidR="00267BDF">
        <w:rPr>
          <w:rFonts w:ascii="Times New Roman" w:hAnsi="Times New Roman" w:cs="Times New Roman"/>
          <w:sz w:val="24"/>
          <w:szCs w:val="24"/>
        </w:rPr>
        <w:t xml:space="preserve"> </w:t>
      </w:r>
      <w:proofErr w:type="gramStart"/>
      <w:r w:rsidRPr="002B1EBC">
        <w:rPr>
          <w:rFonts w:ascii="Times New Roman" w:hAnsi="Times New Roman" w:cs="Times New Roman"/>
          <w:sz w:val="24"/>
          <w:szCs w:val="24"/>
        </w:rPr>
        <w:t>Ideile inginereşti ale drumarilor romani sunt aplicate şi în prezent.</w:t>
      </w:r>
      <w:proofErr w:type="gramEnd"/>
      <w:r w:rsidRPr="002B1EBC">
        <w:rPr>
          <w:rFonts w:ascii="Times New Roman" w:hAnsi="Times New Roman" w:cs="Times New Roman"/>
          <w:sz w:val="24"/>
          <w:szCs w:val="24"/>
        </w:rPr>
        <w:t xml:space="preserve"> Drumurile moderne folosesc în </w:t>
      </w:r>
      <w:r w:rsidRPr="002B1EBC">
        <w:rPr>
          <w:rFonts w:ascii="Times New Roman" w:hAnsi="Times New Roman" w:cs="Times New Roman"/>
          <w:sz w:val="24"/>
          <w:szCs w:val="24"/>
        </w:rPr>
        <w:lastRenderedPageBreak/>
        <w:t xml:space="preserve">continuare patru caracteristici romane: pavarea multistratificată, marginile curbate pentru drenarea străzii de ploaie, ridicarea deasupra nivelului solului şi folosirea unor şanţuri paralele pentru </w:t>
      </w:r>
      <w:proofErr w:type="gramStart"/>
      <w:r w:rsidRPr="002B1EBC">
        <w:rPr>
          <w:rFonts w:ascii="Times New Roman" w:hAnsi="Times New Roman" w:cs="Times New Roman"/>
          <w:sz w:val="24"/>
          <w:szCs w:val="24"/>
        </w:rPr>
        <w:t>a</w:t>
      </w:r>
      <w:proofErr w:type="gramEnd"/>
      <w:r w:rsidRPr="002B1EBC">
        <w:rPr>
          <w:rFonts w:ascii="Times New Roman" w:hAnsi="Times New Roman" w:cs="Times New Roman"/>
          <w:sz w:val="24"/>
          <w:szCs w:val="24"/>
        </w:rPr>
        <w:t xml:space="preserve"> asigura scurgerea apei de ploaie.</w:t>
      </w:r>
      <w:r w:rsidR="00FC77F0">
        <w:rPr>
          <w:rFonts w:ascii="Times New Roman" w:hAnsi="Times New Roman" w:cs="Times New Roman"/>
          <w:sz w:val="24"/>
          <w:szCs w:val="24"/>
        </w:rPr>
        <w:t xml:space="preserve"> </w:t>
      </w:r>
    </w:p>
    <w:p w:rsidR="00FC77F0" w:rsidRDefault="00FC77F0" w:rsidP="002B1EBC">
      <w:pPr>
        <w:jc w:val="both"/>
        <w:rPr>
          <w:rFonts w:ascii="Times New Roman" w:hAnsi="Times New Roman" w:cs="Times New Roman"/>
          <w:sz w:val="24"/>
          <w:szCs w:val="24"/>
        </w:rPr>
      </w:pPr>
      <w:proofErr w:type="gramStart"/>
      <w:r>
        <w:rPr>
          <w:rFonts w:ascii="Times New Roman" w:hAnsi="Times New Roman" w:cs="Times New Roman"/>
          <w:sz w:val="24"/>
          <w:szCs w:val="24"/>
        </w:rPr>
        <w:t>Până în secolul al XVII-lea, de la Comarnic în sus, pe Valea Prahovei, nu se putea trece decât călare.</w:t>
      </w:r>
      <w:proofErr w:type="gramEnd"/>
      <w:r>
        <w:rPr>
          <w:rFonts w:ascii="Times New Roman" w:hAnsi="Times New Roman" w:cs="Times New Roman"/>
          <w:sz w:val="24"/>
          <w:szCs w:val="24"/>
        </w:rPr>
        <w:t xml:space="preserve"> Drumul de la Câmpina la Predeal a fost început în anul 1847 și terminat în anul 1864, prin hotărârea domnitorului Gheorghe Bibescu.</w:t>
      </w:r>
    </w:p>
    <w:p w:rsidR="00EC6CCB" w:rsidRDefault="00EC6CCB" w:rsidP="002B1EBC">
      <w:pPr>
        <w:jc w:val="both"/>
        <w:rPr>
          <w:rFonts w:ascii="Times New Roman" w:hAnsi="Times New Roman" w:cs="Times New Roman"/>
          <w:sz w:val="24"/>
          <w:szCs w:val="24"/>
        </w:rPr>
      </w:pPr>
      <w:r>
        <w:rPr>
          <w:rFonts w:ascii="Times New Roman" w:hAnsi="Times New Roman" w:cs="Times New Roman"/>
          <w:sz w:val="24"/>
          <w:szCs w:val="24"/>
        </w:rPr>
        <w:t xml:space="preserve">Îmbunătățiri privind construcția de drumuri și întreținerea acestora apar după </w:t>
      </w:r>
      <w:proofErr w:type="gramStart"/>
      <w:r>
        <w:rPr>
          <w:rFonts w:ascii="Times New Roman" w:hAnsi="Times New Roman" w:cs="Times New Roman"/>
          <w:sz w:val="24"/>
          <w:szCs w:val="24"/>
        </w:rPr>
        <w:t>ce</w:t>
      </w:r>
      <w:proofErr w:type="gramEnd"/>
      <w:r>
        <w:rPr>
          <w:rFonts w:ascii="Times New Roman" w:hAnsi="Times New Roman" w:cs="Times New Roman"/>
          <w:sz w:val="24"/>
          <w:szCs w:val="24"/>
        </w:rPr>
        <w:t xml:space="preserve"> ia amploare călătoria cu diligența pe așa-zisele „drumuri de poștă”.</w:t>
      </w:r>
    </w:p>
    <w:p w:rsidR="00CC0FC9" w:rsidRPr="002B1EBC" w:rsidRDefault="00CC0FC9" w:rsidP="00CC0FC9">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907280" cy="2552700"/>
            <wp:effectExtent l="19050" t="0" r="7620" b="0"/>
            <wp:docPr id="49" name="Picture 48" descr="pos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a.jpg"/>
                    <pic:cNvPicPr/>
                  </pic:nvPicPr>
                  <pic:blipFill>
                    <a:blip r:embed="rId30" cstate="print"/>
                    <a:stretch>
                      <a:fillRect/>
                    </a:stretch>
                  </pic:blipFill>
                  <pic:spPr>
                    <a:xfrm>
                      <a:off x="0" y="0"/>
                      <a:ext cx="4907280" cy="2552700"/>
                    </a:xfrm>
                    <a:prstGeom prst="rect">
                      <a:avLst/>
                    </a:prstGeom>
                  </pic:spPr>
                </pic:pic>
              </a:graphicData>
            </a:graphic>
          </wp:inline>
        </w:drawing>
      </w:r>
    </w:p>
    <w:p w:rsidR="002B1EBC" w:rsidRDefault="002B1EBC" w:rsidP="002B1EBC">
      <w:pPr>
        <w:jc w:val="both"/>
        <w:rPr>
          <w:rFonts w:ascii="Times New Roman" w:hAnsi="Times New Roman" w:cs="Times New Roman"/>
          <w:sz w:val="24"/>
          <w:szCs w:val="24"/>
        </w:rPr>
      </w:pPr>
      <w:r w:rsidRPr="002B1EBC">
        <w:rPr>
          <w:rFonts w:ascii="Times New Roman" w:hAnsi="Times New Roman" w:cs="Times New Roman"/>
          <w:sz w:val="24"/>
          <w:szCs w:val="24"/>
        </w:rPr>
        <w:t xml:space="preserve">Originea tehnicii moderne de pavaj este plasată în 1775, anul în care Pierre–Marie Tresaguet a construit primele şosele din piatră concasată, bătătorite prin folosinţă, cimentate de noroi, acestea au constituit un teren rezistent şi durabil. Reluată de scoţianul John McAdam, această tehnică a devenit la începutul secolului al XIX-lea aceea denumită “macadam”, amestec de piatră concasată şi nisip, compactat prin tăvăluguri de piatră sau fontă trase de cai. </w:t>
      </w:r>
      <w:proofErr w:type="gramStart"/>
      <w:r w:rsidRPr="002B1EBC">
        <w:rPr>
          <w:rFonts w:ascii="Times New Roman" w:hAnsi="Times New Roman" w:cs="Times New Roman"/>
          <w:sz w:val="24"/>
          <w:szCs w:val="24"/>
        </w:rPr>
        <w:t>Un</w:t>
      </w:r>
      <w:proofErr w:type="gramEnd"/>
      <w:r w:rsidRPr="002B1EBC">
        <w:rPr>
          <w:rFonts w:ascii="Times New Roman" w:hAnsi="Times New Roman" w:cs="Times New Roman"/>
          <w:sz w:val="24"/>
          <w:szCs w:val="24"/>
        </w:rPr>
        <w:t xml:space="preserve"> alt scoţian, Thomas Telford, a facilitat scurgerea apei infiltrate aşezând stratul de macadam pe un pat de pietre mari, nealipite. </w:t>
      </w:r>
      <w:proofErr w:type="gramStart"/>
      <w:r w:rsidRPr="002B1EBC">
        <w:rPr>
          <w:rFonts w:ascii="Times New Roman" w:hAnsi="Times New Roman" w:cs="Times New Roman"/>
          <w:sz w:val="24"/>
          <w:szCs w:val="24"/>
        </w:rPr>
        <w:t xml:space="preserve">În sfârşit, compactarea acestora a fost perfecţionată, începând cu 1860, prin folosirea compresoarelor grele, acţionate cu aburi, iar după 1925, a </w:t>
      </w:r>
      <w:r>
        <w:rPr>
          <w:rFonts w:ascii="Times New Roman" w:hAnsi="Times New Roman" w:cs="Times New Roman"/>
          <w:sz w:val="24"/>
          <w:szCs w:val="24"/>
        </w:rPr>
        <w:t>compresoarelor cu motor Diesel.</w:t>
      </w:r>
      <w:proofErr w:type="gramEnd"/>
    </w:p>
    <w:p w:rsidR="00EC6CCB" w:rsidRPr="002B1EBC" w:rsidRDefault="00EC6CCB" w:rsidP="002B1EBC">
      <w:pPr>
        <w:jc w:val="both"/>
        <w:rPr>
          <w:rFonts w:ascii="Times New Roman" w:hAnsi="Times New Roman" w:cs="Times New Roman"/>
          <w:sz w:val="24"/>
          <w:szCs w:val="24"/>
        </w:rPr>
      </w:pPr>
      <w:r>
        <w:rPr>
          <w:rFonts w:ascii="Times New Roman" w:hAnsi="Times New Roman" w:cs="Times New Roman"/>
          <w:sz w:val="24"/>
          <w:szCs w:val="24"/>
        </w:rPr>
        <w:t xml:space="preserve">În anul 1869, se deschid și la noi primele balastiere de piatră pentru pavaje, una la Văleni, </w:t>
      </w:r>
      <w:proofErr w:type="gramStart"/>
      <w:r>
        <w:rPr>
          <w:rFonts w:ascii="Times New Roman" w:hAnsi="Times New Roman" w:cs="Times New Roman"/>
          <w:sz w:val="24"/>
          <w:szCs w:val="24"/>
        </w:rPr>
        <w:t>alta</w:t>
      </w:r>
      <w:proofErr w:type="gramEnd"/>
      <w:r>
        <w:rPr>
          <w:rFonts w:ascii="Times New Roman" w:hAnsi="Times New Roman" w:cs="Times New Roman"/>
          <w:sz w:val="24"/>
          <w:szCs w:val="24"/>
        </w:rPr>
        <w:t xml:space="preserve"> la Belia (Comarnic).</w:t>
      </w:r>
    </w:p>
    <w:p w:rsidR="002B1EBC" w:rsidRPr="002B1EBC" w:rsidRDefault="002B1EBC" w:rsidP="002B1EBC">
      <w:pPr>
        <w:jc w:val="both"/>
        <w:rPr>
          <w:rFonts w:ascii="Times New Roman" w:hAnsi="Times New Roman" w:cs="Times New Roman"/>
          <w:sz w:val="24"/>
          <w:szCs w:val="24"/>
        </w:rPr>
      </w:pPr>
      <w:proofErr w:type="gramStart"/>
      <w:r w:rsidRPr="002B1EBC">
        <w:rPr>
          <w:rFonts w:ascii="Times New Roman" w:hAnsi="Times New Roman" w:cs="Times New Roman"/>
          <w:sz w:val="24"/>
          <w:szCs w:val="24"/>
        </w:rPr>
        <w:t>Folosirea bitumului ca ciment pentru unirea dalelor de pavaj era deja cunoscută în Mesopotamia cu mult timp înainte de Hristos.</w:t>
      </w:r>
      <w:proofErr w:type="gramEnd"/>
      <w:r w:rsidRPr="002B1EBC">
        <w:rPr>
          <w:rFonts w:ascii="Times New Roman" w:hAnsi="Times New Roman" w:cs="Times New Roman"/>
          <w:sz w:val="24"/>
          <w:szCs w:val="24"/>
        </w:rPr>
        <w:t xml:space="preserve"> Spre mijlocul secolului al XIX-lea </w:t>
      </w:r>
      <w:proofErr w:type="gramStart"/>
      <w:r w:rsidRPr="002B1EBC">
        <w:rPr>
          <w:rFonts w:ascii="Times New Roman" w:hAnsi="Times New Roman" w:cs="Times New Roman"/>
          <w:sz w:val="24"/>
          <w:szCs w:val="24"/>
        </w:rPr>
        <w:t>a</w:t>
      </w:r>
      <w:proofErr w:type="gramEnd"/>
      <w:r w:rsidRPr="002B1EBC">
        <w:rPr>
          <w:rFonts w:ascii="Times New Roman" w:hAnsi="Times New Roman" w:cs="Times New Roman"/>
          <w:sz w:val="24"/>
          <w:szCs w:val="24"/>
        </w:rPr>
        <w:t xml:space="preserve"> început studierea unei noi tehnici – asfaltarea. În 1838</w:t>
      </w:r>
      <w:r w:rsidR="00267BDF">
        <w:rPr>
          <w:rFonts w:ascii="Times New Roman" w:hAnsi="Times New Roman" w:cs="Times New Roman"/>
          <w:sz w:val="24"/>
          <w:szCs w:val="24"/>
        </w:rPr>
        <w:t>,</w:t>
      </w:r>
      <w:r w:rsidRPr="002B1EBC">
        <w:rPr>
          <w:rFonts w:ascii="Times New Roman" w:hAnsi="Times New Roman" w:cs="Times New Roman"/>
          <w:sz w:val="24"/>
          <w:szCs w:val="24"/>
        </w:rPr>
        <w:t xml:space="preserve"> a fost asfaltat primul trotuar din Paris, iar în 1854, în acelaşi oraş, Merian </w:t>
      </w:r>
      <w:proofErr w:type="gramStart"/>
      <w:r w:rsidRPr="002B1EBC">
        <w:rPr>
          <w:rFonts w:ascii="Times New Roman" w:hAnsi="Times New Roman" w:cs="Times New Roman"/>
          <w:sz w:val="24"/>
          <w:szCs w:val="24"/>
        </w:rPr>
        <w:t>a</w:t>
      </w:r>
      <w:proofErr w:type="gramEnd"/>
      <w:r w:rsidRPr="002B1EBC">
        <w:rPr>
          <w:rFonts w:ascii="Times New Roman" w:hAnsi="Times New Roman" w:cs="Times New Roman"/>
          <w:sz w:val="24"/>
          <w:szCs w:val="24"/>
        </w:rPr>
        <w:t xml:space="preserve"> asfaltat prima şosea. În 1867, inginerul Charles Tellier a avut ideea de a acoperi macadamul cu </w:t>
      </w:r>
      <w:proofErr w:type="gramStart"/>
      <w:r w:rsidRPr="002B1EBC">
        <w:rPr>
          <w:rFonts w:ascii="Times New Roman" w:hAnsi="Times New Roman" w:cs="Times New Roman"/>
          <w:sz w:val="24"/>
          <w:szCs w:val="24"/>
        </w:rPr>
        <w:t>un</w:t>
      </w:r>
      <w:proofErr w:type="gramEnd"/>
      <w:r w:rsidRPr="002B1EBC">
        <w:rPr>
          <w:rFonts w:ascii="Times New Roman" w:hAnsi="Times New Roman" w:cs="Times New Roman"/>
          <w:sz w:val="24"/>
          <w:szCs w:val="24"/>
        </w:rPr>
        <w:t xml:space="preserve"> strat de gudron şi de nisip foarte bine tasat. </w:t>
      </w:r>
      <w:proofErr w:type="gramStart"/>
      <w:r w:rsidRPr="002B1EBC">
        <w:rPr>
          <w:rFonts w:ascii="Times New Roman" w:hAnsi="Times New Roman" w:cs="Times New Roman"/>
          <w:sz w:val="24"/>
          <w:szCs w:val="24"/>
        </w:rPr>
        <w:t>În 1892</w:t>
      </w:r>
      <w:r w:rsidR="00267BDF">
        <w:rPr>
          <w:rFonts w:ascii="Times New Roman" w:hAnsi="Times New Roman" w:cs="Times New Roman"/>
          <w:sz w:val="24"/>
          <w:szCs w:val="24"/>
        </w:rPr>
        <w:t>,</w:t>
      </w:r>
      <w:r w:rsidRPr="002B1EBC">
        <w:rPr>
          <w:rFonts w:ascii="Times New Roman" w:hAnsi="Times New Roman" w:cs="Times New Roman"/>
          <w:sz w:val="24"/>
          <w:szCs w:val="24"/>
        </w:rPr>
        <w:t xml:space="preserve"> a fost construită prima şosea din beton, în Ohio (SUA).</w:t>
      </w:r>
      <w:proofErr w:type="gramEnd"/>
    </w:p>
    <w:p w:rsidR="002B1EBC" w:rsidRDefault="002B1EBC" w:rsidP="002B1EBC">
      <w:pPr>
        <w:jc w:val="both"/>
        <w:rPr>
          <w:rFonts w:ascii="Times New Roman" w:hAnsi="Times New Roman" w:cs="Times New Roman"/>
          <w:sz w:val="24"/>
          <w:szCs w:val="24"/>
        </w:rPr>
      </w:pPr>
      <w:proofErr w:type="gramStart"/>
      <w:r w:rsidRPr="002B1EBC">
        <w:rPr>
          <w:rFonts w:ascii="Times New Roman" w:hAnsi="Times New Roman" w:cs="Times New Roman"/>
          <w:sz w:val="24"/>
          <w:szCs w:val="24"/>
        </w:rPr>
        <w:t>După încheierea primului război mondial</w:t>
      </w:r>
      <w:r w:rsidR="00267BDF">
        <w:rPr>
          <w:rFonts w:ascii="Times New Roman" w:hAnsi="Times New Roman" w:cs="Times New Roman"/>
          <w:sz w:val="24"/>
          <w:szCs w:val="24"/>
        </w:rPr>
        <w:t>,</w:t>
      </w:r>
      <w:r w:rsidRPr="002B1EBC">
        <w:rPr>
          <w:rFonts w:ascii="Times New Roman" w:hAnsi="Times New Roman" w:cs="Times New Roman"/>
          <w:sz w:val="24"/>
          <w:szCs w:val="24"/>
        </w:rPr>
        <w:t xml:space="preserve"> au apărut autostrăzile care eliminau intersecţiile şi trecerile de nivel, având şosele late cu separarea celor două sensuri şi viraje cu rază mare de curbură.</w:t>
      </w:r>
      <w:proofErr w:type="gramEnd"/>
      <w:r w:rsidRPr="002B1EBC">
        <w:rPr>
          <w:rFonts w:ascii="Times New Roman" w:hAnsi="Times New Roman" w:cs="Times New Roman"/>
          <w:sz w:val="24"/>
          <w:szCs w:val="24"/>
        </w:rPr>
        <w:t xml:space="preserve"> Autostrada </w:t>
      </w:r>
      <w:r w:rsidRPr="002B1EBC">
        <w:rPr>
          <w:rFonts w:ascii="Times New Roman" w:hAnsi="Times New Roman" w:cs="Times New Roman"/>
          <w:sz w:val="24"/>
          <w:szCs w:val="24"/>
        </w:rPr>
        <w:lastRenderedPageBreak/>
        <w:t xml:space="preserve">modernă nu </w:t>
      </w:r>
      <w:proofErr w:type="gramStart"/>
      <w:r w:rsidRPr="002B1EBC">
        <w:rPr>
          <w:rFonts w:ascii="Times New Roman" w:hAnsi="Times New Roman" w:cs="Times New Roman"/>
          <w:sz w:val="24"/>
          <w:szCs w:val="24"/>
        </w:rPr>
        <w:t>este</w:t>
      </w:r>
      <w:proofErr w:type="gramEnd"/>
      <w:r w:rsidRPr="002B1EBC">
        <w:rPr>
          <w:rFonts w:ascii="Times New Roman" w:hAnsi="Times New Roman" w:cs="Times New Roman"/>
          <w:sz w:val="24"/>
          <w:szCs w:val="24"/>
        </w:rPr>
        <w:t xml:space="preserve"> o invenţie americană, aşa cum ar putea considera mulţi, ci una italiană. Autostrăzile pavate ale secolului XX, </w:t>
      </w:r>
      <w:proofErr w:type="gramStart"/>
      <w:r w:rsidRPr="002B1EBC">
        <w:rPr>
          <w:rFonts w:ascii="Times New Roman" w:hAnsi="Times New Roman" w:cs="Times New Roman"/>
          <w:sz w:val="24"/>
          <w:szCs w:val="24"/>
        </w:rPr>
        <w:t>un</w:t>
      </w:r>
      <w:proofErr w:type="gramEnd"/>
      <w:r w:rsidRPr="002B1EBC">
        <w:rPr>
          <w:rFonts w:ascii="Times New Roman" w:hAnsi="Times New Roman" w:cs="Times New Roman"/>
          <w:sz w:val="24"/>
          <w:szCs w:val="24"/>
        </w:rPr>
        <w:t xml:space="preserve"> mare avantaj pentru traficul motorizat, îşi au originea în oraşul Milano, centru automobilistic italian, unde i</w:t>
      </w:r>
      <w:r w:rsidR="00267BDF">
        <w:rPr>
          <w:rFonts w:ascii="Times New Roman" w:hAnsi="Times New Roman" w:cs="Times New Roman"/>
          <w:sz w:val="24"/>
          <w:szCs w:val="24"/>
        </w:rPr>
        <w:t>ndustriaşii au creat autostrada</w:t>
      </w:r>
      <w:r w:rsidRPr="002B1EBC">
        <w:rPr>
          <w:rFonts w:ascii="Times New Roman" w:hAnsi="Times New Roman" w:cs="Times New Roman"/>
          <w:sz w:val="24"/>
          <w:szCs w:val="24"/>
        </w:rPr>
        <w:t xml:space="preserve"> cu două benzi pentru a stimula populaţia să cumpere automobile.</w:t>
      </w:r>
    </w:p>
    <w:p w:rsidR="002B1EBC" w:rsidRPr="00F5441E" w:rsidRDefault="002B1EBC" w:rsidP="002B1EBC">
      <w:pPr>
        <w:jc w:val="both"/>
        <w:rPr>
          <w:rFonts w:ascii="Times New Roman" w:hAnsi="Times New Roman" w:cs="Times New Roman"/>
          <w:sz w:val="24"/>
          <w:szCs w:val="24"/>
          <w:lang w:val="ro-RO"/>
        </w:rPr>
      </w:pPr>
      <w:r>
        <w:rPr>
          <w:rFonts w:ascii="Times New Roman" w:hAnsi="Times New Roman" w:cs="Times New Roman"/>
          <w:sz w:val="24"/>
          <w:szCs w:val="24"/>
        </w:rPr>
        <w:t>Ținuturile românești</w:t>
      </w:r>
      <w:r w:rsidR="00F5441E">
        <w:rPr>
          <w:rFonts w:ascii="Times New Roman" w:hAnsi="Times New Roman" w:cs="Times New Roman"/>
          <w:sz w:val="24"/>
          <w:szCs w:val="24"/>
        </w:rPr>
        <w:t xml:space="preserve"> au fost străbătute din cele mai vechi timpuri de marile drumuri de migrație ale triburilor trace venite dinspre est și care, prin asimilare cu băștinașii, încep să fie cunoscuți, la început, sub numele de geți, iar mai târziu sub numele de daci.</w:t>
      </w:r>
    </w:p>
    <w:p w:rsidR="002B1EBC" w:rsidRPr="002B1EBC" w:rsidRDefault="002B1EBC" w:rsidP="002B1EBC">
      <w:pPr>
        <w:jc w:val="both"/>
        <w:rPr>
          <w:rFonts w:ascii="Times New Roman" w:hAnsi="Times New Roman" w:cs="Times New Roman"/>
          <w:sz w:val="24"/>
          <w:szCs w:val="24"/>
        </w:rPr>
      </w:pPr>
      <w:r w:rsidRPr="002B1EBC">
        <w:rPr>
          <w:rFonts w:ascii="Times New Roman" w:hAnsi="Times New Roman" w:cs="Times New Roman"/>
          <w:sz w:val="24"/>
          <w:szCs w:val="24"/>
        </w:rPr>
        <w:t>Istoria drumurilor din România poate fi spusă începând cu epoca potecilor ș</w:t>
      </w:r>
      <w:r w:rsidR="002F5E64">
        <w:rPr>
          <w:rFonts w:ascii="Times New Roman" w:hAnsi="Times New Roman" w:cs="Times New Roman"/>
          <w:sz w:val="24"/>
          <w:szCs w:val="24"/>
        </w:rPr>
        <w:t>i a haiducilor,</w:t>
      </w:r>
      <w:r w:rsidRPr="002B1EBC">
        <w:rPr>
          <w:rFonts w:ascii="Times New Roman" w:hAnsi="Times New Roman" w:cs="Times New Roman"/>
          <w:sz w:val="24"/>
          <w:szCs w:val="24"/>
        </w:rPr>
        <w:t xml:space="preserve"> mare parte dintre drumurile pe care circulăm în zilele noastre au fost construite și modernizate pe locul fostelor poteci. Primii centimetri de asfalt au fost așternuți totuși pe la sfârșitul anilor ’30, războiul găsind România cu aproximativ 800</w:t>
      </w:r>
      <w:r w:rsidR="00F5441E">
        <w:rPr>
          <w:rFonts w:ascii="Times New Roman" w:hAnsi="Times New Roman" w:cs="Times New Roman"/>
          <w:sz w:val="24"/>
          <w:szCs w:val="24"/>
        </w:rPr>
        <w:t xml:space="preserve"> </w:t>
      </w:r>
      <w:r w:rsidRPr="002B1EBC">
        <w:rPr>
          <w:rFonts w:ascii="Times New Roman" w:hAnsi="Times New Roman" w:cs="Times New Roman"/>
          <w:sz w:val="24"/>
          <w:szCs w:val="24"/>
        </w:rPr>
        <w:t xml:space="preserve">km de șosele asfaltate cu o singură bandă pe </w:t>
      </w:r>
      <w:proofErr w:type="gramStart"/>
      <w:r w:rsidRPr="002B1EBC">
        <w:rPr>
          <w:rFonts w:ascii="Times New Roman" w:hAnsi="Times New Roman" w:cs="Times New Roman"/>
          <w:sz w:val="24"/>
          <w:szCs w:val="24"/>
        </w:rPr>
        <w:t>sens</w:t>
      </w:r>
      <w:proofErr w:type="gramEnd"/>
      <w:r w:rsidRPr="002B1EBC">
        <w:rPr>
          <w:rFonts w:ascii="Times New Roman" w:hAnsi="Times New Roman" w:cs="Times New Roman"/>
          <w:sz w:val="24"/>
          <w:szCs w:val="24"/>
        </w:rPr>
        <w:t>. În acei ani</w:t>
      </w:r>
      <w:r w:rsidR="00F5441E">
        <w:rPr>
          <w:rFonts w:ascii="Times New Roman" w:hAnsi="Times New Roman" w:cs="Times New Roman"/>
          <w:sz w:val="24"/>
          <w:szCs w:val="24"/>
        </w:rPr>
        <w:t>,</w:t>
      </w:r>
      <w:r w:rsidRPr="002B1EBC">
        <w:rPr>
          <w:rFonts w:ascii="Times New Roman" w:hAnsi="Times New Roman" w:cs="Times New Roman"/>
          <w:sz w:val="24"/>
          <w:szCs w:val="24"/>
        </w:rPr>
        <w:t xml:space="preserve"> benzile multiple și autostrăzile </w:t>
      </w:r>
      <w:r w:rsidR="00F5441E">
        <w:rPr>
          <w:rFonts w:ascii="Times New Roman" w:hAnsi="Times New Roman" w:cs="Times New Roman"/>
          <w:sz w:val="24"/>
          <w:szCs w:val="24"/>
        </w:rPr>
        <w:t>existau,</w:t>
      </w:r>
      <w:r w:rsidRPr="002B1EBC">
        <w:rPr>
          <w:rFonts w:ascii="Times New Roman" w:hAnsi="Times New Roman" w:cs="Times New Roman"/>
          <w:sz w:val="24"/>
          <w:szCs w:val="24"/>
        </w:rPr>
        <w:t xml:space="preserve"> se</w:t>
      </w:r>
      <w:r w:rsidR="002D419E">
        <w:rPr>
          <w:rFonts w:ascii="Times New Roman" w:hAnsi="Times New Roman" w:cs="Times New Roman"/>
          <w:sz w:val="24"/>
          <w:szCs w:val="24"/>
        </w:rPr>
        <w:t xml:space="preserve"> pare</w:t>
      </w:r>
      <w:r w:rsidR="00F5441E">
        <w:rPr>
          <w:rFonts w:ascii="Times New Roman" w:hAnsi="Times New Roman" w:cs="Times New Roman"/>
          <w:sz w:val="24"/>
          <w:szCs w:val="24"/>
        </w:rPr>
        <w:t>,</w:t>
      </w:r>
      <w:r w:rsidR="002D419E">
        <w:rPr>
          <w:rFonts w:ascii="Times New Roman" w:hAnsi="Times New Roman" w:cs="Times New Roman"/>
          <w:sz w:val="24"/>
          <w:szCs w:val="24"/>
        </w:rPr>
        <w:t xml:space="preserve"> doar în Germania nazistă.</w:t>
      </w:r>
    </w:p>
    <w:p w:rsidR="002B1EBC" w:rsidRDefault="002B1EBC" w:rsidP="002B1EBC">
      <w:pPr>
        <w:jc w:val="both"/>
        <w:rPr>
          <w:rFonts w:ascii="Times New Roman" w:hAnsi="Times New Roman" w:cs="Times New Roman"/>
          <w:sz w:val="24"/>
          <w:szCs w:val="24"/>
        </w:rPr>
      </w:pPr>
      <w:r w:rsidRPr="002B1EBC">
        <w:rPr>
          <w:rFonts w:ascii="Times New Roman" w:hAnsi="Times New Roman" w:cs="Times New Roman"/>
          <w:sz w:val="24"/>
          <w:szCs w:val="24"/>
        </w:rPr>
        <w:t>În anul 1959</w:t>
      </w:r>
      <w:r w:rsidR="00D12E67">
        <w:rPr>
          <w:rFonts w:ascii="Times New Roman" w:hAnsi="Times New Roman" w:cs="Times New Roman"/>
          <w:sz w:val="24"/>
          <w:szCs w:val="24"/>
        </w:rPr>
        <w:t>,</w:t>
      </w:r>
      <w:r w:rsidRPr="002B1EBC">
        <w:rPr>
          <w:rFonts w:ascii="Times New Roman" w:hAnsi="Times New Roman" w:cs="Times New Roman"/>
          <w:sz w:val="24"/>
          <w:szCs w:val="24"/>
        </w:rPr>
        <w:t xml:space="preserve"> armata Statelor Unite prin corpul cartografilor reușește </w:t>
      </w:r>
      <w:proofErr w:type="gramStart"/>
      <w:r w:rsidRPr="002B1EBC">
        <w:rPr>
          <w:rFonts w:ascii="Times New Roman" w:hAnsi="Times New Roman" w:cs="Times New Roman"/>
          <w:sz w:val="24"/>
          <w:szCs w:val="24"/>
        </w:rPr>
        <w:t>să</w:t>
      </w:r>
      <w:proofErr w:type="gramEnd"/>
      <w:r w:rsidRPr="002B1EBC">
        <w:rPr>
          <w:rFonts w:ascii="Times New Roman" w:hAnsi="Times New Roman" w:cs="Times New Roman"/>
          <w:sz w:val="24"/>
          <w:szCs w:val="24"/>
        </w:rPr>
        <w:t xml:space="preserve"> pună planșă lângă planșă, hărți istorice și fotografii aeriene deopotrivă redactând cea mai complexă hartă a Europei disponibilă până în acel moment. Harta respectivă a fost între timp declasificată și </w:t>
      </w:r>
      <w:proofErr w:type="gramStart"/>
      <w:r w:rsidRPr="002B1EBC">
        <w:rPr>
          <w:rFonts w:ascii="Times New Roman" w:hAnsi="Times New Roman" w:cs="Times New Roman"/>
          <w:sz w:val="24"/>
          <w:szCs w:val="24"/>
        </w:rPr>
        <w:t>a</w:t>
      </w:r>
      <w:proofErr w:type="gramEnd"/>
      <w:r w:rsidRPr="002B1EBC">
        <w:rPr>
          <w:rFonts w:ascii="Times New Roman" w:hAnsi="Times New Roman" w:cs="Times New Roman"/>
          <w:sz w:val="24"/>
          <w:szCs w:val="24"/>
        </w:rPr>
        <w:t xml:space="preserve"> intrat în circuitul cercetării universitare</w:t>
      </w:r>
      <w:r w:rsidR="00F5441E">
        <w:rPr>
          <w:rFonts w:ascii="Times New Roman" w:hAnsi="Times New Roman" w:cs="Times New Roman"/>
          <w:sz w:val="24"/>
          <w:szCs w:val="24"/>
        </w:rPr>
        <w:t>. La ora actual</w:t>
      </w:r>
      <w:r w:rsidR="00D12E67">
        <w:rPr>
          <w:rFonts w:ascii="Times New Roman" w:hAnsi="Times New Roman" w:cs="Times New Roman"/>
          <w:sz w:val="24"/>
          <w:szCs w:val="24"/>
          <w:lang w:val="ro-RO"/>
        </w:rPr>
        <w:t>ă</w:t>
      </w:r>
      <w:r w:rsidR="00F5441E">
        <w:rPr>
          <w:rFonts w:ascii="Times New Roman" w:hAnsi="Times New Roman" w:cs="Times New Roman"/>
          <w:sz w:val="24"/>
          <w:szCs w:val="24"/>
        </w:rPr>
        <w:t xml:space="preserve">, vom </w:t>
      </w:r>
      <w:r w:rsidRPr="002B1EBC">
        <w:rPr>
          <w:rFonts w:ascii="Times New Roman" w:hAnsi="Times New Roman" w:cs="Times New Roman"/>
          <w:sz w:val="24"/>
          <w:szCs w:val="24"/>
        </w:rPr>
        <w:t>descoperi mult mai mult asfalt, drumuri mai largi</w:t>
      </w:r>
      <w:r w:rsidR="00F5441E">
        <w:rPr>
          <w:rFonts w:ascii="Times New Roman" w:hAnsi="Times New Roman" w:cs="Times New Roman"/>
          <w:sz w:val="24"/>
          <w:szCs w:val="24"/>
        </w:rPr>
        <w:t>,</w:t>
      </w:r>
      <w:r w:rsidRPr="002B1EBC">
        <w:rPr>
          <w:rFonts w:ascii="Times New Roman" w:hAnsi="Times New Roman" w:cs="Times New Roman"/>
          <w:sz w:val="24"/>
          <w:szCs w:val="24"/>
        </w:rPr>
        <w:t xml:space="preserve"> precum și faptul că foste cătune </w:t>
      </w:r>
      <w:r w:rsidR="00F5441E">
        <w:rPr>
          <w:rFonts w:ascii="Times New Roman" w:hAnsi="Times New Roman" w:cs="Times New Roman"/>
          <w:sz w:val="24"/>
          <w:szCs w:val="24"/>
        </w:rPr>
        <w:t>sunt,</w:t>
      </w:r>
      <w:r w:rsidRPr="002B1EBC">
        <w:rPr>
          <w:rFonts w:ascii="Times New Roman" w:hAnsi="Times New Roman" w:cs="Times New Roman"/>
          <w:sz w:val="24"/>
          <w:szCs w:val="24"/>
        </w:rPr>
        <w:t xml:space="preserve"> în </w:t>
      </w:r>
      <w:r w:rsidR="00F5441E">
        <w:rPr>
          <w:rFonts w:ascii="Times New Roman" w:hAnsi="Times New Roman" w:cs="Times New Roman"/>
          <w:sz w:val="24"/>
          <w:szCs w:val="24"/>
        </w:rPr>
        <w:t>pre</w:t>
      </w:r>
      <w:r w:rsidR="00D12E67">
        <w:rPr>
          <w:rFonts w:ascii="Times New Roman" w:hAnsi="Times New Roman" w:cs="Times New Roman"/>
          <w:sz w:val="24"/>
          <w:szCs w:val="24"/>
        </w:rPr>
        <w:t>z</w:t>
      </w:r>
      <w:r w:rsidR="00F5441E">
        <w:rPr>
          <w:rFonts w:ascii="Times New Roman" w:hAnsi="Times New Roman" w:cs="Times New Roman"/>
          <w:sz w:val="24"/>
          <w:szCs w:val="24"/>
        </w:rPr>
        <w:t>ent,</w:t>
      </w:r>
      <w:r w:rsidRPr="002B1EBC">
        <w:rPr>
          <w:rFonts w:ascii="Times New Roman" w:hAnsi="Times New Roman" w:cs="Times New Roman"/>
          <w:sz w:val="24"/>
          <w:szCs w:val="24"/>
        </w:rPr>
        <w:t xml:space="preserve"> comune în toată regula. Mai descoperim și faptul că au apărut drumuri complet noi</w:t>
      </w:r>
      <w:r w:rsidR="00F5441E">
        <w:rPr>
          <w:rFonts w:ascii="Times New Roman" w:hAnsi="Times New Roman" w:cs="Times New Roman"/>
          <w:sz w:val="24"/>
          <w:szCs w:val="24"/>
        </w:rPr>
        <w:t>,</w:t>
      </w:r>
      <w:r w:rsidRPr="002B1EBC">
        <w:rPr>
          <w:rFonts w:ascii="Times New Roman" w:hAnsi="Times New Roman" w:cs="Times New Roman"/>
          <w:sz w:val="24"/>
          <w:szCs w:val="24"/>
        </w:rPr>
        <w:t xml:space="preserve"> pe traseul unor foste drumuri agricole sau poteci</w:t>
      </w:r>
      <w:r w:rsidR="00F5441E">
        <w:rPr>
          <w:rFonts w:ascii="Times New Roman" w:hAnsi="Times New Roman" w:cs="Times New Roman"/>
          <w:sz w:val="24"/>
          <w:szCs w:val="24"/>
        </w:rPr>
        <w:t>,</w:t>
      </w:r>
      <w:r w:rsidRPr="002B1EBC">
        <w:rPr>
          <w:rFonts w:ascii="Times New Roman" w:hAnsi="Times New Roman" w:cs="Times New Roman"/>
          <w:sz w:val="24"/>
          <w:szCs w:val="24"/>
        </w:rPr>
        <w:t xml:space="preserve"> sau că traseul unor drumuri naționale interbelice a fost „optimizat”</w:t>
      </w:r>
      <w:r w:rsidR="00F5441E">
        <w:rPr>
          <w:rFonts w:ascii="Times New Roman" w:hAnsi="Times New Roman" w:cs="Times New Roman"/>
          <w:sz w:val="24"/>
          <w:szCs w:val="24"/>
        </w:rPr>
        <w:t>,</w:t>
      </w:r>
      <w:r w:rsidRPr="002B1EBC">
        <w:rPr>
          <w:rFonts w:ascii="Times New Roman" w:hAnsi="Times New Roman" w:cs="Times New Roman"/>
          <w:sz w:val="24"/>
          <w:szCs w:val="24"/>
        </w:rPr>
        <w:t xml:space="preserve"> începând cu anii ’60. Din păcate</w:t>
      </w:r>
      <w:r w:rsidR="00F5441E">
        <w:rPr>
          <w:rFonts w:ascii="Times New Roman" w:hAnsi="Times New Roman" w:cs="Times New Roman"/>
          <w:sz w:val="24"/>
          <w:szCs w:val="24"/>
        </w:rPr>
        <w:t>,</w:t>
      </w:r>
      <w:r w:rsidRPr="002B1EBC">
        <w:rPr>
          <w:rFonts w:ascii="Times New Roman" w:hAnsi="Times New Roman" w:cs="Times New Roman"/>
          <w:sz w:val="24"/>
          <w:szCs w:val="24"/>
        </w:rPr>
        <w:t xml:space="preserve"> procesul a fost oprit de problemele financiare apărute la începutul anilor ’80 (a doua criză a petrolului, criza datoriilor suverane a statelor în curs de dezvoltare), trendul fiind reluat de-abia în a doua jumătate </w:t>
      </w:r>
      <w:proofErr w:type="gramStart"/>
      <w:r w:rsidRPr="002B1EBC">
        <w:rPr>
          <w:rFonts w:ascii="Times New Roman" w:hAnsi="Times New Roman" w:cs="Times New Roman"/>
          <w:sz w:val="24"/>
          <w:szCs w:val="24"/>
        </w:rPr>
        <w:t>a</w:t>
      </w:r>
      <w:proofErr w:type="gramEnd"/>
      <w:r w:rsidRPr="002B1EBC">
        <w:rPr>
          <w:rFonts w:ascii="Times New Roman" w:hAnsi="Times New Roman" w:cs="Times New Roman"/>
          <w:sz w:val="24"/>
          <w:szCs w:val="24"/>
        </w:rPr>
        <w:t xml:space="preserve"> anilor 2000</w:t>
      </w:r>
      <w:r w:rsidR="00F5441E">
        <w:rPr>
          <w:rFonts w:ascii="Times New Roman" w:hAnsi="Times New Roman" w:cs="Times New Roman"/>
          <w:sz w:val="24"/>
          <w:szCs w:val="24"/>
        </w:rPr>
        <w:t>.</w:t>
      </w:r>
    </w:p>
    <w:p w:rsidR="00F5441E" w:rsidRDefault="00F5441E" w:rsidP="002B1EBC">
      <w:pPr>
        <w:jc w:val="both"/>
        <w:rPr>
          <w:rFonts w:ascii="Times New Roman" w:hAnsi="Times New Roman" w:cs="Times New Roman"/>
          <w:b/>
          <w:sz w:val="24"/>
          <w:szCs w:val="24"/>
        </w:rPr>
      </w:pPr>
      <w:r w:rsidRPr="00F5441E">
        <w:rPr>
          <w:rFonts w:ascii="Times New Roman" w:hAnsi="Times New Roman" w:cs="Times New Roman"/>
          <w:b/>
          <w:sz w:val="24"/>
          <w:szCs w:val="24"/>
        </w:rPr>
        <w:t>4.2. Istoricul Căilor Ferate</w:t>
      </w:r>
    </w:p>
    <w:p w:rsidR="004A6063" w:rsidRDefault="004A6063" w:rsidP="004A6063">
      <w:pPr>
        <w:jc w:val="both"/>
        <w:rPr>
          <w:rFonts w:ascii="Times New Roman" w:hAnsi="Times New Roman" w:cs="Times New Roman"/>
          <w:sz w:val="24"/>
          <w:szCs w:val="24"/>
        </w:rPr>
      </w:pPr>
      <w:r>
        <w:rPr>
          <w:rFonts w:ascii="Times New Roman" w:hAnsi="Times New Roman" w:cs="Times New Roman"/>
          <w:sz w:val="24"/>
          <w:szCs w:val="24"/>
        </w:rPr>
        <w:t>În anul 1</w:t>
      </w:r>
      <w:r w:rsidRPr="004B4D40">
        <w:rPr>
          <w:rFonts w:ascii="Times New Roman" w:hAnsi="Times New Roman" w:cs="Times New Roman"/>
          <w:sz w:val="24"/>
          <w:szCs w:val="24"/>
        </w:rPr>
        <w:t>925</w:t>
      </w:r>
      <w:r>
        <w:rPr>
          <w:rFonts w:ascii="Times New Roman" w:hAnsi="Times New Roman" w:cs="Times New Roman"/>
          <w:sz w:val="24"/>
          <w:szCs w:val="24"/>
        </w:rPr>
        <w:t xml:space="preserve">, se naşte ideea construirii unei noi </w:t>
      </w:r>
      <w:r w:rsidRPr="004B4D40">
        <w:rPr>
          <w:rFonts w:ascii="Times New Roman" w:hAnsi="Times New Roman" w:cs="Times New Roman"/>
          <w:sz w:val="24"/>
          <w:szCs w:val="24"/>
        </w:rPr>
        <w:t xml:space="preserve">linii ferate care </w:t>
      </w:r>
      <w:proofErr w:type="gramStart"/>
      <w:r w:rsidRPr="004B4D40">
        <w:rPr>
          <w:rFonts w:ascii="Times New Roman" w:hAnsi="Times New Roman" w:cs="Times New Roman"/>
          <w:sz w:val="24"/>
          <w:szCs w:val="24"/>
        </w:rPr>
        <w:t>să</w:t>
      </w:r>
      <w:proofErr w:type="gramEnd"/>
      <w:r w:rsidRPr="004B4D40">
        <w:rPr>
          <w:rFonts w:ascii="Times New Roman" w:hAnsi="Times New Roman" w:cs="Times New Roman"/>
          <w:sz w:val="24"/>
          <w:szCs w:val="24"/>
        </w:rPr>
        <w:t xml:space="preserve"> unească</w:t>
      </w:r>
      <w:r>
        <w:rPr>
          <w:rFonts w:ascii="Times New Roman" w:hAnsi="Times New Roman" w:cs="Times New Roman"/>
          <w:sz w:val="24"/>
          <w:szCs w:val="24"/>
        </w:rPr>
        <w:t xml:space="preserve"> </w:t>
      </w:r>
      <w:r w:rsidRPr="004B4D40">
        <w:rPr>
          <w:rFonts w:ascii="Times New Roman" w:hAnsi="Times New Roman" w:cs="Times New Roman"/>
          <w:sz w:val="24"/>
          <w:szCs w:val="24"/>
        </w:rPr>
        <w:t>judeţul Prahova cu judeţul Dâmboviţa</w:t>
      </w:r>
      <w:r>
        <w:rPr>
          <w:rFonts w:ascii="Times New Roman" w:hAnsi="Times New Roman" w:cs="Times New Roman"/>
          <w:sz w:val="24"/>
          <w:szCs w:val="24"/>
        </w:rPr>
        <w:t>,</w:t>
      </w:r>
      <w:r w:rsidRPr="004B4D40">
        <w:rPr>
          <w:rFonts w:ascii="Times New Roman" w:hAnsi="Times New Roman" w:cs="Times New Roman"/>
          <w:sz w:val="24"/>
          <w:szCs w:val="24"/>
        </w:rPr>
        <w:t xml:space="preserve"> în vederea creşterii schimburilor</w:t>
      </w:r>
      <w:r>
        <w:rPr>
          <w:rFonts w:ascii="Times New Roman" w:hAnsi="Times New Roman" w:cs="Times New Roman"/>
          <w:sz w:val="24"/>
          <w:szCs w:val="24"/>
        </w:rPr>
        <w:t xml:space="preserve"> economice. Bineînțeles,</w:t>
      </w:r>
      <w:r w:rsidRPr="004B4D40">
        <w:rPr>
          <w:rFonts w:ascii="Times New Roman" w:hAnsi="Times New Roman" w:cs="Times New Roman"/>
          <w:sz w:val="24"/>
          <w:szCs w:val="24"/>
        </w:rPr>
        <w:t xml:space="preserve"> interesul exista în principal şi din partea rafinăriilor ploieştene</w:t>
      </w:r>
      <w:r>
        <w:rPr>
          <w:rFonts w:ascii="Times New Roman" w:hAnsi="Times New Roman" w:cs="Times New Roman"/>
          <w:sz w:val="24"/>
          <w:szCs w:val="24"/>
        </w:rPr>
        <w:t xml:space="preserve"> Român</w:t>
      </w:r>
      <w:r w:rsidRPr="004B4D40">
        <w:rPr>
          <w:rFonts w:ascii="Times New Roman" w:hAnsi="Times New Roman" w:cs="Times New Roman"/>
          <w:sz w:val="24"/>
          <w:szCs w:val="24"/>
        </w:rPr>
        <w:t>o-Americană şi Xenia.</w:t>
      </w:r>
      <w:r>
        <w:rPr>
          <w:rFonts w:ascii="Times New Roman" w:hAnsi="Times New Roman" w:cs="Times New Roman"/>
          <w:sz w:val="24"/>
          <w:szCs w:val="24"/>
        </w:rPr>
        <w:t xml:space="preserve"> Astfel, c</w:t>
      </w:r>
      <w:r w:rsidRPr="004B4D40">
        <w:rPr>
          <w:rFonts w:ascii="Times New Roman" w:hAnsi="Times New Roman" w:cs="Times New Roman"/>
          <w:sz w:val="24"/>
          <w:szCs w:val="24"/>
        </w:rPr>
        <w:t xml:space="preserve">onducerile </w:t>
      </w:r>
      <w:r>
        <w:rPr>
          <w:rFonts w:ascii="Times New Roman" w:hAnsi="Times New Roman" w:cs="Times New Roman"/>
          <w:sz w:val="24"/>
          <w:szCs w:val="24"/>
        </w:rPr>
        <w:t xml:space="preserve">celor două </w:t>
      </w:r>
      <w:r w:rsidRPr="004B4D40">
        <w:rPr>
          <w:rFonts w:ascii="Times New Roman" w:hAnsi="Times New Roman" w:cs="Times New Roman"/>
          <w:sz w:val="24"/>
          <w:szCs w:val="24"/>
        </w:rPr>
        <w:t>judeţe ajung la un consens privind acest proiect şi</w:t>
      </w:r>
      <w:r>
        <w:rPr>
          <w:rFonts w:ascii="Times New Roman" w:hAnsi="Times New Roman" w:cs="Times New Roman"/>
          <w:sz w:val="24"/>
          <w:szCs w:val="24"/>
        </w:rPr>
        <w:t xml:space="preserve"> </w:t>
      </w:r>
      <w:r w:rsidRPr="004B4D40">
        <w:rPr>
          <w:rFonts w:ascii="Times New Roman" w:hAnsi="Times New Roman" w:cs="Times New Roman"/>
          <w:sz w:val="24"/>
          <w:szCs w:val="24"/>
        </w:rPr>
        <w:t>primesc</w:t>
      </w:r>
      <w:r>
        <w:rPr>
          <w:rFonts w:ascii="Times New Roman" w:hAnsi="Times New Roman" w:cs="Times New Roman"/>
          <w:sz w:val="24"/>
          <w:szCs w:val="24"/>
        </w:rPr>
        <w:t xml:space="preserve"> </w:t>
      </w:r>
      <w:r w:rsidRPr="004B4D40">
        <w:rPr>
          <w:rFonts w:ascii="Times New Roman" w:hAnsi="Times New Roman" w:cs="Times New Roman"/>
          <w:sz w:val="24"/>
          <w:szCs w:val="24"/>
        </w:rPr>
        <w:t xml:space="preserve">girul ministerului de resort, </w:t>
      </w:r>
      <w:r>
        <w:rPr>
          <w:rFonts w:ascii="Times New Roman" w:hAnsi="Times New Roman" w:cs="Times New Roman"/>
          <w:sz w:val="24"/>
          <w:szCs w:val="24"/>
        </w:rPr>
        <w:t>dar</w:t>
      </w:r>
      <w:r w:rsidRPr="004B4D40">
        <w:rPr>
          <w:rFonts w:ascii="Times New Roman" w:hAnsi="Times New Roman" w:cs="Times New Roman"/>
          <w:sz w:val="24"/>
          <w:szCs w:val="24"/>
        </w:rPr>
        <w:t xml:space="preserve"> atunci când se cere</w:t>
      </w:r>
      <w:r>
        <w:rPr>
          <w:rFonts w:ascii="Times New Roman" w:hAnsi="Times New Roman" w:cs="Times New Roman"/>
          <w:sz w:val="24"/>
          <w:szCs w:val="24"/>
        </w:rPr>
        <w:t xml:space="preserve"> </w:t>
      </w:r>
      <w:r w:rsidRPr="004B4D40">
        <w:rPr>
          <w:rFonts w:ascii="Times New Roman" w:hAnsi="Times New Roman" w:cs="Times New Roman"/>
          <w:sz w:val="24"/>
          <w:szCs w:val="24"/>
        </w:rPr>
        <w:t>sprijinul CFR</w:t>
      </w:r>
      <w:r>
        <w:rPr>
          <w:rFonts w:ascii="Times New Roman" w:hAnsi="Times New Roman" w:cs="Times New Roman"/>
          <w:sz w:val="24"/>
          <w:szCs w:val="24"/>
        </w:rPr>
        <w:t>,</w:t>
      </w:r>
      <w:r w:rsidRPr="004B4D40">
        <w:rPr>
          <w:rFonts w:ascii="Times New Roman" w:hAnsi="Times New Roman" w:cs="Times New Roman"/>
          <w:sz w:val="24"/>
          <w:szCs w:val="24"/>
        </w:rPr>
        <w:t xml:space="preserve"> a</w:t>
      </w:r>
      <w:r>
        <w:rPr>
          <w:rFonts w:ascii="Times New Roman" w:hAnsi="Times New Roman" w:cs="Times New Roman"/>
          <w:sz w:val="24"/>
          <w:szCs w:val="24"/>
        </w:rPr>
        <w:t>cesta refuză,</w:t>
      </w:r>
      <w:r w:rsidRPr="004B4D40">
        <w:rPr>
          <w:rFonts w:ascii="Times New Roman" w:hAnsi="Times New Roman" w:cs="Times New Roman"/>
          <w:sz w:val="24"/>
          <w:szCs w:val="24"/>
        </w:rPr>
        <w:t xml:space="preserve"> propun</w:t>
      </w:r>
      <w:r>
        <w:rPr>
          <w:rFonts w:ascii="Times New Roman" w:hAnsi="Times New Roman" w:cs="Times New Roman"/>
          <w:sz w:val="24"/>
          <w:szCs w:val="24"/>
        </w:rPr>
        <w:t>ând</w:t>
      </w:r>
      <w:r w:rsidRPr="004B4D40">
        <w:rPr>
          <w:rFonts w:ascii="Times New Roman" w:hAnsi="Times New Roman" w:cs="Times New Roman"/>
          <w:sz w:val="24"/>
          <w:szCs w:val="24"/>
        </w:rPr>
        <w:t xml:space="preserve"> varianta clasică Ploieşti-Bucureşti</w:t>
      </w:r>
      <w:r>
        <w:rPr>
          <w:rFonts w:ascii="Times New Roman" w:hAnsi="Times New Roman" w:cs="Times New Roman"/>
          <w:sz w:val="24"/>
          <w:szCs w:val="24"/>
        </w:rPr>
        <w:t>-</w:t>
      </w:r>
      <w:r w:rsidRPr="004B4D40">
        <w:rPr>
          <w:rFonts w:ascii="Times New Roman" w:hAnsi="Times New Roman" w:cs="Times New Roman"/>
          <w:sz w:val="24"/>
          <w:szCs w:val="24"/>
        </w:rPr>
        <w:t>Târgovişte-Teiş.</w:t>
      </w:r>
      <w:r w:rsidR="006A7ECC">
        <w:rPr>
          <w:rFonts w:ascii="Times New Roman" w:hAnsi="Times New Roman" w:cs="Times New Roman"/>
          <w:sz w:val="24"/>
          <w:szCs w:val="24"/>
        </w:rPr>
        <w:t xml:space="preserve"> </w:t>
      </w:r>
    </w:p>
    <w:p w:rsidR="006A7ECC" w:rsidRPr="004B4D40" w:rsidRDefault="006A7ECC" w:rsidP="004A6063">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4161790"/>
            <wp:effectExtent l="19050" t="0" r="0" b="0"/>
            <wp:docPr id="53" name="Picture 52" descr="tr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n.jpg"/>
                    <pic:cNvPicPr/>
                  </pic:nvPicPr>
                  <pic:blipFill>
                    <a:blip r:embed="rId31" cstate="print"/>
                    <a:stretch>
                      <a:fillRect/>
                    </a:stretch>
                  </pic:blipFill>
                  <pic:spPr>
                    <a:xfrm>
                      <a:off x="0" y="0"/>
                      <a:ext cx="5943600" cy="4161790"/>
                    </a:xfrm>
                    <a:prstGeom prst="rect">
                      <a:avLst/>
                    </a:prstGeom>
                  </pic:spPr>
                </pic:pic>
              </a:graphicData>
            </a:graphic>
          </wp:inline>
        </w:drawing>
      </w:r>
    </w:p>
    <w:p w:rsidR="004A6063" w:rsidRPr="004B4D40" w:rsidRDefault="004A6063" w:rsidP="004A6063">
      <w:pPr>
        <w:jc w:val="both"/>
        <w:rPr>
          <w:rFonts w:ascii="Times New Roman" w:hAnsi="Times New Roman" w:cs="Times New Roman"/>
          <w:sz w:val="24"/>
          <w:szCs w:val="24"/>
        </w:rPr>
      </w:pPr>
      <w:r w:rsidRPr="004B4D40">
        <w:rPr>
          <w:rFonts w:ascii="Times New Roman" w:hAnsi="Times New Roman" w:cs="Times New Roman"/>
          <w:sz w:val="24"/>
          <w:szCs w:val="24"/>
        </w:rPr>
        <w:t>Direcţia Căilor Ferate Prahovene nu renunţă la proiect şi presează în</w:t>
      </w:r>
      <w:r>
        <w:rPr>
          <w:rFonts w:ascii="Times New Roman" w:hAnsi="Times New Roman" w:cs="Times New Roman"/>
          <w:sz w:val="24"/>
          <w:szCs w:val="24"/>
        </w:rPr>
        <w:t xml:space="preserve"> </w:t>
      </w:r>
      <w:r w:rsidRPr="004B4D40">
        <w:rPr>
          <w:rFonts w:ascii="Times New Roman" w:hAnsi="Times New Roman" w:cs="Times New Roman"/>
          <w:sz w:val="24"/>
          <w:szCs w:val="24"/>
        </w:rPr>
        <w:t xml:space="preserve">continuare autorităţile pentru </w:t>
      </w:r>
      <w:proofErr w:type="gramStart"/>
      <w:r w:rsidRPr="004B4D40">
        <w:rPr>
          <w:rFonts w:ascii="Times New Roman" w:hAnsi="Times New Roman" w:cs="Times New Roman"/>
          <w:sz w:val="24"/>
          <w:szCs w:val="24"/>
        </w:rPr>
        <w:t>a</w:t>
      </w:r>
      <w:proofErr w:type="gramEnd"/>
      <w:r w:rsidRPr="004B4D40">
        <w:rPr>
          <w:rFonts w:ascii="Times New Roman" w:hAnsi="Times New Roman" w:cs="Times New Roman"/>
          <w:sz w:val="24"/>
          <w:szCs w:val="24"/>
        </w:rPr>
        <w:t xml:space="preserve"> începe realizarea lui.</w:t>
      </w:r>
      <w:r>
        <w:rPr>
          <w:rFonts w:ascii="Times New Roman" w:hAnsi="Times New Roman" w:cs="Times New Roman"/>
          <w:sz w:val="24"/>
          <w:szCs w:val="24"/>
        </w:rPr>
        <w:t xml:space="preserve"> </w:t>
      </w:r>
      <w:r w:rsidRPr="004B4D40">
        <w:rPr>
          <w:rFonts w:ascii="Times New Roman" w:hAnsi="Times New Roman" w:cs="Times New Roman"/>
          <w:sz w:val="24"/>
          <w:szCs w:val="24"/>
        </w:rPr>
        <w:t xml:space="preserve">O descriere a liniei ferate Ploieşti-Târgovişte ne precizează că: </w:t>
      </w:r>
      <w:r w:rsidRPr="00241978">
        <w:rPr>
          <w:rFonts w:ascii="Times New Roman" w:hAnsi="Times New Roman" w:cs="Times New Roman"/>
          <w:i/>
          <w:sz w:val="24"/>
          <w:szCs w:val="24"/>
        </w:rPr>
        <w:t xml:space="preserve">linia este necesară pentru a se evita ocolul de 75 km pentru călători şi mărfuri cevin din direcţia  Ploieşti-Buzău, este necesară pentru transportul de călători locali şi al produselor solului cum şi pentru transportul mărfurilor după Valea Dâmboviţei şi Ialomiţei către Buzău, Brăila, Constanţa fără a mai trece prin Chitila. Această linie </w:t>
      </w:r>
      <w:proofErr w:type="gramStart"/>
      <w:r w:rsidRPr="00241978">
        <w:rPr>
          <w:rFonts w:ascii="Times New Roman" w:hAnsi="Times New Roman" w:cs="Times New Roman"/>
          <w:i/>
          <w:sz w:val="24"/>
          <w:szCs w:val="24"/>
        </w:rPr>
        <w:t>este</w:t>
      </w:r>
      <w:proofErr w:type="gramEnd"/>
      <w:r w:rsidRPr="00241978">
        <w:rPr>
          <w:rFonts w:ascii="Times New Roman" w:hAnsi="Times New Roman" w:cs="Times New Roman"/>
          <w:i/>
          <w:sz w:val="24"/>
          <w:szCs w:val="24"/>
        </w:rPr>
        <w:t xml:space="preserve"> necesară din punct de vedere militar.</w:t>
      </w:r>
      <w:r w:rsidRPr="004B4D40">
        <w:rPr>
          <w:rFonts w:ascii="Times New Roman" w:hAnsi="Times New Roman" w:cs="Times New Roman"/>
          <w:sz w:val="24"/>
          <w:szCs w:val="24"/>
        </w:rPr>
        <w:t xml:space="preserve"> Linia urma să aibă 10 staţii: Ploieşti Vest - populaţia deservită 86.000</w:t>
      </w:r>
      <w:r>
        <w:rPr>
          <w:rFonts w:ascii="Times New Roman" w:hAnsi="Times New Roman" w:cs="Times New Roman"/>
          <w:sz w:val="24"/>
          <w:szCs w:val="24"/>
        </w:rPr>
        <w:t xml:space="preserve"> </w:t>
      </w:r>
      <w:r w:rsidRPr="004B4D40">
        <w:rPr>
          <w:rFonts w:ascii="Times New Roman" w:hAnsi="Times New Roman" w:cs="Times New Roman"/>
          <w:sz w:val="24"/>
          <w:szCs w:val="24"/>
        </w:rPr>
        <w:t>locuitori, Strejnicu (3</w:t>
      </w:r>
      <w:r>
        <w:rPr>
          <w:rFonts w:ascii="Times New Roman" w:hAnsi="Times New Roman" w:cs="Times New Roman"/>
          <w:sz w:val="24"/>
          <w:szCs w:val="24"/>
        </w:rPr>
        <w:t>.</w:t>
      </w:r>
      <w:r w:rsidRPr="004B4D40">
        <w:rPr>
          <w:rFonts w:ascii="Times New Roman" w:hAnsi="Times New Roman" w:cs="Times New Roman"/>
          <w:sz w:val="24"/>
          <w:szCs w:val="24"/>
        </w:rPr>
        <w:t>589 locuitori), Târgşoru Nou (3</w:t>
      </w:r>
      <w:r>
        <w:rPr>
          <w:rFonts w:ascii="Times New Roman" w:hAnsi="Times New Roman" w:cs="Times New Roman"/>
          <w:sz w:val="24"/>
          <w:szCs w:val="24"/>
        </w:rPr>
        <w:t>.</w:t>
      </w:r>
      <w:r w:rsidRPr="004B4D40">
        <w:rPr>
          <w:rFonts w:ascii="Times New Roman" w:hAnsi="Times New Roman" w:cs="Times New Roman"/>
          <w:sz w:val="24"/>
          <w:szCs w:val="24"/>
        </w:rPr>
        <w:t>479 locuitori), Măneşti</w:t>
      </w:r>
      <w:r>
        <w:rPr>
          <w:rFonts w:ascii="Times New Roman" w:hAnsi="Times New Roman" w:cs="Times New Roman"/>
          <w:sz w:val="24"/>
          <w:szCs w:val="24"/>
        </w:rPr>
        <w:t xml:space="preserve"> (9.848 locuitori), Haimana</w:t>
      </w:r>
      <w:r w:rsidRPr="004B4D40">
        <w:rPr>
          <w:rFonts w:ascii="Times New Roman" w:hAnsi="Times New Roman" w:cs="Times New Roman"/>
          <w:sz w:val="24"/>
          <w:szCs w:val="24"/>
        </w:rPr>
        <w:t>le şi a</w:t>
      </w:r>
      <w:r>
        <w:rPr>
          <w:rFonts w:ascii="Times New Roman" w:hAnsi="Times New Roman" w:cs="Times New Roman"/>
          <w:sz w:val="24"/>
          <w:szCs w:val="24"/>
        </w:rPr>
        <w:t>lte zone 22.283, Malu Nicăi 2.28</w:t>
      </w:r>
      <w:r w:rsidRPr="004B4D40">
        <w:rPr>
          <w:rFonts w:ascii="Times New Roman" w:hAnsi="Times New Roman" w:cs="Times New Roman"/>
          <w:sz w:val="24"/>
          <w:szCs w:val="24"/>
        </w:rPr>
        <w:t>1, Adânca</w:t>
      </w:r>
      <w:r>
        <w:rPr>
          <w:rFonts w:ascii="Times New Roman" w:hAnsi="Times New Roman" w:cs="Times New Roman"/>
          <w:sz w:val="24"/>
          <w:szCs w:val="24"/>
        </w:rPr>
        <w:t xml:space="preserve"> 1.</w:t>
      </w:r>
      <w:r w:rsidRPr="004B4D40">
        <w:rPr>
          <w:rFonts w:ascii="Times New Roman" w:hAnsi="Times New Roman" w:cs="Times New Roman"/>
          <w:sz w:val="24"/>
          <w:szCs w:val="24"/>
        </w:rPr>
        <w:t>272,</w:t>
      </w:r>
      <w:r>
        <w:rPr>
          <w:rFonts w:ascii="Times New Roman" w:hAnsi="Times New Roman" w:cs="Times New Roman"/>
          <w:sz w:val="24"/>
          <w:szCs w:val="24"/>
        </w:rPr>
        <w:t xml:space="preserve"> Răzvad 3.667, Târgovişte Nord 1</w:t>
      </w:r>
      <w:r w:rsidRPr="004B4D40">
        <w:rPr>
          <w:rFonts w:ascii="Times New Roman" w:hAnsi="Times New Roman" w:cs="Times New Roman"/>
          <w:sz w:val="24"/>
          <w:szCs w:val="24"/>
        </w:rPr>
        <w:t>2.000, Teiş; totalul populaţiei</w:t>
      </w:r>
      <w:r>
        <w:rPr>
          <w:rFonts w:ascii="Times New Roman" w:hAnsi="Times New Roman" w:cs="Times New Roman"/>
          <w:sz w:val="24"/>
          <w:szCs w:val="24"/>
        </w:rPr>
        <w:t xml:space="preserve"> </w:t>
      </w:r>
      <w:r w:rsidRPr="004B4D40">
        <w:rPr>
          <w:rFonts w:ascii="Times New Roman" w:hAnsi="Times New Roman" w:cs="Times New Roman"/>
          <w:sz w:val="24"/>
          <w:szCs w:val="24"/>
        </w:rPr>
        <w:t>deservite era</w:t>
      </w:r>
      <w:r>
        <w:rPr>
          <w:rFonts w:ascii="Times New Roman" w:hAnsi="Times New Roman" w:cs="Times New Roman"/>
          <w:sz w:val="24"/>
          <w:szCs w:val="24"/>
        </w:rPr>
        <w:t>, la vremea respectivă, de 144.41</w:t>
      </w:r>
      <w:r w:rsidRPr="004B4D40">
        <w:rPr>
          <w:rFonts w:ascii="Times New Roman" w:hAnsi="Times New Roman" w:cs="Times New Roman"/>
          <w:sz w:val="24"/>
          <w:szCs w:val="24"/>
        </w:rPr>
        <w:t>4</w:t>
      </w:r>
      <w:r>
        <w:rPr>
          <w:rFonts w:ascii="Times New Roman" w:hAnsi="Times New Roman" w:cs="Times New Roman"/>
          <w:sz w:val="24"/>
          <w:szCs w:val="24"/>
        </w:rPr>
        <w:t>.</w:t>
      </w:r>
    </w:p>
    <w:p w:rsidR="004A6063" w:rsidRDefault="004A6063" w:rsidP="004A6063">
      <w:pPr>
        <w:jc w:val="both"/>
        <w:rPr>
          <w:rFonts w:ascii="Times New Roman" w:hAnsi="Times New Roman" w:cs="Times New Roman"/>
          <w:sz w:val="24"/>
          <w:szCs w:val="24"/>
        </w:rPr>
      </w:pPr>
      <w:r w:rsidRPr="004B4D40">
        <w:rPr>
          <w:rFonts w:ascii="Times New Roman" w:hAnsi="Times New Roman" w:cs="Times New Roman"/>
          <w:sz w:val="24"/>
          <w:szCs w:val="24"/>
        </w:rPr>
        <w:t>Rând pe rând, autorităţile se implică în demararea proiectului:</w:t>
      </w:r>
      <w:r>
        <w:rPr>
          <w:rFonts w:ascii="Times New Roman" w:hAnsi="Times New Roman" w:cs="Times New Roman"/>
          <w:sz w:val="24"/>
          <w:szCs w:val="24"/>
        </w:rPr>
        <w:t xml:space="preserve"> </w:t>
      </w:r>
      <w:r w:rsidRPr="004B4D40">
        <w:rPr>
          <w:rFonts w:ascii="Times New Roman" w:hAnsi="Times New Roman" w:cs="Times New Roman"/>
          <w:sz w:val="24"/>
          <w:szCs w:val="24"/>
        </w:rPr>
        <w:t xml:space="preserve">municipalitatea Ploieşti anunţa că: </w:t>
      </w:r>
      <w:r w:rsidR="008A3703">
        <w:rPr>
          <w:rFonts w:ascii="Times New Roman" w:hAnsi="Times New Roman" w:cs="Times New Roman"/>
          <w:sz w:val="24"/>
          <w:szCs w:val="24"/>
        </w:rPr>
        <w:t>„</w:t>
      </w:r>
      <w:r w:rsidRPr="00241978">
        <w:rPr>
          <w:rFonts w:ascii="Times New Roman" w:hAnsi="Times New Roman" w:cs="Times New Roman"/>
          <w:i/>
          <w:sz w:val="24"/>
          <w:szCs w:val="24"/>
        </w:rPr>
        <w:t>în sedinţa de la 11 noiembrie 1927 a recunoscut ca bun traseul liniei ferate Ploieşti-Târgovişte şi-l aprobă</w:t>
      </w:r>
      <w:r>
        <w:rPr>
          <w:rFonts w:ascii="Times New Roman" w:hAnsi="Times New Roman" w:cs="Times New Roman"/>
          <w:sz w:val="24"/>
          <w:szCs w:val="24"/>
        </w:rPr>
        <w:t>.</w:t>
      </w:r>
      <w:r w:rsidR="008A3703">
        <w:rPr>
          <w:rFonts w:ascii="Times New Roman" w:hAnsi="Times New Roman" w:cs="Times New Roman"/>
          <w:sz w:val="24"/>
          <w:szCs w:val="24"/>
        </w:rPr>
        <w:t>”</w:t>
      </w:r>
      <w:r>
        <w:rPr>
          <w:rFonts w:ascii="Times New Roman" w:hAnsi="Times New Roman" w:cs="Times New Roman"/>
          <w:sz w:val="24"/>
          <w:szCs w:val="24"/>
        </w:rPr>
        <w:t xml:space="preserve"> Astfel, </w:t>
      </w:r>
      <w:r w:rsidRPr="004B4D40">
        <w:rPr>
          <w:rFonts w:ascii="Times New Roman" w:hAnsi="Times New Roman" w:cs="Times New Roman"/>
          <w:sz w:val="24"/>
          <w:szCs w:val="24"/>
        </w:rPr>
        <w:t>Prefectura Prahova aloc</w:t>
      </w:r>
      <w:r>
        <w:rPr>
          <w:rFonts w:ascii="Times New Roman" w:hAnsi="Times New Roman" w:cs="Times New Roman"/>
          <w:sz w:val="24"/>
          <w:szCs w:val="24"/>
        </w:rPr>
        <w:t>ă</w:t>
      </w:r>
      <w:r w:rsidRPr="004B4D40">
        <w:rPr>
          <w:rFonts w:ascii="Times New Roman" w:hAnsi="Times New Roman" w:cs="Times New Roman"/>
          <w:sz w:val="24"/>
          <w:szCs w:val="24"/>
        </w:rPr>
        <w:t xml:space="preserve"> </w:t>
      </w:r>
      <w:r>
        <w:rPr>
          <w:rFonts w:ascii="Times New Roman" w:hAnsi="Times New Roman" w:cs="Times New Roman"/>
          <w:sz w:val="24"/>
          <w:szCs w:val="24"/>
        </w:rPr>
        <w:t xml:space="preserve">banii necesari </w:t>
      </w:r>
      <w:r w:rsidRPr="004B4D40">
        <w:rPr>
          <w:rFonts w:ascii="Times New Roman" w:hAnsi="Times New Roman" w:cs="Times New Roman"/>
          <w:sz w:val="24"/>
          <w:szCs w:val="24"/>
        </w:rPr>
        <w:t>din buget pentru începerea studiilor şi chiar a</w:t>
      </w:r>
      <w:r>
        <w:rPr>
          <w:rFonts w:ascii="Times New Roman" w:hAnsi="Times New Roman" w:cs="Times New Roman"/>
          <w:sz w:val="24"/>
          <w:szCs w:val="24"/>
        </w:rPr>
        <w:t xml:space="preserve"> </w:t>
      </w:r>
      <w:r w:rsidRPr="004B4D40">
        <w:rPr>
          <w:rFonts w:ascii="Times New Roman" w:hAnsi="Times New Roman" w:cs="Times New Roman"/>
          <w:sz w:val="24"/>
          <w:szCs w:val="24"/>
        </w:rPr>
        <w:t>construc</w:t>
      </w:r>
      <w:r>
        <w:rPr>
          <w:rFonts w:ascii="Times New Roman" w:hAnsi="Times New Roman" w:cs="Times New Roman"/>
          <w:sz w:val="24"/>
          <w:szCs w:val="24"/>
        </w:rPr>
        <w:t>ţiei acestei linii, iar</w:t>
      </w:r>
      <w:r w:rsidRPr="004B4D40">
        <w:rPr>
          <w:rFonts w:ascii="Times New Roman" w:hAnsi="Times New Roman" w:cs="Times New Roman"/>
          <w:sz w:val="24"/>
          <w:szCs w:val="24"/>
        </w:rPr>
        <w:t xml:space="preserve"> pe 15 noiembrie 1927, în şedinţa Consiliului de Miniştri</w:t>
      </w:r>
      <w:r>
        <w:rPr>
          <w:rFonts w:ascii="Times New Roman" w:hAnsi="Times New Roman" w:cs="Times New Roman"/>
          <w:sz w:val="24"/>
          <w:szCs w:val="24"/>
        </w:rPr>
        <w:t xml:space="preserve"> </w:t>
      </w:r>
      <w:r w:rsidRPr="004B4D40">
        <w:rPr>
          <w:rFonts w:ascii="Times New Roman" w:hAnsi="Times New Roman" w:cs="Times New Roman"/>
          <w:sz w:val="24"/>
          <w:szCs w:val="24"/>
        </w:rPr>
        <w:t xml:space="preserve">se decide </w:t>
      </w:r>
      <w:proofErr w:type="gramStart"/>
      <w:r w:rsidRPr="004B4D40">
        <w:rPr>
          <w:rFonts w:ascii="Times New Roman" w:hAnsi="Times New Roman" w:cs="Times New Roman"/>
          <w:sz w:val="24"/>
          <w:szCs w:val="24"/>
        </w:rPr>
        <w:t>să</w:t>
      </w:r>
      <w:proofErr w:type="gramEnd"/>
      <w:r w:rsidRPr="004B4D40">
        <w:rPr>
          <w:rFonts w:ascii="Times New Roman" w:hAnsi="Times New Roman" w:cs="Times New Roman"/>
          <w:sz w:val="24"/>
          <w:szCs w:val="24"/>
        </w:rPr>
        <w:t xml:space="preserve"> se acorde judeţelor Prahova şi Dâmboviţa concesiunea pentru</w:t>
      </w:r>
      <w:r>
        <w:rPr>
          <w:rFonts w:ascii="Times New Roman" w:hAnsi="Times New Roman" w:cs="Times New Roman"/>
          <w:sz w:val="24"/>
          <w:szCs w:val="24"/>
        </w:rPr>
        <w:t xml:space="preserve"> </w:t>
      </w:r>
      <w:r w:rsidRPr="004B4D40">
        <w:rPr>
          <w:rFonts w:ascii="Times New Roman" w:hAnsi="Times New Roman" w:cs="Times New Roman"/>
          <w:sz w:val="24"/>
          <w:szCs w:val="24"/>
        </w:rPr>
        <w:t>cons</w:t>
      </w:r>
      <w:r>
        <w:rPr>
          <w:rFonts w:ascii="Times New Roman" w:hAnsi="Times New Roman" w:cs="Times New Roman"/>
          <w:sz w:val="24"/>
          <w:szCs w:val="24"/>
        </w:rPr>
        <w:t>t</w:t>
      </w:r>
      <w:r w:rsidRPr="004B4D40">
        <w:rPr>
          <w:rFonts w:ascii="Times New Roman" w:hAnsi="Times New Roman" w:cs="Times New Roman"/>
          <w:sz w:val="24"/>
          <w:szCs w:val="24"/>
        </w:rPr>
        <w:t>ruirea şi exploatarea liniei ferate.</w:t>
      </w:r>
    </w:p>
    <w:p w:rsidR="002F5E64" w:rsidRPr="004B4D40" w:rsidRDefault="002F5E64" w:rsidP="004A6063">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3826510"/>
            <wp:effectExtent l="19050" t="0" r="0" b="0"/>
            <wp:docPr id="50" name="Picture 49" descr="locomoti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omotiva.jpg"/>
                    <pic:cNvPicPr/>
                  </pic:nvPicPr>
                  <pic:blipFill>
                    <a:blip r:embed="rId32" cstate="print"/>
                    <a:stretch>
                      <a:fillRect/>
                    </a:stretch>
                  </pic:blipFill>
                  <pic:spPr>
                    <a:xfrm>
                      <a:off x="0" y="0"/>
                      <a:ext cx="5943600" cy="3826510"/>
                    </a:xfrm>
                    <a:prstGeom prst="rect">
                      <a:avLst/>
                    </a:prstGeom>
                  </pic:spPr>
                </pic:pic>
              </a:graphicData>
            </a:graphic>
          </wp:inline>
        </w:drawing>
      </w:r>
    </w:p>
    <w:p w:rsidR="004A6063" w:rsidRPr="004B4D40" w:rsidRDefault="004A6063" w:rsidP="004A6063">
      <w:pPr>
        <w:jc w:val="both"/>
        <w:rPr>
          <w:rFonts w:ascii="Times New Roman" w:hAnsi="Times New Roman" w:cs="Times New Roman"/>
          <w:sz w:val="24"/>
          <w:szCs w:val="24"/>
        </w:rPr>
      </w:pPr>
      <w:r w:rsidRPr="004B4D40">
        <w:rPr>
          <w:rFonts w:ascii="Times New Roman" w:hAnsi="Times New Roman" w:cs="Times New Roman"/>
          <w:sz w:val="24"/>
          <w:szCs w:val="24"/>
        </w:rPr>
        <w:t>La licitaţia pentru exe</w:t>
      </w:r>
      <w:r>
        <w:rPr>
          <w:rFonts w:ascii="Times New Roman" w:hAnsi="Times New Roman" w:cs="Times New Roman"/>
          <w:sz w:val="24"/>
          <w:szCs w:val="24"/>
        </w:rPr>
        <w:t xml:space="preserve">cutarea lucrărilor se înscriu 10 </w:t>
      </w:r>
      <w:proofErr w:type="gramStart"/>
      <w:r w:rsidRPr="004B4D40">
        <w:rPr>
          <w:rFonts w:ascii="Times New Roman" w:hAnsi="Times New Roman" w:cs="Times New Roman"/>
          <w:sz w:val="24"/>
          <w:szCs w:val="24"/>
        </w:rPr>
        <w:t>mari</w:t>
      </w:r>
      <w:proofErr w:type="gramEnd"/>
      <w:r>
        <w:rPr>
          <w:rFonts w:ascii="Times New Roman" w:hAnsi="Times New Roman" w:cs="Times New Roman"/>
          <w:sz w:val="24"/>
          <w:szCs w:val="24"/>
        </w:rPr>
        <w:t xml:space="preserve"> </w:t>
      </w:r>
      <w:r w:rsidRPr="004B4D40">
        <w:rPr>
          <w:rFonts w:ascii="Times New Roman" w:hAnsi="Times New Roman" w:cs="Times New Roman"/>
          <w:sz w:val="24"/>
          <w:szCs w:val="24"/>
        </w:rPr>
        <w:t xml:space="preserve">antreprenori. Devizul estimativ al </w:t>
      </w:r>
      <w:r>
        <w:rPr>
          <w:rFonts w:ascii="Times New Roman" w:hAnsi="Times New Roman" w:cs="Times New Roman"/>
          <w:sz w:val="24"/>
          <w:szCs w:val="24"/>
        </w:rPr>
        <w:t xml:space="preserve"> </w:t>
      </w:r>
      <w:r w:rsidRPr="004B4D40">
        <w:rPr>
          <w:rFonts w:ascii="Times New Roman" w:hAnsi="Times New Roman" w:cs="Times New Roman"/>
          <w:sz w:val="24"/>
          <w:szCs w:val="24"/>
        </w:rPr>
        <w:t>lucrărilor</w:t>
      </w:r>
      <w:r>
        <w:rPr>
          <w:rFonts w:ascii="Times New Roman" w:hAnsi="Times New Roman" w:cs="Times New Roman"/>
          <w:sz w:val="24"/>
          <w:szCs w:val="24"/>
        </w:rPr>
        <w:t>,</w:t>
      </w:r>
      <w:r w:rsidRPr="004B4D40">
        <w:rPr>
          <w:rFonts w:ascii="Times New Roman" w:hAnsi="Times New Roman" w:cs="Times New Roman"/>
          <w:sz w:val="24"/>
          <w:szCs w:val="24"/>
        </w:rPr>
        <w:t xml:space="preserve"> realizat de CFPV şi prezentat</w:t>
      </w:r>
      <w:r>
        <w:rPr>
          <w:rFonts w:ascii="Times New Roman" w:hAnsi="Times New Roman" w:cs="Times New Roman"/>
          <w:sz w:val="24"/>
          <w:szCs w:val="24"/>
        </w:rPr>
        <w:t xml:space="preserve"> </w:t>
      </w:r>
      <w:r w:rsidRPr="004B4D40">
        <w:rPr>
          <w:rFonts w:ascii="Times New Roman" w:hAnsi="Times New Roman" w:cs="Times New Roman"/>
          <w:sz w:val="24"/>
          <w:szCs w:val="24"/>
        </w:rPr>
        <w:t>Prefecturii Prahova</w:t>
      </w:r>
      <w:r>
        <w:rPr>
          <w:rFonts w:ascii="Times New Roman" w:hAnsi="Times New Roman" w:cs="Times New Roman"/>
          <w:sz w:val="24"/>
          <w:szCs w:val="24"/>
        </w:rPr>
        <w:t>,</w:t>
      </w:r>
      <w:r w:rsidRPr="004B4D40">
        <w:rPr>
          <w:rFonts w:ascii="Times New Roman" w:hAnsi="Times New Roman" w:cs="Times New Roman"/>
          <w:sz w:val="24"/>
          <w:szCs w:val="24"/>
        </w:rPr>
        <w:t xml:space="preserve"> arăta că pentru cei 46 km de linie ferată erau necesare</w:t>
      </w:r>
      <w:r>
        <w:rPr>
          <w:rFonts w:ascii="Times New Roman" w:hAnsi="Times New Roman" w:cs="Times New Roman"/>
          <w:sz w:val="24"/>
          <w:szCs w:val="24"/>
        </w:rPr>
        <w:t xml:space="preserve"> următoarele sume</w:t>
      </w:r>
      <w:r w:rsidRPr="004B4D40">
        <w:rPr>
          <w:rFonts w:ascii="Times New Roman" w:hAnsi="Times New Roman" w:cs="Times New Roman"/>
          <w:sz w:val="24"/>
          <w:szCs w:val="24"/>
        </w:rPr>
        <w:t>: exproprieri - 10 milioane, terasament - 40 milioane,</w:t>
      </w:r>
      <w:r>
        <w:rPr>
          <w:rFonts w:ascii="Times New Roman" w:hAnsi="Times New Roman" w:cs="Times New Roman"/>
          <w:sz w:val="24"/>
          <w:szCs w:val="24"/>
        </w:rPr>
        <w:t xml:space="preserve"> </w:t>
      </w:r>
      <w:r w:rsidRPr="004B4D40">
        <w:rPr>
          <w:rFonts w:ascii="Times New Roman" w:hAnsi="Times New Roman" w:cs="Times New Roman"/>
          <w:sz w:val="24"/>
          <w:szCs w:val="24"/>
        </w:rPr>
        <w:t xml:space="preserve">traverse - 17 milioane, poduri şi studii şosele - 26 milioane, podeţe </w:t>
      </w:r>
      <w:r>
        <w:rPr>
          <w:rFonts w:ascii="Times New Roman" w:hAnsi="Times New Roman" w:cs="Times New Roman"/>
          <w:sz w:val="24"/>
          <w:szCs w:val="24"/>
        </w:rPr>
        <w:t>–</w:t>
      </w:r>
      <w:r w:rsidRPr="004B4D40">
        <w:rPr>
          <w:rFonts w:ascii="Times New Roman" w:hAnsi="Times New Roman" w:cs="Times New Roman"/>
          <w:sz w:val="24"/>
          <w:szCs w:val="24"/>
        </w:rPr>
        <w:t xml:space="preserve"> 45</w:t>
      </w:r>
      <w:r>
        <w:rPr>
          <w:rFonts w:ascii="Times New Roman" w:hAnsi="Times New Roman" w:cs="Times New Roman"/>
          <w:sz w:val="24"/>
          <w:szCs w:val="24"/>
        </w:rPr>
        <w:t xml:space="preserve"> </w:t>
      </w:r>
      <w:r w:rsidRPr="004B4D40">
        <w:rPr>
          <w:rFonts w:ascii="Times New Roman" w:hAnsi="Times New Roman" w:cs="Times New Roman"/>
          <w:sz w:val="24"/>
          <w:szCs w:val="24"/>
        </w:rPr>
        <w:t>milioane, staţii, magazii - 1 9,6 milioane, material rulant 88,5 milioane</w:t>
      </w:r>
      <w:r>
        <w:rPr>
          <w:rFonts w:ascii="Times New Roman" w:hAnsi="Times New Roman" w:cs="Times New Roman"/>
          <w:sz w:val="24"/>
          <w:szCs w:val="24"/>
        </w:rPr>
        <w:t xml:space="preserve"> </w:t>
      </w:r>
      <w:r w:rsidRPr="004B4D40">
        <w:rPr>
          <w:rFonts w:ascii="Times New Roman" w:hAnsi="Times New Roman" w:cs="Times New Roman"/>
          <w:sz w:val="24"/>
          <w:szCs w:val="24"/>
        </w:rPr>
        <w:t>(</w:t>
      </w:r>
      <w:r>
        <w:rPr>
          <w:rFonts w:ascii="Times New Roman" w:hAnsi="Times New Roman" w:cs="Times New Roman"/>
          <w:sz w:val="24"/>
          <w:szCs w:val="24"/>
        </w:rPr>
        <w:t xml:space="preserve">Potrivit unui dosar al </w:t>
      </w:r>
      <w:r w:rsidRPr="00852225">
        <w:rPr>
          <w:rFonts w:ascii="Times New Roman" w:hAnsi="Times New Roman" w:cs="Times New Roman"/>
          <w:sz w:val="24"/>
          <w:szCs w:val="24"/>
        </w:rPr>
        <w:t>D.J.A.N. Prahova, fond Prefectura Prahova,</w:t>
      </w:r>
      <w:r>
        <w:rPr>
          <w:rFonts w:ascii="Times New Roman" w:hAnsi="Times New Roman" w:cs="Times New Roman"/>
          <w:sz w:val="24"/>
          <w:szCs w:val="24"/>
        </w:rPr>
        <w:t xml:space="preserve"> la vremea respectivă, </w:t>
      </w:r>
      <w:r w:rsidRPr="004B4D40">
        <w:rPr>
          <w:rFonts w:ascii="Times New Roman" w:hAnsi="Times New Roman" w:cs="Times New Roman"/>
          <w:sz w:val="24"/>
          <w:szCs w:val="24"/>
        </w:rPr>
        <w:t>Primăria Ploieşti primise cereri de a invita firme din Dusseldorf la licitaţiile</w:t>
      </w:r>
      <w:r>
        <w:rPr>
          <w:rFonts w:ascii="Times New Roman" w:hAnsi="Times New Roman" w:cs="Times New Roman"/>
          <w:sz w:val="24"/>
          <w:szCs w:val="24"/>
        </w:rPr>
        <w:t xml:space="preserve"> </w:t>
      </w:r>
      <w:r w:rsidRPr="004B4D40">
        <w:rPr>
          <w:rFonts w:ascii="Times New Roman" w:hAnsi="Times New Roman" w:cs="Times New Roman"/>
          <w:sz w:val="24"/>
          <w:szCs w:val="24"/>
        </w:rPr>
        <w:t xml:space="preserve">pentru materialul rulant necesar </w:t>
      </w:r>
      <w:r>
        <w:rPr>
          <w:rFonts w:ascii="Times New Roman" w:hAnsi="Times New Roman" w:cs="Times New Roman"/>
          <w:sz w:val="24"/>
          <w:szCs w:val="24"/>
        </w:rPr>
        <w:t>liniei Ploieşti - Târgovişte)</w:t>
      </w:r>
      <w:r w:rsidRPr="004B4D40">
        <w:rPr>
          <w:rFonts w:ascii="Times New Roman" w:hAnsi="Times New Roman" w:cs="Times New Roman"/>
          <w:sz w:val="24"/>
          <w:szCs w:val="24"/>
        </w:rPr>
        <w:t xml:space="preserve">. </w:t>
      </w:r>
      <w:r>
        <w:rPr>
          <w:rFonts w:ascii="Times New Roman" w:hAnsi="Times New Roman" w:cs="Times New Roman"/>
          <w:sz w:val="24"/>
          <w:szCs w:val="24"/>
        </w:rPr>
        <w:t xml:space="preserve">Așadar, un </w:t>
      </w:r>
      <w:r w:rsidRPr="004B4D40">
        <w:rPr>
          <w:rFonts w:ascii="Times New Roman" w:hAnsi="Times New Roman" w:cs="Times New Roman"/>
          <w:sz w:val="24"/>
          <w:szCs w:val="24"/>
        </w:rPr>
        <w:t>total 381milioane</w:t>
      </w:r>
      <w:r>
        <w:rPr>
          <w:rFonts w:ascii="Times New Roman" w:hAnsi="Times New Roman" w:cs="Times New Roman"/>
          <w:sz w:val="24"/>
          <w:szCs w:val="24"/>
        </w:rPr>
        <w:t>,</w:t>
      </w:r>
      <w:r w:rsidRPr="004B4D40">
        <w:rPr>
          <w:rFonts w:ascii="Times New Roman" w:hAnsi="Times New Roman" w:cs="Times New Roman"/>
          <w:sz w:val="24"/>
          <w:szCs w:val="24"/>
        </w:rPr>
        <w:t xml:space="preserve"> la care se mai adaugă încă 34,2 milioane pentru linia Haimanale -</w:t>
      </w:r>
      <w:r>
        <w:rPr>
          <w:rFonts w:ascii="Times New Roman" w:hAnsi="Times New Roman" w:cs="Times New Roman"/>
          <w:sz w:val="24"/>
          <w:szCs w:val="24"/>
        </w:rPr>
        <w:t xml:space="preserve"> Moreni şi 1</w:t>
      </w:r>
      <w:r w:rsidRPr="004B4D40">
        <w:rPr>
          <w:rFonts w:ascii="Times New Roman" w:hAnsi="Times New Roman" w:cs="Times New Roman"/>
          <w:sz w:val="24"/>
          <w:szCs w:val="24"/>
        </w:rPr>
        <w:t xml:space="preserve">,25 milioane pentru linia Răzvad - Ocheni. </w:t>
      </w:r>
      <w:proofErr w:type="gramStart"/>
      <w:r w:rsidRPr="004B4D40">
        <w:rPr>
          <w:rFonts w:ascii="Times New Roman" w:hAnsi="Times New Roman" w:cs="Times New Roman"/>
          <w:sz w:val="24"/>
          <w:szCs w:val="24"/>
        </w:rPr>
        <w:t>Proiectul trebuia</w:t>
      </w:r>
      <w:r>
        <w:rPr>
          <w:rFonts w:ascii="Times New Roman" w:hAnsi="Times New Roman" w:cs="Times New Roman"/>
          <w:sz w:val="24"/>
          <w:szCs w:val="24"/>
        </w:rPr>
        <w:t xml:space="preserve"> finalizat în anul 1</w:t>
      </w:r>
      <w:r w:rsidRPr="004B4D40">
        <w:rPr>
          <w:rFonts w:ascii="Times New Roman" w:hAnsi="Times New Roman" w:cs="Times New Roman"/>
          <w:sz w:val="24"/>
          <w:szCs w:val="24"/>
        </w:rPr>
        <w:t>933.</w:t>
      </w:r>
      <w:proofErr w:type="gramEnd"/>
      <w:r>
        <w:rPr>
          <w:rFonts w:ascii="Times New Roman" w:hAnsi="Times New Roman" w:cs="Times New Roman"/>
          <w:sz w:val="24"/>
          <w:szCs w:val="24"/>
        </w:rPr>
        <w:t xml:space="preserve"> </w:t>
      </w:r>
      <w:r w:rsidRPr="004B4D40">
        <w:rPr>
          <w:rFonts w:ascii="Times New Roman" w:hAnsi="Times New Roman" w:cs="Times New Roman"/>
          <w:sz w:val="24"/>
          <w:szCs w:val="24"/>
        </w:rPr>
        <w:t>Lucrările au fost demarate cu oarecare</w:t>
      </w:r>
      <w:r>
        <w:rPr>
          <w:rFonts w:ascii="Times New Roman" w:hAnsi="Times New Roman" w:cs="Times New Roman"/>
          <w:sz w:val="24"/>
          <w:szCs w:val="24"/>
        </w:rPr>
        <w:t xml:space="preserve"> întârziere, Prefectura Prahova </w:t>
      </w:r>
      <w:r w:rsidRPr="004B4D40">
        <w:rPr>
          <w:rFonts w:ascii="Times New Roman" w:hAnsi="Times New Roman" w:cs="Times New Roman"/>
          <w:sz w:val="24"/>
          <w:szCs w:val="24"/>
        </w:rPr>
        <w:t>fiind nevoită să adreseze somaţi</w:t>
      </w:r>
      <w:r>
        <w:rPr>
          <w:rFonts w:ascii="Times New Roman" w:hAnsi="Times New Roman" w:cs="Times New Roman"/>
          <w:sz w:val="24"/>
          <w:szCs w:val="24"/>
        </w:rPr>
        <w:t>i</w:t>
      </w:r>
      <w:r w:rsidRPr="004B4D40">
        <w:rPr>
          <w:rFonts w:ascii="Times New Roman" w:hAnsi="Times New Roman" w:cs="Times New Roman"/>
          <w:sz w:val="24"/>
          <w:szCs w:val="24"/>
        </w:rPr>
        <w:t xml:space="preserve"> primăriilor din Ploieşti, Strejnic, Târgşoru</w:t>
      </w:r>
      <w:r>
        <w:rPr>
          <w:rFonts w:ascii="Times New Roman" w:hAnsi="Times New Roman" w:cs="Times New Roman"/>
          <w:sz w:val="24"/>
          <w:szCs w:val="24"/>
        </w:rPr>
        <w:t xml:space="preserve"> </w:t>
      </w:r>
      <w:r w:rsidRPr="004B4D40">
        <w:rPr>
          <w:rFonts w:ascii="Times New Roman" w:hAnsi="Times New Roman" w:cs="Times New Roman"/>
          <w:sz w:val="24"/>
          <w:szCs w:val="24"/>
        </w:rPr>
        <w:t>Nou, Cocorăştii Colţ, Negoieşti, Dărma</w:t>
      </w:r>
      <w:r>
        <w:rPr>
          <w:rFonts w:ascii="Times New Roman" w:hAnsi="Times New Roman" w:cs="Times New Roman"/>
          <w:sz w:val="24"/>
          <w:szCs w:val="24"/>
        </w:rPr>
        <w:t xml:space="preserve">neşti,Vomicu Mărgineanu, Moreni </w:t>
      </w:r>
      <w:r w:rsidRPr="004B4D40">
        <w:rPr>
          <w:rFonts w:ascii="Times New Roman" w:hAnsi="Times New Roman" w:cs="Times New Roman"/>
          <w:sz w:val="24"/>
          <w:szCs w:val="24"/>
        </w:rPr>
        <w:t>pentru a urgenta exproprierea terenurilor pe unde trecea linia ferată.</w:t>
      </w:r>
    </w:p>
    <w:p w:rsidR="004A6063" w:rsidRDefault="004A6063" w:rsidP="004A6063">
      <w:pPr>
        <w:jc w:val="both"/>
        <w:rPr>
          <w:rFonts w:ascii="Times New Roman" w:hAnsi="Times New Roman" w:cs="Times New Roman"/>
          <w:sz w:val="24"/>
          <w:szCs w:val="24"/>
        </w:rPr>
      </w:pPr>
      <w:r w:rsidRPr="004B4D40">
        <w:rPr>
          <w:rFonts w:ascii="Times New Roman" w:hAnsi="Times New Roman" w:cs="Times New Roman"/>
          <w:sz w:val="24"/>
          <w:szCs w:val="24"/>
        </w:rPr>
        <w:t>Momentul ales pentru demararea lucrărilor aces</w:t>
      </w:r>
      <w:r>
        <w:rPr>
          <w:rFonts w:ascii="Times New Roman" w:hAnsi="Times New Roman" w:cs="Times New Roman"/>
          <w:sz w:val="24"/>
          <w:szCs w:val="24"/>
        </w:rPr>
        <w:t xml:space="preserve">tei linii a fost unul nefericit </w:t>
      </w:r>
      <w:r w:rsidRPr="004B4D40">
        <w:rPr>
          <w:rFonts w:ascii="Times New Roman" w:hAnsi="Times New Roman" w:cs="Times New Roman"/>
          <w:sz w:val="24"/>
          <w:szCs w:val="24"/>
        </w:rPr>
        <w:t xml:space="preserve">întrucât, în 1929, deja vorbim de criza </w:t>
      </w:r>
      <w:r>
        <w:rPr>
          <w:rFonts w:ascii="Times New Roman" w:hAnsi="Times New Roman" w:cs="Times New Roman"/>
          <w:sz w:val="24"/>
          <w:szCs w:val="24"/>
        </w:rPr>
        <w:t xml:space="preserve">economică mondială, iar în 1931 </w:t>
      </w:r>
      <w:r w:rsidRPr="004B4D40">
        <w:rPr>
          <w:rFonts w:ascii="Times New Roman" w:hAnsi="Times New Roman" w:cs="Times New Roman"/>
          <w:sz w:val="24"/>
          <w:szCs w:val="24"/>
        </w:rPr>
        <w:t>lucrările sunt sistate pe fondul crizei generale manifestate în economia</w:t>
      </w:r>
      <w:r>
        <w:rPr>
          <w:rFonts w:ascii="Times New Roman" w:hAnsi="Times New Roman" w:cs="Times New Roman"/>
          <w:sz w:val="24"/>
          <w:szCs w:val="24"/>
        </w:rPr>
        <w:t xml:space="preserve"> naţională. </w:t>
      </w:r>
      <w:proofErr w:type="gramStart"/>
      <w:r>
        <w:rPr>
          <w:rFonts w:ascii="Times New Roman" w:hAnsi="Times New Roman" w:cs="Times New Roman"/>
          <w:sz w:val="24"/>
          <w:szCs w:val="24"/>
        </w:rPr>
        <w:t>P</w:t>
      </w:r>
      <w:r w:rsidRPr="004B4D40">
        <w:rPr>
          <w:rFonts w:ascii="Times New Roman" w:hAnsi="Times New Roman" w:cs="Times New Roman"/>
          <w:sz w:val="24"/>
          <w:szCs w:val="24"/>
        </w:rPr>
        <w:t>ână la acea dată</w:t>
      </w:r>
      <w:r>
        <w:rPr>
          <w:rFonts w:ascii="Times New Roman" w:hAnsi="Times New Roman" w:cs="Times New Roman"/>
          <w:sz w:val="24"/>
          <w:szCs w:val="24"/>
        </w:rPr>
        <w:t>,</w:t>
      </w:r>
      <w:r w:rsidRPr="004B4D40">
        <w:rPr>
          <w:rFonts w:ascii="Times New Roman" w:hAnsi="Times New Roman" w:cs="Times New Roman"/>
          <w:sz w:val="24"/>
          <w:szCs w:val="24"/>
        </w:rPr>
        <w:t xml:space="preserve"> fuseseră executaţi doar 11 km şi 3 staţii.</w:t>
      </w:r>
      <w:proofErr w:type="gramEnd"/>
    </w:p>
    <w:p w:rsidR="004A6063" w:rsidRDefault="004A6063" w:rsidP="004A6063">
      <w:pPr>
        <w:jc w:val="both"/>
        <w:rPr>
          <w:rFonts w:ascii="Times New Roman" w:hAnsi="Times New Roman" w:cs="Times New Roman"/>
          <w:sz w:val="24"/>
          <w:szCs w:val="24"/>
        </w:rPr>
      </w:pPr>
      <w:r>
        <w:rPr>
          <w:rFonts w:ascii="Times New Roman" w:hAnsi="Times New Roman" w:cs="Times New Roman"/>
          <w:sz w:val="24"/>
          <w:szCs w:val="24"/>
        </w:rPr>
        <w:t>Ulterior, i</w:t>
      </w:r>
      <w:r w:rsidRPr="004B4D40">
        <w:rPr>
          <w:rFonts w:ascii="Times New Roman" w:hAnsi="Times New Roman" w:cs="Times New Roman"/>
          <w:sz w:val="24"/>
          <w:szCs w:val="24"/>
        </w:rPr>
        <w:t xml:space="preserve">ntensa activitate </w:t>
      </w:r>
      <w:r>
        <w:rPr>
          <w:rFonts w:ascii="Times New Roman" w:hAnsi="Times New Roman" w:cs="Times New Roman"/>
          <w:sz w:val="24"/>
          <w:szCs w:val="24"/>
        </w:rPr>
        <w:t xml:space="preserve">în industria petrolieră </w:t>
      </w:r>
      <w:r w:rsidRPr="004B4D40">
        <w:rPr>
          <w:rFonts w:ascii="Times New Roman" w:hAnsi="Times New Roman" w:cs="Times New Roman"/>
          <w:sz w:val="24"/>
          <w:szCs w:val="24"/>
        </w:rPr>
        <w:t>generează şi sporirea personalului direcţiei repartizat</w:t>
      </w:r>
      <w:r>
        <w:rPr>
          <w:rFonts w:ascii="Times New Roman" w:hAnsi="Times New Roman" w:cs="Times New Roman"/>
          <w:sz w:val="24"/>
          <w:szCs w:val="24"/>
        </w:rPr>
        <w:t xml:space="preserve"> </w:t>
      </w:r>
      <w:r w:rsidRPr="004B4D40">
        <w:rPr>
          <w:rFonts w:ascii="Times New Roman" w:hAnsi="Times New Roman" w:cs="Times New Roman"/>
          <w:sz w:val="24"/>
          <w:szCs w:val="24"/>
        </w:rPr>
        <w:t xml:space="preserve">la </w:t>
      </w:r>
      <w:r>
        <w:rPr>
          <w:rFonts w:ascii="Times New Roman" w:hAnsi="Times New Roman" w:cs="Times New Roman"/>
          <w:sz w:val="24"/>
          <w:szCs w:val="24"/>
        </w:rPr>
        <w:t>nivelul anului 1</w:t>
      </w:r>
      <w:r w:rsidRPr="004B4D40">
        <w:rPr>
          <w:rFonts w:ascii="Times New Roman" w:hAnsi="Times New Roman" w:cs="Times New Roman"/>
          <w:sz w:val="24"/>
          <w:szCs w:val="24"/>
        </w:rPr>
        <w:t>930</w:t>
      </w:r>
      <w:r>
        <w:rPr>
          <w:rFonts w:ascii="Times New Roman" w:hAnsi="Times New Roman" w:cs="Times New Roman"/>
          <w:sz w:val="24"/>
          <w:szCs w:val="24"/>
        </w:rPr>
        <w:t>,</w:t>
      </w:r>
      <w:r w:rsidRPr="004B4D40">
        <w:rPr>
          <w:rFonts w:ascii="Times New Roman" w:hAnsi="Times New Roman" w:cs="Times New Roman"/>
          <w:sz w:val="24"/>
          <w:szCs w:val="24"/>
        </w:rPr>
        <w:t xml:space="preserve"> </w:t>
      </w:r>
      <w:r>
        <w:rPr>
          <w:rFonts w:ascii="Times New Roman" w:hAnsi="Times New Roman" w:cs="Times New Roman"/>
          <w:sz w:val="24"/>
          <w:szCs w:val="24"/>
        </w:rPr>
        <w:t>astfel</w:t>
      </w:r>
      <w:r w:rsidRPr="004B4D40">
        <w:rPr>
          <w:rFonts w:ascii="Times New Roman" w:hAnsi="Times New Roman" w:cs="Times New Roman"/>
          <w:sz w:val="24"/>
          <w:szCs w:val="24"/>
        </w:rPr>
        <w:t>: Direcţiunea 34 angajaţi, întreţinerea 24,</w:t>
      </w:r>
      <w:r>
        <w:rPr>
          <w:rFonts w:ascii="Times New Roman" w:hAnsi="Times New Roman" w:cs="Times New Roman"/>
          <w:sz w:val="24"/>
          <w:szCs w:val="24"/>
        </w:rPr>
        <w:t xml:space="preserve"> Mişcarea A 1</w:t>
      </w:r>
      <w:r w:rsidRPr="004B4D40">
        <w:rPr>
          <w:rFonts w:ascii="Times New Roman" w:hAnsi="Times New Roman" w:cs="Times New Roman"/>
          <w:sz w:val="24"/>
          <w:szCs w:val="24"/>
        </w:rPr>
        <w:t>02, B 4, trenuri 51, tracţiune A 74, B 48, provizorii Trenuri 48,</w:t>
      </w:r>
      <w:r>
        <w:rPr>
          <w:rFonts w:ascii="Times New Roman" w:hAnsi="Times New Roman" w:cs="Times New Roman"/>
          <w:sz w:val="24"/>
          <w:szCs w:val="24"/>
        </w:rPr>
        <w:t xml:space="preserve"> </w:t>
      </w:r>
      <w:r w:rsidR="008A3703">
        <w:rPr>
          <w:rFonts w:ascii="Times New Roman" w:hAnsi="Times New Roman" w:cs="Times New Roman"/>
          <w:sz w:val="24"/>
          <w:szCs w:val="24"/>
        </w:rPr>
        <w:t>linia Ploieşti-Târgovişte 1</w:t>
      </w:r>
      <w:r w:rsidRPr="004B4D40">
        <w:rPr>
          <w:rFonts w:ascii="Times New Roman" w:hAnsi="Times New Roman" w:cs="Times New Roman"/>
          <w:sz w:val="24"/>
          <w:szCs w:val="24"/>
        </w:rPr>
        <w:t xml:space="preserve">6, personal întreţinere la linia Ploieşti </w:t>
      </w:r>
      <w:r>
        <w:rPr>
          <w:rFonts w:ascii="Times New Roman" w:hAnsi="Times New Roman" w:cs="Times New Roman"/>
          <w:sz w:val="24"/>
          <w:szCs w:val="24"/>
        </w:rPr>
        <w:t>-</w:t>
      </w:r>
      <w:r w:rsidRPr="004B4D40">
        <w:rPr>
          <w:rFonts w:ascii="Times New Roman" w:hAnsi="Times New Roman" w:cs="Times New Roman"/>
          <w:sz w:val="24"/>
          <w:szCs w:val="24"/>
        </w:rPr>
        <w:t xml:space="preserve"> Târgovişte</w:t>
      </w:r>
      <w:r>
        <w:rPr>
          <w:rFonts w:ascii="Times New Roman" w:hAnsi="Times New Roman" w:cs="Times New Roman"/>
          <w:sz w:val="24"/>
          <w:szCs w:val="24"/>
        </w:rPr>
        <w:t xml:space="preserve"> </w:t>
      </w:r>
      <w:r w:rsidRPr="004B4D40">
        <w:rPr>
          <w:rFonts w:ascii="Times New Roman" w:hAnsi="Times New Roman" w:cs="Times New Roman"/>
          <w:sz w:val="24"/>
          <w:szCs w:val="24"/>
        </w:rPr>
        <w:t>66, Provizorii 48, ucenici 14.</w:t>
      </w:r>
    </w:p>
    <w:p w:rsidR="004A6063" w:rsidRDefault="004A6063" w:rsidP="004A6063">
      <w:pPr>
        <w:jc w:val="both"/>
        <w:rPr>
          <w:rFonts w:ascii="Times New Roman" w:hAnsi="Times New Roman" w:cs="Times New Roman"/>
          <w:sz w:val="24"/>
          <w:szCs w:val="24"/>
        </w:rPr>
      </w:pPr>
      <w:r>
        <w:rPr>
          <w:rFonts w:ascii="Times New Roman" w:hAnsi="Times New Roman" w:cs="Times New Roman"/>
          <w:sz w:val="24"/>
          <w:szCs w:val="24"/>
        </w:rPr>
        <w:t>Între 1933 şi 1</w:t>
      </w:r>
      <w:r w:rsidRPr="004B4D40">
        <w:rPr>
          <w:rFonts w:ascii="Times New Roman" w:hAnsi="Times New Roman" w:cs="Times New Roman"/>
          <w:sz w:val="24"/>
          <w:szCs w:val="24"/>
        </w:rPr>
        <w:t>936, Căile Ferate Prahovene, sub direcţiunea lui</w:t>
      </w:r>
      <w:r>
        <w:rPr>
          <w:rFonts w:ascii="Times New Roman" w:hAnsi="Times New Roman" w:cs="Times New Roman"/>
          <w:sz w:val="24"/>
          <w:szCs w:val="24"/>
        </w:rPr>
        <w:t xml:space="preserve"> </w:t>
      </w:r>
      <w:r w:rsidRPr="004B4D40">
        <w:rPr>
          <w:rFonts w:ascii="Times New Roman" w:hAnsi="Times New Roman" w:cs="Times New Roman"/>
          <w:sz w:val="24"/>
          <w:szCs w:val="24"/>
        </w:rPr>
        <w:t>N.</w:t>
      </w:r>
      <w:r>
        <w:rPr>
          <w:rFonts w:ascii="Times New Roman" w:hAnsi="Times New Roman" w:cs="Times New Roman"/>
          <w:sz w:val="24"/>
          <w:szCs w:val="24"/>
        </w:rPr>
        <w:t xml:space="preserve"> </w:t>
      </w:r>
      <w:r w:rsidRPr="004B4D40">
        <w:rPr>
          <w:rFonts w:ascii="Times New Roman" w:hAnsi="Times New Roman" w:cs="Times New Roman"/>
          <w:sz w:val="24"/>
          <w:szCs w:val="24"/>
        </w:rPr>
        <w:t>Cătuneanu, efectuează o serie de îmbunătăţiri ale liniei Ploieşti-Văleni,</w:t>
      </w:r>
      <w:r>
        <w:rPr>
          <w:rFonts w:ascii="Times New Roman" w:hAnsi="Times New Roman" w:cs="Times New Roman"/>
          <w:sz w:val="24"/>
          <w:szCs w:val="24"/>
        </w:rPr>
        <w:t xml:space="preserve"> </w:t>
      </w:r>
      <w:r w:rsidRPr="004B4D40">
        <w:rPr>
          <w:rFonts w:ascii="Times New Roman" w:hAnsi="Times New Roman" w:cs="Times New Roman"/>
          <w:sz w:val="24"/>
          <w:szCs w:val="24"/>
        </w:rPr>
        <w:t xml:space="preserve">Băicoi-Moreni, se realizează chiar studii de prelungire a liniei la </w:t>
      </w:r>
      <w:r w:rsidRPr="004B4D40">
        <w:rPr>
          <w:rFonts w:ascii="Times New Roman" w:hAnsi="Times New Roman" w:cs="Times New Roman"/>
          <w:sz w:val="24"/>
          <w:szCs w:val="24"/>
        </w:rPr>
        <w:lastRenderedPageBreak/>
        <w:t>Cheia şi</w:t>
      </w:r>
      <w:r>
        <w:rPr>
          <w:rFonts w:ascii="Times New Roman" w:hAnsi="Times New Roman" w:cs="Times New Roman"/>
          <w:sz w:val="24"/>
          <w:szCs w:val="24"/>
        </w:rPr>
        <w:t xml:space="preserve">, </w:t>
      </w:r>
      <w:r w:rsidRPr="004B4D40">
        <w:rPr>
          <w:rFonts w:ascii="Times New Roman" w:hAnsi="Times New Roman" w:cs="Times New Roman"/>
          <w:sz w:val="24"/>
          <w:szCs w:val="24"/>
        </w:rPr>
        <w:t>ulterior</w:t>
      </w:r>
      <w:r>
        <w:rPr>
          <w:rFonts w:ascii="Times New Roman" w:hAnsi="Times New Roman" w:cs="Times New Roman"/>
          <w:sz w:val="24"/>
          <w:szCs w:val="24"/>
        </w:rPr>
        <w:t>,</w:t>
      </w:r>
      <w:r w:rsidRPr="004B4D40">
        <w:rPr>
          <w:rFonts w:ascii="Times New Roman" w:hAnsi="Times New Roman" w:cs="Times New Roman"/>
          <w:sz w:val="24"/>
          <w:szCs w:val="24"/>
        </w:rPr>
        <w:t xml:space="preserve"> spre Braşov, se continuă lucrările la linia Ploieşti-Târgovişte,</w:t>
      </w:r>
      <w:r>
        <w:rPr>
          <w:rFonts w:ascii="Times New Roman" w:hAnsi="Times New Roman" w:cs="Times New Roman"/>
          <w:sz w:val="24"/>
          <w:szCs w:val="24"/>
        </w:rPr>
        <w:t xml:space="preserve"> </w:t>
      </w:r>
      <w:r w:rsidRPr="004B4D40">
        <w:rPr>
          <w:rFonts w:ascii="Times New Roman" w:hAnsi="Times New Roman" w:cs="Times New Roman"/>
          <w:sz w:val="24"/>
          <w:szCs w:val="24"/>
        </w:rPr>
        <w:t>numărul călătorilor transportaţi</w:t>
      </w:r>
      <w:r>
        <w:rPr>
          <w:rFonts w:ascii="Times New Roman" w:hAnsi="Times New Roman" w:cs="Times New Roman"/>
          <w:sz w:val="24"/>
          <w:szCs w:val="24"/>
        </w:rPr>
        <w:t>, în 1</w:t>
      </w:r>
      <w:r w:rsidRPr="004B4D40">
        <w:rPr>
          <w:rFonts w:ascii="Times New Roman" w:hAnsi="Times New Roman" w:cs="Times New Roman"/>
          <w:sz w:val="24"/>
          <w:szCs w:val="24"/>
        </w:rPr>
        <w:t>934</w:t>
      </w:r>
      <w:r>
        <w:rPr>
          <w:rFonts w:ascii="Times New Roman" w:hAnsi="Times New Roman" w:cs="Times New Roman"/>
          <w:sz w:val="24"/>
          <w:szCs w:val="24"/>
        </w:rPr>
        <w:t>,</w:t>
      </w:r>
      <w:r w:rsidRPr="004B4D40">
        <w:rPr>
          <w:rFonts w:ascii="Times New Roman" w:hAnsi="Times New Roman" w:cs="Times New Roman"/>
          <w:sz w:val="24"/>
          <w:szCs w:val="24"/>
        </w:rPr>
        <w:t xml:space="preserve"> </w:t>
      </w:r>
      <w:r>
        <w:rPr>
          <w:rFonts w:ascii="Times New Roman" w:hAnsi="Times New Roman" w:cs="Times New Roman"/>
          <w:sz w:val="24"/>
          <w:szCs w:val="24"/>
        </w:rPr>
        <w:t>fiind de 379.</w:t>
      </w:r>
      <w:r w:rsidRPr="004B4D40">
        <w:rPr>
          <w:rFonts w:ascii="Times New Roman" w:hAnsi="Times New Roman" w:cs="Times New Roman"/>
          <w:sz w:val="24"/>
          <w:szCs w:val="24"/>
        </w:rPr>
        <w:t>353</w:t>
      </w:r>
      <w:r>
        <w:rPr>
          <w:rFonts w:ascii="Times New Roman" w:hAnsi="Times New Roman" w:cs="Times New Roman"/>
          <w:sz w:val="24"/>
          <w:szCs w:val="24"/>
        </w:rPr>
        <w:t>.</w:t>
      </w:r>
      <w:r w:rsidRPr="004B4D40">
        <w:rPr>
          <w:rFonts w:ascii="Times New Roman" w:hAnsi="Times New Roman" w:cs="Times New Roman"/>
          <w:sz w:val="24"/>
          <w:szCs w:val="24"/>
        </w:rPr>
        <w:t xml:space="preserve"> Linia Ploieşti</w:t>
      </w:r>
      <w:r>
        <w:rPr>
          <w:rFonts w:ascii="Times New Roman" w:hAnsi="Times New Roman" w:cs="Times New Roman"/>
          <w:sz w:val="24"/>
          <w:szCs w:val="24"/>
        </w:rPr>
        <w:t>-</w:t>
      </w:r>
      <w:r w:rsidRPr="004B4D40">
        <w:rPr>
          <w:rFonts w:ascii="Times New Roman" w:hAnsi="Times New Roman" w:cs="Times New Roman"/>
          <w:sz w:val="24"/>
          <w:szCs w:val="24"/>
        </w:rPr>
        <w:t>Târgovişte</w:t>
      </w:r>
      <w:r>
        <w:rPr>
          <w:rFonts w:ascii="Times New Roman" w:hAnsi="Times New Roman" w:cs="Times New Roman"/>
          <w:sz w:val="24"/>
          <w:szCs w:val="24"/>
        </w:rPr>
        <w:t xml:space="preserve"> </w:t>
      </w:r>
      <w:r w:rsidRPr="004B4D40">
        <w:rPr>
          <w:rFonts w:ascii="Times New Roman" w:hAnsi="Times New Roman" w:cs="Times New Roman"/>
          <w:sz w:val="24"/>
          <w:szCs w:val="24"/>
        </w:rPr>
        <w:t>înaintează greu, sunt organizate o serie de licitaţii pentru</w:t>
      </w:r>
      <w:r>
        <w:rPr>
          <w:rFonts w:ascii="Times New Roman" w:hAnsi="Times New Roman" w:cs="Times New Roman"/>
          <w:sz w:val="24"/>
          <w:szCs w:val="24"/>
        </w:rPr>
        <w:t xml:space="preserve"> </w:t>
      </w:r>
      <w:r w:rsidRPr="004B4D40">
        <w:rPr>
          <w:rFonts w:ascii="Times New Roman" w:hAnsi="Times New Roman" w:cs="Times New Roman"/>
          <w:sz w:val="24"/>
          <w:szCs w:val="24"/>
        </w:rPr>
        <w:t>executarea lucrărilor sau pentru materialul rulant, unde disputele se duc</w:t>
      </w:r>
      <w:r>
        <w:rPr>
          <w:rFonts w:ascii="Times New Roman" w:hAnsi="Times New Roman" w:cs="Times New Roman"/>
          <w:sz w:val="24"/>
          <w:szCs w:val="24"/>
        </w:rPr>
        <w:t xml:space="preserve"> </w:t>
      </w:r>
      <w:r w:rsidRPr="004B4D40">
        <w:rPr>
          <w:rFonts w:ascii="Times New Roman" w:hAnsi="Times New Roman" w:cs="Times New Roman"/>
          <w:sz w:val="24"/>
          <w:szCs w:val="24"/>
        </w:rPr>
        <w:t>inclusiv în Parlament pe tema încredinţării contractelor</w:t>
      </w:r>
      <w:r>
        <w:rPr>
          <w:rFonts w:ascii="Times New Roman" w:hAnsi="Times New Roman" w:cs="Times New Roman"/>
          <w:sz w:val="24"/>
          <w:szCs w:val="24"/>
        </w:rPr>
        <w:t>, adică</w:t>
      </w:r>
      <w:r w:rsidRPr="004B4D40">
        <w:rPr>
          <w:rFonts w:ascii="Times New Roman" w:hAnsi="Times New Roman" w:cs="Times New Roman"/>
          <w:sz w:val="24"/>
          <w:szCs w:val="24"/>
        </w:rPr>
        <w:t xml:space="preserve"> spre Uzinele</w:t>
      </w:r>
      <w:r>
        <w:rPr>
          <w:rFonts w:ascii="Times New Roman" w:hAnsi="Times New Roman" w:cs="Times New Roman"/>
          <w:sz w:val="24"/>
          <w:szCs w:val="24"/>
        </w:rPr>
        <w:t xml:space="preserve"> Astra Arad</w:t>
      </w:r>
      <w:r w:rsidRPr="004B4D40">
        <w:rPr>
          <w:rFonts w:ascii="Times New Roman" w:hAnsi="Times New Roman" w:cs="Times New Roman"/>
          <w:sz w:val="24"/>
          <w:szCs w:val="24"/>
        </w:rPr>
        <w:t xml:space="preserve"> sau Uzinele de Fier şi Domeniile din Reşita, acestea din urmă</w:t>
      </w:r>
      <w:r>
        <w:rPr>
          <w:rFonts w:ascii="Times New Roman" w:hAnsi="Times New Roman" w:cs="Times New Roman"/>
          <w:sz w:val="24"/>
          <w:szCs w:val="24"/>
        </w:rPr>
        <w:t xml:space="preserve"> </w:t>
      </w:r>
      <w:r w:rsidRPr="004B4D40">
        <w:rPr>
          <w:rFonts w:ascii="Times New Roman" w:hAnsi="Times New Roman" w:cs="Times New Roman"/>
          <w:sz w:val="24"/>
          <w:szCs w:val="24"/>
        </w:rPr>
        <w:t>adjudecându-şi furnizarea materialului rulant prin hotărârea Consiliului de</w:t>
      </w:r>
      <w:r>
        <w:rPr>
          <w:rFonts w:ascii="Times New Roman" w:hAnsi="Times New Roman" w:cs="Times New Roman"/>
          <w:sz w:val="24"/>
          <w:szCs w:val="24"/>
        </w:rPr>
        <w:t xml:space="preserve"> </w:t>
      </w:r>
      <w:r w:rsidRPr="004B4D40">
        <w:rPr>
          <w:rFonts w:ascii="Times New Roman" w:hAnsi="Times New Roman" w:cs="Times New Roman"/>
          <w:sz w:val="24"/>
          <w:szCs w:val="24"/>
        </w:rPr>
        <w:t>Miniştri</w:t>
      </w:r>
      <w:r>
        <w:rPr>
          <w:rFonts w:ascii="Times New Roman" w:hAnsi="Times New Roman" w:cs="Times New Roman"/>
          <w:sz w:val="24"/>
          <w:szCs w:val="24"/>
        </w:rPr>
        <w:t>, din şedinţa de la 22 aprilie 1</w:t>
      </w:r>
      <w:r w:rsidRPr="004B4D40">
        <w:rPr>
          <w:rFonts w:ascii="Times New Roman" w:hAnsi="Times New Roman" w:cs="Times New Roman"/>
          <w:sz w:val="24"/>
          <w:szCs w:val="24"/>
        </w:rPr>
        <w:t>935.</w:t>
      </w:r>
    </w:p>
    <w:p w:rsidR="00C12779" w:rsidRDefault="00C12779" w:rsidP="004A6063">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0528" behindDoc="0" locked="0" layoutInCell="1" allowOverlap="1">
            <wp:simplePos x="933450" y="4114800"/>
            <wp:positionH relativeFrom="margin">
              <wp:align>left</wp:align>
            </wp:positionH>
            <wp:positionV relativeFrom="margin">
              <wp:align>center</wp:align>
            </wp:positionV>
            <wp:extent cx="1832610" cy="1219200"/>
            <wp:effectExtent l="19050" t="0" r="0" b="0"/>
            <wp:wrapSquare wrapText="bothSides"/>
            <wp:docPr id="52" name="Picture 51" descr="cf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fr.jpg"/>
                    <pic:cNvPicPr/>
                  </pic:nvPicPr>
                  <pic:blipFill>
                    <a:blip r:embed="rId33" cstate="print"/>
                    <a:stretch>
                      <a:fillRect/>
                    </a:stretch>
                  </pic:blipFill>
                  <pic:spPr>
                    <a:xfrm>
                      <a:off x="0" y="0"/>
                      <a:ext cx="1832610" cy="1219200"/>
                    </a:xfrm>
                    <a:prstGeom prst="rect">
                      <a:avLst/>
                    </a:prstGeom>
                    <a:ln>
                      <a:noFill/>
                    </a:ln>
                    <a:effectLst>
                      <a:softEdge rad="112500"/>
                    </a:effectLst>
                  </pic:spPr>
                </pic:pic>
              </a:graphicData>
            </a:graphic>
          </wp:anchor>
        </w:drawing>
      </w:r>
      <w:r>
        <w:rPr>
          <w:rFonts w:ascii="Times New Roman" w:hAnsi="Times New Roman" w:cs="Times New Roman"/>
          <w:sz w:val="24"/>
          <w:szCs w:val="24"/>
        </w:rPr>
        <w:t xml:space="preserve"> </w:t>
      </w:r>
      <w:r w:rsidR="004A6063">
        <w:rPr>
          <w:rFonts w:ascii="Times New Roman" w:hAnsi="Times New Roman" w:cs="Times New Roman"/>
          <w:sz w:val="24"/>
          <w:szCs w:val="24"/>
        </w:rPr>
        <w:t>În anul 1</w:t>
      </w:r>
      <w:r w:rsidR="004A6063" w:rsidRPr="00D96A37">
        <w:rPr>
          <w:rFonts w:ascii="Times New Roman" w:hAnsi="Times New Roman" w:cs="Times New Roman"/>
          <w:sz w:val="24"/>
          <w:szCs w:val="24"/>
        </w:rPr>
        <w:t>938, pe fundalul tot mai tulbure al situaţiei politice</w:t>
      </w:r>
      <w:r w:rsidR="004A6063">
        <w:rPr>
          <w:rFonts w:ascii="Times New Roman" w:hAnsi="Times New Roman" w:cs="Times New Roman"/>
          <w:sz w:val="24"/>
          <w:szCs w:val="24"/>
        </w:rPr>
        <w:t xml:space="preserve"> </w:t>
      </w:r>
      <w:r w:rsidR="004A6063" w:rsidRPr="00D96A37">
        <w:rPr>
          <w:rFonts w:ascii="Times New Roman" w:hAnsi="Times New Roman" w:cs="Times New Roman"/>
          <w:sz w:val="24"/>
          <w:szCs w:val="24"/>
        </w:rPr>
        <w:t>din Europa</w:t>
      </w:r>
      <w:r w:rsidR="008A3703">
        <w:rPr>
          <w:rFonts w:ascii="Times New Roman" w:hAnsi="Times New Roman" w:cs="Times New Roman"/>
          <w:sz w:val="24"/>
          <w:szCs w:val="24"/>
        </w:rPr>
        <w:t>,</w:t>
      </w:r>
      <w:r w:rsidR="004A6063" w:rsidRPr="00D96A37">
        <w:rPr>
          <w:rFonts w:ascii="Times New Roman" w:hAnsi="Times New Roman" w:cs="Times New Roman"/>
          <w:sz w:val="24"/>
          <w:szCs w:val="24"/>
        </w:rPr>
        <w:t xml:space="preserve"> se suspendă lucrările la linia Ploieşti-Târgovişte</w:t>
      </w:r>
      <w:r w:rsidR="004A6063">
        <w:rPr>
          <w:rFonts w:ascii="Times New Roman" w:hAnsi="Times New Roman" w:cs="Times New Roman"/>
          <w:sz w:val="24"/>
          <w:szCs w:val="24"/>
        </w:rPr>
        <w:t>,</w:t>
      </w:r>
      <w:r w:rsidR="004A6063" w:rsidRPr="00D96A37">
        <w:rPr>
          <w:rFonts w:ascii="Times New Roman" w:hAnsi="Times New Roman" w:cs="Times New Roman"/>
          <w:sz w:val="24"/>
          <w:szCs w:val="24"/>
        </w:rPr>
        <w:t xml:space="preserve"> din care se</w:t>
      </w:r>
      <w:r w:rsidR="004A6063">
        <w:rPr>
          <w:rFonts w:ascii="Times New Roman" w:hAnsi="Times New Roman" w:cs="Times New Roman"/>
          <w:sz w:val="24"/>
          <w:szCs w:val="24"/>
        </w:rPr>
        <w:t xml:space="preserve"> </w:t>
      </w:r>
      <w:r w:rsidR="004A6063" w:rsidRPr="00D96A37">
        <w:rPr>
          <w:rFonts w:ascii="Times New Roman" w:hAnsi="Times New Roman" w:cs="Times New Roman"/>
          <w:sz w:val="24"/>
          <w:szCs w:val="24"/>
        </w:rPr>
        <w:t>executaseră doar 18 km.</w:t>
      </w:r>
    </w:p>
    <w:p w:rsidR="004A6063" w:rsidRPr="00F914A9" w:rsidRDefault="004A6063" w:rsidP="004A6063">
      <w:pPr>
        <w:jc w:val="both"/>
        <w:rPr>
          <w:rFonts w:ascii="Times New Roman" w:hAnsi="Times New Roman" w:cs="Times New Roman"/>
          <w:sz w:val="24"/>
          <w:szCs w:val="24"/>
        </w:rPr>
      </w:pPr>
      <w:r w:rsidRPr="00F914A9">
        <w:rPr>
          <w:rFonts w:ascii="Times New Roman" w:hAnsi="Times New Roman" w:cs="Times New Roman"/>
          <w:sz w:val="24"/>
          <w:szCs w:val="24"/>
        </w:rPr>
        <w:t>Terminarea războiului şi noua stare politică</w:t>
      </w:r>
      <w:r>
        <w:rPr>
          <w:rFonts w:ascii="Times New Roman" w:hAnsi="Times New Roman" w:cs="Times New Roman"/>
          <w:sz w:val="24"/>
          <w:szCs w:val="24"/>
        </w:rPr>
        <w:t>,</w:t>
      </w:r>
      <w:r w:rsidRPr="00F914A9">
        <w:rPr>
          <w:rFonts w:ascii="Times New Roman" w:hAnsi="Times New Roman" w:cs="Times New Roman"/>
          <w:sz w:val="24"/>
          <w:szCs w:val="24"/>
        </w:rPr>
        <w:t xml:space="preserve"> marcată prin</w:t>
      </w:r>
      <w:r>
        <w:rPr>
          <w:rFonts w:ascii="Times New Roman" w:hAnsi="Times New Roman" w:cs="Times New Roman"/>
          <w:sz w:val="24"/>
          <w:szCs w:val="24"/>
        </w:rPr>
        <w:t xml:space="preserve"> </w:t>
      </w:r>
      <w:r w:rsidRPr="00F914A9">
        <w:rPr>
          <w:rFonts w:ascii="Times New Roman" w:hAnsi="Times New Roman" w:cs="Times New Roman"/>
          <w:sz w:val="24"/>
          <w:szCs w:val="24"/>
        </w:rPr>
        <w:t xml:space="preserve">instaurarea Partidului Comunist la conducerea ţării, avea </w:t>
      </w:r>
      <w:proofErr w:type="gramStart"/>
      <w:r w:rsidRPr="00F914A9">
        <w:rPr>
          <w:rFonts w:ascii="Times New Roman" w:hAnsi="Times New Roman" w:cs="Times New Roman"/>
          <w:sz w:val="24"/>
          <w:szCs w:val="24"/>
        </w:rPr>
        <w:t>să</w:t>
      </w:r>
      <w:proofErr w:type="gramEnd"/>
      <w:r w:rsidRPr="00F914A9">
        <w:rPr>
          <w:rFonts w:ascii="Times New Roman" w:hAnsi="Times New Roman" w:cs="Times New Roman"/>
          <w:sz w:val="24"/>
          <w:szCs w:val="24"/>
        </w:rPr>
        <w:t xml:space="preserve"> aibă urmări şi</w:t>
      </w:r>
      <w:r>
        <w:rPr>
          <w:rFonts w:ascii="Times New Roman" w:hAnsi="Times New Roman" w:cs="Times New Roman"/>
          <w:sz w:val="24"/>
          <w:szCs w:val="24"/>
        </w:rPr>
        <w:t xml:space="preserve"> </w:t>
      </w:r>
      <w:r w:rsidRPr="00F914A9">
        <w:rPr>
          <w:rFonts w:ascii="Times New Roman" w:hAnsi="Times New Roman" w:cs="Times New Roman"/>
          <w:sz w:val="24"/>
          <w:szCs w:val="24"/>
        </w:rPr>
        <w:t>asupra viitorului Căilor Ferate Prahovene.</w:t>
      </w:r>
      <w:r>
        <w:rPr>
          <w:rFonts w:ascii="Times New Roman" w:hAnsi="Times New Roman" w:cs="Times New Roman"/>
          <w:sz w:val="24"/>
          <w:szCs w:val="24"/>
        </w:rPr>
        <w:t xml:space="preserve"> Este numit un nou director, R. Cioroiu,</w:t>
      </w:r>
      <w:r w:rsidRPr="00F914A9">
        <w:rPr>
          <w:rFonts w:ascii="Times New Roman" w:hAnsi="Times New Roman" w:cs="Times New Roman"/>
          <w:sz w:val="24"/>
          <w:szCs w:val="24"/>
        </w:rPr>
        <w:t xml:space="preserve"> c</w:t>
      </w:r>
      <w:r>
        <w:rPr>
          <w:rFonts w:ascii="Times New Roman" w:hAnsi="Times New Roman" w:cs="Times New Roman"/>
          <w:sz w:val="24"/>
          <w:szCs w:val="24"/>
        </w:rPr>
        <w:t>ăruia</w:t>
      </w:r>
      <w:r w:rsidRPr="00F914A9">
        <w:rPr>
          <w:rFonts w:ascii="Times New Roman" w:hAnsi="Times New Roman" w:cs="Times New Roman"/>
          <w:sz w:val="24"/>
          <w:szCs w:val="24"/>
        </w:rPr>
        <w:t xml:space="preserve"> </w:t>
      </w:r>
      <w:r>
        <w:rPr>
          <w:rFonts w:ascii="Times New Roman" w:hAnsi="Times New Roman" w:cs="Times New Roman"/>
          <w:sz w:val="24"/>
          <w:szCs w:val="24"/>
        </w:rPr>
        <w:t>îi revine</w:t>
      </w:r>
      <w:r w:rsidRPr="00F914A9">
        <w:rPr>
          <w:rFonts w:ascii="Times New Roman" w:hAnsi="Times New Roman" w:cs="Times New Roman"/>
          <w:sz w:val="24"/>
          <w:szCs w:val="24"/>
        </w:rPr>
        <w:t xml:space="preserve"> sarcina de a repune</w:t>
      </w:r>
      <w:r>
        <w:rPr>
          <w:rFonts w:ascii="Times New Roman" w:hAnsi="Times New Roman" w:cs="Times New Roman"/>
          <w:sz w:val="24"/>
          <w:szCs w:val="24"/>
        </w:rPr>
        <w:t xml:space="preserve"> </w:t>
      </w:r>
      <w:r w:rsidRPr="00F914A9">
        <w:rPr>
          <w:rFonts w:ascii="Times New Roman" w:hAnsi="Times New Roman" w:cs="Times New Roman"/>
          <w:sz w:val="24"/>
          <w:szCs w:val="24"/>
        </w:rPr>
        <w:t>în stare de funcţionare liniile ferate, întrucât transportul de materiale de</w:t>
      </w:r>
      <w:r>
        <w:rPr>
          <w:rFonts w:ascii="Times New Roman" w:hAnsi="Times New Roman" w:cs="Times New Roman"/>
          <w:sz w:val="24"/>
          <w:szCs w:val="24"/>
        </w:rPr>
        <w:t xml:space="preserve"> </w:t>
      </w:r>
      <w:r w:rsidRPr="00F914A9">
        <w:rPr>
          <w:rFonts w:ascii="Times New Roman" w:hAnsi="Times New Roman" w:cs="Times New Roman"/>
          <w:sz w:val="24"/>
          <w:szCs w:val="24"/>
        </w:rPr>
        <w:t>construcţie şi de muncitori era esenţial în procesul de refacere a Ploieştiului.</w:t>
      </w:r>
    </w:p>
    <w:p w:rsidR="004A6063" w:rsidRPr="00F914A9" w:rsidRDefault="004A6063" w:rsidP="004A6063">
      <w:pPr>
        <w:jc w:val="both"/>
        <w:rPr>
          <w:rFonts w:ascii="Times New Roman" w:hAnsi="Times New Roman" w:cs="Times New Roman"/>
          <w:sz w:val="24"/>
          <w:szCs w:val="24"/>
        </w:rPr>
      </w:pPr>
      <w:r>
        <w:rPr>
          <w:rFonts w:ascii="Times New Roman" w:hAnsi="Times New Roman" w:cs="Times New Roman"/>
          <w:sz w:val="24"/>
          <w:szCs w:val="24"/>
        </w:rPr>
        <w:t xml:space="preserve">Reconstrucţia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rapidă, astfel că, după 1</w:t>
      </w:r>
      <w:r w:rsidRPr="00F914A9">
        <w:rPr>
          <w:rFonts w:ascii="Times New Roman" w:hAnsi="Times New Roman" w:cs="Times New Roman"/>
          <w:sz w:val="24"/>
          <w:szCs w:val="24"/>
        </w:rPr>
        <w:t>945</w:t>
      </w:r>
      <w:r>
        <w:rPr>
          <w:rFonts w:ascii="Times New Roman" w:hAnsi="Times New Roman" w:cs="Times New Roman"/>
          <w:sz w:val="24"/>
          <w:szCs w:val="24"/>
        </w:rPr>
        <w:t>,</w:t>
      </w:r>
      <w:r w:rsidRPr="00F914A9">
        <w:rPr>
          <w:rFonts w:ascii="Times New Roman" w:hAnsi="Times New Roman" w:cs="Times New Roman"/>
          <w:sz w:val="24"/>
          <w:szCs w:val="24"/>
        </w:rPr>
        <w:t xml:space="preserve"> se reiau lucrările liniei Ploieşti -</w:t>
      </w:r>
      <w:r>
        <w:rPr>
          <w:rFonts w:ascii="Times New Roman" w:hAnsi="Times New Roman" w:cs="Times New Roman"/>
          <w:sz w:val="24"/>
          <w:szCs w:val="24"/>
        </w:rPr>
        <w:t xml:space="preserve"> </w:t>
      </w:r>
      <w:r w:rsidRPr="00F914A9">
        <w:rPr>
          <w:rFonts w:ascii="Times New Roman" w:hAnsi="Times New Roman" w:cs="Times New Roman"/>
          <w:sz w:val="24"/>
          <w:szCs w:val="24"/>
        </w:rPr>
        <w:t xml:space="preserve">Târgovişte şi se restaurează clădirea Gării de Nord. </w:t>
      </w:r>
      <w:proofErr w:type="gramStart"/>
      <w:r w:rsidRPr="00F914A9">
        <w:rPr>
          <w:rFonts w:ascii="Times New Roman" w:hAnsi="Times New Roman" w:cs="Times New Roman"/>
          <w:sz w:val="24"/>
          <w:szCs w:val="24"/>
        </w:rPr>
        <w:t>Pentru lucrările liniei</w:t>
      </w:r>
      <w:r>
        <w:rPr>
          <w:rFonts w:ascii="Times New Roman" w:hAnsi="Times New Roman" w:cs="Times New Roman"/>
          <w:sz w:val="24"/>
          <w:szCs w:val="24"/>
        </w:rPr>
        <w:t xml:space="preserve"> </w:t>
      </w:r>
      <w:r w:rsidRPr="00F914A9">
        <w:rPr>
          <w:rFonts w:ascii="Times New Roman" w:hAnsi="Times New Roman" w:cs="Times New Roman"/>
          <w:sz w:val="24"/>
          <w:szCs w:val="24"/>
        </w:rPr>
        <w:t>Ploieşti - Târgovişte sunt utilizaţi şi 240 prizonieri de război.</w:t>
      </w:r>
      <w:proofErr w:type="gramEnd"/>
      <w:r w:rsidRPr="00F914A9">
        <w:rPr>
          <w:rFonts w:ascii="Times New Roman" w:hAnsi="Times New Roman" w:cs="Times New Roman"/>
          <w:sz w:val="24"/>
          <w:szCs w:val="24"/>
        </w:rPr>
        <w:t xml:space="preserve"> Linia Ploieşti</w:t>
      </w:r>
      <w:r>
        <w:rPr>
          <w:rFonts w:ascii="Times New Roman" w:hAnsi="Times New Roman" w:cs="Times New Roman"/>
          <w:sz w:val="24"/>
          <w:szCs w:val="24"/>
        </w:rPr>
        <w:t>-</w:t>
      </w:r>
      <w:r w:rsidRPr="00F914A9">
        <w:rPr>
          <w:rFonts w:ascii="Times New Roman" w:hAnsi="Times New Roman" w:cs="Times New Roman"/>
          <w:sz w:val="24"/>
          <w:szCs w:val="24"/>
        </w:rPr>
        <w:t xml:space="preserve">Târgovişte devine o prioritate </w:t>
      </w:r>
      <w:proofErr w:type="gramStart"/>
      <w:r w:rsidRPr="00F914A9">
        <w:rPr>
          <w:rFonts w:ascii="Times New Roman" w:hAnsi="Times New Roman" w:cs="Times New Roman"/>
          <w:sz w:val="24"/>
          <w:szCs w:val="24"/>
        </w:rPr>
        <w:t>a</w:t>
      </w:r>
      <w:proofErr w:type="gramEnd"/>
      <w:r w:rsidRPr="00F914A9">
        <w:rPr>
          <w:rFonts w:ascii="Times New Roman" w:hAnsi="Times New Roman" w:cs="Times New Roman"/>
          <w:sz w:val="24"/>
          <w:szCs w:val="24"/>
        </w:rPr>
        <w:t xml:space="preserve"> autorităţilor</w:t>
      </w:r>
      <w:r>
        <w:rPr>
          <w:rFonts w:ascii="Times New Roman" w:hAnsi="Times New Roman" w:cs="Times New Roman"/>
          <w:sz w:val="24"/>
          <w:szCs w:val="24"/>
        </w:rPr>
        <w:t>,</w:t>
      </w:r>
      <w:r w:rsidRPr="00F914A9">
        <w:rPr>
          <w:rFonts w:ascii="Times New Roman" w:hAnsi="Times New Roman" w:cs="Times New Roman"/>
          <w:sz w:val="24"/>
          <w:szCs w:val="24"/>
        </w:rPr>
        <w:t xml:space="preserve"> </w:t>
      </w:r>
      <w:r>
        <w:rPr>
          <w:rFonts w:ascii="Times New Roman" w:hAnsi="Times New Roman" w:cs="Times New Roman"/>
          <w:sz w:val="24"/>
          <w:szCs w:val="24"/>
        </w:rPr>
        <w:t>acestea făcând</w:t>
      </w:r>
      <w:r w:rsidRPr="00F914A9">
        <w:rPr>
          <w:rFonts w:ascii="Times New Roman" w:hAnsi="Times New Roman" w:cs="Times New Roman"/>
          <w:sz w:val="24"/>
          <w:szCs w:val="24"/>
        </w:rPr>
        <w:t xml:space="preserve"> demersuri către</w:t>
      </w:r>
      <w:r>
        <w:rPr>
          <w:rFonts w:ascii="Times New Roman" w:hAnsi="Times New Roman" w:cs="Times New Roman"/>
          <w:sz w:val="24"/>
          <w:szCs w:val="24"/>
        </w:rPr>
        <w:t xml:space="preserve"> </w:t>
      </w:r>
      <w:r w:rsidRPr="00F914A9">
        <w:rPr>
          <w:rFonts w:ascii="Times New Roman" w:hAnsi="Times New Roman" w:cs="Times New Roman"/>
          <w:sz w:val="24"/>
          <w:szCs w:val="24"/>
        </w:rPr>
        <w:t>Bucureşti pentru alocarea de bani necesari finalizării lucrărilor.</w:t>
      </w:r>
    </w:p>
    <w:p w:rsidR="004A6063" w:rsidRDefault="004A6063" w:rsidP="004A6063">
      <w:pPr>
        <w:jc w:val="both"/>
        <w:rPr>
          <w:rFonts w:ascii="Times New Roman" w:hAnsi="Times New Roman" w:cs="Times New Roman"/>
          <w:sz w:val="24"/>
          <w:szCs w:val="24"/>
        </w:rPr>
      </w:pPr>
      <w:r>
        <w:rPr>
          <w:rFonts w:ascii="Times New Roman" w:hAnsi="Times New Roman" w:cs="Times New Roman"/>
          <w:sz w:val="24"/>
          <w:szCs w:val="24"/>
        </w:rPr>
        <w:t>La 1 iulie 1</w:t>
      </w:r>
      <w:r w:rsidRPr="00F914A9">
        <w:rPr>
          <w:rFonts w:ascii="Times New Roman" w:hAnsi="Times New Roman" w:cs="Times New Roman"/>
          <w:sz w:val="24"/>
          <w:szCs w:val="24"/>
        </w:rPr>
        <w:t>946</w:t>
      </w:r>
      <w:r>
        <w:rPr>
          <w:rFonts w:ascii="Times New Roman" w:hAnsi="Times New Roman" w:cs="Times New Roman"/>
          <w:sz w:val="24"/>
          <w:szCs w:val="24"/>
        </w:rPr>
        <w:t>,</w:t>
      </w:r>
      <w:r w:rsidRPr="00F914A9">
        <w:rPr>
          <w:rFonts w:ascii="Times New Roman" w:hAnsi="Times New Roman" w:cs="Times New Roman"/>
          <w:sz w:val="24"/>
          <w:szCs w:val="24"/>
        </w:rPr>
        <w:t xml:space="preserve"> </w:t>
      </w:r>
      <w:r w:rsidRPr="00F914A9">
        <w:rPr>
          <w:rFonts w:ascii="Times New Roman" w:hAnsi="Times New Roman" w:cs="Times New Roman"/>
          <w:i/>
          <w:sz w:val="24"/>
          <w:szCs w:val="24"/>
        </w:rPr>
        <w:t>(„Căile Ferate Prahovene - 40 de ani de activitate 1908-1948”</w:t>
      </w:r>
      <w:r w:rsidRPr="00F914A9">
        <w:rPr>
          <w:rFonts w:ascii="Times New Roman" w:hAnsi="Times New Roman" w:cs="Times New Roman"/>
          <w:sz w:val="24"/>
          <w:szCs w:val="24"/>
        </w:rPr>
        <w:t>, p. 57</w:t>
      </w:r>
      <w:r>
        <w:rPr>
          <w:rFonts w:ascii="Times New Roman" w:hAnsi="Times New Roman" w:cs="Times New Roman"/>
          <w:sz w:val="24"/>
          <w:szCs w:val="24"/>
        </w:rPr>
        <w:t xml:space="preserve">), </w:t>
      </w:r>
      <w:r w:rsidRPr="00F914A9">
        <w:rPr>
          <w:rFonts w:ascii="Times New Roman" w:hAnsi="Times New Roman" w:cs="Times New Roman"/>
          <w:sz w:val="24"/>
          <w:szCs w:val="24"/>
        </w:rPr>
        <w:t>lucrările sunt terminate</w:t>
      </w:r>
      <w:r>
        <w:rPr>
          <w:rFonts w:ascii="Times New Roman" w:hAnsi="Times New Roman" w:cs="Times New Roman"/>
          <w:sz w:val="24"/>
          <w:szCs w:val="24"/>
        </w:rPr>
        <w:t>,</w:t>
      </w:r>
      <w:r w:rsidRPr="00F914A9">
        <w:rPr>
          <w:rFonts w:ascii="Times New Roman" w:hAnsi="Times New Roman" w:cs="Times New Roman"/>
          <w:sz w:val="24"/>
          <w:szCs w:val="24"/>
        </w:rPr>
        <w:t xml:space="preserve"> iar linia Ploieşti </w:t>
      </w:r>
      <w:r>
        <w:rPr>
          <w:rFonts w:ascii="Times New Roman" w:hAnsi="Times New Roman" w:cs="Times New Roman"/>
          <w:sz w:val="24"/>
          <w:szCs w:val="24"/>
        </w:rPr>
        <w:t>–</w:t>
      </w:r>
      <w:r w:rsidRPr="00F914A9">
        <w:rPr>
          <w:rFonts w:ascii="Times New Roman" w:hAnsi="Times New Roman" w:cs="Times New Roman"/>
          <w:sz w:val="24"/>
          <w:szCs w:val="24"/>
        </w:rPr>
        <w:t xml:space="preserve"> Târgovişte</w:t>
      </w:r>
      <w:r>
        <w:rPr>
          <w:rFonts w:ascii="Times New Roman" w:hAnsi="Times New Roman" w:cs="Times New Roman"/>
          <w:sz w:val="24"/>
          <w:szCs w:val="24"/>
        </w:rPr>
        <w:t xml:space="preserve"> </w:t>
      </w:r>
      <w:proofErr w:type="gramStart"/>
      <w:r w:rsidRPr="00F914A9">
        <w:rPr>
          <w:rFonts w:ascii="Times New Roman" w:hAnsi="Times New Roman" w:cs="Times New Roman"/>
          <w:sz w:val="24"/>
          <w:szCs w:val="24"/>
        </w:rPr>
        <w:t>este</w:t>
      </w:r>
      <w:proofErr w:type="gramEnd"/>
      <w:r w:rsidRPr="00F914A9">
        <w:rPr>
          <w:rFonts w:ascii="Times New Roman" w:hAnsi="Times New Roman" w:cs="Times New Roman"/>
          <w:sz w:val="24"/>
          <w:szCs w:val="24"/>
        </w:rPr>
        <w:t xml:space="preserve"> dată în exploatare. Inaugurarea </w:t>
      </w:r>
      <w:proofErr w:type="gramStart"/>
      <w:r w:rsidRPr="00F914A9">
        <w:rPr>
          <w:rFonts w:ascii="Times New Roman" w:hAnsi="Times New Roman" w:cs="Times New Roman"/>
          <w:sz w:val="24"/>
          <w:szCs w:val="24"/>
        </w:rPr>
        <w:t>a</w:t>
      </w:r>
      <w:proofErr w:type="gramEnd"/>
      <w:r w:rsidRPr="00F914A9">
        <w:rPr>
          <w:rFonts w:ascii="Times New Roman" w:hAnsi="Times New Roman" w:cs="Times New Roman"/>
          <w:sz w:val="24"/>
          <w:szCs w:val="24"/>
        </w:rPr>
        <w:t xml:space="preserve"> avut loc la Târgovişte</w:t>
      </w:r>
      <w:r>
        <w:rPr>
          <w:rFonts w:ascii="Times New Roman" w:hAnsi="Times New Roman" w:cs="Times New Roman"/>
          <w:sz w:val="24"/>
          <w:szCs w:val="24"/>
        </w:rPr>
        <w:t>,</w:t>
      </w:r>
      <w:r w:rsidRPr="00F914A9">
        <w:rPr>
          <w:rFonts w:ascii="Times New Roman" w:hAnsi="Times New Roman" w:cs="Times New Roman"/>
          <w:sz w:val="24"/>
          <w:szCs w:val="24"/>
        </w:rPr>
        <w:t xml:space="preserve"> în prezenţa</w:t>
      </w:r>
      <w:r>
        <w:rPr>
          <w:rFonts w:ascii="Times New Roman" w:hAnsi="Times New Roman" w:cs="Times New Roman"/>
          <w:sz w:val="24"/>
          <w:szCs w:val="24"/>
        </w:rPr>
        <w:t xml:space="preserve"> </w:t>
      </w:r>
      <w:r w:rsidRPr="00F914A9">
        <w:rPr>
          <w:rFonts w:ascii="Times New Roman" w:hAnsi="Times New Roman" w:cs="Times New Roman"/>
          <w:sz w:val="24"/>
          <w:szCs w:val="24"/>
        </w:rPr>
        <w:t>ministrului Teohari Georgescu şi a directorului general al Administraţiei de</w:t>
      </w:r>
      <w:r>
        <w:rPr>
          <w:rFonts w:ascii="Times New Roman" w:hAnsi="Times New Roman" w:cs="Times New Roman"/>
          <w:sz w:val="24"/>
          <w:szCs w:val="24"/>
        </w:rPr>
        <w:t xml:space="preserve"> </w:t>
      </w:r>
      <w:r w:rsidRPr="00F914A9">
        <w:rPr>
          <w:rFonts w:ascii="Times New Roman" w:hAnsi="Times New Roman" w:cs="Times New Roman"/>
          <w:sz w:val="24"/>
          <w:szCs w:val="24"/>
        </w:rPr>
        <w:t xml:space="preserve">Stat, Stelian Tănăsescu. </w:t>
      </w:r>
    </w:p>
    <w:p w:rsidR="004A6063" w:rsidRDefault="004A6063" w:rsidP="004A6063">
      <w:pPr>
        <w:jc w:val="both"/>
        <w:rPr>
          <w:rFonts w:ascii="Times New Roman" w:hAnsi="Times New Roman" w:cs="Times New Roman"/>
          <w:sz w:val="24"/>
          <w:szCs w:val="24"/>
        </w:rPr>
      </w:pPr>
      <w:r w:rsidRPr="00F914A9">
        <w:rPr>
          <w:rFonts w:ascii="Times New Roman" w:hAnsi="Times New Roman" w:cs="Times New Roman"/>
          <w:sz w:val="24"/>
          <w:szCs w:val="24"/>
        </w:rPr>
        <w:t>L</w:t>
      </w:r>
      <w:r>
        <w:rPr>
          <w:rFonts w:ascii="Times New Roman" w:hAnsi="Times New Roman" w:cs="Times New Roman"/>
          <w:sz w:val="24"/>
          <w:szCs w:val="24"/>
        </w:rPr>
        <w:t>inia Ploieşti-</w:t>
      </w:r>
      <w:r w:rsidRPr="00F914A9">
        <w:rPr>
          <w:rFonts w:ascii="Times New Roman" w:hAnsi="Times New Roman" w:cs="Times New Roman"/>
          <w:sz w:val="24"/>
          <w:szCs w:val="24"/>
        </w:rPr>
        <w:t>Târgovişte avea o lungime totală de</w:t>
      </w:r>
      <w:r>
        <w:rPr>
          <w:rFonts w:ascii="Times New Roman" w:hAnsi="Times New Roman" w:cs="Times New Roman"/>
          <w:sz w:val="24"/>
          <w:szCs w:val="24"/>
        </w:rPr>
        <w:t xml:space="preserve"> </w:t>
      </w:r>
      <w:r w:rsidRPr="00F914A9">
        <w:rPr>
          <w:rFonts w:ascii="Times New Roman" w:hAnsi="Times New Roman" w:cs="Times New Roman"/>
          <w:sz w:val="24"/>
          <w:szCs w:val="24"/>
        </w:rPr>
        <w:t>51 km, ecartament normal, şină de 40 cm, era deservită de 8 staţii şi 5 halte.</w:t>
      </w:r>
      <w:r>
        <w:rPr>
          <w:rFonts w:ascii="Times New Roman" w:hAnsi="Times New Roman" w:cs="Times New Roman"/>
          <w:sz w:val="24"/>
          <w:szCs w:val="24"/>
        </w:rPr>
        <w:t xml:space="preserve"> </w:t>
      </w:r>
      <w:proofErr w:type="gramStart"/>
      <w:r w:rsidRPr="00F914A9">
        <w:rPr>
          <w:rFonts w:ascii="Times New Roman" w:hAnsi="Times New Roman" w:cs="Times New Roman"/>
          <w:sz w:val="24"/>
          <w:szCs w:val="24"/>
        </w:rPr>
        <w:t>Terminarea liniei aduce şi promovarea directorului R. Cioroiu la Ministerul</w:t>
      </w:r>
      <w:r>
        <w:rPr>
          <w:rFonts w:ascii="Times New Roman" w:hAnsi="Times New Roman" w:cs="Times New Roman"/>
          <w:sz w:val="24"/>
          <w:szCs w:val="24"/>
        </w:rPr>
        <w:t xml:space="preserve"> </w:t>
      </w:r>
      <w:r w:rsidRPr="00F914A9">
        <w:rPr>
          <w:rFonts w:ascii="Times New Roman" w:hAnsi="Times New Roman" w:cs="Times New Roman"/>
          <w:sz w:val="24"/>
          <w:szCs w:val="24"/>
        </w:rPr>
        <w:t xml:space="preserve">Comunicaţiilor, în locul lui </w:t>
      </w:r>
      <w:r>
        <w:rPr>
          <w:rFonts w:ascii="Times New Roman" w:hAnsi="Times New Roman" w:cs="Times New Roman"/>
          <w:sz w:val="24"/>
          <w:szCs w:val="24"/>
        </w:rPr>
        <w:t>fiind</w:t>
      </w:r>
      <w:r w:rsidRPr="00F914A9">
        <w:rPr>
          <w:rFonts w:ascii="Times New Roman" w:hAnsi="Times New Roman" w:cs="Times New Roman"/>
          <w:sz w:val="24"/>
          <w:szCs w:val="24"/>
        </w:rPr>
        <w:t xml:space="preserve"> numit inginerul Gh. Coconea.</w:t>
      </w:r>
      <w:proofErr w:type="gramEnd"/>
    </w:p>
    <w:p w:rsidR="004A6063" w:rsidRPr="00137F5D" w:rsidRDefault="004A6063" w:rsidP="004A6063">
      <w:pPr>
        <w:jc w:val="both"/>
        <w:rPr>
          <w:rFonts w:ascii="Times New Roman" w:hAnsi="Times New Roman" w:cs="Times New Roman"/>
          <w:sz w:val="24"/>
          <w:szCs w:val="24"/>
        </w:rPr>
      </w:pPr>
      <w:r>
        <w:rPr>
          <w:rFonts w:ascii="Times New Roman" w:hAnsi="Times New Roman" w:cs="Times New Roman"/>
          <w:sz w:val="24"/>
          <w:szCs w:val="24"/>
        </w:rPr>
        <w:t>În anii 1945-194</w:t>
      </w:r>
      <w:r w:rsidRPr="00137F5D">
        <w:rPr>
          <w:rFonts w:ascii="Times New Roman" w:hAnsi="Times New Roman" w:cs="Times New Roman"/>
          <w:sz w:val="24"/>
          <w:szCs w:val="24"/>
        </w:rPr>
        <w:t>7</w:t>
      </w:r>
      <w:r>
        <w:rPr>
          <w:rFonts w:ascii="Times New Roman" w:hAnsi="Times New Roman" w:cs="Times New Roman"/>
          <w:sz w:val="24"/>
          <w:szCs w:val="24"/>
        </w:rPr>
        <w:t>,</w:t>
      </w:r>
      <w:r w:rsidRPr="00137F5D">
        <w:rPr>
          <w:rFonts w:ascii="Times New Roman" w:hAnsi="Times New Roman" w:cs="Times New Roman"/>
          <w:sz w:val="24"/>
          <w:szCs w:val="24"/>
        </w:rPr>
        <w:t xml:space="preserve"> au continuat lucrările de înlocuire a traverselor</w:t>
      </w:r>
      <w:r>
        <w:rPr>
          <w:rFonts w:ascii="Times New Roman" w:hAnsi="Times New Roman" w:cs="Times New Roman"/>
          <w:sz w:val="24"/>
          <w:szCs w:val="24"/>
        </w:rPr>
        <w:t xml:space="preserve"> </w:t>
      </w:r>
      <w:r w:rsidRPr="00137F5D">
        <w:rPr>
          <w:rFonts w:ascii="Times New Roman" w:hAnsi="Times New Roman" w:cs="Times New Roman"/>
          <w:sz w:val="24"/>
          <w:szCs w:val="24"/>
        </w:rPr>
        <w:t xml:space="preserve">vechi, </w:t>
      </w:r>
      <w:r>
        <w:rPr>
          <w:rFonts w:ascii="Times New Roman" w:hAnsi="Times New Roman" w:cs="Times New Roman"/>
          <w:sz w:val="24"/>
          <w:szCs w:val="24"/>
        </w:rPr>
        <w:t xml:space="preserve">la nivel național, </w:t>
      </w:r>
      <w:r w:rsidRPr="00137F5D">
        <w:rPr>
          <w:rFonts w:ascii="Times New Roman" w:hAnsi="Times New Roman" w:cs="Times New Roman"/>
          <w:sz w:val="24"/>
          <w:szCs w:val="24"/>
        </w:rPr>
        <w:t>fiind montate aproape 20.000 de noi traverse, s-au introdus 25 de</w:t>
      </w:r>
      <w:r>
        <w:rPr>
          <w:rFonts w:ascii="Times New Roman" w:hAnsi="Times New Roman" w:cs="Times New Roman"/>
          <w:sz w:val="24"/>
          <w:szCs w:val="24"/>
        </w:rPr>
        <w:t xml:space="preserve"> </w:t>
      </w:r>
      <w:r w:rsidRPr="00137F5D">
        <w:rPr>
          <w:rFonts w:ascii="Times New Roman" w:hAnsi="Times New Roman" w:cs="Times New Roman"/>
          <w:sz w:val="24"/>
          <w:szCs w:val="24"/>
        </w:rPr>
        <w:t>r</w:t>
      </w:r>
      <w:r>
        <w:rPr>
          <w:rFonts w:ascii="Times New Roman" w:hAnsi="Times New Roman" w:cs="Times New Roman"/>
          <w:sz w:val="24"/>
          <w:szCs w:val="24"/>
        </w:rPr>
        <w:t>amificaţii, s-au reparat poduri</w:t>
      </w:r>
      <w:r w:rsidRPr="00137F5D">
        <w:rPr>
          <w:rFonts w:ascii="Times New Roman" w:hAnsi="Times New Roman" w:cs="Times New Roman"/>
          <w:sz w:val="24"/>
          <w:szCs w:val="24"/>
        </w:rPr>
        <w:t xml:space="preserve"> etc. Numărul călătorilor transportaţi s-a</w:t>
      </w:r>
      <w:r>
        <w:rPr>
          <w:rFonts w:ascii="Times New Roman" w:hAnsi="Times New Roman" w:cs="Times New Roman"/>
          <w:sz w:val="24"/>
          <w:szCs w:val="24"/>
        </w:rPr>
        <w:t xml:space="preserve"> </w:t>
      </w:r>
      <w:r w:rsidRPr="00137F5D">
        <w:rPr>
          <w:rFonts w:ascii="Times New Roman" w:hAnsi="Times New Roman" w:cs="Times New Roman"/>
          <w:sz w:val="24"/>
          <w:szCs w:val="24"/>
        </w:rPr>
        <w:t>ridicat la 1 milion</w:t>
      </w:r>
      <w:r>
        <w:rPr>
          <w:rFonts w:ascii="Times New Roman" w:hAnsi="Times New Roman" w:cs="Times New Roman"/>
          <w:sz w:val="24"/>
          <w:szCs w:val="24"/>
        </w:rPr>
        <w:t>, în 1</w:t>
      </w:r>
      <w:r w:rsidRPr="00137F5D">
        <w:rPr>
          <w:rFonts w:ascii="Times New Roman" w:hAnsi="Times New Roman" w:cs="Times New Roman"/>
          <w:sz w:val="24"/>
          <w:szCs w:val="24"/>
        </w:rPr>
        <w:t xml:space="preserve">944, </w:t>
      </w:r>
      <w:r>
        <w:rPr>
          <w:rFonts w:ascii="Times New Roman" w:hAnsi="Times New Roman" w:cs="Times New Roman"/>
          <w:sz w:val="24"/>
          <w:szCs w:val="24"/>
        </w:rPr>
        <w:t>apoi 2,1 milioane în 1945, 2,</w:t>
      </w:r>
      <w:r w:rsidRPr="00137F5D">
        <w:rPr>
          <w:rFonts w:ascii="Times New Roman" w:hAnsi="Times New Roman" w:cs="Times New Roman"/>
          <w:sz w:val="24"/>
          <w:szCs w:val="24"/>
        </w:rPr>
        <w:t>1 mili</w:t>
      </w:r>
      <w:r>
        <w:rPr>
          <w:rFonts w:ascii="Times New Roman" w:hAnsi="Times New Roman" w:cs="Times New Roman"/>
          <w:sz w:val="24"/>
          <w:szCs w:val="24"/>
        </w:rPr>
        <w:t>oane în 1</w:t>
      </w:r>
      <w:r w:rsidRPr="00137F5D">
        <w:rPr>
          <w:rFonts w:ascii="Times New Roman" w:hAnsi="Times New Roman" w:cs="Times New Roman"/>
          <w:sz w:val="24"/>
          <w:szCs w:val="24"/>
        </w:rPr>
        <w:t>946, 2,3</w:t>
      </w:r>
      <w:r>
        <w:rPr>
          <w:rFonts w:ascii="Times New Roman" w:hAnsi="Times New Roman" w:cs="Times New Roman"/>
          <w:sz w:val="24"/>
          <w:szCs w:val="24"/>
        </w:rPr>
        <w:t xml:space="preserve"> milioane în 1947.</w:t>
      </w:r>
    </w:p>
    <w:p w:rsidR="004A6063" w:rsidRPr="00137F5D" w:rsidRDefault="004A6063" w:rsidP="004A6063">
      <w:pPr>
        <w:jc w:val="both"/>
        <w:rPr>
          <w:rFonts w:ascii="Times New Roman" w:hAnsi="Times New Roman" w:cs="Times New Roman"/>
          <w:sz w:val="24"/>
          <w:szCs w:val="24"/>
        </w:rPr>
      </w:pPr>
      <w:r w:rsidRPr="00137F5D">
        <w:rPr>
          <w:rFonts w:ascii="Times New Roman" w:hAnsi="Times New Roman" w:cs="Times New Roman"/>
          <w:sz w:val="24"/>
          <w:szCs w:val="24"/>
        </w:rPr>
        <w:t>Vii</w:t>
      </w:r>
      <w:r>
        <w:rPr>
          <w:rFonts w:ascii="Times New Roman" w:hAnsi="Times New Roman" w:cs="Times New Roman"/>
          <w:sz w:val="24"/>
          <w:szCs w:val="24"/>
        </w:rPr>
        <w:t>torul liniilor ferate prahovene</w:t>
      </w:r>
      <w:r w:rsidRPr="00137F5D">
        <w:rPr>
          <w:rFonts w:ascii="Times New Roman" w:hAnsi="Times New Roman" w:cs="Times New Roman"/>
          <w:sz w:val="24"/>
          <w:szCs w:val="24"/>
        </w:rPr>
        <w:t xml:space="preserve"> care</w:t>
      </w:r>
      <w:r>
        <w:rPr>
          <w:rFonts w:ascii="Times New Roman" w:hAnsi="Times New Roman" w:cs="Times New Roman"/>
          <w:sz w:val="24"/>
          <w:szCs w:val="24"/>
        </w:rPr>
        <w:t>, din 17 ianuarie 1</w:t>
      </w:r>
      <w:r w:rsidRPr="00137F5D">
        <w:rPr>
          <w:rFonts w:ascii="Times New Roman" w:hAnsi="Times New Roman" w:cs="Times New Roman"/>
          <w:sz w:val="24"/>
          <w:szCs w:val="24"/>
        </w:rPr>
        <w:t>946, la</w:t>
      </w:r>
      <w:r>
        <w:rPr>
          <w:rFonts w:ascii="Times New Roman" w:hAnsi="Times New Roman" w:cs="Times New Roman"/>
          <w:sz w:val="24"/>
          <w:szCs w:val="24"/>
        </w:rPr>
        <w:t xml:space="preserve"> </w:t>
      </w:r>
      <w:r w:rsidRPr="00137F5D">
        <w:rPr>
          <w:rFonts w:ascii="Times New Roman" w:hAnsi="Times New Roman" w:cs="Times New Roman"/>
          <w:sz w:val="24"/>
          <w:szCs w:val="24"/>
        </w:rPr>
        <w:t>cererea prefectului, poartă denumirea de Direcţia Căilor Ferate Prahovene,</w:t>
      </w:r>
      <w:r>
        <w:rPr>
          <w:rFonts w:ascii="Times New Roman" w:hAnsi="Times New Roman" w:cs="Times New Roman"/>
          <w:sz w:val="24"/>
          <w:szCs w:val="24"/>
        </w:rPr>
        <w:t xml:space="preserve"> </w:t>
      </w:r>
      <w:r w:rsidRPr="00137F5D">
        <w:rPr>
          <w:rFonts w:ascii="Times New Roman" w:hAnsi="Times New Roman" w:cs="Times New Roman"/>
          <w:sz w:val="24"/>
          <w:szCs w:val="24"/>
        </w:rPr>
        <w:t>începe să devină incert din punct de vedere al autonomiei, întrucât noua</w:t>
      </w:r>
      <w:r>
        <w:rPr>
          <w:rFonts w:ascii="Times New Roman" w:hAnsi="Times New Roman" w:cs="Times New Roman"/>
          <w:sz w:val="24"/>
          <w:szCs w:val="24"/>
        </w:rPr>
        <w:t xml:space="preserve"> </w:t>
      </w:r>
      <w:r w:rsidRPr="00137F5D">
        <w:rPr>
          <w:rFonts w:ascii="Times New Roman" w:hAnsi="Times New Roman" w:cs="Times New Roman"/>
          <w:sz w:val="24"/>
          <w:szCs w:val="24"/>
        </w:rPr>
        <w:t>conducere a ministerului de resort doreşte trece</w:t>
      </w:r>
      <w:r>
        <w:rPr>
          <w:rFonts w:ascii="Times New Roman" w:hAnsi="Times New Roman" w:cs="Times New Roman"/>
          <w:sz w:val="24"/>
          <w:szCs w:val="24"/>
        </w:rPr>
        <w:t xml:space="preserve">rea căilor ferate construite în </w:t>
      </w:r>
      <w:r w:rsidRPr="00137F5D">
        <w:rPr>
          <w:rFonts w:ascii="Times New Roman" w:hAnsi="Times New Roman" w:cs="Times New Roman"/>
          <w:sz w:val="24"/>
          <w:szCs w:val="24"/>
        </w:rPr>
        <w:t>jude</w:t>
      </w:r>
      <w:r>
        <w:rPr>
          <w:rFonts w:ascii="Times New Roman" w:hAnsi="Times New Roman" w:cs="Times New Roman"/>
          <w:sz w:val="24"/>
          <w:szCs w:val="24"/>
        </w:rPr>
        <w:t xml:space="preserve">ţul Prahova în cadrul CFR-ului. </w:t>
      </w:r>
      <w:r w:rsidRPr="00137F5D">
        <w:rPr>
          <w:rFonts w:ascii="Times New Roman" w:hAnsi="Times New Roman" w:cs="Times New Roman"/>
          <w:sz w:val="24"/>
          <w:szCs w:val="24"/>
        </w:rPr>
        <w:t>Este de admirat curajul prefectului de Prahova, care</w:t>
      </w:r>
      <w:r>
        <w:rPr>
          <w:rFonts w:ascii="Times New Roman" w:hAnsi="Times New Roman" w:cs="Times New Roman"/>
          <w:sz w:val="24"/>
          <w:szCs w:val="24"/>
        </w:rPr>
        <w:t xml:space="preserve">, în 1945, pe 25 </w:t>
      </w:r>
      <w:r w:rsidRPr="00137F5D">
        <w:rPr>
          <w:rFonts w:ascii="Times New Roman" w:hAnsi="Times New Roman" w:cs="Times New Roman"/>
          <w:sz w:val="24"/>
          <w:szCs w:val="24"/>
        </w:rPr>
        <w:t>septembrie, printr-o adresă către Ministerul Afacerilor Interne</w:t>
      </w:r>
      <w:r>
        <w:rPr>
          <w:rFonts w:ascii="Times New Roman" w:hAnsi="Times New Roman" w:cs="Times New Roman"/>
          <w:sz w:val="24"/>
          <w:szCs w:val="24"/>
        </w:rPr>
        <w:t xml:space="preserve">, cere ca </w:t>
      </w:r>
      <w:r w:rsidRPr="00137F5D">
        <w:rPr>
          <w:rFonts w:ascii="Times New Roman" w:hAnsi="Times New Roman" w:cs="Times New Roman"/>
          <w:sz w:val="24"/>
          <w:szCs w:val="24"/>
        </w:rPr>
        <w:t>C.F.P.V.-ul să nu fie trecut la CFR, ci să ră</w:t>
      </w:r>
      <w:r>
        <w:rPr>
          <w:rFonts w:ascii="Times New Roman" w:hAnsi="Times New Roman" w:cs="Times New Roman"/>
          <w:sz w:val="24"/>
          <w:szCs w:val="24"/>
        </w:rPr>
        <w:t xml:space="preserve">mână la judeţul Prahova, </w:t>
      </w:r>
      <w:r w:rsidRPr="00137F5D">
        <w:rPr>
          <w:rFonts w:ascii="Times New Roman" w:hAnsi="Times New Roman" w:cs="Times New Roman"/>
          <w:i/>
          <w:sz w:val="24"/>
          <w:szCs w:val="24"/>
        </w:rPr>
        <w:t>„pentru că nu este o exploatare capitalistă (particulară), ci o instituţie de interes general în folosul obştei judeţului şi a ţării…”</w:t>
      </w:r>
    </w:p>
    <w:p w:rsidR="00204C0C" w:rsidRDefault="004A6063" w:rsidP="004A6063">
      <w:pPr>
        <w:jc w:val="both"/>
        <w:rPr>
          <w:rFonts w:ascii="Times New Roman" w:hAnsi="Times New Roman" w:cs="Times New Roman"/>
          <w:sz w:val="24"/>
          <w:szCs w:val="24"/>
        </w:rPr>
      </w:pPr>
      <w:r w:rsidRPr="00137F5D">
        <w:rPr>
          <w:rFonts w:ascii="Times New Roman" w:hAnsi="Times New Roman" w:cs="Times New Roman"/>
          <w:sz w:val="24"/>
          <w:szCs w:val="24"/>
        </w:rPr>
        <w:lastRenderedPageBreak/>
        <w:t xml:space="preserve">Eticheta de întreprindere capitalistă </w:t>
      </w:r>
      <w:proofErr w:type="gramStart"/>
      <w:r w:rsidRPr="00137F5D">
        <w:rPr>
          <w:rFonts w:ascii="Times New Roman" w:hAnsi="Times New Roman" w:cs="Times New Roman"/>
          <w:sz w:val="24"/>
          <w:szCs w:val="24"/>
        </w:rPr>
        <w:t>va</w:t>
      </w:r>
      <w:proofErr w:type="gramEnd"/>
      <w:r w:rsidRPr="00137F5D">
        <w:rPr>
          <w:rFonts w:ascii="Times New Roman" w:hAnsi="Times New Roman" w:cs="Times New Roman"/>
          <w:sz w:val="24"/>
          <w:szCs w:val="24"/>
        </w:rPr>
        <w:t xml:space="preserve"> rămâne asupra căilor ferate</w:t>
      </w:r>
      <w:r>
        <w:rPr>
          <w:rFonts w:ascii="Times New Roman" w:hAnsi="Times New Roman" w:cs="Times New Roman"/>
          <w:sz w:val="24"/>
          <w:szCs w:val="24"/>
        </w:rPr>
        <w:t xml:space="preserve"> construite în epoca „burghezo-moşierească”</w:t>
      </w:r>
      <w:r w:rsidRPr="00137F5D">
        <w:rPr>
          <w:rFonts w:ascii="Times New Roman" w:hAnsi="Times New Roman" w:cs="Times New Roman"/>
          <w:sz w:val="24"/>
          <w:szCs w:val="24"/>
        </w:rPr>
        <w:t xml:space="preserve"> şi nu fuseseră ctitorite de noua</w:t>
      </w:r>
      <w:r>
        <w:rPr>
          <w:rFonts w:ascii="Times New Roman" w:hAnsi="Times New Roman" w:cs="Times New Roman"/>
          <w:sz w:val="24"/>
          <w:szCs w:val="24"/>
        </w:rPr>
        <w:t xml:space="preserve"> putere. De altfel, în 1</w:t>
      </w:r>
      <w:r w:rsidRPr="00137F5D">
        <w:rPr>
          <w:rFonts w:ascii="Times New Roman" w:hAnsi="Times New Roman" w:cs="Times New Roman"/>
          <w:sz w:val="24"/>
          <w:szCs w:val="24"/>
        </w:rPr>
        <w:t>948, Căile Ferate Prahov</w:t>
      </w:r>
      <w:r>
        <w:rPr>
          <w:rFonts w:ascii="Times New Roman" w:hAnsi="Times New Roman" w:cs="Times New Roman"/>
          <w:sz w:val="24"/>
          <w:szCs w:val="24"/>
        </w:rPr>
        <w:t xml:space="preserve">ene aveau </w:t>
      </w:r>
      <w:proofErr w:type="gramStart"/>
      <w:r>
        <w:rPr>
          <w:rFonts w:ascii="Times New Roman" w:hAnsi="Times New Roman" w:cs="Times New Roman"/>
          <w:sz w:val="24"/>
          <w:szCs w:val="24"/>
        </w:rPr>
        <w:t>să</w:t>
      </w:r>
      <w:proofErr w:type="gramEnd"/>
      <w:r>
        <w:rPr>
          <w:rFonts w:ascii="Times New Roman" w:hAnsi="Times New Roman" w:cs="Times New Roman"/>
          <w:sz w:val="24"/>
          <w:szCs w:val="24"/>
        </w:rPr>
        <w:t xml:space="preserve"> fie desfiinţate şi </w:t>
      </w:r>
      <w:r w:rsidRPr="00137F5D">
        <w:rPr>
          <w:rFonts w:ascii="Times New Roman" w:hAnsi="Times New Roman" w:cs="Times New Roman"/>
          <w:sz w:val="24"/>
          <w:szCs w:val="24"/>
        </w:rPr>
        <w:t>trecute sub administrarea CFR. Astfel</w:t>
      </w:r>
      <w:r>
        <w:rPr>
          <w:rFonts w:ascii="Times New Roman" w:hAnsi="Times New Roman" w:cs="Times New Roman"/>
          <w:sz w:val="24"/>
          <w:szCs w:val="24"/>
        </w:rPr>
        <w:t>,</w:t>
      </w:r>
      <w:r w:rsidRPr="00137F5D">
        <w:rPr>
          <w:rFonts w:ascii="Times New Roman" w:hAnsi="Times New Roman" w:cs="Times New Roman"/>
          <w:sz w:val="24"/>
          <w:szCs w:val="24"/>
        </w:rPr>
        <w:t xml:space="preserve"> se înche</w:t>
      </w:r>
      <w:r>
        <w:rPr>
          <w:rFonts w:ascii="Times New Roman" w:hAnsi="Times New Roman" w:cs="Times New Roman"/>
          <w:sz w:val="24"/>
          <w:szCs w:val="24"/>
        </w:rPr>
        <w:t xml:space="preserve">ia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episod frumos din </w:t>
      </w:r>
      <w:r w:rsidRPr="00137F5D">
        <w:rPr>
          <w:rFonts w:ascii="Times New Roman" w:hAnsi="Times New Roman" w:cs="Times New Roman"/>
          <w:sz w:val="24"/>
          <w:szCs w:val="24"/>
        </w:rPr>
        <w:t>istoria căii ferate în judeţul Prahova.</w:t>
      </w:r>
    </w:p>
    <w:p w:rsidR="002C1FD8" w:rsidRDefault="002C1FD8" w:rsidP="004A6063">
      <w:pPr>
        <w:jc w:val="both"/>
        <w:rPr>
          <w:rFonts w:ascii="Times New Roman" w:hAnsi="Times New Roman" w:cs="Times New Roman"/>
          <w:sz w:val="24"/>
          <w:szCs w:val="24"/>
        </w:rPr>
      </w:pPr>
      <w:proofErr w:type="gramStart"/>
      <w:r>
        <w:rPr>
          <w:rFonts w:ascii="Times New Roman" w:hAnsi="Times New Roman" w:cs="Times New Roman"/>
          <w:sz w:val="24"/>
          <w:szCs w:val="24"/>
        </w:rPr>
        <w:t xml:space="preserve">În prezent, </w:t>
      </w:r>
      <w:r w:rsidR="0027576E">
        <w:rPr>
          <w:rFonts w:ascii="Times New Roman" w:hAnsi="Times New Roman" w:cs="Times New Roman"/>
          <w:sz w:val="24"/>
          <w:szCs w:val="24"/>
        </w:rPr>
        <w:t>gara comunei Mănești nu mai figurează în traficul feroviar.</w:t>
      </w:r>
      <w:proofErr w:type="gramEnd"/>
    </w:p>
    <w:p w:rsidR="001407C0" w:rsidRDefault="001407C0" w:rsidP="004A6063">
      <w:pPr>
        <w:jc w:val="both"/>
        <w:rPr>
          <w:rFonts w:ascii="Times New Roman" w:hAnsi="Times New Roman" w:cs="Times New Roman"/>
          <w:b/>
          <w:sz w:val="24"/>
          <w:szCs w:val="24"/>
        </w:rPr>
      </w:pPr>
      <w:r w:rsidRPr="00F41447">
        <w:rPr>
          <w:rFonts w:ascii="Times New Roman" w:hAnsi="Times New Roman" w:cs="Times New Roman"/>
          <w:b/>
          <w:sz w:val="24"/>
          <w:szCs w:val="24"/>
        </w:rPr>
        <w:t>4.3. Distanțe rutiere</w:t>
      </w:r>
      <w:r w:rsidR="002F04DB">
        <w:rPr>
          <w:rFonts w:ascii="Times New Roman" w:hAnsi="Times New Roman" w:cs="Times New Roman"/>
          <w:b/>
          <w:sz w:val="24"/>
          <w:szCs w:val="24"/>
        </w:rPr>
        <w:t xml:space="preserve"> Ploiești -</w:t>
      </w:r>
      <w:r w:rsidR="008B6667">
        <w:rPr>
          <w:rFonts w:ascii="Times New Roman" w:hAnsi="Times New Roman" w:cs="Times New Roman"/>
          <w:b/>
          <w:sz w:val="24"/>
          <w:szCs w:val="24"/>
        </w:rPr>
        <w:t xml:space="preserve"> Mănești</w:t>
      </w:r>
    </w:p>
    <w:p w:rsidR="00087C8E" w:rsidRPr="00087C8E" w:rsidRDefault="008B6667" w:rsidP="00087C8E">
      <w:pPr>
        <w:jc w:val="both"/>
        <w:rPr>
          <w:rFonts w:ascii="Times New Roman" w:hAnsi="Times New Roman" w:cs="Times New Roman"/>
          <w:sz w:val="24"/>
          <w:szCs w:val="24"/>
        </w:rPr>
      </w:pPr>
      <w:r w:rsidRPr="00087C8E">
        <w:rPr>
          <w:rFonts w:ascii="Times New Roman" w:hAnsi="Times New Roman" w:cs="Times New Roman"/>
          <w:sz w:val="24"/>
          <w:szCs w:val="24"/>
          <w:u w:val="single"/>
        </w:rPr>
        <w:t>Ruta 1</w:t>
      </w:r>
      <w:r w:rsidR="008E1D47">
        <w:rPr>
          <w:rFonts w:ascii="Times New Roman" w:hAnsi="Times New Roman" w:cs="Times New Roman"/>
          <w:sz w:val="24"/>
          <w:szCs w:val="24"/>
          <w:u w:val="single"/>
        </w:rPr>
        <w:t xml:space="preserve"> -</w:t>
      </w:r>
      <w:r w:rsidRPr="00087C8E">
        <w:rPr>
          <w:rFonts w:ascii="Times New Roman" w:hAnsi="Times New Roman" w:cs="Times New Roman"/>
          <w:sz w:val="24"/>
          <w:szCs w:val="24"/>
          <w:u w:val="single"/>
        </w:rPr>
        <w:t xml:space="preserve"> </w:t>
      </w:r>
      <w:r w:rsidR="00087C8E">
        <w:rPr>
          <w:rFonts w:ascii="Times New Roman" w:hAnsi="Times New Roman" w:cs="Times New Roman"/>
          <w:sz w:val="24"/>
          <w:szCs w:val="24"/>
          <w:u w:val="single"/>
        </w:rPr>
        <w:t>(</w:t>
      </w:r>
      <w:r w:rsidRPr="00087C8E">
        <w:rPr>
          <w:rFonts w:ascii="Times New Roman" w:hAnsi="Times New Roman" w:cs="Times New Roman"/>
          <w:sz w:val="24"/>
          <w:szCs w:val="24"/>
          <w:u w:val="single"/>
        </w:rPr>
        <w:t>24 Km</w:t>
      </w:r>
      <w:r w:rsidR="00087C8E">
        <w:rPr>
          <w:rFonts w:ascii="Times New Roman" w:hAnsi="Times New Roman" w:cs="Times New Roman"/>
          <w:sz w:val="24"/>
          <w:szCs w:val="24"/>
          <w:u w:val="single"/>
        </w:rPr>
        <w:t>)</w:t>
      </w:r>
      <w:r w:rsidR="00087C8E" w:rsidRPr="00087C8E">
        <w:rPr>
          <w:rFonts w:ascii="Times New Roman" w:hAnsi="Times New Roman" w:cs="Times New Roman"/>
          <w:sz w:val="24"/>
          <w:szCs w:val="24"/>
          <w:u w:val="single"/>
        </w:rPr>
        <w:t>:</w:t>
      </w:r>
      <w:r w:rsidR="00087C8E">
        <w:rPr>
          <w:rFonts w:ascii="Times New Roman" w:hAnsi="Times New Roman" w:cs="Times New Roman"/>
          <w:sz w:val="24"/>
          <w:szCs w:val="24"/>
        </w:rPr>
        <w:t xml:space="preserve">  </w:t>
      </w:r>
      <w:r w:rsidR="00087C8E" w:rsidRPr="00087C8E">
        <w:rPr>
          <w:rFonts w:ascii="Times New Roman" w:hAnsi="Times New Roman" w:cs="Times New Roman"/>
          <w:sz w:val="24"/>
          <w:szCs w:val="24"/>
        </w:rPr>
        <w:t xml:space="preserve">Mergeţi </w:t>
      </w:r>
      <w:r w:rsidR="00321544">
        <w:rPr>
          <w:rFonts w:ascii="Times New Roman" w:hAnsi="Times New Roman" w:cs="Times New Roman"/>
          <w:sz w:val="24"/>
          <w:szCs w:val="24"/>
        </w:rPr>
        <w:t>spre nord pe DJ101A către DC25A</w:t>
      </w:r>
      <w:r w:rsidR="0019115D">
        <w:rPr>
          <w:rFonts w:ascii="Times New Roman" w:hAnsi="Times New Roman" w:cs="Times New Roman"/>
          <w:sz w:val="24"/>
          <w:szCs w:val="24"/>
        </w:rPr>
        <w:t xml:space="preserve"> (</w:t>
      </w:r>
      <w:r w:rsidR="00087C8E" w:rsidRPr="00087C8E">
        <w:rPr>
          <w:rFonts w:ascii="Times New Roman" w:hAnsi="Times New Roman" w:cs="Times New Roman"/>
          <w:sz w:val="24"/>
          <w:szCs w:val="24"/>
        </w:rPr>
        <w:t>7,1 km</w:t>
      </w:r>
      <w:r w:rsidR="0019115D">
        <w:rPr>
          <w:rFonts w:ascii="Times New Roman" w:hAnsi="Times New Roman" w:cs="Times New Roman"/>
          <w:sz w:val="24"/>
          <w:szCs w:val="24"/>
        </w:rPr>
        <w:t>), v</w:t>
      </w:r>
      <w:r w:rsidR="00321544">
        <w:rPr>
          <w:rFonts w:ascii="Times New Roman" w:hAnsi="Times New Roman" w:cs="Times New Roman"/>
          <w:sz w:val="24"/>
          <w:szCs w:val="24"/>
        </w:rPr>
        <w:t>iraţi la dreapta pe DN72</w:t>
      </w:r>
      <w:r w:rsidR="0019115D">
        <w:rPr>
          <w:rFonts w:ascii="Times New Roman" w:hAnsi="Times New Roman" w:cs="Times New Roman"/>
          <w:sz w:val="24"/>
          <w:szCs w:val="24"/>
        </w:rPr>
        <w:t xml:space="preserve"> (</w:t>
      </w:r>
      <w:r w:rsidR="00087C8E" w:rsidRPr="00087C8E">
        <w:rPr>
          <w:rFonts w:ascii="Times New Roman" w:hAnsi="Times New Roman" w:cs="Times New Roman"/>
          <w:sz w:val="24"/>
          <w:szCs w:val="24"/>
        </w:rPr>
        <w:t>9,8 km</w:t>
      </w:r>
      <w:r w:rsidR="0019115D">
        <w:rPr>
          <w:rFonts w:ascii="Times New Roman" w:hAnsi="Times New Roman" w:cs="Times New Roman"/>
          <w:sz w:val="24"/>
          <w:szCs w:val="24"/>
        </w:rPr>
        <w:t>), la sensul giratoriu</w:t>
      </w:r>
      <w:r w:rsidR="00087C8E" w:rsidRPr="00087C8E">
        <w:rPr>
          <w:rFonts w:ascii="Times New Roman" w:hAnsi="Times New Roman" w:cs="Times New Roman"/>
          <w:sz w:val="24"/>
          <w:szCs w:val="24"/>
        </w:rPr>
        <w:t xml:space="preserve"> urma</w:t>
      </w:r>
      <w:r w:rsidR="00321544">
        <w:rPr>
          <w:rFonts w:ascii="Times New Roman" w:hAnsi="Times New Roman" w:cs="Times New Roman"/>
          <w:sz w:val="24"/>
          <w:szCs w:val="24"/>
        </w:rPr>
        <w:t>ţi a 2-a ieşire spre DJ156/DN72</w:t>
      </w:r>
      <w:r w:rsidR="0019115D">
        <w:rPr>
          <w:rFonts w:ascii="Times New Roman" w:hAnsi="Times New Roman" w:cs="Times New Roman"/>
          <w:sz w:val="24"/>
          <w:szCs w:val="24"/>
        </w:rPr>
        <w:t xml:space="preserve"> (</w:t>
      </w:r>
      <w:r w:rsidR="00087C8E" w:rsidRPr="00087C8E">
        <w:rPr>
          <w:rFonts w:ascii="Times New Roman" w:hAnsi="Times New Roman" w:cs="Times New Roman"/>
          <w:sz w:val="24"/>
          <w:szCs w:val="24"/>
        </w:rPr>
        <w:t>2,1 km</w:t>
      </w:r>
      <w:r w:rsidR="0019115D">
        <w:rPr>
          <w:rFonts w:ascii="Times New Roman" w:hAnsi="Times New Roman" w:cs="Times New Roman"/>
          <w:sz w:val="24"/>
          <w:szCs w:val="24"/>
        </w:rPr>
        <w:t>), c</w:t>
      </w:r>
      <w:r w:rsidR="00087C8E" w:rsidRPr="00087C8E">
        <w:rPr>
          <w:rFonts w:ascii="Times New Roman" w:hAnsi="Times New Roman" w:cs="Times New Roman"/>
          <w:sz w:val="24"/>
          <w:szCs w:val="24"/>
        </w:rPr>
        <w:t>o</w:t>
      </w:r>
      <w:r w:rsidR="00321544">
        <w:rPr>
          <w:rFonts w:ascii="Times New Roman" w:hAnsi="Times New Roman" w:cs="Times New Roman"/>
          <w:sz w:val="24"/>
          <w:szCs w:val="24"/>
        </w:rPr>
        <w:t>ntinuare drept înainte pe DJ156</w:t>
      </w:r>
      <w:r w:rsidR="0019115D">
        <w:rPr>
          <w:rFonts w:ascii="Times New Roman" w:hAnsi="Times New Roman" w:cs="Times New Roman"/>
          <w:sz w:val="24"/>
          <w:szCs w:val="24"/>
        </w:rPr>
        <w:t xml:space="preserve"> (</w:t>
      </w:r>
      <w:r w:rsidR="00087C8E" w:rsidRPr="00087C8E">
        <w:rPr>
          <w:rFonts w:ascii="Times New Roman" w:hAnsi="Times New Roman" w:cs="Times New Roman"/>
          <w:sz w:val="24"/>
          <w:szCs w:val="24"/>
        </w:rPr>
        <w:t>4,7 km</w:t>
      </w:r>
      <w:r w:rsidR="0019115D">
        <w:rPr>
          <w:rFonts w:ascii="Times New Roman" w:hAnsi="Times New Roman" w:cs="Times New Roman"/>
          <w:sz w:val="24"/>
          <w:szCs w:val="24"/>
        </w:rPr>
        <w:t>), l</w:t>
      </w:r>
      <w:r w:rsidR="00087C8E" w:rsidRPr="00087C8E">
        <w:rPr>
          <w:rFonts w:ascii="Times New Roman" w:hAnsi="Times New Roman" w:cs="Times New Roman"/>
          <w:sz w:val="24"/>
          <w:szCs w:val="24"/>
        </w:rPr>
        <w:t>a sensul giratoriu, urmaţi a 2-a ieşire spre Strada Ion Luca Caragiale/DJ129</w:t>
      </w:r>
      <w:r w:rsidR="0019115D">
        <w:rPr>
          <w:rFonts w:ascii="Times New Roman" w:hAnsi="Times New Roman" w:cs="Times New Roman"/>
          <w:sz w:val="24"/>
          <w:szCs w:val="24"/>
        </w:rPr>
        <w:t xml:space="preserve">, </w:t>
      </w:r>
      <w:r w:rsidR="00321544">
        <w:rPr>
          <w:rFonts w:ascii="Times New Roman" w:hAnsi="Times New Roman" w:cs="Times New Roman"/>
          <w:sz w:val="24"/>
          <w:szCs w:val="24"/>
        </w:rPr>
        <w:t>c</w:t>
      </w:r>
      <w:r w:rsidR="00087C8E" w:rsidRPr="00087C8E">
        <w:rPr>
          <w:rFonts w:ascii="Times New Roman" w:hAnsi="Times New Roman" w:cs="Times New Roman"/>
          <w:sz w:val="24"/>
          <w:szCs w:val="24"/>
        </w:rPr>
        <w:t>ontinuare direcţie pe Strada Ion Luca Caragiale</w:t>
      </w:r>
      <w:r w:rsidR="0019115D">
        <w:rPr>
          <w:rFonts w:ascii="Times New Roman" w:hAnsi="Times New Roman" w:cs="Times New Roman"/>
          <w:sz w:val="24"/>
          <w:szCs w:val="24"/>
        </w:rPr>
        <w:t xml:space="preserve"> (</w:t>
      </w:r>
      <w:r w:rsidR="00087C8E" w:rsidRPr="00087C8E">
        <w:rPr>
          <w:rFonts w:ascii="Times New Roman" w:hAnsi="Times New Roman" w:cs="Times New Roman"/>
          <w:sz w:val="24"/>
          <w:szCs w:val="24"/>
        </w:rPr>
        <w:t>0,2 km</w:t>
      </w:r>
      <w:r w:rsidR="0019115D">
        <w:rPr>
          <w:rFonts w:ascii="Times New Roman" w:hAnsi="Times New Roman" w:cs="Times New Roman"/>
          <w:sz w:val="24"/>
          <w:szCs w:val="24"/>
        </w:rPr>
        <w:t>), c</w:t>
      </w:r>
      <w:r w:rsidR="00087C8E" w:rsidRPr="00087C8E">
        <w:rPr>
          <w:rFonts w:ascii="Times New Roman" w:hAnsi="Times New Roman" w:cs="Times New Roman"/>
          <w:sz w:val="24"/>
          <w:szCs w:val="24"/>
        </w:rPr>
        <w:t>ontinuaţi pe Strada Gheorghe Grigore Cantacuzino/DJ156</w:t>
      </w:r>
      <w:r w:rsidR="0019115D">
        <w:rPr>
          <w:rFonts w:ascii="Times New Roman" w:hAnsi="Times New Roman" w:cs="Times New Roman"/>
          <w:sz w:val="24"/>
          <w:szCs w:val="24"/>
        </w:rPr>
        <w:t>, d</w:t>
      </w:r>
      <w:r w:rsidR="00087C8E" w:rsidRPr="00087C8E">
        <w:rPr>
          <w:rFonts w:ascii="Times New Roman" w:hAnsi="Times New Roman" w:cs="Times New Roman"/>
          <w:sz w:val="24"/>
          <w:szCs w:val="24"/>
        </w:rPr>
        <w:t>estinaţia va fi pe stânga</w:t>
      </w:r>
      <w:r w:rsidR="0019115D">
        <w:rPr>
          <w:rFonts w:ascii="Times New Roman" w:hAnsi="Times New Roman" w:cs="Times New Roman"/>
          <w:sz w:val="24"/>
          <w:szCs w:val="24"/>
        </w:rPr>
        <w:t xml:space="preserve"> (</w:t>
      </w:r>
      <w:r w:rsidR="00087C8E" w:rsidRPr="00087C8E">
        <w:rPr>
          <w:rFonts w:ascii="Times New Roman" w:hAnsi="Times New Roman" w:cs="Times New Roman"/>
          <w:sz w:val="24"/>
          <w:szCs w:val="24"/>
        </w:rPr>
        <w:t>0,2 km</w:t>
      </w:r>
      <w:r w:rsidR="0019115D">
        <w:rPr>
          <w:rFonts w:ascii="Times New Roman" w:hAnsi="Times New Roman" w:cs="Times New Roman"/>
          <w:sz w:val="24"/>
          <w:szCs w:val="24"/>
        </w:rPr>
        <w:t>)</w:t>
      </w:r>
      <w:r w:rsidR="00321544">
        <w:rPr>
          <w:rFonts w:ascii="Times New Roman" w:hAnsi="Times New Roman" w:cs="Times New Roman"/>
          <w:sz w:val="24"/>
          <w:szCs w:val="24"/>
        </w:rPr>
        <w:t>.</w:t>
      </w:r>
    </w:p>
    <w:p w:rsidR="008B6667" w:rsidRDefault="00FB7D52" w:rsidP="008B6667">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518660" cy="2644140"/>
            <wp:effectExtent l="171450" t="133350" r="358140" b="308610"/>
            <wp:docPr id="75" name="Picture 5" descr="rut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ta1.jpg"/>
                    <pic:cNvPicPr/>
                  </pic:nvPicPr>
                  <pic:blipFill>
                    <a:blip r:embed="rId34" cstate="print"/>
                    <a:stretch>
                      <a:fillRect/>
                    </a:stretch>
                  </pic:blipFill>
                  <pic:spPr>
                    <a:xfrm>
                      <a:off x="0" y="0"/>
                      <a:ext cx="4518660" cy="2644140"/>
                    </a:xfrm>
                    <a:prstGeom prst="rect">
                      <a:avLst/>
                    </a:prstGeom>
                    <a:ln>
                      <a:noFill/>
                    </a:ln>
                    <a:effectLst>
                      <a:outerShdw blurRad="292100" dist="139700" dir="2700000" algn="tl" rotWithShape="0">
                        <a:srgbClr val="333333">
                          <a:alpha val="65000"/>
                        </a:srgbClr>
                      </a:outerShdw>
                    </a:effectLst>
                  </pic:spPr>
                </pic:pic>
              </a:graphicData>
            </a:graphic>
          </wp:inline>
        </w:drawing>
      </w:r>
    </w:p>
    <w:p w:rsidR="00321544" w:rsidRDefault="009C01F2" w:rsidP="008E1D47">
      <w:pPr>
        <w:jc w:val="both"/>
        <w:rPr>
          <w:rFonts w:ascii="Times New Roman" w:hAnsi="Times New Roman" w:cs="Times New Roman"/>
          <w:sz w:val="24"/>
          <w:szCs w:val="24"/>
        </w:rPr>
      </w:pPr>
      <w:r w:rsidRPr="008E1D47">
        <w:rPr>
          <w:rFonts w:ascii="Times New Roman" w:hAnsi="Times New Roman" w:cs="Times New Roman"/>
          <w:sz w:val="24"/>
          <w:szCs w:val="24"/>
          <w:u w:val="single"/>
        </w:rPr>
        <w:t xml:space="preserve">Ruta 2 – </w:t>
      </w:r>
      <w:r w:rsidR="008E1D47" w:rsidRPr="008E1D47">
        <w:rPr>
          <w:rFonts w:ascii="Times New Roman" w:hAnsi="Times New Roman" w:cs="Times New Roman"/>
          <w:sz w:val="24"/>
          <w:szCs w:val="24"/>
          <w:u w:val="single"/>
        </w:rPr>
        <w:t>(</w:t>
      </w:r>
      <w:r w:rsidRPr="008E1D47">
        <w:rPr>
          <w:rFonts w:ascii="Times New Roman" w:hAnsi="Times New Roman" w:cs="Times New Roman"/>
          <w:sz w:val="24"/>
          <w:szCs w:val="24"/>
          <w:u w:val="single"/>
        </w:rPr>
        <w:t>27 Km</w:t>
      </w:r>
      <w:r w:rsidR="008E1D47" w:rsidRPr="008E1D47">
        <w:rPr>
          <w:rFonts w:ascii="Times New Roman" w:hAnsi="Times New Roman" w:cs="Times New Roman"/>
          <w:sz w:val="24"/>
          <w:szCs w:val="24"/>
          <w:u w:val="single"/>
        </w:rPr>
        <w:t>):</w:t>
      </w:r>
      <w:r w:rsidR="008E1D47">
        <w:rPr>
          <w:rFonts w:ascii="Times New Roman" w:hAnsi="Times New Roman" w:cs="Times New Roman"/>
          <w:sz w:val="24"/>
          <w:szCs w:val="24"/>
        </w:rPr>
        <w:t xml:space="preserve"> </w:t>
      </w:r>
      <w:r w:rsidR="008E1D47" w:rsidRPr="008E1D47">
        <w:rPr>
          <w:rFonts w:ascii="Times New Roman" w:hAnsi="Times New Roman" w:cs="Times New Roman"/>
          <w:sz w:val="24"/>
          <w:szCs w:val="24"/>
        </w:rPr>
        <w:t>Mergeţi spre sud pe DJ101A</w:t>
      </w:r>
      <w:r w:rsidR="008E1D47">
        <w:rPr>
          <w:rFonts w:ascii="Times New Roman" w:hAnsi="Times New Roman" w:cs="Times New Roman"/>
          <w:sz w:val="24"/>
          <w:szCs w:val="24"/>
        </w:rPr>
        <w:t xml:space="preserve"> (</w:t>
      </w:r>
      <w:r w:rsidR="008E1D47" w:rsidRPr="008E1D47">
        <w:rPr>
          <w:rFonts w:ascii="Times New Roman" w:hAnsi="Times New Roman" w:cs="Times New Roman"/>
          <w:sz w:val="24"/>
          <w:szCs w:val="24"/>
        </w:rPr>
        <w:t>3,2 km</w:t>
      </w:r>
      <w:r w:rsidR="008E1D47">
        <w:rPr>
          <w:rFonts w:ascii="Times New Roman" w:hAnsi="Times New Roman" w:cs="Times New Roman"/>
          <w:sz w:val="24"/>
          <w:szCs w:val="24"/>
        </w:rPr>
        <w:t>), v</w:t>
      </w:r>
      <w:r w:rsidR="008E1D47" w:rsidRPr="008E1D47">
        <w:rPr>
          <w:rFonts w:ascii="Times New Roman" w:hAnsi="Times New Roman" w:cs="Times New Roman"/>
          <w:sz w:val="24"/>
          <w:szCs w:val="24"/>
        </w:rPr>
        <w:t>iraţi la stânga pentru a rămâne pe DJ101A</w:t>
      </w:r>
      <w:r w:rsidR="008E1D47">
        <w:rPr>
          <w:rFonts w:ascii="Times New Roman" w:hAnsi="Times New Roman" w:cs="Times New Roman"/>
          <w:sz w:val="24"/>
          <w:szCs w:val="24"/>
        </w:rPr>
        <w:t xml:space="preserve"> (</w:t>
      </w:r>
      <w:r w:rsidR="008E1D47" w:rsidRPr="008E1D47">
        <w:rPr>
          <w:rFonts w:ascii="Times New Roman" w:hAnsi="Times New Roman" w:cs="Times New Roman"/>
          <w:sz w:val="24"/>
          <w:szCs w:val="24"/>
        </w:rPr>
        <w:t>3,1 km</w:t>
      </w:r>
      <w:r w:rsidR="008E1D47">
        <w:rPr>
          <w:rFonts w:ascii="Times New Roman" w:hAnsi="Times New Roman" w:cs="Times New Roman"/>
          <w:sz w:val="24"/>
          <w:szCs w:val="24"/>
        </w:rPr>
        <w:t>), v</w:t>
      </w:r>
      <w:r w:rsidR="008E1D47" w:rsidRPr="008E1D47">
        <w:rPr>
          <w:rFonts w:ascii="Times New Roman" w:hAnsi="Times New Roman" w:cs="Times New Roman"/>
          <w:sz w:val="24"/>
          <w:szCs w:val="24"/>
        </w:rPr>
        <w:t>iraţi la stânga pe DN1</w:t>
      </w:r>
      <w:r w:rsidR="008E1D47">
        <w:rPr>
          <w:rFonts w:ascii="Times New Roman" w:hAnsi="Times New Roman" w:cs="Times New Roman"/>
          <w:sz w:val="24"/>
          <w:szCs w:val="24"/>
        </w:rPr>
        <w:t>A (</w:t>
      </w:r>
      <w:r w:rsidR="008E1D47" w:rsidRPr="008E1D47">
        <w:rPr>
          <w:rFonts w:ascii="Times New Roman" w:hAnsi="Times New Roman" w:cs="Times New Roman"/>
          <w:sz w:val="24"/>
          <w:szCs w:val="24"/>
        </w:rPr>
        <w:t>11,6 km</w:t>
      </w:r>
      <w:r w:rsidR="008E1D47">
        <w:rPr>
          <w:rFonts w:ascii="Times New Roman" w:hAnsi="Times New Roman" w:cs="Times New Roman"/>
          <w:sz w:val="24"/>
          <w:szCs w:val="24"/>
        </w:rPr>
        <w:t>), l</w:t>
      </w:r>
      <w:r w:rsidR="008E1D47" w:rsidRPr="008E1D47">
        <w:rPr>
          <w:rFonts w:ascii="Times New Roman" w:hAnsi="Times New Roman" w:cs="Times New Roman"/>
          <w:sz w:val="24"/>
          <w:szCs w:val="24"/>
        </w:rPr>
        <w:t>a sensul giratoriu, urmaţi a 2-a ieşire spre Centura de Vest/DN1/E60</w:t>
      </w:r>
      <w:r w:rsidR="008E1D47">
        <w:rPr>
          <w:rFonts w:ascii="Times New Roman" w:hAnsi="Times New Roman" w:cs="Times New Roman"/>
          <w:sz w:val="24"/>
          <w:szCs w:val="24"/>
        </w:rPr>
        <w:t xml:space="preserve"> (</w:t>
      </w:r>
      <w:r w:rsidR="008E1D47" w:rsidRPr="008E1D47">
        <w:rPr>
          <w:rFonts w:ascii="Times New Roman" w:hAnsi="Times New Roman" w:cs="Times New Roman"/>
          <w:sz w:val="24"/>
          <w:szCs w:val="24"/>
        </w:rPr>
        <w:t>1,8 km</w:t>
      </w:r>
      <w:r w:rsidR="008E1D47">
        <w:rPr>
          <w:rFonts w:ascii="Times New Roman" w:hAnsi="Times New Roman" w:cs="Times New Roman"/>
          <w:sz w:val="24"/>
          <w:szCs w:val="24"/>
        </w:rPr>
        <w:t>), l</w:t>
      </w:r>
      <w:r w:rsidR="008E1D47" w:rsidRPr="008E1D47">
        <w:rPr>
          <w:rFonts w:ascii="Times New Roman" w:hAnsi="Times New Roman" w:cs="Times New Roman"/>
          <w:sz w:val="24"/>
          <w:szCs w:val="24"/>
        </w:rPr>
        <w:t>a sensul giratoriu, urmaţi a 2-a ieșire și rămâ</w:t>
      </w:r>
      <w:r w:rsidR="008E1D47">
        <w:rPr>
          <w:rFonts w:ascii="Times New Roman" w:hAnsi="Times New Roman" w:cs="Times New Roman"/>
          <w:sz w:val="24"/>
          <w:szCs w:val="24"/>
        </w:rPr>
        <w:t>neţi pe Centura de Vest/DN1/E60 (</w:t>
      </w:r>
      <w:r w:rsidR="008E1D47" w:rsidRPr="008E1D47">
        <w:rPr>
          <w:rFonts w:ascii="Times New Roman" w:hAnsi="Times New Roman" w:cs="Times New Roman"/>
          <w:sz w:val="24"/>
          <w:szCs w:val="24"/>
        </w:rPr>
        <w:t>2,2 km</w:t>
      </w:r>
      <w:r w:rsidR="008E1D47">
        <w:rPr>
          <w:rFonts w:ascii="Times New Roman" w:hAnsi="Times New Roman" w:cs="Times New Roman"/>
          <w:sz w:val="24"/>
          <w:szCs w:val="24"/>
        </w:rPr>
        <w:t>), u</w:t>
      </w:r>
      <w:r w:rsidR="008E1D47" w:rsidRPr="008E1D47">
        <w:rPr>
          <w:rFonts w:ascii="Times New Roman" w:hAnsi="Times New Roman" w:cs="Times New Roman"/>
          <w:sz w:val="24"/>
          <w:szCs w:val="24"/>
        </w:rPr>
        <w:t>rm</w:t>
      </w:r>
      <w:r w:rsidR="008E1D47">
        <w:rPr>
          <w:rFonts w:ascii="Times New Roman" w:hAnsi="Times New Roman" w:cs="Times New Roman"/>
          <w:sz w:val="24"/>
          <w:szCs w:val="24"/>
        </w:rPr>
        <w:t>aţi ieşirea DN72 către Ploiești-Târgoviște (</w:t>
      </w:r>
      <w:r w:rsidR="008E1D47" w:rsidRPr="008E1D47">
        <w:rPr>
          <w:rFonts w:ascii="Times New Roman" w:hAnsi="Times New Roman" w:cs="Times New Roman"/>
          <w:sz w:val="24"/>
          <w:szCs w:val="24"/>
        </w:rPr>
        <w:t>0,2 km</w:t>
      </w:r>
      <w:r w:rsidR="008E1D47">
        <w:rPr>
          <w:rFonts w:ascii="Times New Roman" w:hAnsi="Times New Roman" w:cs="Times New Roman"/>
          <w:sz w:val="24"/>
          <w:szCs w:val="24"/>
        </w:rPr>
        <w:t>), r</w:t>
      </w:r>
      <w:r w:rsidR="008E1D47" w:rsidRPr="008E1D47">
        <w:rPr>
          <w:rFonts w:ascii="Times New Roman" w:hAnsi="Times New Roman" w:cs="Times New Roman"/>
          <w:sz w:val="24"/>
          <w:szCs w:val="24"/>
        </w:rPr>
        <w:t xml:space="preserve">ămâneți pe partea dreaptă pentru a </w:t>
      </w:r>
      <w:r w:rsidR="008E1D47">
        <w:rPr>
          <w:rFonts w:ascii="Times New Roman" w:hAnsi="Times New Roman" w:cs="Times New Roman"/>
          <w:sz w:val="24"/>
          <w:szCs w:val="24"/>
        </w:rPr>
        <w:t>continua spre DJ156 (</w:t>
      </w:r>
      <w:r w:rsidR="008E1D47" w:rsidRPr="008E1D47">
        <w:rPr>
          <w:rFonts w:ascii="Times New Roman" w:hAnsi="Times New Roman" w:cs="Times New Roman"/>
          <w:sz w:val="24"/>
          <w:szCs w:val="24"/>
        </w:rPr>
        <w:t>83 m</w:t>
      </w:r>
      <w:r w:rsidR="008E1D47">
        <w:rPr>
          <w:rFonts w:ascii="Times New Roman" w:hAnsi="Times New Roman" w:cs="Times New Roman"/>
          <w:sz w:val="24"/>
          <w:szCs w:val="24"/>
        </w:rPr>
        <w:t>), r</w:t>
      </w:r>
      <w:r w:rsidR="008E1D47" w:rsidRPr="008E1D47">
        <w:rPr>
          <w:rFonts w:ascii="Times New Roman" w:hAnsi="Times New Roman" w:cs="Times New Roman"/>
          <w:sz w:val="24"/>
          <w:szCs w:val="24"/>
        </w:rPr>
        <w:t>ămâneți pe partea stângă și intrați pe DJ156</w:t>
      </w:r>
      <w:r w:rsidR="008E1D47">
        <w:rPr>
          <w:rFonts w:ascii="Times New Roman" w:hAnsi="Times New Roman" w:cs="Times New Roman"/>
          <w:sz w:val="24"/>
          <w:szCs w:val="24"/>
        </w:rPr>
        <w:t xml:space="preserve"> (</w:t>
      </w:r>
      <w:r w:rsidR="008E1D47" w:rsidRPr="008E1D47">
        <w:rPr>
          <w:rFonts w:ascii="Times New Roman" w:hAnsi="Times New Roman" w:cs="Times New Roman"/>
          <w:sz w:val="24"/>
          <w:szCs w:val="24"/>
        </w:rPr>
        <w:t>4,6 km</w:t>
      </w:r>
      <w:r w:rsidR="008E1D47">
        <w:rPr>
          <w:rFonts w:ascii="Times New Roman" w:hAnsi="Times New Roman" w:cs="Times New Roman"/>
          <w:sz w:val="24"/>
          <w:szCs w:val="24"/>
        </w:rPr>
        <w:t>), l</w:t>
      </w:r>
      <w:r w:rsidR="008E1D47" w:rsidRPr="008E1D47">
        <w:rPr>
          <w:rFonts w:ascii="Times New Roman" w:hAnsi="Times New Roman" w:cs="Times New Roman"/>
          <w:sz w:val="24"/>
          <w:szCs w:val="24"/>
        </w:rPr>
        <w:t>a sensul giratoriu, urmaţi a 2-a ieşire spre</w:t>
      </w:r>
      <w:r w:rsidR="008E1D47">
        <w:rPr>
          <w:rFonts w:ascii="Times New Roman" w:hAnsi="Times New Roman" w:cs="Times New Roman"/>
          <w:sz w:val="24"/>
          <w:szCs w:val="24"/>
        </w:rPr>
        <w:t xml:space="preserve"> Strada Ion Luca Caragiale/DJ12, c</w:t>
      </w:r>
      <w:r w:rsidR="008E1D47" w:rsidRPr="008E1D47">
        <w:rPr>
          <w:rFonts w:ascii="Times New Roman" w:hAnsi="Times New Roman" w:cs="Times New Roman"/>
          <w:sz w:val="24"/>
          <w:szCs w:val="24"/>
        </w:rPr>
        <w:t>ontinuare direcţie pe Strada Ion Luca Caragiale</w:t>
      </w:r>
      <w:r w:rsidR="008E1D47">
        <w:rPr>
          <w:rFonts w:ascii="Times New Roman" w:hAnsi="Times New Roman" w:cs="Times New Roman"/>
          <w:sz w:val="24"/>
          <w:szCs w:val="24"/>
        </w:rPr>
        <w:t xml:space="preserve"> (</w:t>
      </w:r>
      <w:r w:rsidR="008E1D47" w:rsidRPr="008E1D47">
        <w:rPr>
          <w:rFonts w:ascii="Times New Roman" w:hAnsi="Times New Roman" w:cs="Times New Roman"/>
          <w:sz w:val="24"/>
          <w:szCs w:val="24"/>
        </w:rPr>
        <w:t>0,2 km</w:t>
      </w:r>
      <w:r w:rsidR="008E1D47">
        <w:rPr>
          <w:rFonts w:ascii="Times New Roman" w:hAnsi="Times New Roman" w:cs="Times New Roman"/>
          <w:sz w:val="24"/>
          <w:szCs w:val="24"/>
        </w:rPr>
        <w:t>), c</w:t>
      </w:r>
      <w:r w:rsidR="008E1D47" w:rsidRPr="008E1D47">
        <w:rPr>
          <w:rFonts w:ascii="Times New Roman" w:hAnsi="Times New Roman" w:cs="Times New Roman"/>
          <w:sz w:val="24"/>
          <w:szCs w:val="24"/>
        </w:rPr>
        <w:t>ontinuaţi pe Strada Gheorghe Grigore Cantacuzino/DJ156</w:t>
      </w:r>
      <w:r w:rsidR="008E1D47">
        <w:rPr>
          <w:rFonts w:ascii="Times New Roman" w:hAnsi="Times New Roman" w:cs="Times New Roman"/>
          <w:sz w:val="24"/>
          <w:szCs w:val="24"/>
        </w:rPr>
        <w:t>, d</w:t>
      </w:r>
      <w:r w:rsidR="008E1D47" w:rsidRPr="008E1D47">
        <w:rPr>
          <w:rFonts w:ascii="Times New Roman" w:hAnsi="Times New Roman" w:cs="Times New Roman"/>
          <w:sz w:val="24"/>
          <w:szCs w:val="24"/>
        </w:rPr>
        <w:t>estinaţia va fi pe dreapta</w:t>
      </w:r>
      <w:r w:rsidR="008E1D47">
        <w:rPr>
          <w:rFonts w:ascii="Times New Roman" w:hAnsi="Times New Roman" w:cs="Times New Roman"/>
          <w:sz w:val="24"/>
          <w:szCs w:val="24"/>
        </w:rPr>
        <w:t xml:space="preserve"> (</w:t>
      </w:r>
      <w:r w:rsidR="008E1D47" w:rsidRPr="008E1D47">
        <w:rPr>
          <w:rFonts w:ascii="Times New Roman" w:hAnsi="Times New Roman" w:cs="Times New Roman"/>
          <w:sz w:val="24"/>
          <w:szCs w:val="24"/>
        </w:rPr>
        <w:t>0,2 km</w:t>
      </w:r>
      <w:r w:rsidR="008E1D47">
        <w:rPr>
          <w:rFonts w:ascii="Times New Roman" w:hAnsi="Times New Roman" w:cs="Times New Roman"/>
          <w:sz w:val="24"/>
          <w:szCs w:val="24"/>
        </w:rPr>
        <w:t>)</w:t>
      </w:r>
      <w:r w:rsidR="00321544">
        <w:rPr>
          <w:rFonts w:ascii="Times New Roman" w:hAnsi="Times New Roman" w:cs="Times New Roman"/>
          <w:sz w:val="24"/>
          <w:szCs w:val="24"/>
        </w:rPr>
        <w:t>.</w:t>
      </w:r>
    </w:p>
    <w:p w:rsidR="009C01F2" w:rsidRPr="009C01F2" w:rsidRDefault="009C01F2" w:rsidP="00321544">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137660" cy="3390900"/>
            <wp:effectExtent l="171450" t="133350" r="358140" b="304800"/>
            <wp:docPr id="16" name="Picture 15" descr="rut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ta2.jpg"/>
                    <pic:cNvPicPr/>
                  </pic:nvPicPr>
                  <pic:blipFill>
                    <a:blip r:embed="rId35" cstate="print"/>
                    <a:stretch>
                      <a:fillRect/>
                    </a:stretch>
                  </pic:blipFill>
                  <pic:spPr>
                    <a:xfrm>
                      <a:off x="0" y="0"/>
                      <a:ext cx="4137660" cy="3390900"/>
                    </a:xfrm>
                    <a:prstGeom prst="rect">
                      <a:avLst/>
                    </a:prstGeom>
                    <a:ln>
                      <a:noFill/>
                    </a:ln>
                    <a:effectLst>
                      <a:outerShdw blurRad="292100" dist="139700" dir="2700000" algn="tl" rotWithShape="0">
                        <a:srgbClr val="333333">
                          <a:alpha val="65000"/>
                        </a:srgbClr>
                      </a:outerShdw>
                    </a:effectLst>
                  </pic:spPr>
                </pic:pic>
              </a:graphicData>
            </a:graphic>
          </wp:inline>
        </w:drawing>
      </w:r>
    </w:p>
    <w:p w:rsidR="00443100" w:rsidRDefault="00443100" w:rsidP="00E95C3A">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43600" cy="3237865"/>
            <wp:effectExtent l="171450" t="133350" r="361950" b="305435"/>
            <wp:docPr id="44" name="Picture 43" descr="or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r.jpg"/>
                    <pic:cNvPicPr/>
                  </pic:nvPicPr>
                  <pic:blipFill>
                    <a:blip r:embed="rId36" cstate="print"/>
                    <a:stretch>
                      <a:fillRect/>
                    </a:stretch>
                  </pic:blipFill>
                  <pic:spPr>
                    <a:xfrm>
                      <a:off x="0" y="0"/>
                      <a:ext cx="5943600" cy="3237865"/>
                    </a:xfrm>
                    <a:prstGeom prst="rect">
                      <a:avLst/>
                    </a:prstGeom>
                    <a:ln>
                      <a:noFill/>
                    </a:ln>
                    <a:effectLst>
                      <a:outerShdw blurRad="292100" dist="139700" dir="2700000" algn="tl" rotWithShape="0">
                        <a:srgbClr val="333333">
                          <a:alpha val="65000"/>
                        </a:srgbClr>
                      </a:outerShdw>
                    </a:effectLst>
                  </pic:spPr>
                </pic:pic>
              </a:graphicData>
            </a:graphic>
          </wp:inline>
        </w:drawing>
      </w:r>
    </w:p>
    <w:p w:rsidR="00443100" w:rsidRDefault="00443100" w:rsidP="00E95C3A">
      <w:pPr>
        <w:jc w:val="center"/>
        <w:rPr>
          <w:rFonts w:ascii="Times New Roman" w:hAnsi="Times New Roman" w:cs="Times New Roman"/>
          <w:b/>
          <w:sz w:val="24"/>
          <w:szCs w:val="24"/>
        </w:rPr>
      </w:pPr>
    </w:p>
    <w:p w:rsidR="00FB7D52" w:rsidRDefault="00FB7D52" w:rsidP="00E95C3A">
      <w:pPr>
        <w:jc w:val="center"/>
        <w:rPr>
          <w:rFonts w:ascii="Times New Roman" w:hAnsi="Times New Roman" w:cs="Times New Roman"/>
          <w:b/>
          <w:sz w:val="24"/>
          <w:szCs w:val="24"/>
        </w:rPr>
      </w:pPr>
    </w:p>
    <w:p w:rsidR="00FB7D52" w:rsidRDefault="00862C8A" w:rsidP="00E95C3A">
      <w:pPr>
        <w:jc w:val="center"/>
        <w:rPr>
          <w:rFonts w:ascii="Times New Roman" w:hAnsi="Times New Roman" w:cs="Times New Roman"/>
          <w:b/>
          <w:sz w:val="28"/>
          <w:szCs w:val="28"/>
        </w:rPr>
      </w:pPr>
      <w:r w:rsidRPr="00FB7D52">
        <w:rPr>
          <w:rFonts w:ascii="Times New Roman" w:hAnsi="Times New Roman" w:cs="Times New Roman"/>
          <w:b/>
          <w:sz w:val="28"/>
          <w:szCs w:val="28"/>
        </w:rPr>
        <w:lastRenderedPageBreak/>
        <w:t>CAP. 5</w:t>
      </w:r>
      <w:r w:rsidR="00E95C3A" w:rsidRPr="00FB7D52">
        <w:rPr>
          <w:rFonts w:ascii="Times New Roman" w:hAnsi="Times New Roman" w:cs="Times New Roman"/>
          <w:b/>
          <w:sz w:val="28"/>
          <w:szCs w:val="28"/>
        </w:rPr>
        <w:t xml:space="preserve">. PREZENTAREA POLITICO-ADMINISTRATIVĂ A </w:t>
      </w:r>
    </w:p>
    <w:p w:rsidR="00E95C3A" w:rsidRPr="00FB7D52" w:rsidRDefault="00E95C3A" w:rsidP="00E95C3A">
      <w:pPr>
        <w:jc w:val="center"/>
        <w:rPr>
          <w:rFonts w:ascii="Times New Roman" w:hAnsi="Times New Roman" w:cs="Times New Roman"/>
          <w:b/>
          <w:sz w:val="28"/>
          <w:szCs w:val="28"/>
        </w:rPr>
      </w:pPr>
      <w:r w:rsidRPr="00FB7D52">
        <w:rPr>
          <w:rFonts w:ascii="Times New Roman" w:hAnsi="Times New Roman" w:cs="Times New Roman"/>
          <w:b/>
          <w:sz w:val="28"/>
          <w:szCs w:val="28"/>
        </w:rPr>
        <w:t>COMUNEI MĂNEȘTI</w:t>
      </w:r>
    </w:p>
    <w:p w:rsidR="00E95C3A" w:rsidRDefault="00862C8A" w:rsidP="00E95C3A">
      <w:pPr>
        <w:jc w:val="both"/>
        <w:rPr>
          <w:rFonts w:ascii="Times New Roman" w:hAnsi="Times New Roman" w:cs="Times New Roman"/>
          <w:b/>
          <w:sz w:val="24"/>
          <w:szCs w:val="24"/>
        </w:rPr>
      </w:pPr>
      <w:r>
        <w:rPr>
          <w:rFonts w:ascii="Times New Roman" w:hAnsi="Times New Roman" w:cs="Times New Roman"/>
          <w:b/>
          <w:sz w:val="24"/>
          <w:szCs w:val="24"/>
        </w:rPr>
        <w:t>5</w:t>
      </w:r>
      <w:r w:rsidR="0001504E" w:rsidRPr="0001504E">
        <w:rPr>
          <w:rFonts w:ascii="Times New Roman" w:hAnsi="Times New Roman" w:cs="Times New Roman"/>
          <w:b/>
          <w:sz w:val="24"/>
          <w:szCs w:val="24"/>
        </w:rPr>
        <w:t>.1. Istoric</w:t>
      </w:r>
      <w:r w:rsidR="0001504E">
        <w:rPr>
          <w:rFonts w:ascii="Times New Roman" w:hAnsi="Times New Roman" w:cs="Times New Roman"/>
          <w:b/>
          <w:sz w:val="24"/>
          <w:szCs w:val="24"/>
        </w:rPr>
        <w:t>ul o</w:t>
      </w:r>
      <w:r w:rsidR="0001504E" w:rsidRPr="0001504E">
        <w:rPr>
          <w:rFonts w:ascii="Times New Roman" w:hAnsi="Times New Roman" w:cs="Times New Roman"/>
          <w:b/>
          <w:sz w:val="24"/>
          <w:szCs w:val="24"/>
        </w:rPr>
        <w:t>rganiz</w:t>
      </w:r>
      <w:r w:rsidR="0001504E">
        <w:rPr>
          <w:rFonts w:ascii="Times New Roman" w:hAnsi="Times New Roman" w:cs="Times New Roman"/>
          <w:b/>
          <w:sz w:val="24"/>
          <w:szCs w:val="24"/>
        </w:rPr>
        <w:t>ării administrativ-teritoriale</w:t>
      </w:r>
    </w:p>
    <w:p w:rsidR="0001504E" w:rsidRPr="0001504E" w:rsidRDefault="0001504E" w:rsidP="0001504E">
      <w:pPr>
        <w:jc w:val="both"/>
        <w:rPr>
          <w:rFonts w:ascii="Times New Roman" w:hAnsi="Times New Roman" w:cs="Times New Roman"/>
          <w:sz w:val="24"/>
          <w:szCs w:val="24"/>
        </w:rPr>
      </w:pPr>
      <w:proofErr w:type="gramStart"/>
      <w:r w:rsidRPr="0001504E">
        <w:rPr>
          <w:rFonts w:ascii="Times New Roman" w:hAnsi="Times New Roman" w:cs="Times New Roman"/>
          <w:sz w:val="24"/>
          <w:szCs w:val="24"/>
        </w:rPr>
        <w:t>În perioada medievală, administrația era structurată în județe în Țara Românească, în ținuturi în Moldova și districte, scaune și comitate în Transilvania.</w:t>
      </w:r>
      <w:proofErr w:type="gramEnd"/>
      <w:r>
        <w:rPr>
          <w:rFonts w:ascii="Times New Roman" w:hAnsi="Times New Roman" w:cs="Times New Roman"/>
          <w:sz w:val="24"/>
          <w:szCs w:val="24"/>
        </w:rPr>
        <w:t xml:space="preserve"> </w:t>
      </w:r>
      <w:r w:rsidRPr="0001504E">
        <w:rPr>
          <w:rFonts w:ascii="Times New Roman" w:hAnsi="Times New Roman" w:cs="Times New Roman"/>
          <w:sz w:val="24"/>
          <w:szCs w:val="24"/>
        </w:rPr>
        <w:t xml:space="preserve">Împărțirea României în județe </w:t>
      </w:r>
      <w:proofErr w:type="gramStart"/>
      <w:r w:rsidRPr="0001504E">
        <w:rPr>
          <w:rFonts w:ascii="Times New Roman" w:hAnsi="Times New Roman" w:cs="Times New Roman"/>
          <w:sz w:val="24"/>
          <w:szCs w:val="24"/>
        </w:rPr>
        <w:t>este</w:t>
      </w:r>
      <w:proofErr w:type="gramEnd"/>
      <w:r w:rsidRPr="0001504E">
        <w:rPr>
          <w:rFonts w:ascii="Times New Roman" w:hAnsi="Times New Roman" w:cs="Times New Roman"/>
          <w:sz w:val="24"/>
          <w:szCs w:val="24"/>
        </w:rPr>
        <w:t xml:space="preserve"> atestată documentar din 1392, când domnul Țării Românești Mircea cel Batrân (1386-14</w:t>
      </w:r>
      <w:r>
        <w:rPr>
          <w:rFonts w:ascii="Times New Roman" w:hAnsi="Times New Roman" w:cs="Times New Roman"/>
          <w:sz w:val="24"/>
          <w:szCs w:val="24"/>
        </w:rPr>
        <w:t>18), printr-un hrisov, numește „</w:t>
      </w:r>
      <w:r w:rsidRPr="0001504E">
        <w:rPr>
          <w:rFonts w:ascii="Times New Roman" w:hAnsi="Times New Roman" w:cs="Times New Roman"/>
          <w:sz w:val="24"/>
          <w:szCs w:val="24"/>
        </w:rPr>
        <w:t>Ț</w:t>
      </w:r>
      <w:r>
        <w:rPr>
          <w:rFonts w:ascii="Times New Roman" w:hAnsi="Times New Roman" w:cs="Times New Roman"/>
          <w:sz w:val="24"/>
          <w:szCs w:val="24"/>
        </w:rPr>
        <w:t>inutul Vâlcii”</w:t>
      </w:r>
      <w:r w:rsidRPr="0001504E">
        <w:rPr>
          <w:rFonts w:ascii="Times New Roman" w:hAnsi="Times New Roman" w:cs="Times New Roman"/>
          <w:sz w:val="24"/>
          <w:szCs w:val="24"/>
        </w:rPr>
        <w:t xml:space="preserve"> județ. Astfel, județul Vâlcea </w:t>
      </w:r>
      <w:proofErr w:type="gramStart"/>
      <w:r w:rsidRPr="0001504E">
        <w:rPr>
          <w:rFonts w:ascii="Times New Roman" w:hAnsi="Times New Roman" w:cs="Times New Roman"/>
          <w:sz w:val="24"/>
          <w:szCs w:val="24"/>
        </w:rPr>
        <w:t>este</w:t>
      </w:r>
      <w:proofErr w:type="gramEnd"/>
      <w:r w:rsidRPr="0001504E">
        <w:rPr>
          <w:rFonts w:ascii="Times New Roman" w:hAnsi="Times New Roman" w:cs="Times New Roman"/>
          <w:sz w:val="24"/>
          <w:szCs w:val="24"/>
        </w:rPr>
        <w:t xml:space="preserve"> primul județ atestat documentar de pe teritoriul actual al României.</w:t>
      </w:r>
      <w:r w:rsidR="0019493D">
        <w:rPr>
          <w:rFonts w:ascii="Times New Roman" w:hAnsi="Times New Roman" w:cs="Times New Roman"/>
          <w:sz w:val="24"/>
          <w:szCs w:val="24"/>
        </w:rPr>
        <w:t xml:space="preserve"> </w:t>
      </w:r>
      <w:r>
        <w:rPr>
          <w:rFonts w:ascii="Times New Roman" w:hAnsi="Times New Roman" w:cs="Times New Roman"/>
          <w:sz w:val="24"/>
          <w:szCs w:val="24"/>
        </w:rPr>
        <w:t>La conducere</w:t>
      </w:r>
      <w:r w:rsidRPr="0001504E">
        <w:rPr>
          <w:rFonts w:ascii="Times New Roman" w:hAnsi="Times New Roman" w:cs="Times New Roman"/>
          <w:sz w:val="24"/>
          <w:szCs w:val="24"/>
        </w:rPr>
        <w:t xml:space="preserve"> se aflau dregători domnești care aveau atribuții importante în domeniul administrativ, judecătoresc și militar. </w:t>
      </w:r>
      <w:proofErr w:type="gramStart"/>
      <w:r w:rsidRPr="0001504E">
        <w:rPr>
          <w:rFonts w:ascii="Times New Roman" w:hAnsi="Times New Roman" w:cs="Times New Roman"/>
          <w:sz w:val="24"/>
          <w:szCs w:val="24"/>
        </w:rPr>
        <w:t>Aceștia vegheau la păstrarea liniștii în țară, strângerea impozitelor, aplicarea corectă a dreptății, mobilizarea în caz de pericol extern etc.</w:t>
      </w:r>
      <w:proofErr w:type="gramEnd"/>
      <w:r w:rsidRPr="0001504E">
        <w:rPr>
          <w:rFonts w:ascii="Times New Roman" w:hAnsi="Times New Roman" w:cs="Times New Roman"/>
          <w:sz w:val="24"/>
          <w:szCs w:val="24"/>
        </w:rPr>
        <w:t xml:space="preserve">  </w:t>
      </w:r>
    </w:p>
    <w:p w:rsidR="0019493D" w:rsidRDefault="0001504E" w:rsidP="0001504E">
      <w:pPr>
        <w:jc w:val="both"/>
        <w:rPr>
          <w:rFonts w:ascii="Times New Roman" w:hAnsi="Times New Roman" w:cs="Times New Roman"/>
          <w:sz w:val="24"/>
          <w:szCs w:val="24"/>
        </w:rPr>
      </w:pPr>
      <w:r w:rsidRPr="0001504E">
        <w:rPr>
          <w:rFonts w:ascii="Times New Roman" w:hAnsi="Times New Roman" w:cs="Times New Roman"/>
          <w:sz w:val="24"/>
          <w:szCs w:val="24"/>
        </w:rPr>
        <w:t xml:space="preserve">În Țara Românească, din feudalism până la 1864, județele erau conduse de </w:t>
      </w:r>
      <w:proofErr w:type="gramStart"/>
      <w:r w:rsidRPr="0001504E">
        <w:rPr>
          <w:rFonts w:ascii="Times New Roman" w:hAnsi="Times New Roman" w:cs="Times New Roman"/>
          <w:sz w:val="24"/>
          <w:szCs w:val="24"/>
        </w:rPr>
        <w:t>un</w:t>
      </w:r>
      <w:proofErr w:type="gramEnd"/>
      <w:r w:rsidRPr="0001504E">
        <w:rPr>
          <w:rFonts w:ascii="Times New Roman" w:hAnsi="Times New Roman" w:cs="Times New Roman"/>
          <w:sz w:val="24"/>
          <w:szCs w:val="24"/>
        </w:rPr>
        <w:t xml:space="preserve"> jude</w:t>
      </w:r>
      <w:r>
        <w:rPr>
          <w:rFonts w:ascii="Times New Roman" w:hAnsi="Times New Roman" w:cs="Times New Roman"/>
          <w:sz w:val="24"/>
          <w:szCs w:val="24"/>
        </w:rPr>
        <w:t>,</w:t>
      </w:r>
      <w:r w:rsidRPr="0001504E">
        <w:rPr>
          <w:rFonts w:ascii="Times New Roman" w:hAnsi="Times New Roman" w:cs="Times New Roman"/>
          <w:sz w:val="24"/>
          <w:szCs w:val="24"/>
        </w:rPr>
        <w:t xml:space="preserve"> apoi de căpitan de județ sau ispravnic.</w:t>
      </w:r>
      <w:r>
        <w:rPr>
          <w:rFonts w:ascii="Times New Roman" w:hAnsi="Times New Roman" w:cs="Times New Roman"/>
          <w:sz w:val="24"/>
          <w:szCs w:val="24"/>
        </w:rPr>
        <w:t xml:space="preserve"> </w:t>
      </w:r>
      <w:r w:rsidRPr="0001504E">
        <w:rPr>
          <w:rFonts w:ascii="Times New Roman" w:hAnsi="Times New Roman" w:cs="Times New Roman"/>
          <w:sz w:val="24"/>
          <w:szCs w:val="24"/>
        </w:rPr>
        <w:t>Prin Legea rurală</w:t>
      </w:r>
      <w:r w:rsidR="0019493D">
        <w:rPr>
          <w:rFonts w:ascii="Times New Roman" w:hAnsi="Times New Roman" w:cs="Times New Roman"/>
          <w:sz w:val="24"/>
          <w:szCs w:val="24"/>
        </w:rPr>
        <w:t>,</w:t>
      </w:r>
      <w:r w:rsidRPr="0001504E">
        <w:rPr>
          <w:rFonts w:ascii="Times New Roman" w:hAnsi="Times New Roman" w:cs="Times New Roman"/>
          <w:sz w:val="24"/>
          <w:szCs w:val="24"/>
        </w:rPr>
        <w:t xml:space="preserve"> din 11 iunie 1862</w:t>
      </w:r>
      <w:r w:rsidR="0019493D">
        <w:rPr>
          <w:rFonts w:ascii="Times New Roman" w:hAnsi="Times New Roman" w:cs="Times New Roman"/>
          <w:sz w:val="24"/>
          <w:szCs w:val="24"/>
        </w:rPr>
        <w:t>,</w:t>
      </w:r>
      <w:r w:rsidRPr="0001504E">
        <w:rPr>
          <w:rFonts w:ascii="Times New Roman" w:hAnsi="Times New Roman" w:cs="Times New Roman"/>
          <w:sz w:val="24"/>
          <w:szCs w:val="24"/>
        </w:rPr>
        <w:t xml:space="preserve"> se reglementa diferențiat administrația </w:t>
      </w:r>
      <w:proofErr w:type="gramStart"/>
      <w:r w:rsidRPr="0001504E">
        <w:rPr>
          <w:rFonts w:ascii="Times New Roman" w:hAnsi="Times New Roman" w:cs="Times New Roman"/>
          <w:sz w:val="24"/>
          <w:szCs w:val="24"/>
        </w:rPr>
        <w:t>urbană</w:t>
      </w:r>
      <w:proofErr w:type="gramEnd"/>
      <w:r w:rsidRPr="0001504E">
        <w:rPr>
          <w:rFonts w:ascii="Times New Roman" w:hAnsi="Times New Roman" w:cs="Times New Roman"/>
          <w:sz w:val="24"/>
          <w:szCs w:val="24"/>
        </w:rPr>
        <w:t xml:space="preserve"> de cea rurală, prin crearea comunelor urbane și comunelor rurale. </w:t>
      </w:r>
      <w:proofErr w:type="gramStart"/>
      <w:r w:rsidRPr="0001504E">
        <w:rPr>
          <w:rFonts w:ascii="Times New Roman" w:hAnsi="Times New Roman" w:cs="Times New Roman"/>
          <w:sz w:val="24"/>
          <w:szCs w:val="24"/>
        </w:rPr>
        <w:t>Se înființa pentru prima dată comuna rurală, condusă de primar și dotată cu personalitate juridică proprie.</w:t>
      </w:r>
      <w:proofErr w:type="gramEnd"/>
      <w:r w:rsidRPr="0001504E">
        <w:rPr>
          <w:rFonts w:ascii="Times New Roman" w:hAnsi="Times New Roman" w:cs="Times New Roman"/>
          <w:sz w:val="24"/>
          <w:szCs w:val="24"/>
        </w:rPr>
        <w:t xml:space="preserve"> </w:t>
      </w:r>
      <w:proofErr w:type="gramStart"/>
      <w:r w:rsidRPr="0001504E">
        <w:rPr>
          <w:rFonts w:ascii="Times New Roman" w:hAnsi="Times New Roman" w:cs="Times New Roman"/>
          <w:sz w:val="24"/>
          <w:szCs w:val="24"/>
        </w:rPr>
        <w:t>Primarii comunelor rurale erau aprobați de prefect</w:t>
      </w:r>
      <w:r w:rsidR="0019493D">
        <w:rPr>
          <w:rFonts w:ascii="Times New Roman" w:hAnsi="Times New Roman" w:cs="Times New Roman"/>
          <w:sz w:val="24"/>
          <w:szCs w:val="24"/>
        </w:rPr>
        <w:t>,</w:t>
      </w:r>
      <w:r w:rsidRPr="0001504E">
        <w:rPr>
          <w:rFonts w:ascii="Times New Roman" w:hAnsi="Times New Roman" w:cs="Times New Roman"/>
          <w:sz w:val="24"/>
          <w:szCs w:val="24"/>
        </w:rPr>
        <w:t xml:space="preserve"> iar cei ai comunelor urbane erau numiți de domn.</w:t>
      </w:r>
      <w:proofErr w:type="gramEnd"/>
    </w:p>
    <w:p w:rsidR="0001504E" w:rsidRPr="0001504E" w:rsidRDefault="007C4D46" w:rsidP="0001504E">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2336" behindDoc="0" locked="0" layoutInCell="1" allowOverlap="1">
            <wp:simplePos x="933450" y="5379720"/>
            <wp:positionH relativeFrom="margin">
              <wp:align>left</wp:align>
            </wp:positionH>
            <wp:positionV relativeFrom="margin">
              <wp:align>center</wp:align>
            </wp:positionV>
            <wp:extent cx="2019300" cy="2560320"/>
            <wp:effectExtent l="19050" t="0" r="0" b="0"/>
            <wp:wrapSquare wrapText="bothSides"/>
            <wp:docPr id="20" name="Picture 19" descr="Alexandru-Ioan-Cuz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xandru-Ioan-Cuza1.jpg"/>
                    <pic:cNvPicPr/>
                  </pic:nvPicPr>
                  <pic:blipFill>
                    <a:blip r:embed="rId37" cstate="print"/>
                    <a:stretch>
                      <a:fillRect/>
                    </a:stretch>
                  </pic:blipFill>
                  <pic:spPr>
                    <a:xfrm>
                      <a:off x="0" y="0"/>
                      <a:ext cx="2019300" cy="2560320"/>
                    </a:xfrm>
                    <a:prstGeom prst="rect">
                      <a:avLst/>
                    </a:prstGeom>
                  </pic:spPr>
                </pic:pic>
              </a:graphicData>
            </a:graphic>
          </wp:anchor>
        </w:drawing>
      </w:r>
      <w:r>
        <w:rPr>
          <w:rFonts w:ascii="Times New Roman" w:hAnsi="Times New Roman" w:cs="Times New Roman"/>
          <w:sz w:val="24"/>
          <w:szCs w:val="24"/>
        </w:rPr>
        <w:t xml:space="preserve"> </w:t>
      </w:r>
      <w:r w:rsidR="0001504E" w:rsidRPr="0001504E">
        <w:rPr>
          <w:rFonts w:ascii="Times New Roman" w:hAnsi="Times New Roman" w:cs="Times New Roman"/>
          <w:sz w:val="24"/>
          <w:szCs w:val="24"/>
        </w:rPr>
        <w:t>L</w:t>
      </w:r>
      <w:r w:rsidR="0019493D">
        <w:rPr>
          <w:rFonts w:ascii="Times New Roman" w:hAnsi="Times New Roman" w:cs="Times New Roman"/>
          <w:sz w:val="24"/>
          <w:szCs w:val="24"/>
        </w:rPr>
        <w:t>a 31 martie 1864, domnitorul Alexandru Ioan</w:t>
      </w:r>
      <w:r w:rsidR="0001504E" w:rsidRPr="0001504E">
        <w:rPr>
          <w:rFonts w:ascii="Times New Roman" w:hAnsi="Times New Roman" w:cs="Times New Roman"/>
          <w:sz w:val="24"/>
          <w:szCs w:val="24"/>
        </w:rPr>
        <w:t xml:space="preserve"> Cuza (1859-1864) a promulgat Legea nr. </w:t>
      </w:r>
      <w:proofErr w:type="gramStart"/>
      <w:r w:rsidR="0001504E" w:rsidRPr="0001504E">
        <w:rPr>
          <w:rFonts w:ascii="Times New Roman" w:hAnsi="Times New Roman" w:cs="Times New Roman"/>
          <w:sz w:val="24"/>
          <w:szCs w:val="24"/>
        </w:rPr>
        <w:t>394 pentru comunele urbane și rurale și pentru înființarea consiliilor județene.</w:t>
      </w:r>
      <w:proofErr w:type="gramEnd"/>
      <w:r w:rsidR="0001504E" w:rsidRPr="0001504E">
        <w:rPr>
          <w:rFonts w:ascii="Times New Roman" w:hAnsi="Times New Roman" w:cs="Times New Roman"/>
          <w:sz w:val="24"/>
          <w:szCs w:val="24"/>
        </w:rPr>
        <w:t xml:space="preserve"> Astfel, se reglementa distinct administrația </w:t>
      </w:r>
      <w:proofErr w:type="gramStart"/>
      <w:r w:rsidR="0001504E" w:rsidRPr="0001504E">
        <w:rPr>
          <w:rFonts w:ascii="Times New Roman" w:hAnsi="Times New Roman" w:cs="Times New Roman"/>
          <w:sz w:val="24"/>
          <w:szCs w:val="24"/>
        </w:rPr>
        <w:t>urbană</w:t>
      </w:r>
      <w:proofErr w:type="gramEnd"/>
      <w:r w:rsidR="0001504E" w:rsidRPr="0001504E">
        <w:rPr>
          <w:rFonts w:ascii="Times New Roman" w:hAnsi="Times New Roman" w:cs="Times New Roman"/>
          <w:sz w:val="24"/>
          <w:szCs w:val="24"/>
        </w:rPr>
        <w:t xml:space="preserve"> față de cea rurală. </w:t>
      </w:r>
      <w:proofErr w:type="gramStart"/>
      <w:r w:rsidR="0001504E" w:rsidRPr="0001504E">
        <w:rPr>
          <w:rFonts w:ascii="Times New Roman" w:hAnsi="Times New Roman" w:cs="Times New Roman"/>
          <w:sz w:val="24"/>
          <w:szCs w:val="24"/>
        </w:rPr>
        <w:t>Totodată, comuna rurală căpăta personalitate juridică.</w:t>
      </w:r>
      <w:proofErr w:type="gramEnd"/>
      <w:r w:rsidR="0001504E" w:rsidRPr="0001504E">
        <w:rPr>
          <w:rFonts w:ascii="Times New Roman" w:hAnsi="Times New Roman" w:cs="Times New Roman"/>
          <w:sz w:val="24"/>
          <w:szCs w:val="24"/>
        </w:rPr>
        <w:t xml:space="preserve"> Fiecare comună avea o casă a comunei, numită Primărie, iar cele urbane aveau un corp de pompieri și, în caz că aveau peste 6000 de locuitori, aveau și un spital. </w:t>
      </w:r>
    </w:p>
    <w:p w:rsidR="0001504E" w:rsidRPr="0001504E" w:rsidRDefault="0001504E" w:rsidP="0001504E">
      <w:pPr>
        <w:jc w:val="both"/>
        <w:rPr>
          <w:rFonts w:ascii="Times New Roman" w:hAnsi="Times New Roman" w:cs="Times New Roman"/>
          <w:sz w:val="24"/>
          <w:szCs w:val="24"/>
        </w:rPr>
      </w:pPr>
      <w:proofErr w:type="gramStart"/>
      <w:r w:rsidRPr="0001504E">
        <w:rPr>
          <w:rFonts w:ascii="Times New Roman" w:hAnsi="Times New Roman" w:cs="Times New Roman"/>
          <w:sz w:val="24"/>
          <w:szCs w:val="24"/>
        </w:rPr>
        <w:t>Prin Legea pentru consiliile județene nr.</w:t>
      </w:r>
      <w:proofErr w:type="gramEnd"/>
      <w:r w:rsidRPr="0001504E">
        <w:rPr>
          <w:rFonts w:ascii="Times New Roman" w:hAnsi="Times New Roman" w:cs="Times New Roman"/>
          <w:sz w:val="24"/>
          <w:szCs w:val="24"/>
        </w:rPr>
        <w:t xml:space="preserve"> </w:t>
      </w:r>
      <w:proofErr w:type="gramStart"/>
      <w:r w:rsidRPr="0001504E">
        <w:rPr>
          <w:rFonts w:ascii="Times New Roman" w:hAnsi="Times New Roman" w:cs="Times New Roman"/>
          <w:sz w:val="24"/>
          <w:szCs w:val="24"/>
        </w:rPr>
        <w:t>396 din 2/14 aprilie 1864</w:t>
      </w:r>
      <w:r w:rsidR="0019493D">
        <w:rPr>
          <w:rFonts w:ascii="Times New Roman" w:hAnsi="Times New Roman" w:cs="Times New Roman"/>
          <w:sz w:val="24"/>
          <w:szCs w:val="24"/>
        </w:rPr>
        <w:t>,</w:t>
      </w:r>
      <w:r w:rsidRPr="0001504E">
        <w:rPr>
          <w:rFonts w:ascii="Times New Roman" w:hAnsi="Times New Roman" w:cs="Times New Roman"/>
          <w:sz w:val="24"/>
          <w:szCs w:val="24"/>
        </w:rPr>
        <w:t xml:space="preserve"> s-a prevăzut în fiecare județ existența unui consiliu care se aduna și reprezenta interesele locale, colective și economice ale județului.</w:t>
      </w:r>
      <w:proofErr w:type="gramEnd"/>
      <w:r w:rsidRPr="0001504E">
        <w:rPr>
          <w:rFonts w:ascii="Times New Roman" w:hAnsi="Times New Roman" w:cs="Times New Roman"/>
          <w:sz w:val="24"/>
          <w:szCs w:val="24"/>
        </w:rPr>
        <w:t xml:space="preserve"> Județul avea ca subdiviziune plasa (ocolul), </w:t>
      </w:r>
      <w:proofErr w:type="gramStart"/>
      <w:r w:rsidRPr="0001504E">
        <w:rPr>
          <w:rFonts w:ascii="Times New Roman" w:hAnsi="Times New Roman" w:cs="Times New Roman"/>
          <w:sz w:val="24"/>
          <w:szCs w:val="24"/>
        </w:rPr>
        <w:t>ce</w:t>
      </w:r>
      <w:proofErr w:type="gramEnd"/>
      <w:r w:rsidRPr="0001504E">
        <w:rPr>
          <w:rFonts w:ascii="Times New Roman" w:hAnsi="Times New Roman" w:cs="Times New Roman"/>
          <w:sz w:val="24"/>
          <w:szCs w:val="24"/>
        </w:rPr>
        <w:t xml:space="preserve"> grupa mai multe comune urbane ori rurale după criterii geografice și economice. </w:t>
      </w:r>
      <w:proofErr w:type="gramStart"/>
      <w:r w:rsidRPr="0001504E">
        <w:rPr>
          <w:rFonts w:ascii="Times New Roman" w:hAnsi="Times New Roman" w:cs="Times New Roman"/>
          <w:sz w:val="24"/>
          <w:szCs w:val="24"/>
        </w:rPr>
        <w:t>Alegerea consiliului județean se făcea pe ocoale.</w:t>
      </w:r>
      <w:proofErr w:type="gramEnd"/>
      <w:r w:rsidRPr="0001504E">
        <w:rPr>
          <w:rFonts w:ascii="Times New Roman" w:hAnsi="Times New Roman" w:cs="Times New Roman"/>
          <w:sz w:val="24"/>
          <w:szCs w:val="24"/>
        </w:rPr>
        <w:t xml:space="preserve"> Consiliul județean alegea, dintre membrii săi, </w:t>
      </w:r>
      <w:proofErr w:type="gramStart"/>
      <w:r w:rsidRPr="0001504E">
        <w:rPr>
          <w:rFonts w:ascii="Times New Roman" w:hAnsi="Times New Roman" w:cs="Times New Roman"/>
          <w:sz w:val="24"/>
          <w:szCs w:val="24"/>
        </w:rPr>
        <w:t>un</w:t>
      </w:r>
      <w:proofErr w:type="gramEnd"/>
      <w:r w:rsidRPr="0001504E">
        <w:rPr>
          <w:rFonts w:ascii="Times New Roman" w:hAnsi="Times New Roman" w:cs="Times New Roman"/>
          <w:sz w:val="24"/>
          <w:szCs w:val="24"/>
        </w:rPr>
        <w:t xml:space="preserve"> comitet permanent, compus din trei membri, prezidat de prefectul județului, care era comisarul guvernului pe lângă consiliu.</w:t>
      </w:r>
    </w:p>
    <w:p w:rsidR="0001504E" w:rsidRPr="0001504E" w:rsidRDefault="0001504E" w:rsidP="0001504E">
      <w:pPr>
        <w:jc w:val="both"/>
        <w:rPr>
          <w:rFonts w:ascii="Times New Roman" w:hAnsi="Times New Roman" w:cs="Times New Roman"/>
          <w:sz w:val="24"/>
          <w:szCs w:val="24"/>
        </w:rPr>
      </w:pPr>
      <w:r w:rsidRPr="0001504E">
        <w:rPr>
          <w:rFonts w:ascii="Times New Roman" w:hAnsi="Times New Roman" w:cs="Times New Roman"/>
          <w:sz w:val="24"/>
          <w:szCs w:val="24"/>
        </w:rPr>
        <w:t xml:space="preserve">Ulterior, prin Legea din 31 mai 1904, printre alte modificări și completări, s-a introdus </w:t>
      </w:r>
      <w:proofErr w:type="gramStart"/>
      <w:r w:rsidRPr="0001504E">
        <w:rPr>
          <w:rFonts w:ascii="Times New Roman" w:hAnsi="Times New Roman" w:cs="Times New Roman"/>
          <w:sz w:val="24"/>
          <w:szCs w:val="24"/>
        </w:rPr>
        <w:t>un</w:t>
      </w:r>
      <w:proofErr w:type="gramEnd"/>
      <w:r w:rsidRPr="0001504E">
        <w:rPr>
          <w:rFonts w:ascii="Times New Roman" w:hAnsi="Times New Roman" w:cs="Times New Roman"/>
          <w:sz w:val="24"/>
          <w:szCs w:val="24"/>
        </w:rPr>
        <w:t xml:space="preserve"> alineat nou (alin. 2) la art. 1, care prevedea că județul </w:t>
      </w:r>
      <w:proofErr w:type="gramStart"/>
      <w:r w:rsidRPr="0001504E">
        <w:rPr>
          <w:rFonts w:ascii="Times New Roman" w:hAnsi="Times New Roman" w:cs="Times New Roman"/>
          <w:sz w:val="24"/>
          <w:szCs w:val="24"/>
        </w:rPr>
        <w:t>este</w:t>
      </w:r>
      <w:proofErr w:type="gramEnd"/>
      <w:r w:rsidRPr="0001504E">
        <w:rPr>
          <w:rFonts w:ascii="Times New Roman" w:hAnsi="Times New Roman" w:cs="Times New Roman"/>
          <w:sz w:val="24"/>
          <w:szCs w:val="24"/>
        </w:rPr>
        <w:t xml:space="preserve"> persoană juridică. </w:t>
      </w:r>
      <w:proofErr w:type="gramStart"/>
      <w:r w:rsidRPr="0001504E">
        <w:rPr>
          <w:rFonts w:ascii="Times New Roman" w:hAnsi="Times New Roman" w:cs="Times New Roman"/>
          <w:sz w:val="24"/>
          <w:szCs w:val="24"/>
        </w:rPr>
        <w:t>Consiliul județean se compunea din câte doi membri trimiși de fiecare plasă.</w:t>
      </w:r>
      <w:proofErr w:type="gramEnd"/>
      <w:r w:rsidRPr="0001504E">
        <w:rPr>
          <w:rFonts w:ascii="Times New Roman" w:hAnsi="Times New Roman" w:cs="Times New Roman"/>
          <w:sz w:val="24"/>
          <w:szCs w:val="24"/>
        </w:rPr>
        <w:t xml:space="preserve"> </w:t>
      </w:r>
      <w:proofErr w:type="gramStart"/>
      <w:r w:rsidRPr="0001504E">
        <w:rPr>
          <w:rFonts w:ascii="Times New Roman" w:hAnsi="Times New Roman" w:cs="Times New Roman"/>
          <w:sz w:val="24"/>
          <w:szCs w:val="24"/>
        </w:rPr>
        <w:t>Aceștia erau aleși de colegiul electoral din fiecare plasă.</w:t>
      </w:r>
      <w:proofErr w:type="gramEnd"/>
      <w:r w:rsidRPr="0001504E">
        <w:rPr>
          <w:rFonts w:ascii="Times New Roman" w:hAnsi="Times New Roman" w:cs="Times New Roman"/>
          <w:sz w:val="24"/>
          <w:szCs w:val="24"/>
        </w:rPr>
        <w:t xml:space="preserve"> </w:t>
      </w:r>
    </w:p>
    <w:p w:rsidR="0001504E" w:rsidRPr="0001504E" w:rsidRDefault="0001504E" w:rsidP="0001504E">
      <w:pPr>
        <w:jc w:val="both"/>
        <w:rPr>
          <w:rFonts w:ascii="Times New Roman" w:hAnsi="Times New Roman" w:cs="Times New Roman"/>
          <w:sz w:val="24"/>
          <w:szCs w:val="24"/>
        </w:rPr>
      </w:pPr>
      <w:r w:rsidRPr="0001504E">
        <w:rPr>
          <w:rFonts w:ascii="Times New Roman" w:hAnsi="Times New Roman" w:cs="Times New Roman"/>
          <w:sz w:val="24"/>
          <w:szCs w:val="24"/>
        </w:rPr>
        <w:t xml:space="preserve">La sfârșitul Primului Război Mondial, s-au unit cu patria mamă provinciile istorice Basarabia, Bucovina și Transilvania. La 27 martie 1918, în urma unei hotărâri adoptate de Sfatul Țării de la </w:t>
      </w:r>
      <w:r w:rsidRPr="0001504E">
        <w:rPr>
          <w:rFonts w:ascii="Times New Roman" w:hAnsi="Times New Roman" w:cs="Times New Roman"/>
          <w:sz w:val="24"/>
          <w:szCs w:val="24"/>
        </w:rPr>
        <w:lastRenderedPageBreak/>
        <w:t xml:space="preserve">Chișinău, s-a alipit României </w:t>
      </w:r>
      <w:proofErr w:type="gramStart"/>
      <w:r w:rsidRPr="0001504E">
        <w:rPr>
          <w:rFonts w:ascii="Times New Roman" w:hAnsi="Times New Roman" w:cs="Times New Roman"/>
          <w:sz w:val="24"/>
          <w:szCs w:val="24"/>
        </w:rPr>
        <w:t>un</w:t>
      </w:r>
      <w:proofErr w:type="gramEnd"/>
      <w:r w:rsidRPr="0001504E">
        <w:rPr>
          <w:rFonts w:ascii="Times New Roman" w:hAnsi="Times New Roman" w:cs="Times New Roman"/>
          <w:sz w:val="24"/>
          <w:szCs w:val="24"/>
        </w:rPr>
        <w:t xml:space="preserve"> teritoriu ce cuprindea nouă județe: Hotin, Soroca, Orheiu, Chișinău, Bender, Cahul, Akkerman (Cetatea Albă), Ismail și Bălți.</w:t>
      </w:r>
    </w:p>
    <w:p w:rsidR="0001504E" w:rsidRPr="0001504E" w:rsidRDefault="0001504E" w:rsidP="0001504E">
      <w:pPr>
        <w:jc w:val="both"/>
        <w:rPr>
          <w:rFonts w:ascii="Times New Roman" w:hAnsi="Times New Roman" w:cs="Times New Roman"/>
          <w:sz w:val="24"/>
          <w:szCs w:val="24"/>
        </w:rPr>
      </w:pPr>
      <w:r w:rsidRPr="0001504E">
        <w:rPr>
          <w:rFonts w:ascii="Times New Roman" w:hAnsi="Times New Roman" w:cs="Times New Roman"/>
          <w:sz w:val="24"/>
          <w:szCs w:val="24"/>
        </w:rPr>
        <w:t>La 11/24 decembrie 1918</w:t>
      </w:r>
      <w:r w:rsidR="00514C05">
        <w:rPr>
          <w:rFonts w:ascii="Times New Roman" w:hAnsi="Times New Roman" w:cs="Times New Roman"/>
          <w:sz w:val="24"/>
          <w:szCs w:val="24"/>
        </w:rPr>
        <w:t>,</w:t>
      </w:r>
      <w:r w:rsidRPr="0001504E">
        <w:rPr>
          <w:rFonts w:ascii="Times New Roman" w:hAnsi="Times New Roman" w:cs="Times New Roman"/>
          <w:sz w:val="24"/>
          <w:szCs w:val="24"/>
        </w:rPr>
        <w:t xml:space="preserve"> a fost emis Decretul de organizare a provinciei</w:t>
      </w:r>
      <w:r w:rsidR="00514C05">
        <w:rPr>
          <w:rFonts w:ascii="Times New Roman" w:hAnsi="Times New Roman" w:cs="Times New Roman"/>
          <w:sz w:val="24"/>
          <w:szCs w:val="24"/>
        </w:rPr>
        <w:t xml:space="preserve"> Transilvania, potrivit căruia </w:t>
      </w:r>
      <w:r w:rsidR="00514C05" w:rsidRPr="00514C05">
        <w:rPr>
          <w:rFonts w:ascii="Times New Roman" w:hAnsi="Times New Roman" w:cs="Times New Roman"/>
          <w:i/>
          <w:sz w:val="24"/>
          <w:szCs w:val="24"/>
        </w:rPr>
        <w:t>„serviciile publice”</w:t>
      </w:r>
      <w:r w:rsidRPr="0001504E">
        <w:rPr>
          <w:rFonts w:ascii="Times New Roman" w:hAnsi="Times New Roman" w:cs="Times New Roman"/>
          <w:sz w:val="24"/>
          <w:szCs w:val="24"/>
        </w:rPr>
        <w:t xml:space="preserve"> rămâneau sub conducerea Consiliului Dirigent, prin care se proceda la o împărțire a teritoriului în 23 de județe: Făgăraș, Sibiu, Hunedoara, Alba, Turda-Arieș, Bistrița-Năsăud, Târnava-Mare, Târnava-Mică, Mureș-Turda, Cojocna, Solnoc-Dăbâca, Ciuc, Brașov, Trei-Scaune, Sălaj, Sătmar, Bihor, Arad, Maramureș, Bichiș, Cenat, Timiș-Torontal, Odorhei. </w:t>
      </w:r>
      <w:proofErr w:type="gramStart"/>
      <w:r w:rsidRPr="0001504E">
        <w:rPr>
          <w:rFonts w:ascii="Times New Roman" w:hAnsi="Times New Roman" w:cs="Times New Roman"/>
          <w:sz w:val="24"/>
          <w:szCs w:val="24"/>
        </w:rPr>
        <w:t>Acestea erau conduse de prefecți numiți.</w:t>
      </w:r>
      <w:proofErr w:type="gramEnd"/>
    </w:p>
    <w:p w:rsidR="0001504E" w:rsidRPr="0001504E" w:rsidRDefault="0001504E" w:rsidP="0001504E">
      <w:pPr>
        <w:jc w:val="both"/>
        <w:rPr>
          <w:rFonts w:ascii="Times New Roman" w:hAnsi="Times New Roman" w:cs="Times New Roman"/>
          <w:sz w:val="24"/>
          <w:szCs w:val="24"/>
        </w:rPr>
      </w:pPr>
      <w:r w:rsidRPr="0001504E">
        <w:rPr>
          <w:rFonts w:ascii="Times New Roman" w:hAnsi="Times New Roman" w:cs="Times New Roman"/>
          <w:sz w:val="24"/>
          <w:szCs w:val="24"/>
        </w:rPr>
        <w:t>Constituția din 1923</w:t>
      </w:r>
      <w:r w:rsidR="00514C05">
        <w:rPr>
          <w:rFonts w:ascii="Times New Roman" w:hAnsi="Times New Roman" w:cs="Times New Roman"/>
          <w:sz w:val="24"/>
          <w:szCs w:val="24"/>
        </w:rPr>
        <w:t>,</w:t>
      </w:r>
      <w:r w:rsidRPr="0001504E">
        <w:rPr>
          <w:rFonts w:ascii="Times New Roman" w:hAnsi="Times New Roman" w:cs="Times New Roman"/>
          <w:sz w:val="24"/>
          <w:szCs w:val="24"/>
        </w:rPr>
        <w:t xml:space="preserve"> prevedea că</w:t>
      </w:r>
      <w:r w:rsidR="00514C05">
        <w:rPr>
          <w:rFonts w:ascii="Times New Roman" w:hAnsi="Times New Roman" w:cs="Times New Roman"/>
          <w:sz w:val="24"/>
          <w:szCs w:val="24"/>
        </w:rPr>
        <w:t>,</w:t>
      </w:r>
      <w:r w:rsidRPr="0001504E">
        <w:rPr>
          <w:rFonts w:ascii="Times New Roman" w:hAnsi="Times New Roman" w:cs="Times New Roman"/>
          <w:sz w:val="24"/>
          <w:szCs w:val="24"/>
        </w:rPr>
        <w:t xml:space="preserve"> din punct de vedere administrativ-teritorial</w:t>
      </w:r>
      <w:r w:rsidR="00514C05">
        <w:rPr>
          <w:rFonts w:ascii="Times New Roman" w:hAnsi="Times New Roman" w:cs="Times New Roman"/>
          <w:sz w:val="24"/>
          <w:szCs w:val="24"/>
        </w:rPr>
        <w:t>,</w:t>
      </w:r>
      <w:r w:rsidRPr="0001504E">
        <w:rPr>
          <w:rFonts w:ascii="Times New Roman" w:hAnsi="Times New Roman" w:cs="Times New Roman"/>
          <w:sz w:val="24"/>
          <w:szCs w:val="24"/>
        </w:rPr>
        <w:t xml:space="preserve"> România se împărțea în județe</w:t>
      </w:r>
      <w:r w:rsidR="00514C05">
        <w:rPr>
          <w:rFonts w:ascii="Times New Roman" w:hAnsi="Times New Roman" w:cs="Times New Roman"/>
          <w:sz w:val="24"/>
          <w:szCs w:val="24"/>
        </w:rPr>
        <w:t>,</w:t>
      </w:r>
      <w:r w:rsidRPr="0001504E">
        <w:rPr>
          <w:rFonts w:ascii="Times New Roman" w:hAnsi="Times New Roman" w:cs="Times New Roman"/>
          <w:sz w:val="24"/>
          <w:szCs w:val="24"/>
        </w:rPr>
        <w:t xml:space="preserve"> iar județele era formate, la rândul lor, din comune. </w:t>
      </w:r>
      <w:proofErr w:type="gramStart"/>
      <w:r w:rsidRPr="0001504E">
        <w:rPr>
          <w:rFonts w:ascii="Times New Roman" w:hAnsi="Times New Roman" w:cs="Times New Roman"/>
          <w:sz w:val="24"/>
          <w:szCs w:val="24"/>
        </w:rPr>
        <w:t>Numărul, întinderea și subdiviziunea lor teritorială erau stabilite prin Decretul din 7 octombrie 1925, prin care funcțiile organelor administrative se păstrau neschimbate.</w:t>
      </w:r>
      <w:proofErr w:type="gramEnd"/>
      <w:r w:rsidRPr="0001504E">
        <w:rPr>
          <w:rFonts w:ascii="Times New Roman" w:hAnsi="Times New Roman" w:cs="Times New Roman"/>
          <w:sz w:val="24"/>
          <w:szCs w:val="24"/>
        </w:rPr>
        <w:t xml:space="preserve"> </w:t>
      </w:r>
      <w:proofErr w:type="gramStart"/>
      <w:r w:rsidRPr="0001504E">
        <w:rPr>
          <w:rFonts w:ascii="Times New Roman" w:hAnsi="Times New Roman" w:cs="Times New Roman"/>
          <w:sz w:val="24"/>
          <w:szCs w:val="24"/>
        </w:rPr>
        <w:t>Numărul județelor creștea însă la 66.</w:t>
      </w:r>
      <w:proofErr w:type="gramEnd"/>
      <w:r w:rsidR="005277A3">
        <w:rPr>
          <w:rFonts w:ascii="Times New Roman" w:hAnsi="Times New Roman" w:cs="Times New Roman"/>
          <w:sz w:val="24"/>
          <w:szCs w:val="24"/>
        </w:rPr>
        <w:t xml:space="preserve"> </w:t>
      </w:r>
      <w:r w:rsidR="005277A3">
        <w:rPr>
          <w:rFonts w:ascii="Times New Roman" w:hAnsi="Times New Roman" w:cs="Times New Roman"/>
          <w:noProof/>
          <w:sz w:val="24"/>
          <w:szCs w:val="24"/>
        </w:rPr>
        <w:drawing>
          <wp:anchor distT="0" distB="0" distL="114300" distR="114300" simplePos="0" relativeHeight="251660288" behindDoc="0" locked="0" layoutInCell="1" allowOverlap="1">
            <wp:simplePos x="933450" y="3992880"/>
            <wp:positionH relativeFrom="margin">
              <wp:align>right</wp:align>
            </wp:positionH>
            <wp:positionV relativeFrom="margin">
              <wp:align>center</wp:align>
            </wp:positionV>
            <wp:extent cx="2720340" cy="1813560"/>
            <wp:effectExtent l="19050" t="0" r="3810" b="0"/>
            <wp:wrapSquare wrapText="bothSides"/>
            <wp:docPr id="18" name="Picture 17" descr="h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rt1.jpg"/>
                    <pic:cNvPicPr/>
                  </pic:nvPicPr>
                  <pic:blipFill>
                    <a:blip r:embed="rId38" cstate="print"/>
                    <a:stretch>
                      <a:fillRect/>
                    </a:stretch>
                  </pic:blipFill>
                  <pic:spPr>
                    <a:xfrm>
                      <a:off x="0" y="0"/>
                      <a:ext cx="2720340" cy="1813560"/>
                    </a:xfrm>
                    <a:prstGeom prst="rect">
                      <a:avLst/>
                    </a:prstGeom>
                  </pic:spPr>
                </pic:pic>
              </a:graphicData>
            </a:graphic>
          </wp:anchor>
        </w:drawing>
      </w:r>
    </w:p>
    <w:p w:rsidR="0001504E" w:rsidRPr="0001504E" w:rsidRDefault="0001504E" w:rsidP="0001504E">
      <w:pPr>
        <w:jc w:val="both"/>
        <w:rPr>
          <w:rFonts w:ascii="Times New Roman" w:hAnsi="Times New Roman" w:cs="Times New Roman"/>
          <w:sz w:val="24"/>
          <w:szCs w:val="24"/>
        </w:rPr>
      </w:pPr>
      <w:proofErr w:type="gramStart"/>
      <w:r w:rsidRPr="0001504E">
        <w:rPr>
          <w:rFonts w:ascii="Times New Roman" w:hAnsi="Times New Roman" w:cs="Times New Roman"/>
          <w:sz w:val="24"/>
          <w:szCs w:val="24"/>
        </w:rPr>
        <w:t>În baza Decretului Regal nr.</w:t>
      </w:r>
      <w:proofErr w:type="gramEnd"/>
      <w:r w:rsidRPr="0001504E">
        <w:rPr>
          <w:rFonts w:ascii="Times New Roman" w:hAnsi="Times New Roman" w:cs="Times New Roman"/>
          <w:sz w:val="24"/>
          <w:szCs w:val="24"/>
        </w:rPr>
        <w:t xml:space="preserve"> 2465 din 25 septembrie 1925, erau declarate municipii 17 comune urbane: Arad, Brașov, Brăila, București, Cernăuți, Cetatea-Albă, Chișinău, Cluj, Constanța, Craiova, Galați, Iași, Oradea, Ploiești, Sibiu, Târgu-Mureș și Timișoara.</w:t>
      </w:r>
    </w:p>
    <w:p w:rsidR="0001504E" w:rsidRPr="0001504E" w:rsidRDefault="0001504E" w:rsidP="0001504E">
      <w:pPr>
        <w:jc w:val="both"/>
        <w:rPr>
          <w:rFonts w:ascii="Times New Roman" w:hAnsi="Times New Roman" w:cs="Times New Roman"/>
          <w:sz w:val="24"/>
          <w:szCs w:val="24"/>
        </w:rPr>
      </w:pPr>
      <w:r w:rsidRPr="0001504E">
        <w:rPr>
          <w:rFonts w:ascii="Times New Roman" w:hAnsi="Times New Roman" w:cs="Times New Roman"/>
          <w:sz w:val="24"/>
          <w:szCs w:val="24"/>
        </w:rPr>
        <w:t>Potrivit Legii administrative</w:t>
      </w:r>
      <w:r w:rsidR="00514C05">
        <w:rPr>
          <w:rFonts w:ascii="Times New Roman" w:hAnsi="Times New Roman" w:cs="Times New Roman"/>
          <w:sz w:val="24"/>
          <w:szCs w:val="24"/>
        </w:rPr>
        <w:t>,</w:t>
      </w:r>
      <w:r w:rsidRPr="0001504E">
        <w:rPr>
          <w:rFonts w:ascii="Times New Roman" w:hAnsi="Times New Roman" w:cs="Times New Roman"/>
          <w:sz w:val="24"/>
          <w:szCs w:val="24"/>
        </w:rPr>
        <w:t xml:space="preserve"> din 27 martie 1936</w:t>
      </w:r>
      <w:r w:rsidR="00514C05">
        <w:rPr>
          <w:rFonts w:ascii="Times New Roman" w:hAnsi="Times New Roman" w:cs="Times New Roman"/>
          <w:sz w:val="24"/>
          <w:szCs w:val="24"/>
        </w:rPr>
        <w:t>,</w:t>
      </w:r>
      <w:r w:rsidRPr="0001504E">
        <w:rPr>
          <w:rFonts w:ascii="Times New Roman" w:hAnsi="Times New Roman" w:cs="Times New Roman"/>
          <w:sz w:val="24"/>
          <w:szCs w:val="24"/>
        </w:rPr>
        <w:t xml:space="preserve"> și Regulamentului său de aplicare, din 18 februarie 1937, teritoriul țării era împărțit în județe și comune, investite cu personalitate juridică, având un patrimoniu și organe administrative proprii de conducere. </w:t>
      </w:r>
      <w:proofErr w:type="gramStart"/>
      <w:r w:rsidRPr="0001504E">
        <w:rPr>
          <w:rFonts w:ascii="Times New Roman" w:hAnsi="Times New Roman" w:cs="Times New Roman"/>
          <w:sz w:val="24"/>
          <w:szCs w:val="24"/>
        </w:rPr>
        <w:t>Astfel, plasa era definită ca o circumscripție administrativă a județului, fiind necesară pentru controlul activității autorităților locale.</w:t>
      </w:r>
      <w:proofErr w:type="gramEnd"/>
      <w:r w:rsidRPr="0001504E">
        <w:rPr>
          <w:rFonts w:ascii="Times New Roman" w:hAnsi="Times New Roman" w:cs="Times New Roman"/>
          <w:sz w:val="24"/>
          <w:szCs w:val="24"/>
        </w:rPr>
        <w:t xml:space="preserve"> Comunele urbane erau de două feluri: orașe reședință și orașe nereședință de județ. Comunele erau administrate de </w:t>
      </w:r>
      <w:proofErr w:type="gramStart"/>
      <w:r w:rsidRPr="0001504E">
        <w:rPr>
          <w:rFonts w:ascii="Times New Roman" w:hAnsi="Times New Roman" w:cs="Times New Roman"/>
          <w:sz w:val="24"/>
          <w:szCs w:val="24"/>
        </w:rPr>
        <w:t>un</w:t>
      </w:r>
      <w:proofErr w:type="gramEnd"/>
      <w:r w:rsidRPr="0001504E">
        <w:rPr>
          <w:rFonts w:ascii="Times New Roman" w:hAnsi="Times New Roman" w:cs="Times New Roman"/>
          <w:sz w:val="24"/>
          <w:szCs w:val="24"/>
        </w:rPr>
        <w:t xml:space="preserve"> consiliu comunal, ca organ deliberativ, și de primar și ajutorul de primar, ca organ executiv. Consiliul comunal era compus din membri aleși și membri de drept. Numărul membrilor aleși era de 10 în comunele rurale, 18 în orașele nereședință, 28 în orașele reședință și 36 în municipii. </w:t>
      </w:r>
      <w:proofErr w:type="gramStart"/>
      <w:r w:rsidRPr="0001504E">
        <w:rPr>
          <w:rFonts w:ascii="Times New Roman" w:hAnsi="Times New Roman" w:cs="Times New Roman"/>
          <w:sz w:val="24"/>
          <w:szCs w:val="24"/>
        </w:rPr>
        <w:t>Membrii de drept completau, prin specialitatea lor, competența consilierilor aleși.</w:t>
      </w:r>
      <w:proofErr w:type="gramEnd"/>
      <w:r w:rsidRPr="0001504E">
        <w:rPr>
          <w:rFonts w:ascii="Times New Roman" w:hAnsi="Times New Roman" w:cs="Times New Roman"/>
          <w:sz w:val="24"/>
          <w:szCs w:val="24"/>
        </w:rPr>
        <w:t xml:space="preserve"> </w:t>
      </w:r>
    </w:p>
    <w:p w:rsidR="0001504E" w:rsidRPr="0001504E" w:rsidRDefault="0001504E" w:rsidP="0001504E">
      <w:pPr>
        <w:jc w:val="both"/>
        <w:rPr>
          <w:rFonts w:ascii="Times New Roman" w:hAnsi="Times New Roman" w:cs="Times New Roman"/>
          <w:sz w:val="24"/>
          <w:szCs w:val="24"/>
        </w:rPr>
      </w:pPr>
      <w:proofErr w:type="gramStart"/>
      <w:r w:rsidRPr="0001504E">
        <w:rPr>
          <w:rFonts w:ascii="Times New Roman" w:hAnsi="Times New Roman" w:cs="Times New Roman"/>
          <w:sz w:val="24"/>
          <w:szCs w:val="24"/>
        </w:rPr>
        <w:t>Administrația județului era încredințată consiliului județean, ca organ deliberativ al delegației județene, și prefectului.</w:t>
      </w:r>
      <w:proofErr w:type="gramEnd"/>
      <w:r w:rsidRPr="0001504E">
        <w:rPr>
          <w:rFonts w:ascii="Times New Roman" w:hAnsi="Times New Roman" w:cs="Times New Roman"/>
          <w:sz w:val="24"/>
          <w:szCs w:val="24"/>
        </w:rPr>
        <w:t xml:space="preserve"> La rândul său, consiliul județean cuprindea membri aleși și membri de drept, numărul primilor fiind stabilit în raport cu populația județului. Membrii consiliului județean se constituiau în cinci comisii care își alegeau câte </w:t>
      </w:r>
      <w:proofErr w:type="gramStart"/>
      <w:r w:rsidRPr="0001504E">
        <w:rPr>
          <w:rFonts w:ascii="Times New Roman" w:hAnsi="Times New Roman" w:cs="Times New Roman"/>
          <w:sz w:val="24"/>
          <w:szCs w:val="24"/>
        </w:rPr>
        <w:t>un</w:t>
      </w:r>
      <w:proofErr w:type="gramEnd"/>
      <w:r w:rsidRPr="0001504E">
        <w:rPr>
          <w:rFonts w:ascii="Times New Roman" w:hAnsi="Times New Roman" w:cs="Times New Roman"/>
          <w:sz w:val="24"/>
          <w:szCs w:val="24"/>
        </w:rPr>
        <w:t xml:space="preserve"> raportor, acești cinci raportori formând delegația permanentă a județului. </w:t>
      </w:r>
      <w:proofErr w:type="gramStart"/>
      <w:r w:rsidRPr="0001504E">
        <w:rPr>
          <w:rFonts w:ascii="Times New Roman" w:hAnsi="Times New Roman" w:cs="Times New Roman"/>
          <w:sz w:val="24"/>
          <w:szCs w:val="24"/>
        </w:rPr>
        <w:t>Prefectul era reprezentantul guvernului în județ și capul administrației județene.</w:t>
      </w:r>
      <w:proofErr w:type="gramEnd"/>
      <w:r w:rsidRPr="0001504E">
        <w:rPr>
          <w:rFonts w:ascii="Times New Roman" w:hAnsi="Times New Roman" w:cs="Times New Roman"/>
          <w:sz w:val="24"/>
          <w:szCs w:val="24"/>
        </w:rPr>
        <w:t xml:space="preserve"> </w:t>
      </w:r>
      <w:proofErr w:type="gramStart"/>
      <w:r w:rsidRPr="0001504E">
        <w:rPr>
          <w:rFonts w:ascii="Times New Roman" w:hAnsi="Times New Roman" w:cs="Times New Roman"/>
          <w:sz w:val="24"/>
          <w:szCs w:val="24"/>
        </w:rPr>
        <w:t>Printre altele, prefectul avea obligația de a convoca consiliul de prefectură, alcătuit di</w:t>
      </w:r>
      <w:r w:rsidR="00BB0338">
        <w:rPr>
          <w:rFonts w:ascii="Times New Roman" w:hAnsi="Times New Roman" w:cs="Times New Roman"/>
          <w:sz w:val="24"/>
          <w:szCs w:val="24"/>
        </w:rPr>
        <w:t>n toți șefii serviciilor locale,</w:t>
      </w:r>
      <w:r w:rsidRPr="0001504E">
        <w:rPr>
          <w:rFonts w:ascii="Times New Roman" w:hAnsi="Times New Roman" w:cs="Times New Roman"/>
          <w:sz w:val="24"/>
          <w:szCs w:val="24"/>
        </w:rPr>
        <w:t xml:space="preserve"> transformat într-un adevărat organ administrativ, cu activitate continuă.</w:t>
      </w:r>
      <w:proofErr w:type="gramEnd"/>
      <w:r w:rsidRPr="0001504E">
        <w:rPr>
          <w:rFonts w:ascii="Times New Roman" w:hAnsi="Times New Roman" w:cs="Times New Roman"/>
          <w:sz w:val="24"/>
          <w:szCs w:val="24"/>
        </w:rPr>
        <w:t xml:space="preserve"> </w:t>
      </w:r>
    </w:p>
    <w:p w:rsidR="0001504E" w:rsidRPr="0001504E" w:rsidRDefault="0001504E" w:rsidP="0001504E">
      <w:pPr>
        <w:jc w:val="both"/>
        <w:rPr>
          <w:rFonts w:ascii="Times New Roman" w:hAnsi="Times New Roman" w:cs="Times New Roman"/>
          <w:sz w:val="24"/>
          <w:szCs w:val="24"/>
        </w:rPr>
      </w:pPr>
      <w:proofErr w:type="gramStart"/>
      <w:r w:rsidRPr="0001504E">
        <w:rPr>
          <w:rFonts w:ascii="Times New Roman" w:hAnsi="Times New Roman" w:cs="Times New Roman"/>
          <w:sz w:val="24"/>
          <w:szCs w:val="24"/>
        </w:rPr>
        <w:lastRenderedPageBreak/>
        <w:t>Totodată, Legea din martie 1936 a modificat prevederile Legii din 5 august 1929</w:t>
      </w:r>
      <w:r w:rsidR="00BB0338">
        <w:rPr>
          <w:rFonts w:ascii="Times New Roman" w:hAnsi="Times New Roman" w:cs="Times New Roman"/>
          <w:sz w:val="24"/>
          <w:szCs w:val="24"/>
        </w:rPr>
        <w:t>,</w:t>
      </w:r>
      <w:r w:rsidRPr="0001504E">
        <w:rPr>
          <w:rFonts w:ascii="Times New Roman" w:hAnsi="Times New Roman" w:cs="Times New Roman"/>
          <w:sz w:val="24"/>
          <w:szCs w:val="24"/>
        </w:rPr>
        <w:t xml:space="preserve"> pentru administrarea municipiului București.</w:t>
      </w:r>
      <w:proofErr w:type="gramEnd"/>
      <w:r w:rsidRPr="0001504E">
        <w:rPr>
          <w:rFonts w:ascii="Times New Roman" w:hAnsi="Times New Roman" w:cs="Times New Roman"/>
          <w:sz w:val="24"/>
          <w:szCs w:val="24"/>
        </w:rPr>
        <w:t xml:space="preserve"> Ca urmare, Capitala </w:t>
      </w:r>
      <w:proofErr w:type="gramStart"/>
      <w:r w:rsidRPr="0001504E">
        <w:rPr>
          <w:rFonts w:ascii="Times New Roman" w:hAnsi="Times New Roman" w:cs="Times New Roman"/>
          <w:sz w:val="24"/>
          <w:szCs w:val="24"/>
        </w:rPr>
        <w:t>a</w:t>
      </w:r>
      <w:proofErr w:type="gramEnd"/>
      <w:r w:rsidRPr="0001504E">
        <w:rPr>
          <w:rFonts w:ascii="Times New Roman" w:hAnsi="Times New Roman" w:cs="Times New Roman"/>
          <w:sz w:val="24"/>
          <w:szCs w:val="24"/>
        </w:rPr>
        <w:t xml:space="preserve"> avut 4 sectoare (de Galben, de Negru, de Albastru și de Verde) și comunele suburbane, printre care Băneasa, Fundeni, Colentina, Grivița, Lupeasca. </w:t>
      </w:r>
      <w:r w:rsidR="007816DF">
        <w:rPr>
          <w:rFonts w:ascii="Times New Roman" w:hAnsi="Times New Roman" w:cs="Times New Roman"/>
          <w:noProof/>
          <w:sz w:val="24"/>
          <w:szCs w:val="24"/>
        </w:rPr>
        <w:drawing>
          <wp:anchor distT="0" distB="0" distL="114300" distR="114300" simplePos="0" relativeHeight="251661312" behindDoc="0" locked="0" layoutInCell="1" allowOverlap="1">
            <wp:simplePos x="2762250" y="2049780"/>
            <wp:positionH relativeFrom="margin">
              <wp:align>left</wp:align>
            </wp:positionH>
            <wp:positionV relativeFrom="margin">
              <wp:align>center</wp:align>
            </wp:positionV>
            <wp:extent cx="2190750" cy="1752600"/>
            <wp:effectExtent l="19050" t="0" r="0" b="0"/>
            <wp:wrapSquare wrapText="bothSides"/>
            <wp:docPr id="19" name="Picture 18" descr="h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rt.jpg"/>
                    <pic:cNvPicPr/>
                  </pic:nvPicPr>
                  <pic:blipFill>
                    <a:blip r:embed="rId39" cstate="print"/>
                    <a:stretch>
                      <a:fillRect/>
                    </a:stretch>
                  </pic:blipFill>
                  <pic:spPr>
                    <a:xfrm>
                      <a:off x="0" y="0"/>
                      <a:ext cx="2190750" cy="1752600"/>
                    </a:xfrm>
                    <a:prstGeom prst="rect">
                      <a:avLst/>
                    </a:prstGeom>
                  </pic:spPr>
                </pic:pic>
              </a:graphicData>
            </a:graphic>
          </wp:anchor>
        </w:drawing>
      </w:r>
    </w:p>
    <w:p w:rsidR="0001504E" w:rsidRPr="0001504E" w:rsidRDefault="0001504E" w:rsidP="0001504E">
      <w:pPr>
        <w:jc w:val="both"/>
        <w:rPr>
          <w:rFonts w:ascii="Times New Roman" w:hAnsi="Times New Roman" w:cs="Times New Roman"/>
          <w:sz w:val="24"/>
          <w:szCs w:val="24"/>
        </w:rPr>
      </w:pPr>
      <w:r w:rsidRPr="0001504E">
        <w:rPr>
          <w:rFonts w:ascii="Times New Roman" w:hAnsi="Times New Roman" w:cs="Times New Roman"/>
          <w:sz w:val="24"/>
          <w:szCs w:val="24"/>
        </w:rPr>
        <w:t>Constituția din 28 februarie 1938</w:t>
      </w:r>
      <w:r w:rsidR="00BB0338">
        <w:rPr>
          <w:rFonts w:ascii="Times New Roman" w:hAnsi="Times New Roman" w:cs="Times New Roman"/>
          <w:sz w:val="24"/>
          <w:szCs w:val="24"/>
        </w:rPr>
        <w:t>,</w:t>
      </w:r>
      <w:r w:rsidRPr="0001504E">
        <w:rPr>
          <w:rFonts w:ascii="Times New Roman" w:hAnsi="Times New Roman" w:cs="Times New Roman"/>
          <w:sz w:val="24"/>
          <w:szCs w:val="24"/>
        </w:rPr>
        <w:t xml:space="preserve"> </w:t>
      </w:r>
      <w:proofErr w:type="gramStart"/>
      <w:r w:rsidRPr="0001504E">
        <w:rPr>
          <w:rFonts w:ascii="Times New Roman" w:hAnsi="Times New Roman" w:cs="Times New Roman"/>
          <w:sz w:val="24"/>
          <w:szCs w:val="24"/>
        </w:rPr>
        <w:t>a</w:t>
      </w:r>
      <w:proofErr w:type="gramEnd"/>
      <w:r w:rsidRPr="0001504E">
        <w:rPr>
          <w:rFonts w:ascii="Times New Roman" w:hAnsi="Times New Roman" w:cs="Times New Roman"/>
          <w:sz w:val="24"/>
          <w:szCs w:val="24"/>
        </w:rPr>
        <w:t xml:space="preserve"> adus noi schimbări în administrarea administrativă locală. </w:t>
      </w:r>
      <w:proofErr w:type="gramStart"/>
      <w:r w:rsidRPr="0001504E">
        <w:rPr>
          <w:rFonts w:ascii="Times New Roman" w:hAnsi="Times New Roman" w:cs="Times New Roman"/>
          <w:sz w:val="24"/>
          <w:szCs w:val="24"/>
        </w:rPr>
        <w:t>Accentul a fost pus pe numirea organelor și legea raționaliza rostul și atribuțiile organelor elective.</w:t>
      </w:r>
      <w:proofErr w:type="gramEnd"/>
      <w:r w:rsidRPr="0001504E">
        <w:rPr>
          <w:rFonts w:ascii="Times New Roman" w:hAnsi="Times New Roman" w:cs="Times New Roman"/>
          <w:sz w:val="24"/>
          <w:szCs w:val="24"/>
        </w:rPr>
        <w:t xml:space="preserve"> </w:t>
      </w:r>
      <w:proofErr w:type="gramStart"/>
      <w:r w:rsidRPr="0001504E">
        <w:rPr>
          <w:rFonts w:ascii="Times New Roman" w:hAnsi="Times New Roman" w:cs="Times New Roman"/>
          <w:sz w:val="24"/>
          <w:szCs w:val="24"/>
        </w:rPr>
        <w:t>A fost menținută comuna, fiind desființată însă personalitatea juridică a județului.</w:t>
      </w:r>
      <w:proofErr w:type="gramEnd"/>
      <w:r w:rsidRPr="0001504E">
        <w:rPr>
          <w:rFonts w:ascii="Times New Roman" w:hAnsi="Times New Roman" w:cs="Times New Roman"/>
          <w:sz w:val="24"/>
          <w:szCs w:val="24"/>
        </w:rPr>
        <w:t xml:space="preserve"> </w:t>
      </w:r>
    </w:p>
    <w:p w:rsidR="0001504E" w:rsidRPr="0001504E" w:rsidRDefault="0001504E" w:rsidP="0001504E">
      <w:pPr>
        <w:jc w:val="both"/>
        <w:rPr>
          <w:rFonts w:ascii="Times New Roman" w:hAnsi="Times New Roman" w:cs="Times New Roman"/>
          <w:sz w:val="24"/>
          <w:szCs w:val="24"/>
        </w:rPr>
      </w:pPr>
      <w:proofErr w:type="gramStart"/>
      <w:r w:rsidRPr="0001504E">
        <w:rPr>
          <w:rFonts w:ascii="Times New Roman" w:hAnsi="Times New Roman" w:cs="Times New Roman"/>
          <w:sz w:val="24"/>
          <w:szCs w:val="24"/>
        </w:rPr>
        <w:t>Principala noutate a fost înființarea ținuturilor, unități administrative cu atribuții economice, culturale și sociale.</w:t>
      </w:r>
      <w:proofErr w:type="gramEnd"/>
      <w:r w:rsidRPr="0001504E">
        <w:rPr>
          <w:rFonts w:ascii="Times New Roman" w:hAnsi="Times New Roman" w:cs="Times New Roman"/>
          <w:sz w:val="24"/>
          <w:szCs w:val="24"/>
        </w:rPr>
        <w:t xml:space="preserve"> </w:t>
      </w:r>
      <w:proofErr w:type="gramStart"/>
      <w:r w:rsidRPr="0001504E">
        <w:rPr>
          <w:rFonts w:ascii="Times New Roman" w:hAnsi="Times New Roman" w:cs="Times New Roman"/>
          <w:sz w:val="24"/>
          <w:szCs w:val="24"/>
        </w:rPr>
        <w:t>Administrația lor a fost încredințată rezidentului regal, numit pe șase ani prin decret regal, și consiliului ținutului.</w:t>
      </w:r>
      <w:proofErr w:type="gramEnd"/>
      <w:r w:rsidRPr="0001504E">
        <w:rPr>
          <w:rFonts w:ascii="Times New Roman" w:hAnsi="Times New Roman" w:cs="Times New Roman"/>
          <w:sz w:val="24"/>
          <w:szCs w:val="24"/>
        </w:rPr>
        <w:t xml:space="preserve"> Rezidentul regal era reprezentantul guvernului, fiind ajutat de </w:t>
      </w:r>
      <w:proofErr w:type="gramStart"/>
      <w:r w:rsidRPr="0001504E">
        <w:rPr>
          <w:rFonts w:ascii="Times New Roman" w:hAnsi="Times New Roman" w:cs="Times New Roman"/>
          <w:sz w:val="24"/>
          <w:szCs w:val="24"/>
        </w:rPr>
        <w:t>un</w:t>
      </w:r>
      <w:proofErr w:type="gramEnd"/>
      <w:r w:rsidRPr="0001504E">
        <w:rPr>
          <w:rFonts w:ascii="Times New Roman" w:hAnsi="Times New Roman" w:cs="Times New Roman"/>
          <w:sz w:val="24"/>
          <w:szCs w:val="24"/>
        </w:rPr>
        <w:t xml:space="preserve"> organ electiv, consiliul ținutului. Acesta era compus din membri aleși de consiliile comunale din ținut și de Camerele de Agricultură, Comerț, Industrie și Muncă.</w:t>
      </w:r>
    </w:p>
    <w:p w:rsidR="0001504E" w:rsidRPr="0001504E" w:rsidRDefault="0001504E" w:rsidP="0001504E">
      <w:pPr>
        <w:jc w:val="both"/>
        <w:rPr>
          <w:rFonts w:ascii="Times New Roman" w:hAnsi="Times New Roman" w:cs="Times New Roman"/>
          <w:sz w:val="24"/>
          <w:szCs w:val="24"/>
        </w:rPr>
      </w:pPr>
      <w:proofErr w:type="gramStart"/>
      <w:r w:rsidRPr="0001504E">
        <w:rPr>
          <w:rFonts w:ascii="Times New Roman" w:hAnsi="Times New Roman" w:cs="Times New Roman"/>
          <w:sz w:val="24"/>
          <w:szCs w:val="24"/>
        </w:rPr>
        <w:t>Un</w:t>
      </w:r>
      <w:proofErr w:type="gramEnd"/>
      <w:r w:rsidRPr="0001504E">
        <w:rPr>
          <w:rFonts w:ascii="Times New Roman" w:hAnsi="Times New Roman" w:cs="Times New Roman"/>
          <w:sz w:val="24"/>
          <w:szCs w:val="24"/>
        </w:rPr>
        <w:t xml:space="preserve"> ținut reunea aproximativ 10 județe, regruparea făcân</w:t>
      </w:r>
      <w:r w:rsidR="00BB0338">
        <w:rPr>
          <w:rFonts w:ascii="Times New Roman" w:hAnsi="Times New Roman" w:cs="Times New Roman"/>
          <w:sz w:val="24"/>
          <w:szCs w:val="24"/>
        </w:rPr>
        <w:t xml:space="preserve">du-se în așa fel încât acestea </w:t>
      </w:r>
      <w:r w:rsidR="00BB0338" w:rsidRPr="00BB0338">
        <w:rPr>
          <w:rFonts w:ascii="Times New Roman" w:hAnsi="Times New Roman" w:cs="Times New Roman"/>
          <w:i/>
          <w:sz w:val="24"/>
          <w:szCs w:val="24"/>
        </w:rPr>
        <w:t>„</w:t>
      </w:r>
      <w:r w:rsidRPr="00BB0338">
        <w:rPr>
          <w:rFonts w:ascii="Times New Roman" w:hAnsi="Times New Roman" w:cs="Times New Roman"/>
          <w:i/>
          <w:sz w:val="24"/>
          <w:szCs w:val="24"/>
        </w:rPr>
        <w:t>să constituie o entitate geogra</w:t>
      </w:r>
      <w:r w:rsidR="00BB0338" w:rsidRPr="00BB0338">
        <w:rPr>
          <w:rFonts w:ascii="Times New Roman" w:hAnsi="Times New Roman" w:cs="Times New Roman"/>
          <w:i/>
          <w:sz w:val="24"/>
          <w:szCs w:val="24"/>
        </w:rPr>
        <w:t>fică și economică bine definită”</w:t>
      </w:r>
      <w:r w:rsidRPr="0001504E">
        <w:rPr>
          <w:rFonts w:ascii="Times New Roman" w:hAnsi="Times New Roman" w:cs="Times New Roman"/>
          <w:sz w:val="24"/>
          <w:szCs w:val="24"/>
        </w:rPr>
        <w:t>. S-au alcătuit</w:t>
      </w:r>
      <w:r w:rsidR="00BB0338">
        <w:rPr>
          <w:rFonts w:ascii="Times New Roman" w:hAnsi="Times New Roman" w:cs="Times New Roman"/>
          <w:sz w:val="24"/>
          <w:szCs w:val="24"/>
        </w:rPr>
        <w:t>,</w:t>
      </w:r>
      <w:r w:rsidRPr="0001504E">
        <w:rPr>
          <w:rFonts w:ascii="Times New Roman" w:hAnsi="Times New Roman" w:cs="Times New Roman"/>
          <w:sz w:val="24"/>
          <w:szCs w:val="24"/>
        </w:rPr>
        <w:t xml:space="preserve"> astfel</w:t>
      </w:r>
      <w:r w:rsidR="00BB0338">
        <w:rPr>
          <w:rFonts w:ascii="Times New Roman" w:hAnsi="Times New Roman" w:cs="Times New Roman"/>
          <w:sz w:val="24"/>
          <w:szCs w:val="24"/>
        </w:rPr>
        <w:t>,</w:t>
      </w:r>
      <w:r w:rsidRPr="0001504E">
        <w:rPr>
          <w:rFonts w:ascii="Times New Roman" w:hAnsi="Times New Roman" w:cs="Times New Roman"/>
          <w:sz w:val="24"/>
          <w:szCs w:val="24"/>
        </w:rPr>
        <w:t xml:space="preserve"> următoarele 10 ținuturi: Ținutul Olt (cu reședința la Craiova), format din județele Dolj, Gorj, Mehedinți, Olt, Romanați și Vâlcea; </w:t>
      </w:r>
      <w:r w:rsidRPr="00BB0338">
        <w:rPr>
          <w:rFonts w:ascii="Times New Roman" w:hAnsi="Times New Roman" w:cs="Times New Roman"/>
          <w:b/>
          <w:sz w:val="24"/>
          <w:szCs w:val="24"/>
        </w:rPr>
        <w:t>Ținutul Argeș (reședință: București): Argeș, Brașov, Buzău, Dâmbovița, Ilfov, Muscel, Prahova, Teleorman, Trei-Scaune și Vlasca</w:t>
      </w:r>
      <w:r w:rsidRPr="0001504E">
        <w:rPr>
          <w:rFonts w:ascii="Times New Roman" w:hAnsi="Times New Roman" w:cs="Times New Roman"/>
          <w:sz w:val="24"/>
          <w:szCs w:val="24"/>
        </w:rPr>
        <w:t>; Ținutul Mării (reședința Constanța): Caliacra, Constanța, Durostor, Ialomița; Ținutul Dunărea (reședința: Galați): Brăila, Cahul, Covorlui, Fălciu, Ismail, Putna, Râmnicu-Sărat, Tecuci, Tulcea, Tutova; Ținutul Nistru (reședința: Chișinău): Cetatea Albă, Lăpușna, Orhei, Tighina; Ținutul Prut (reședința: Iași): Bacău, Bălți, Botoșani, Fălticeni, Iași, Roman, Soroca, Vaslui; Ținutul Suceava (reședința: Cernăuți): Câmpulung, Cernăuți, Dorohoi, Hotin, Rădăuți, Storojineț, Suceava; Ținutul Alba-Iulia (reședința: Alba-Iulia): Alba, Ciuc, Făgăraș, Mureș, Odorhei, Sibiu, Târnava-Mare, Târnava-Mică, Turda; Ținutul Crișuri (reședința: Cluj): Bihor, Cluj, Maramureș, Năsăud, Sălaj, Satu-Mare, Someș; Ținutul Timiș (reședința: Timișoara): Arad, Caraș, Hunedoara, Severin, Timiș-Torontal.</w:t>
      </w:r>
    </w:p>
    <w:p w:rsidR="0001504E" w:rsidRPr="0001504E" w:rsidRDefault="0001504E" w:rsidP="0001504E">
      <w:pPr>
        <w:jc w:val="both"/>
        <w:rPr>
          <w:rFonts w:ascii="Times New Roman" w:hAnsi="Times New Roman" w:cs="Times New Roman"/>
          <w:sz w:val="24"/>
          <w:szCs w:val="24"/>
        </w:rPr>
      </w:pPr>
      <w:r w:rsidRPr="0001504E">
        <w:rPr>
          <w:rFonts w:ascii="Times New Roman" w:hAnsi="Times New Roman" w:cs="Times New Roman"/>
          <w:sz w:val="24"/>
          <w:szCs w:val="24"/>
        </w:rPr>
        <w:t>Constituția Republicii Populare Române</w:t>
      </w:r>
      <w:r w:rsidR="00BB0338">
        <w:rPr>
          <w:rFonts w:ascii="Times New Roman" w:hAnsi="Times New Roman" w:cs="Times New Roman"/>
          <w:sz w:val="24"/>
          <w:szCs w:val="24"/>
        </w:rPr>
        <w:t>,</w:t>
      </w:r>
      <w:r w:rsidRPr="0001504E">
        <w:rPr>
          <w:rFonts w:ascii="Times New Roman" w:hAnsi="Times New Roman" w:cs="Times New Roman"/>
          <w:sz w:val="24"/>
          <w:szCs w:val="24"/>
        </w:rPr>
        <w:t xml:space="preserve"> din 1948</w:t>
      </w:r>
      <w:r w:rsidR="00BB0338">
        <w:rPr>
          <w:rFonts w:ascii="Times New Roman" w:hAnsi="Times New Roman" w:cs="Times New Roman"/>
          <w:sz w:val="24"/>
          <w:szCs w:val="24"/>
        </w:rPr>
        <w:t>,</w:t>
      </w:r>
      <w:r w:rsidRPr="0001504E">
        <w:rPr>
          <w:rFonts w:ascii="Times New Roman" w:hAnsi="Times New Roman" w:cs="Times New Roman"/>
          <w:sz w:val="24"/>
          <w:szCs w:val="24"/>
        </w:rPr>
        <w:t xml:space="preserve"> a menținut împărțirea în comune, plăși și județe. Organele locale ale puterii de stat erau consiliile populare locale, alese pe patru ani. Rostul lor era de </w:t>
      </w:r>
      <w:proofErr w:type="gramStart"/>
      <w:r w:rsidRPr="0001504E">
        <w:rPr>
          <w:rFonts w:ascii="Times New Roman" w:hAnsi="Times New Roman" w:cs="Times New Roman"/>
          <w:sz w:val="24"/>
          <w:szCs w:val="24"/>
        </w:rPr>
        <w:t>a</w:t>
      </w:r>
      <w:proofErr w:type="gramEnd"/>
      <w:r w:rsidRPr="0001504E">
        <w:rPr>
          <w:rFonts w:ascii="Times New Roman" w:hAnsi="Times New Roman" w:cs="Times New Roman"/>
          <w:sz w:val="24"/>
          <w:szCs w:val="24"/>
        </w:rPr>
        <w:t xml:space="preserve"> îndruma activitatea economică, socială și culturală locală.</w:t>
      </w:r>
    </w:p>
    <w:p w:rsidR="0001504E" w:rsidRPr="0001504E" w:rsidRDefault="0001504E" w:rsidP="0001504E">
      <w:pPr>
        <w:jc w:val="both"/>
        <w:rPr>
          <w:rFonts w:ascii="Times New Roman" w:hAnsi="Times New Roman" w:cs="Times New Roman"/>
          <w:sz w:val="24"/>
          <w:szCs w:val="24"/>
        </w:rPr>
      </w:pPr>
      <w:r w:rsidRPr="0001504E">
        <w:rPr>
          <w:rFonts w:ascii="Times New Roman" w:hAnsi="Times New Roman" w:cs="Times New Roman"/>
          <w:sz w:val="24"/>
          <w:szCs w:val="24"/>
        </w:rPr>
        <w:t xml:space="preserve">La 6 septembrie 1950, Marea Adunare Națională a votat Legea nr. </w:t>
      </w:r>
      <w:proofErr w:type="gramStart"/>
      <w:r w:rsidRPr="0001504E">
        <w:rPr>
          <w:rFonts w:ascii="Times New Roman" w:hAnsi="Times New Roman" w:cs="Times New Roman"/>
          <w:sz w:val="24"/>
          <w:szCs w:val="24"/>
        </w:rPr>
        <w:t>5 pentru împărțirea administrativ-teritorială a Republicii populare Române,</w:t>
      </w:r>
      <w:proofErr w:type="gramEnd"/>
      <w:r w:rsidRPr="0001504E">
        <w:rPr>
          <w:rFonts w:ascii="Times New Roman" w:hAnsi="Times New Roman" w:cs="Times New Roman"/>
          <w:sz w:val="24"/>
          <w:szCs w:val="24"/>
        </w:rPr>
        <w:t xml:space="preserve"> conform căreia teritoriul țării era împărțit în regiuni, orașe, raioane și comune. </w:t>
      </w:r>
    </w:p>
    <w:p w:rsidR="0001504E" w:rsidRPr="0001504E" w:rsidRDefault="0001504E" w:rsidP="0001504E">
      <w:pPr>
        <w:jc w:val="both"/>
        <w:rPr>
          <w:rFonts w:ascii="Times New Roman" w:hAnsi="Times New Roman" w:cs="Times New Roman"/>
          <w:sz w:val="24"/>
          <w:szCs w:val="24"/>
        </w:rPr>
      </w:pPr>
      <w:r w:rsidRPr="0001504E">
        <w:rPr>
          <w:rFonts w:ascii="Times New Roman" w:hAnsi="Times New Roman" w:cs="Times New Roman"/>
          <w:sz w:val="24"/>
          <w:szCs w:val="24"/>
        </w:rPr>
        <w:t xml:space="preserve">Regiunile erau unități administrativ-economice pe care se sprijineau direct organele centrale de stat. Regiunile erau compuse din raioane și orașe de subordonare regională. </w:t>
      </w:r>
      <w:proofErr w:type="gramStart"/>
      <w:r w:rsidRPr="0001504E">
        <w:rPr>
          <w:rFonts w:ascii="Times New Roman" w:hAnsi="Times New Roman" w:cs="Times New Roman"/>
          <w:sz w:val="24"/>
          <w:szCs w:val="24"/>
        </w:rPr>
        <w:t>Orașul de reședință al sfatului popular de regiune era centrul regional.</w:t>
      </w:r>
      <w:proofErr w:type="gramEnd"/>
      <w:r w:rsidRPr="0001504E">
        <w:rPr>
          <w:rFonts w:ascii="Times New Roman" w:hAnsi="Times New Roman" w:cs="Times New Roman"/>
          <w:sz w:val="24"/>
          <w:szCs w:val="24"/>
        </w:rPr>
        <w:t xml:space="preserve"> Orașele erau de trei feluri: de subordonare republicană, de subordonare regională și de subordonare raională. </w:t>
      </w:r>
    </w:p>
    <w:p w:rsidR="0001504E" w:rsidRPr="0001504E" w:rsidRDefault="0001504E" w:rsidP="0001504E">
      <w:pPr>
        <w:jc w:val="both"/>
        <w:rPr>
          <w:rFonts w:ascii="Times New Roman" w:hAnsi="Times New Roman" w:cs="Times New Roman"/>
          <w:sz w:val="24"/>
          <w:szCs w:val="24"/>
        </w:rPr>
      </w:pPr>
      <w:proofErr w:type="gramStart"/>
      <w:r w:rsidRPr="0001504E">
        <w:rPr>
          <w:rFonts w:ascii="Times New Roman" w:hAnsi="Times New Roman" w:cs="Times New Roman"/>
          <w:sz w:val="24"/>
          <w:szCs w:val="24"/>
        </w:rPr>
        <w:lastRenderedPageBreak/>
        <w:t xml:space="preserve">Raionul era o unitate teritorială </w:t>
      </w:r>
      <w:r w:rsidR="00BB0338">
        <w:rPr>
          <w:rFonts w:ascii="Times New Roman" w:hAnsi="Times New Roman" w:cs="Times New Roman"/>
          <w:sz w:val="24"/>
          <w:szCs w:val="24"/>
        </w:rPr>
        <w:t>„</w:t>
      </w:r>
      <w:r w:rsidRPr="0001504E">
        <w:rPr>
          <w:rFonts w:ascii="Times New Roman" w:hAnsi="Times New Roman" w:cs="Times New Roman"/>
          <w:sz w:val="24"/>
          <w:szCs w:val="24"/>
        </w:rPr>
        <w:t>operativă din punct de vedere eco</w:t>
      </w:r>
      <w:r w:rsidR="00BB0338">
        <w:rPr>
          <w:rFonts w:ascii="Times New Roman" w:hAnsi="Times New Roman" w:cs="Times New Roman"/>
          <w:sz w:val="24"/>
          <w:szCs w:val="24"/>
        </w:rPr>
        <w:t>nomic, politic și administrative”</w:t>
      </w:r>
      <w:r w:rsidRPr="0001504E">
        <w:rPr>
          <w:rFonts w:ascii="Times New Roman" w:hAnsi="Times New Roman" w:cs="Times New Roman"/>
          <w:sz w:val="24"/>
          <w:szCs w:val="24"/>
        </w:rPr>
        <w:t>, alcătuită din orașe de subordonare raională și comune, subordonată direct regiunii.</w:t>
      </w:r>
      <w:proofErr w:type="gramEnd"/>
      <w:r w:rsidRPr="0001504E">
        <w:rPr>
          <w:rFonts w:ascii="Times New Roman" w:hAnsi="Times New Roman" w:cs="Times New Roman"/>
          <w:sz w:val="24"/>
          <w:szCs w:val="24"/>
        </w:rPr>
        <w:t xml:space="preserve"> Comuna era alcătuită din unul sau mai multe sate apropiate, sub</w:t>
      </w:r>
      <w:r w:rsidR="00BB0338">
        <w:rPr>
          <w:rFonts w:ascii="Times New Roman" w:hAnsi="Times New Roman" w:cs="Times New Roman"/>
          <w:sz w:val="24"/>
          <w:szCs w:val="24"/>
        </w:rPr>
        <w:t>ordonată direct raionului. Capi</w:t>
      </w:r>
      <w:r w:rsidRPr="0001504E">
        <w:rPr>
          <w:rFonts w:ascii="Times New Roman" w:hAnsi="Times New Roman" w:cs="Times New Roman"/>
          <w:sz w:val="24"/>
          <w:szCs w:val="24"/>
        </w:rPr>
        <w:t xml:space="preserve">tala, București, era împărțită în raioane de oraș și subordonată direct organelor centrale ale statului. </w:t>
      </w:r>
      <w:proofErr w:type="gramStart"/>
      <w:r w:rsidRPr="0001504E">
        <w:rPr>
          <w:rFonts w:ascii="Times New Roman" w:hAnsi="Times New Roman" w:cs="Times New Roman"/>
          <w:sz w:val="24"/>
          <w:szCs w:val="24"/>
        </w:rPr>
        <w:t>Printre raioanele sale se numărau 1 Mai, 23 August, Nicolae Bălcescu, Lenin, Grivița Roșie.</w:t>
      </w:r>
      <w:proofErr w:type="gramEnd"/>
      <w:r w:rsidRPr="0001504E">
        <w:rPr>
          <w:rFonts w:ascii="Times New Roman" w:hAnsi="Times New Roman" w:cs="Times New Roman"/>
          <w:sz w:val="24"/>
          <w:szCs w:val="24"/>
        </w:rPr>
        <w:t xml:space="preserve"> </w:t>
      </w:r>
    </w:p>
    <w:p w:rsidR="0001504E" w:rsidRPr="0001504E" w:rsidRDefault="0001504E" w:rsidP="0001504E">
      <w:pPr>
        <w:jc w:val="both"/>
        <w:rPr>
          <w:rFonts w:ascii="Times New Roman" w:hAnsi="Times New Roman" w:cs="Times New Roman"/>
          <w:sz w:val="24"/>
          <w:szCs w:val="24"/>
        </w:rPr>
      </w:pPr>
      <w:proofErr w:type="gramStart"/>
      <w:r w:rsidRPr="0001504E">
        <w:rPr>
          <w:rFonts w:ascii="Times New Roman" w:hAnsi="Times New Roman" w:cs="Times New Roman"/>
          <w:sz w:val="24"/>
          <w:szCs w:val="24"/>
        </w:rPr>
        <w:t>Prin legea nr.</w:t>
      </w:r>
      <w:proofErr w:type="gramEnd"/>
      <w:r w:rsidRPr="0001504E">
        <w:rPr>
          <w:rFonts w:ascii="Times New Roman" w:hAnsi="Times New Roman" w:cs="Times New Roman"/>
          <w:sz w:val="24"/>
          <w:szCs w:val="24"/>
        </w:rPr>
        <w:t xml:space="preserve"> 5, în locul celor 58 de județe, 424 de plăși și 6000 de comune, au fost create 28 de regiuni, 177 raioane și 4052 comune, precum și 8 orașe de subordonare republicană. </w:t>
      </w:r>
      <w:proofErr w:type="gramStart"/>
      <w:r w:rsidRPr="0001504E">
        <w:rPr>
          <w:rFonts w:ascii="Times New Roman" w:hAnsi="Times New Roman" w:cs="Times New Roman"/>
          <w:sz w:val="24"/>
          <w:szCs w:val="24"/>
        </w:rPr>
        <w:t>Ulterior, prin decretul nr.</w:t>
      </w:r>
      <w:proofErr w:type="gramEnd"/>
      <w:r w:rsidRPr="0001504E">
        <w:rPr>
          <w:rFonts w:ascii="Times New Roman" w:hAnsi="Times New Roman" w:cs="Times New Roman"/>
          <w:sz w:val="24"/>
          <w:szCs w:val="24"/>
        </w:rPr>
        <w:t xml:space="preserve"> </w:t>
      </w:r>
      <w:proofErr w:type="gramStart"/>
      <w:r w:rsidRPr="0001504E">
        <w:rPr>
          <w:rFonts w:ascii="Times New Roman" w:hAnsi="Times New Roman" w:cs="Times New Roman"/>
          <w:sz w:val="24"/>
          <w:szCs w:val="24"/>
        </w:rPr>
        <w:t>12 din 1956, numărul regiunilor s-a redu</w:t>
      </w:r>
      <w:r w:rsidR="00BB0338">
        <w:rPr>
          <w:rFonts w:ascii="Times New Roman" w:hAnsi="Times New Roman" w:cs="Times New Roman"/>
          <w:sz w:val="24"/>
          <w:szCs w:val="24"/>
        </w:rPr>
        <w:t>s la 16.</w:t>
      </w:r>
      <w:proofErr w:type="gramEnd"/>
      <w:r w:rsidR="00BB0338">
        <w:rPr>
          <w:rFonts w:ascii="Times New Roman" w:hAnsi="Times New Roman" w:cs="Times New Roman"/>
          <w:sz w:val="24"/>
          <w:szCs w:val="24"/>
        </w:rPr>
        <w:t xml:space="preserve">  </w:t>
      </w:r>
      <w:r w:rsidRPr="0001504E">
        <w:rPr>
          <w:rFonts w:ascii="Times New Roman" w:hAnsi="Times New Roman" w:cs="Times New Roman"/>
          <w:sz w:val="24"/>
          <w:szCs w:val="24"/>
        </w:rPr>
        <w:t>Organele locale ale puterii de stat, sfaturile populare, erau alcătuite din deputați aleși pe timp de 2 ani, care puteau lua hotărâri și elabora dispoziții.</w:t>
      </w:r>
    </w:p>
    <w:p w:rsidR="0001504E" w:rsidRPr="0001504E" w:rsidRDefault="0001504E" w:rsidP="0001504E">
      <w:pPr>
        <w:jc w:val="both"/>
        <w:rPr>
          <w:rFonts w:ascii="Times New Roman" w:hAnsi="Times New Roman" w:cs="Times New Roman"/>
          <w:sz w:val="24"/>
          <w:szCs w:val="24"/>
        </w:rPr>
      </w:pPr>
      <w:r w:rsidRPr="0001504E">
        <w:rPr>
          <w:rFonts w:ascii="Times New Roman" w:hAnsi="Times New Roman" w:cs="Times New Roman"/>
          <w:sz w:val="24"/>
          <w:szCs w:val="24"/>
        </w:rPr>
        <w:t>Plenara C.C. a PCR</w:t>
      </w:r>
      <w:r w:rsidR="00BB0338">
        <w:rPr>
          <w:rFonts w:ascii="Times New Roman" w:hAnsi="Times New Roman" w:cs="Times New Roman"/>
          <w:sz w:val="24"/>
          <w:szCs w:val="24"/>
        </w:rPr>
        <w:t>,</w:t>
      </w:r>
      <w:r w:rsidRPr="0001504E">
        <w:rPr>
          <w:rFonts w:ascii="Times New Roman" w:hAnsi="Times New Roman" w:cs="Times New Roman"/>
          <w:sz w:val="24"/>
          <w:szCs w:val="24"/>
        </w:rPr>
        <w:t xml:space="preserve"> din 5-6 octombrie 1967</w:t>
      </w:r>
      <w:r w:rsidR="00BB0338">
        <w:rPr>
          <w:rFonts w:ascii="Times New Roman" w:hAnsi="Times New Roman" w:cs="Times New Roman"/>
          <w:sz w:val="24"/>
          <w:szCs w:val="24"/>
        </w:rPr>
        <w:t>,</w:t>
      </w:r>
      <w:r w:rsidRPr="0001504E">
        <w:rPr>
          <w:rFonts w:ascii="Times New Roman" w:hAnsi="Times New Roman" w:cs="Times New Roman"/>
          <w:sz w:val="24"/>
          <w:szCs w:val="24"/>
        </w:rPr>
        <w:t xml:space="preserve"> a propus noi principii pentru reorganizarea administrativ-teritorială a țării, modificările fiind adoptate la Conferința Națională a PCR</w:t>
      </w:r>
      <w:r w:rsidR="00BB0338">
        <w:rPr>
          <w:rFonts w:ascii="Times New Roman" w:hAnsi="Times New Roman" w:cs="Times New Roman"/>
          <w:sz w:val="24"/>
          <w:szCs w:val="24"/>
        </w:rPr>
        <w:t>,</w:t>
      </w:r>
      <w:r w:rsidRPr="0001504E">
        <w:rPr>
          <w:rFonts w:ascii="Times New Roman" w:hAnsi="Times New Roman" w:cs="Times New Roman"/>
          <w:sz w:val="24"/>
          <w:szCs w:val="24"/>
        </w:rPr>
        <w:t xml:space="preserve"> din 6-8 decembrie 1967. </w:t>
      </w:r>
      <w:proofErr w:type="gramStart"/>
      <w:r w:rsidRPr="0001504E">
        <w:rPr>
          <w:rFonts w:ascii="Times New Roman" w:hAnsi="Times New Roman" w:cs="Times New Roman"/>
          <w:sz w:val="24"/>
          <w:szCs w:val="24"/>
        </w:rPr>
        <w:t>Cu această ocazie s-a revenit la denumirea tradițională de județe și s-au desființat regiunea și raionul.</w:t>
      </w:r>
      <w:proofErr w:type="gramEnd"/>
      <w:r w:rsidRPr="0001504E">
        <w:rPr>
          <w:rFonts w:ascii="Times New Roman" w:hAnsi="Times New Roman" w:cs="Times New Roman"/>
          <w:sz w:val="24"/>
          <w:szCs w:val="24"/>
        </w:rPr>
        <w:t xml:space="preserve"> </w:t>
      </w:r>
      <w:proofErr w:type="gramStart"/>
      <w:r w:rsidRPr="0001504E">
        <w:rPr>
          <w:rFonts w:ascii="Times New Roman" w:hAnsi="Times New Roman" w:cs="Times New Roman"/>
          <w:sz w:val="24"/>
          <w:szCs w:val="24"/>
        </w:rPr>
        <w:t>Astfel, unitățile administrative au devenit județul, orașul și comuna, municipiul București a fost organizat pe sec</w:t>
      </w:r>
      <w:r w:rsidR="00BB0338">
        <w:rPr>
          <w:rFonts w:ascii="Times New Roman" w:hAnsi="Times New Roman" w:cs="Times New Roman"/>
          <w:sz w:val="24"/>
          <w:szCs w:val="24"/>
        </w:rPr>
        <w:t xml:space="preserve">toare, iar orașele importante, </w:t>
      </w:r>
      <w:r w:rsidR="00BB0338" w:rsidRPr="00BB0338">
        <w:rPr>
          <w:rFonts w:ascii="Times New Roman" w:hAnsi="Times New Roman" w:cs="Times New Roman"/>
          <w:i/>
          <w:sz w:val="24"/>
          <w:szCs w:val="24"/>
        </w:rPr>
        <w:t>„</w:t>
      </w:r>
      <w:r w:rsidRPr="00BB0338">
        <w:rPr>
          <w:rFonts w:ascii="Times New Roman" w:hAnsi="Times New Roman" w:cs="Times New Roman"/>
          <w:i/>
          <w:sz w:val="24"/>
          <w:szCs w:val="24"/>
        </w:rPr>
        <w:t>cu o însemnătate deosebită în viața economică, social-politică ș</w:t>
      </w:r>
      <w:r w:rsidR="00BB0338" w:rsidRPr="00BB0338">
        <w:rPr>
          <w:rFonts w:ascii="Times New Roman" w:hAnsi="Times New Roman" w:cs="Times New Roman"/>
          <w:i/>
          <w:sz w:val="24"/>
          <w:szCs w:val="24"/>
        </w:rPr>
        <w:t>i cultural-științifică a țării”</w:t>
      </w:r>
      <w:r w:rsidRPr="0001504E">
        <w:rPr>
          <w:rFonts w:ascii="Times New Roman" w:hAnsi="Times New Roman" w:cs="Times New Roman"/>
          <w:sz w:val="24"/>
          <w:szCs w:val="24"/>
        </w:rPr>
        <w:t>, au devenit municipii.</w:t>
      </w:r>
      <w:proofErr w:type="gramEnd"/>
      <w:r w:rsidRPr="0001504E">
        <w:rPr>
          <w:rFonts w:ascii="Times New Roman" w:hAnsi="Times New Roman" w:cs="Times New Roman"/>
          <w:sz w:val="24"/>
          <w:szCs w:val="24"/>
        </w:rPr>
        <w:t xml:space="preserve"> Sfaturile populare au fost înlocuite de consiliile populare, care aveau rolul de </w:t>
      </w:r>
      <w:proofErr w:type="gramStart"/>
      <w:r w:rsidRPr="0001504E">
        <w:rPr>
          <w:rFonts w:ascii="Times New Roman" w:hAnsi="Times New Roman" w:cs="Times New Roman"/>
          <w:sz w:val="24"/>
          <w:szCs w:val="24"/>
        </w:rPr>
        <w:t>a conduce</w:t>
      </w:r>
      <w:proofErr w:type="gramEnd"/>
      <w:r w:rsidRPr="0001504E">
        <w:rPr>
          <w:rFonts w:ascii="Times New Roman" w:hAnsi="Times New Roman" w:cs="Times New Roman"/>
          <w:sz w:val="24"/>
          <w:szCs w:val="24"/>
        </w:rPr>
        <w:t xml:space="preserve"> și îndruma activitatea organelor locale de specialitate ale administrației de stat. </w:t>
      </w:r>
    </w:p>
    <w:p w:rsidR="0001504E" w:rsidRDefault="0001504E" w:rsidP="0001504E">
      <w:pPr>
        <w:jc w:val="both"/>
        <w:rPr>
          <w:rFonts w:ascii="Times New Roman" w:hAnsi="Times New Roman" w:cs="Times New Roman"/>
          <w:sz w:val="24"/>
          <w:szCs w:val="24"/>
        </w:rPr>
      </w:pPr>
      <w:proofErr w:type="gramStart"/>
      <w:r w:rsidRPr="0001504E">
        <w:rPr>
          <w:rFonts w:ascii="Times New Roman" w:hAnsi="Times New Roman" w:cs="Times New Roman"/>
          <w:sz w:val="24"/>
          <w:szCs w:val="24"/>
        </w:rPr>
        <w:t>Teritoriul României era împărțit în 2706 comune, 189 orașe, 47 municipii, 39 județe și municipiul București cu 8 sectoare.</w:t>
      </w:r>
      <w:proofErr w:type="gramEnd"/>
      <w:r w:rsidR="00BB0338">
        <w:rPr>
          <w:rFonts w:ascii="Times New Roman" w:hAnsi="Times New Roman" w:cs="Times New Roman"/>
          <w:sz w:val="24"/>
          <w:szCs w:val="24"/>
        </w:rPr>
        <w:t xml:space="preserve"> </w:t>
      </w:r>
      <w:r w:rsidRPr="0001504E">
        <w:rPr>
          <w:rFonts w:ascii="Times New Roman" w:hAnsi="Times New Roman" w:cs="Times New Roman"/>
          <w:sz w:val="24"/>
          <w:szCs w:val="24"/>
        </w:rPr>
        <w:t xml:space="preserve">Modificări ale organizării administrative au fost operate prin Decretul Consiliului de Stat nr. </w:t>
      </w:r>
      <w:proofErr w:type="gramStart"/>
      <w:r w:rsidRPr="0001504E">
        <w:rPr>
          <w:rFonts w:ascii="Times New Roman" w:hAnsi="Times New Roman" w:cs="Times New Roman"/>
          <w:sz w:val="24"/>
          <w:szCs w:val="24"/>
        </w:rPr>
        <w:t>281</w:t>
      </w:r>
      <w:r w:rsidR="00BB0338">
        <w:rPr>
          <w:rFonts w:ascii="Times New Roman" w:hAnsi="Times New Roman" w:cs="Times New Roman"/>
          <w:sz w:val="24"/>
          <w:szCs w:val="24"/>
        </w:rPr>
        <w:t>,</w:t>
      </w:r>
      <w:proofErr w:type="gramEnd"/>
      <w:r w:rsidRPr="0001504E">
        <w:rPr>
          <w:rFonts w:ascii="Times New Roman" w:hAnsi="Times New Roman" w:cs="Times New Roman"/>
          <w:sz w:val="24"/>
          <w:szCs w:val="24"/>
        </w:rPr>
        <w:t xml:space="preserve"> din 27 iulie 1979. </w:t>
      </w:r>
      <w:proofErr w:type="gramStart"/>
      <w:r w:rsidRPr="0001504E">
        <w:rPr>
          <w:rFonts w:ascii="Times New Roman" w:hAnsi="Times New Roman" w:cs="Times New Roman"/>
          <w:sz w:val="24"/>
          <w:szCs w:val="24"/>
        </w:rPr>
        <w:t>Numărul sectoarelor Capitalei a fost redus la șase.</w:t>
      </w:r>
      <w:proofErr w:type="gramEnd"/>
      <w:r w:rsidRPr="0001504E">
        <w:rPr>
          <w:rFonts w:ascii="Times New Roman" w:hAnsi="Times New Roman" w:cs="Times New Roman"/>
          <w:sz w:val="24"/>
          <w:szCs w:val="24"/>
        </w:rPr>
        <w:t xml:space="preserve"> </w:t>
      </w:r>
    </w:p>
    <w:p w:rsidR="00312662" w:rsidRPr="0001504E" w:rsidRDefault="00312662" w:rsidP="0001504E">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4214495"/>
            <wp:effectExtent l="95250" t="76200" r="95250" b="71755"/>
            <wp:docPr id="22" name="Picture 21" descr="harta_administrati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_administrativa.jpg"/>
                    <pic:cNvPicPr/>
                  </pic:nvPicPr>
                  <pic:blipFill>
                    <a:blip r:embed="rId40" cstate="print"/>
                    <a:stretch>
                      <a:fillRect/>
                    </a:stretch>
                  </pic:blipFill>
                  <pic:spPr>
                    <a:xfrm>
                      <a:off x="0" y="0"/>
                      <a:ext cx="5943600" cy="42144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1504E" w:rsidRDefault="0001504E" w:rsidP="0001504E">
      <w:pPr>
        <w:jc w:val="both"/>
        <w:rPr>
          <w:rFonts w:ascii="Times New Roman" w:hAnsi="Times New Roman" w:cs="Times New Roman"/>
          <w:sz w:val="24"/>
          <w:szCs w:val="24"/>
        </w:rPr>
      </w:pPr>
      <w:r w:rsidRPr="0001504E">
        <w:rPr>
          <w:rFonts w:ascii="Times New Roman" w:hAnsi="Times New Roman" w:cs="Times New Roman"/>
          <w:sz w:val="24"/>
          <w:szCs w:val="24"/>
        </w:rPr>
        <w:t>La 23 ianuarie 1981, au fost reorganizate județele Ilfov și Ialomița, în sensul creării județelor Giurgiu și Călărași, prin reîmpărțirea celor două și înființarea Sectorului Agricol Ilfov.</w:t>
      </w:r>
    </w:p>
    <w:p w:rsidR="00F050CA" w:rsidRDefault="00862C8A" w:rsidP="001C4C70">
      <w:pPr>
        <w:jc w:val="both"/>
        <w:rPr>
          <w:rFonts w:ascii="Times New Roman" w:hAnsi="Times New Roman" w:cs="Times New Roman"/>
          <w:b/>
          <w:sz w:val="24"/>
          <w:szCs w:val="24"/>
        </w:rPr>
      </w:pPr>
      <w:r>
        <w:rPr>
          <w:rFonts w:ascii="Times New Roman" w:hAnsi="Times New Roman" w:cs="Times New Roman"/>
          <w:b/>
          <w:sz w:val="24"/>
          <w:szCs w:val="24"/>
        </w:rPr>
        <w:t>5</w:t>
      </w:r>
      <w:r w:rsidR="00F050CA">
        <w:rPr>
          <w:rFonts w:ascii="Times New Roman" w:hAnsi="Times New Roman" w:cs="Times New Roman"/>
          <w:b/>
          <w:sz w:val="24"/>
          <w:szCs w:val="24"/>
        </w:rPr>
        <w:t>.2. Primarii comunei Mănești de-a lungul timpului</w:t>
      </w:r>
    </w:p>
    <w:p w:rsidR="00F050CA" w:rsidRDefault="00EC68B7" w:rsidP="001C4C70">
      <w:pPr>
        <w:jc w:val="both"/>
        <w:rPr>
          <w:rFonts w:ascii="Times New Roman" w:hAnsi="Times New Roman" w:cs="Times New Roman"/>
          <w:sz w:val="24"/>
          <w:szCs w:val="24"/>
        </w:rPr>
      </w:pPr>
      <w:r>
        <w:rPr>
          <w:rFonts w:ascii="Times New Roman" w:hAnsi="Times New Roman" w:cs="Times New Roman"/>
          <w:sz w:val="24"/>
          <w:szCs w:val="24"/>
        </w:rPr>
        <w:t>MIRCEA VĂDUVA - 1968-1987</w:t>
      </w:r>
    </w:p>
    <w:p w:rsidR="00EC68B7" w:rsidRDefault="00EC68B7" w:rsidP="001C4C70">
      <w:pPr>
        <w:jc w:val="both"/>
        <w:rPr>
          <w:rFonts w:ascii="Times New Roman" w:hAnsi="Times New Roman" w:cs="Times New Roman"/>
          <w:sz w:val="24"/>
          <w:szCs w:val="24"/>
        </w:rPr>
      </w:pPr>
      <w:r>
        <w:rPr>
          <w:rFonts w:ascii="Times New Roman" w:hAnsi="Times New Roman" w:cs="Times New Roman"/>
          <w:sz w:val="24"/>
          <w:szCs w:val="24"/>
        </w:rPr>
        <w:t>VASILE MIHAI - 1987-1989</w:t>
      </w:r>
    </w:p>
    <w:p w:rsidR="00EC68B7" w:rsidRDefault="00EC68B7" w:rsidP="001C4C70">
      <w:pPr>
        <w:jc w:val="both"/>
        <w:rPr>
          <w:rFonts w:ascii="Times New Roman" w:hAnsi="Times New Roman" w:cs="Times New Roman"/>
          <w:sz w:val="24"/>
          <w:szCs w:val="24"/>
        </w:rPr>
      </w:pPr>
      <w:r>
        <w:rPr>
          <w:rFonts w:ascii="Times New Roman" w:hAnsi="Times New Roman" w:cs="Times New Roman"/>
          <w:sz w:val="24"/>
          <w:szCs w:val="24"/>
        </w:rPr>
        <w:t>NICOLAE DIBOȘ - 1989-1992</w:t>
      </w:r>
    </w:p>
    <w:p w:rsidR="00EC68B7" w:rsidRDefault="00EC68B7" w:rsidP="001C4C70">
      <w:pPr>
        <w:jc w:val="both"/>
        <w:rPr>
          <w:rFonts w:ascii="Times New Roman" w:hAnsi="Times New Roman" w:cs="Times New Roman"/>
          <w:sz w:val="24"/>
          <w:szCs w:val="24"/>
        </w:rPr>
      </w:pPr>
      <w:r>
        <w:rPr>
          <w:rFonts w:ascii="Times New Roman" w:hAnsi="Times New Roman" w:cs="Times New Roman"/>
          <w:sz w:val="24"/>
          <w:szCs w:val="24"/>
        </w:rPr>
        <w:t>GHEORGHE ANDRONACHE - 1992-1996</w:t>
      </w:r>
    </w:p>
    <w:p w:rsidR="00EC68B7" w:rsidRDefault="00EC68B7" w:rsidP="001C4C70">
      <w:pPr>
        <w:jc w:val="both"/>
        <w:rPr>
          <w:rFonts w:ascii="Times New Roman" w:hAnsi="Times New Roman" w:cs="Times New Roman"/>
          <w:sz w:val="24"/>
          <w:szCs w:val="24"/>
        </w:rPr>
      </w:pPr>
      <w:r>
        <w:rPr>
          <w:rFonts w:ascii="Times New Roman" w:hAnsi="Times New Roman" w:cs="Times New Roman"/>
          <w:sz w:val="24"/>
          <w:szCs w:val="24"/>
        </w:rPr>
        <w:t>GHEORGHE PETRACHE - 1996-2000</w:t>
      </w:r>
    </w:p>
    <w:p w:rsidR="00EC68B7" w:rsidRDefault="00EC68B7" w:rsidP="001C4C70">
      <w:pPr>
        <w:jc w:val="both"/>
        <w:rPr>
          <w:rFonts w:ascii="Times New Roman" w:hAnsi="Times New Roman" w:cs="Times New Roman"/>
          <w:sz w:val="24"/>
          <w:szCs w:val="24"/>
        </w:rPr>
      </w:pPr>
      <w:r>
        <w:rPr>
          <w:rFonts w:ascii="Times New Roman" w:hAnsi="Times New Roman" w:cs="Times New Roman"/>
          <w:sz w:val="24"/>
          <w:szCs w:val="24"/>
        </w:rPr>
        <w:t>DORU BARDAȘ - 2000-2004</w:t>
      </w:r>
    </w:p>
    <w:p w:rsidR="00EC68B7" w:rsidRDefault="00EC68B7" w:rsidP="001C4C70">
      <w:pPr>
        <w:jc w:val="both"/>
        <w:rPr>
          <w:rFonts w:ascii="Times New Roman" w:hAnsi="Times New Roman" w:cs="Times New Roman"/>
          <w:sz w:val="24"/>
          <w:szCs w:val="24"/>
        </w:rPr>
      </w:pPr>
      <w:r>
        <w:rPr>
          <w:rFonts w:ascii="Times New Roman" w:hAnsi="Times New Roman" w:cs="Times New Roman"/>
          <w:sz w:val="24"/>
          <w:szCs w:val="24"/>
        </w:rPr>
        <w:t>NICOLAE GRIGORE - 2004-2012</w:t>
      </w:r>
    </w:p>
    <w:p w:rsidR="00EC68B7" w:rsidRDefault="00EC68B7" w:rsidP="001C4C70">
      <w:pPr>
        <w:jc w:val="both"/>
        <w:rPr>
          <w:rFonts w:ascii="Times New Roman" w:hAnsi="Times New Roman" w:cs="Times New Roman"/>
          <w:sz w:val="24"/>
          <w:szCs w:val="24"/>
        </w:rPr>
      </w:pPr>
      <w:r>
        <w:rPr>
          <w:rFonts w:ascii="Times New Roman" w:hAnsi="Times New Roman" w:cs="Times New Roman"/>
          <w:sz w:val="24"/>
          <w:szCs w:val="24"/>
        </w:rPr>
        <w:t>CONSTANTIN NIȚOI - din 2012</w:t>
      </w:r>
    </w:p>
    <w:p w:rsidR="00EC68B7" w:rsidRDefault="00EC68B7" w:rsidP="001C4C70">
      <w:pPr>
        <w:jc w:val="both"/>
        <w:rPr>
          <w:rFonts w:ascii="Times New Roman" w:hAnsi="Times New Roman" w:cs="Times New Roman"/>
          <w:sz w:val="24"/>
          <w:szCs w:val="24"/>
        </w:rPr>
      </w:pPr>
    </w:p>
    <w:p w:rsidR="00FD5266" w:rsidRPr="00F050CA" w:rsidRDefault="00FD5266" w:rsidP="001C4C70">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3566160"/>
            <wp:effectExtent l="19050" t="0" r="0" b="0"/>
            <wp:docPr id="23" name="Picture 22" descr="pr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mari.jpg"/>
                    <pic:cNvPicPr/>
                  </pic:nvPicPr>
                  <pic:blipFill>
                    <a:blip r:embed="rId41" cstate="print"/>
                    <a:stretch>
                      <a:fillRect/>
                    </a:stretch>
                  </pic:blipFill>
                  <pic:spPr>
                    <a:xfrm>
                      <a:off x="0" y="0"/>
                      <a:ext cx="5943600" cy="3566160"/>
                    </a:xfrm>
                    <a:prstGeom prst="rect">
                      <a:avLst/>
                    </a:prstGeom>
                  </pic:spPr>
                </pic:pic>
              </a:graphicData>
            </a:graphic>
          </wp:inline>
        </w:drawing>
      </w:r>
    </w:p>
    <w:p w:rsidR="001C4C70" w:rsidRDefault="00862C8A" w:rsidP="001C4C70">
      <w:pPr>
        <w:jc w:val="both"/>
        <w:rPr>
          <w:rFonts w:ascii="Times New Roman" w:hAnsi="Times New Roman" w:cs="Times New Roman"/>
          <w:b/>
          <w:sz w:val="24"/>
          <w:szCs w:val="24"/>
        </w:rPr>
      </w:pPr>
      <w:r>
        <w:rPr>
          <w:rFonts w:ascii="Times New Roman" w:hAnsi="Times New Roman" w:cs="Times New Roman"/>
          <w:b/>
          <w:sz w:val="24"/>
          <w:szCs w:val="24"/>
        </w:rPr>
        <w:t>5</w:t>
      </w:r>
      <w:r w:rsidR="001C4C70" w:rsidRPr="001C4C70">
        <w:rPr>
          <w:rFonts w:ascii="Times New Roman" w:hAnsi="Times New Roman" w:cs="Times New Roman"/>
          <w:b/>
          <w:sz w:val="24"/>
          <w:szCs w:val="24"/>
        </w:rPr>
        <w:t>.</w:t>
      </w:r>
      <w:r w:rsidR="00F050CA">
        <w:rPr>
          <w:rFonts w:ascii="Times New Roman" w:hAnsi="Times New Roman" w:cs="Times New Roman"/>
          <w:b/>
          <w:sz w:val="24"/>
          <w:szCs w:val="24"/>
        </w:rPr>
        <w:t>3</w:t>
      </w:r>
      <w:r w:rsidR="001C4C70" w:rsidRPr="001C4C70">
        <w:rPr>
          <w:rFonts w:ascii="Times New Roman" w:hAnsi="Times New Roman" w:cs="Times New Roman"/>
          <w:b/>
          <w:sz w:val="24"/>
          <w:szCs w:val="24"/>
        </w:rPr>
        <w:t xml:space="preserve">. Rolul administrației </w:t>
      </w:r>
      <w:r w:rsidR="00FD5266">
        <w:rPr>
          <w:rFonts w:ascii="Times New Roman" w:hAnsi="Times New Roman" w:cs="Times New Roman"/>
          <w:b/>
          <w:sz w:val="24"/>
          <w:szCs w:val="24"/>
        </w:rPr>
        <w:t xml:space="preserve">publice </w:t>
      </w:r>
      <w:r w:rsidR="001C4C70" w:rsidRPr="001C4C70">
        <w:rPr>
          <w:rFonts w:ascii="Times New Roman" w:hAnsi="Times New Roman" w:cs="Times New Roman"/>
          <w:b/>
          <w:sz w:val="24"/>
          <w:szCs w:val="24"/>
        </w:rPr>
        <w:t>în comunitatea locală</w:t>
      </w:r>
    </w:p>
    <w:p w:rsidR="005743A6" w:rsidRDefault="005743A6" w:rsidP="001C4C70">
      <w:pPr>
        <w:jc w:val="both"/>
        <w:rPr>
          <w:rFonts w:ascii="Times New Roman" w:hAnsi="Times New Roman" w:cs="Times New Roman"/>
          <w:sz w:val="24"/>
          <w:szCs w:val="24"/>
        </w:rPr>
      </w:pPr>
      <w:r>
        <w:rPr>
          <w:rFonts w:ascii="Times New Roman" w:hAnsi="Times New Roman" w:cs="Times New Roman"/>
          <w:sz w:val="24"/>
          <w:szCs w:val="24"/>
        </w:rPr>
        <w:t xml:space="preserve">Comuna Mănești, ca unitate administrativ-teritorială,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persoană juridică cu deplină capacitate, care posedă un patrimoniu și are inițiativă în tot ceea ce privește administrația</w:t>
      </w:r>
      <w:r w:rsidR="001D0867">
        <w:rPr>
          <w:rFonts w:ascii="Times New Roman" w:hAnsi="Times New Roman" w:cs="Times New Roman"/>
          <w:sz w:val="24"/>
          <w:szCs w:val="24"/>
        </w:rPr>
        <w:t xml:space="preserve"> intereselor publice, exercitându-și autoritatea în condițiile Legii pe teritoriul delimitat prin lege. </w:t>
      </w:r>
    </w:p>
    <w:p w:rsidR="001D0867" w:rsidRDefault="001D0867" w:rsidP="003A3CD3">
      <w:pPr>
        <w:jc w:val="both"/>
        <w:rPr>
          <w:rFonts w:ascii="Times New Roman" w:hAnsi="Times New Roman" w:cs="Times New Roman"/>
          <w:sz w:val="24"/>
          <w:szCs w:val="24"/>
        </w:rPr>
      </w:pPr>
      <w:r>
        <w:rPr>
          <w:rFonts w:ascii="Times New Roman" w:hAnsi="Times New Roman" w:cs="Times New Roman"/>
          <w:sz w:val="24"/>
          <w:szCs w:val="24"/>
        </w:rPr>
        <w:t xml:space="preserve">Potrivit Legii 351/24 august 2001, privind Planul de amenajare a teritoriului național, comuna Mănești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unitate administrativă de rangul II.</w:t>
      </w:r>
      <w:r w:rsidR="003A3CD3">
        <w:rPr>
          <w:rFonts w:ascii="Times New Roman" w:hAnsi="Times New Roman" w:cs="Times New Roman"/>
          <w:sz w:val="24"/>
          <w:szCs w:val="24"/>
        </w:rPr>
        <w:t xml:space="preserve"> </w:t>
      </w:r>
      <w:r w:rsidR="003A3CD3" w:rsidRPr="003A3CD3">
        <w:rPr>
          <w:rFonts w:ascii="Times New Roman" w:hAnsi="Times New Roman" w:cs="Times New Roman"/>
          <w:sz w:val="24"/>
          <w:szCs w:val="24"/>
        </w:rPr>
        <w:t>Conceptul Național de Dezvoltare Spațială a României 2007</w:t>
      </w:r>
      <w:proofErr w:type="gramStart"/>
      <w:r w:rsidR="003A3CD3" w:rsidRPr="003A3CD3">
        <w:rPr>
          <w:rFonts w:ascii="Times New Roman" w:hAnsi="Times New Roman" w:cs="Times New Roman"/>
          <w:sz w:val="24"/>
          <w:szCs w:val="24"/>
        </w:rPr>
        <w:t>  </w:t>
      </w:r>
      <w:r w:rsidR="003A3CD3" w:rsidRPr="003A3CD3">
        <w:rPr>
          <w:rFonts w:ascii="Cambria Math" w:hAnsi="Cambria Math" w:cs="Cambria Math"/>
          <w:sz w:val="24"/>
          <w:szCs w:val="24"/>
        </w:rPr>
        <w:t>‐</w:t>
      </w:r>
      <w:proofErr w:type="gramEnd"/>
      <w:r w:rsidR="003A3CD3" w:rsidRPr="003A3CD3">
        <w:rPr>
          <w:rFonts w:ascii="Times New Roman" w:hAnsi="Times New Roman" w:cs="Times New Roman"/>
          <w:sz w:val="24"/>
          <w:szCs w:val="24"/>
        </w:rPr>
        <w:t> stabilește o legătură între ierarhia creată la nivel național</w:t>
      </w:r>
      <w:r w:rsidR="003A3CD3">
        <w:rPr>
          <w:rFonts w:ascii="Times New Roman" w:hAnsi="Times New Roman" w:cs="Times New Roman"/>
          <w:sz w:val="24"/>
          <w:szCs w:val="24"/>
        </w:rPr>
        <w:t xml:space="preserve">, </w:t>
      </w:r>
      <w:r w:rsidR="003A3CD3" w:rsidRPr="003A3CD3">
        <w:rPr>
          <w:rFonts w:ascii="Times New Roman" w:hAnsi="Times New Roman" w:cs="Times New Roman"/>
          <w:sz w:val="24"/>
          <w:szCs w:val="24"/>
        </w:rPr>
        <w:t>prin Legea 351/2001</w:t>
      </w:r>
      <w:r w:rsidR="003A3CD3">
        <w:rPr>
          <w:rFonts w:ascii="Times New Roman" w:hAnsi="Times New Roman" w:cs="Times New Roman"/>
          <w:sz w:val="24"/>
          <w:szCs w:val="24"/>
        </w:rPr>
        <w:t>,</w:t>
      </w:r>
      <w:r w:rsidR="003A3CD3" w:rsidRPr="003A3CD3">
        <w:rPr>
          <w:rFonts w:ascii="Times New Roman" w:hAnsi="Times New Roman" w:cs="Times New Roman"/>
          <w:sz w:val="24"/>
          <w:szCs w:val="24"/>
        </w:rPr>
        <w:t> și clasif</w:t>
      </w:r>
      <w:r w:rsidR="003A3CD3">
        <w:rPr>
          <w:rFonts w:ascii="Times New Roman" w:hAnsi="Times New Roman" w:cs="Times New Roman"/>
          <w:sz w:val="24"/>
          <w:szCs w:val="24"/>
        </w:rPr>
        <w:t>icarea realizată de ESPON 2006 -</w:t>
      </w:r>
      <w:r w:rsidR="003A3CD3" w:rsidRPr="003A3CD3">
        <w:rPr>
          <w:rFonts w:ascii="Times New Roman" w:hAnsi="Times New Roman" w:cs="Times New Roman"/>
          <w:sz w:val="24"/>
          <w:szCs w:val="24"/>
        </w:rPr>
        <w:t xml:space="preserve"> realizează o ierarhie în funcție de nivelul de importanță al</w:t>
      </w:r>
      <w:r w:rsidR="003A3CD3">
        <w:rPr>
          <w:rFonts w:ascii="Times New Roman" w:hAnsi="Times New Roman" w:cs="Times New Roman"/>
          <w:sz w:val="24"/>
          <w:szCs w:val="24"/>
        </w:rPr>
        <w:t xml:space="preserve"> localităților</w:t>
      </w:r>
      <w:r w:rsidR="003A3CD3" w:rsidRPr="003A3CD3">
        <w:rPr>
          <w:rFonts w:ascii="Times New Roman" w:hAnsi="Times New Roman" w:cs="Times New Roman"/>
          <w:sz w:val="24"/>
          <w:szCs w:val="24"/>
        </w:rPr>
        <w:t>, cu includerea rangului (Legea nr. 351/2001)</w:t>
      </w:r>
    </w:p>
    <w:p w:rsidR="001C4C70" w:rsidRPr="001C4C70" w:rsidRDefault="001C4C70" w:rsidP="001C4C70">
      <w:pPr>
        <w:jc w:val="both"/>
        <w:rPr>
          <w:rFonts w:ascii="Times New Roman" w:hAnsi="Times New Roman" w:cs="Times New Roman"/>
          <w:sz w:val="24"/>
          <w:szCs w:val="24"/>
        </w:rPr>
      </w:pPr>
      <w:proofErr w:type="gramStart"/>
      <w:r w:rsidRPr="001C4C70">
        <w:rPr>
          <w:rFonts w:ascii="Times New Roman" w:hAnsi="Times New Roman" w:cs="Times New Roman"/>
          <w:sz w:val="24"/>
          <w:szCs w:val="24"/>
        </w:rPr>
        <w:t>Primarii şi consiliile locale funcţionează ca autorităţi ale administraţiei publice locale şi rezolvă treburile publice din comune, oraşe şi municipii, în condiţiile legii.</w:t>
      </w:r>
      <w:proofErr w:type="gramEnd"/>
      <w:r w:rsidRPr="001C4C70">
        <w:rPr>
          <w:rFonts w:ascii="Times New Roman" w:hAnsi="Times New Roman" w:cs="Times New Roman"/>
          <w:sz w:val="24"/>
          <w:szCs w:val="24"/>
        </w:rPr>
        <w:t xml:space="preserve"> </w:t>
      </w:r>
      <w:proofErr w:type="gramStart"/>
      <w:r w:rsidRPr="001C4C70">
        <w:rPr>
          <w:rFonts w:ascii="Times New Roman" w:hAnsi="Times New Roman" w:cs="Times New Roman"/>
          <w:sz w:val="24"/>
          <w:szCs w:val="24"/>
        </w:rPr>
        <w:t>Primarul îndeplineşte o funcţie de autoritate publică.</w:t>
      </w:r>
      <w:proofErr w:type="gramEnd"/>
    </w:p>
    <w:p w:rsidR="001C4C70" w:rsidRDefault="001C4C70" w:rsidP="001C4C70">
      <w:pPr>
        <w:jc w:val="both"/>
        <w:rPr>
          <w:rFonts w:ascii="Times New Roman" w:hAnsi="Times New Roman" w:cs="Times New Roman"/>
          <w:sz w:val="24"/>
          <w:szCs w:val="24"/>
        </w:rPr>
      </w:pPr>
      <w:r w:rsidRPr="00FD5266">
        <w:rPr>
          <w:rFonts w:ascii="Times New Roman" w:hAnsi="Times New Roman" w:cs="Times New Roman"/>
          <w:b/>
          <w:sz w:val="24"/>
          <w:szCs w:val="24"/>
        </w:rPr>
        <w:t>Primarul</w:t>
      </w:r>
      <w:r w:rsidRPr="001C4C70">
        <w:rPr>
          <w:rFonts w:ascii="Times New Roman" w:hAnsi="Times New Roman" w:cs="Times New Roman"/>
          <w:sz w:val="24"/>
          <w:szCs w:val="24"/>
        </w:rPr>
        <w:t xml:space="preserve"> asigură respectarea drepturilor şi libertăţilor fundamentale ale cetăţenilor, a prevederilor Constituţiei, precum şi punerea în aplicare a legilor, a decretelor Preşedintelui României, a hotărârilor şi ordonanţelor Guvernului, a hotărârilor consiliului local; dispune măsurile necesare şi acordă sprijin pentru aplicarea ordinelor şi instrucţiunilor cu caracter normativ ale miniştrilor, ale celorlalţi conducători ai autorităţilor administraţiei publice centrale, ale prefectului, precum şi a hotărârilor consiliului judeţean, în condiţiile legii.</w:t>
      </w:r>
    </w:p>
    <w:p w:rsidR="001C4C70" w:rsidRPr="001C4C70" w:rsidRDefault="001C4C70" w:rsidP="001C4C70">
      <w:pPr>
        <w:jc w:val="both"/>
        <w:rPr>
          <w:rFonts w:ascii="Times New Roman" w:hAnsi="Times New Roman" w:cs="Times New Roman"/>
          <w:sz w:val="24"/>
          <w:szCs w:val="24"/>
        </w:rPr>
      </w:pPr>
      <w:r w:rsidRPr="001C4C70">
        <w:rPr>
          <w:rFonts w:ascii="Times New Roman" w:hAnsi="Times New Roman" w:cs="Times New Roman"/>
          <w:sz w:val="24"/>
          <w:szCs w:val="24"/>
        </w:rPr>
        <w:t>1. Primarul îndeplineşte următoarele categorii principale de atribuţii:</w:t>
      </w:r>
      <w:r>
        <w:rPr>
          <w:rFonts w:ascii="Times New Roman" w:hAnsi="Times New Roman" w:cs="Times New Roman"/>
          <w:sz w:val="24"/>
          <w:szCs w:val="24"/>
        </w:rPr>
        <w:t xml:space="preserve"> </w:t>
      </w:r>
      <w:r w:rsidRPr="001C4C70">
        <w:rPr>
          <w:rFonts w:ascii="Times New Roman" w:hAnsi="Times New Roman" w:cs="Times New Roman"/>
          <w:sz w:val="24"/>
          <w:szCs w:val="24"/>
        </w:rPr>
        <w:t>atribuţii exercitate în calitate de reprezentant al statului, în</w:t>
      </w:r>
      <w:r>
        <w:rPr>
          <w:rFonts w:ascii="Times New Roman" w:hAnsi="Times New Roman" w:cs="Times New Roman"/>
          <w:sz w:val="24"/>
          <w:szCs w:val="24"/>
        </w:rPr>
        <w:t xml:space="preserve"> </w:t>
      </w:r>
      <w:r w:rsidRPr="001C4C70">
        <w:rPr>
          <w:rFonts w:ascii="Times New Roman" w:hAnsi="Times New Roman" w:cs="Times New Roman"/>
          <w:sz w:val="24"/>
          <w:szCs w:val="24"/>
        </w:rPr>
        <w:t>condiţiile legii;</w:t>
      </w:r>
      <w:r>
        <w:rPr>
          <w:rFonts w:ascii="Times New Roman" w:hAnsi="Times New Roman" w:cs="Times New Roman"/>
          <w:sz w:val="24"/>
          <w:szCs w:val="24"/>
        </w:rPr>
        <w:t xml:space="preserve"> </w:t>
      </w:r>
      <w:r w:rsidRPr="001C4C70">
        <w:rPr>
          <w:rFonts w:ascii="Times New Roman" w:hAnsi="Times New Roman" w:cs="Times New Roman"/>
          <w:sz w:val="24"/>
          <w:szCs w:val="24"/>
        </w:rPr>
        <w:t>atribuţii referitoare la relaţia cu consiliul local;</w:t>
      </w:r>
      <w:r>
        <w:rPr>
          <w:rFonts w:ascii="Times New Roman" w:hAnsi="Times New Roman" w:cs="Times New Roman"/>
          <w:sz w:val="24"/>
          <w:szCs w:val="24"/>
        </w:rPr>
        <w:t xml:space="preserve"> </w:t>
      </w:r>
      <w:r w:rsidRPr="001C4C70">
        <w:rPr>
          <w:rFonts w:ascii="Times New Roman" w:hAnsi="Times New Roman" w:cs="Times New Roman"/>
          <w:sz w:val="24"/>
          <w:szCs w:val="24"/>
        </w:rPr>
        <w:t xml:space="preserve">atribuţii </w:t>
      </w:r>
      <w:r w:rsidRPr="001C4C70">
        <w:rPr>
          <w:rFonts w:ascii="Times New Roman" w:hAnsi="Times New Roman" w:cs="Times New Roman"/>
          <w:sz w:val="24"/>
          <w:szCs w:val="24"/>
        </w:rPr>
        <w:lastRenderedPageBreak/>
        <w:t>referitoare la bugetul local;</w:t>
      </w:r>
      <w:r>
        <w:rPr>
          <w:rFonts w:ascii="Times New Roman" w:hAnsi="Times New Roman" w:cs="Times New Roman"/>
          <w:sz w:val="24"/>
          <w:szCs w:val="24"/>
        </w:rPr>
        <w:t xml:space="preserve"> </w:t>
      </w:r>
      <w:r w:rsidRPr="001C4C70">
        <w:rPr>
          <w:rFonts w:ascii="Times New Roman" w:hAnsi="Times New Roman" w:cs="Times New Roman"/>
          <w:sz w:val="24"/>
          <w:szCs w:val="24"/>
        </w:rPr>
        <w:t>atribuţii privind serviciile publice asigurate cetăţenilor;</w:t>
      </w:r>
      <w:r>
        <w:rPr>
          <w:rFonts w:ascii="Times New Roman" w:hAnsi="Times New Roman" w:cs="Times New Roman"/>
          <w:sz w:val="24"/>
          <w:szCs w:val="24"/>
        </w:rPr>
        <w:t xml:space="preserve"> </w:t>
      </w:r>
      <w:r w:rsidRPr="001C4C70">
        <w:rPr>
          <w:rFonts w:ascii="Times New Roman" w:hAnsi="Times New Roman" w:cs="Times New Roman"/>
          <w:sz w:val="24"/>
          <w:szCs w:val="24"/>
        </w:rPr>
        <w:t>alte atribuţii stabilite prin lege.</w:t>
      </w:r>
    </w:p>
    <w:p w:rsidR="001C4C70" w:rsidRPr="001C4C70" w:rsidRDefault="001C4C70" w:rsidP="001C4C70">
      <w:pPr>
        <w:jc w:val="both"/>
        <w:rPr>
          <w:rFonts w:ascii="Times New Roman" w:hAnsi="Times New Roman" w:cs="Times New Roman"/>
          <w:sz w:val="24"/>
          <w:szCs w:val="24"/>
        </w:rPr>
      </w:pPr>
      <w:r w:rsidRPr="001C4C70">
        <w:rPr>
          <w:rFonts w:ascii="Times New Roman" w:hAnsi="Times New Roman" w:cs="Times New Roman"/>
          <w:sz w:val="24"/>
          <w:szCs w:val="24"/>
        </w:rPr>
        <w:t xml:space="preserve">2. În temeiul alin. (1) </w:t>
      </w:r>
      <w:proofErr w:type="gramStart"/>
      <w:r w:rsidRPr="001C4C70">
        <w:rPr>
          <w:rFonts w:ascii="Times New Roman" w:hAnsi="Times New Roman" w:cs="Times New Roman"/>
          <w:sz w:val="24"/>
          <w:szCs w:val="24"/>
        </w:rPr>
        <w:t>lit</w:t>
      </w:r>
      <w:proofErr w:type="gramEnd"/>
      <w:r w:rsidRPr="001C4C70">
        <w:rPr>
          <w:rFonts w:ascii="Times New Roman" w:hAnsi="Times New Roman" w:cs="Times New Roman"/>
          <w:sz w:val="24"/>
          <w:szCs w:val="24"/>
        </w:rPr>
        <w:t xml:space="preserve">. </w:t>
      </w:r>
      <w:proofErr w:type="gramStart"/>
      <w:r w:rsidRPr="001C4C70">
        <w:rPr>
          <w:rFonts w:ascii="Times New Roman" w:hAnsi="Times New Roman" w:cs="Times New Roman"/>
          <w:sz w:val="24"/>
          <w:szCs w:val="24"/>
        </w:rPr>
        <w:t>a</w:t>
      </w:r>
      <w:proofErr w:type="gramEnd"/>
      <w:r w:rsidRPr="001C4C70">
        <w:rPr>
          <w:rFonts w:ascii="Times New Roman" w:hAnsi="Times New Roman" w:cs="Times New Roman"/>
          <w:sz w:val="24"/>
          <w:szCs w:val="24"/>
        </w:rPr>
        <w:t>), primarul îndeplineşte funcţia de ofiţer de</w:t>
      </w:r>
      <w:r>
        <w:rPr>
          <w:rFonts w:ascii="Times New Roman" w:hAnsi="Times New Roman" w:cs="Times New Roman"/>
          <w:sz w:val="24"/>
          <w:szCs w:val="24"/>
        </w:rPr>
        <w:t xml:space="preserve"> </w:t>
      </w:r>
      <w:r w:rsidRPr="001C4C70">
        <w:rPr>
          <w:rFonts w:ascii="Times New Roman" w:hAnsi="Times New Roman" w:cs="Times New Roman"/>
          <w:sz w:val="24"/>
          <w:szCs w:val="24"/>
        </w:rPr>
        <w:t>stare civilă şi de autoritate tutelară şi asigură funcţionarea serviciilor</w:t>
      </w:r>
      <w:r>
        <w:rPr>
          <w:rFonts w:ascii="Times New Roman" w:hAnsi="Times New Roman" w:cs="Times New Roman"/>
          <w:sz w:val="24"/>
          <w:szCs w:val="24"/>
        </w:rPr>
        <w:t xml:space="preserve"> </w:t>
      </w:r>
      <w:r w:rsidRPr="001C4C70">
        <w:rPr>
          <w:rFonts w:ascii="Times New Roman" w:hAnsi="Times New Roman" w:cs="Times New Roman"/>
          <w:sz w:val="24"/>
          <w:szCs w:val="24"/>
        </w:rPr>
        <w:t>publice locale de profil, atribuţii privind organizarea şi desfăşurarea</w:t>
      </w:r>
      <w:r>
        <w:rPr>
          <w:rFonts w:ascii="Times New Roman" w:hAnsi="Times New Roman" w:cs="Times New Roman"/>
          <w:sz w:val="24"/>
          <w:szCs w:val="24"/>
        </w:rPr>
        <w:t xml:space="preserve"> </w:t>
      </w:r>
      <w:r w:rsidRPr="001C4C70">
        <w:rPr>
          <w:rFonts w:ascii="Times New Roman" w:hAnsi="Times New Roman" w:cs="Times New Roman"/>
          <w:sz w:val="24"/>
          <w:szCs w:val="24"/>
        </w:rPr>
        <w:t xml:space="preserve">alegerilor, referendumului şi a recensământului. </w:t>
      </w:r>
      <w:proofErr w:type="gramStart"/>
      <w:r w:rsidRPr="001C4C70">
        <w:rPr>
          <w:rFonts w:ascii="Times New Roman" w:hAnsi="Times New Roman" w:cs="Times New Roman"/>
          <w:sz w:val="24"/>
          <w:szCs w:val="24"/>
        </w:rPr>
        <w:t>Primarul</w:t>
      </w:r>
      <w:r>
        <w:rPr>
          <w:rFonts w:ascii="Times New Roman" w:hAnsi="Times New Roman" w:cs="Times New Roman"/>
          <w:sz w:val="24"/>
          <w:szCs w:val="24"/>
        </w:rPr>
        <w:t xml:space="preserve"> </w:t>
      </w:r>
      <w:r w:rsidRPr="001C4C70">
        <w:rPr>
          <w:rFonts w:ascii="Times New Roman" w:hAnsi="Times New Roman" w:cs="Times New Roman"/>
          <w:sz w:val="24"/>
          <w:szCs w:val="24"/>
        </w:rPr>
        <w:t>îndeplineşte şi alte atribuţii stabilite prin lege.</w:t>
      </w:r>
      <w:proofErr w:type="gramEnd"/>
    </w:p>
    <w:p w:rsidR="001C4C70" w:rsidRPr="001C4C70" w:rsidRDefault="001C4C70" w:rsidP="001C4C70">
      <w:pPr>
        <w:jc w:val="both"/>
        <w:rPr>
          <w:rFonts w:ascii="Times New Roman" w:hAnsi="Times New Roman" w:cs="Times New Roman"/>
          <w:sz w:val="24"/>
          <w:szCs w:val="24"/>
        </w:rPr>
      </w:pPr>
      <w:r w:rsidRPr="001C4C70">
        <w:rPr>
          <w:rFonts w:ascii="Times New Roman" w:hAnsi="Times New Roman" w:cs="Times New Roman"/>
          <w:sz w:val="24"/>
          <w:szCs w:val="24"/>
        </w:rPr>
        <w:t xml:space="preserve">3. În exercitarea atribuţiilor prevăzute la alin. (1) </w:t>
      </w:r>
      <w:proofErr w:type="gramStart"/>
      <w:r w:rsidRPr="001C4C70">
        <w:rPr>
          <w:rFonts w:ascii="Times New Roman" w:hAnsi="Times New Roman" w:cs="Times New Roman"/>
          <w:sz w:val="24"/>
          <w:szCs w:val="24"/>
        </w:rPr>
        <w:t>lit</w:t>
      </w:r>
      <w:proofErr w:type="gramEnd"/>
      <w:r w:rsidRPr="001C4C70">
        <w:rPr>
          <w:rFonts w:ascii="Times New Roman" w:hAnsi="Times New Roman" w:cs="Times New Roman"/>
          <w:sz w:val="24"/>
          <w:szCs w:val="24"/>
        </w:rPr>
        <w:t>. b), primarul:</w:t>
      </w:r>
      <w:r>
        <w:rPr>
          <w:rFonts w:ascii="Times New Roman" w:hAnsi="Times New Roman" w:cs="Times New Roman"/>
          <w:sz w:val="24"/>
          <w:szCs w:val="24"/>
        </w:rPr>
        <w:t xml:space="preserve">  </w:t>
      </w:r>
      <w:r w:rsidRPr="001C4C70">
        <w:rPr>
          <w:rFonts w:ascii="Times New Roman" w:hAnsi="Times New Roman" w:cs="Times New Roman"/>
          <w:sz w:val="24"/>
          <w:szCs w:val="24"/>
        </w:rPr>
        <w:t xml:space="preserve">prezintă consiliului local, în primul trimestru, un raport </w:t>
      </w:r>
      <w:r>
        <w:rPr>
          <w:rFonts w:ascii="Times New Roman" w:hAnsi="Times New Roman" w:cs="Times New Roman"/>
          <w:sz w:val="24"/>
          <w:szCs w:val="24"/>
        </w:rPr>
        <w:t xml:space="preserve">annual </w:t>
      </w:r>
      <w:r w:rsidRPr="001C4C70">
        <w:rPr>
          <w:rFonts w:ascii="Times New Roman" w:hAnsi="Times New Roman" w:cs="Times New Roman"/>
          <w:sz w:val="24"/>
          <w:szCs w:val="24"/>
        </w:rPr>
        <w:t>privind starea economică, socială şi de mediu a unităţii</w:t>
      </w:r>
      <w:r>
        <w:rPr>
          <w:rFonts w:ascii="Times New Roman" w:hAnsi="Times New Roman" w:cs="Times New Roman"/>
          <w:sz w:val="24"/>
          <w:szCs w:val="24"/>
        </w:rPr>
        <w:t xml:space="preserve"> </w:t>
      </w:r>
      <w:r w:rsidRPr="001C4C70">
        <w:rPr>
          <w:rFonts w:ascii="Times New Roman" w:hAnsi="Times New Roman" w:cs="Times New Roman"/>
          <w:sz w:val="24"/>
          <w:szCs w:val="24"/>
        </w:rPr>
        <w:t>administrativ-teritoriale;</w:t>
      </w:r>
      <w:r>
        <w:rPr>
          <w:rFonts w:ascii="Times New Roman" w:hAnsi="Times New Roman" w:cs="Times New Roman"/>
          <w:sz w:val="24"/>
          <w:szCs w:val="24"/>
        </w:rPr>
        <w:t xml:space="preserve"> </w:t>
      </w:r>
      <w:r w:rsidRPr="001C4C70">
        <w:rPr>
          <w:rFonts w:ascii="Times New Roman" w:hAnsi="Times New Roman" w:cs="Times New Roman"/>
          <w:sz w:val="24"/>
          <w:szCs w:val="24"/>
        </w:rPr>
        <w:t>prezintă, la solicitarea consiliului local, alte rapoarte şi informări;</w:t>
      </w:r>
      <w:r>
        <w:rPr>
          <w:rFonts w:ascii="Times New Roman" w:hAnsi="Times New Roman" w:cs="Times New Roman"/>
          <w:sz w:val="24"/>
          <w:szCs w:val="24"/>
        </w:rPr>
        <w:t xml:space="preserve"> </w:t>
      </w:r>
      <w:r w:rsidRPr="001C4C70">
        <w:rPr>
          <w:rFonts w:ascii="Times New Roman" w:hAnsi="Times New Roman" w:cs="Times New Roman"/>
          <w:sz w:val="24"/>
          <w:szCs w:val="24"/>
        </w:rPr>
        <w:t>elaborează proiectele de strategii privind starea economică,</w:t>
      </w:r>
      <w:r>
        <w:rPr>
          <w:rFonts w:ascii="Times New Roman" w:hAnsi="Times New Roman" w:cs="Times New Roman"/>
          <w:sz w:val="24"/>
          <w:szCs w:val="24"/>
        </w:rPr>
        <w:t xml:space="preserve"> </w:t>
      </w:r>
      <w:r w:rsidRPr="001C4C70">
        <w:rPr>
          <w:rFonts w:ascii="Times New Roman" w:hAnsi="Times New Roman" w:cs="Times New Roman"/>
          <w:sz w:val="24"/>
          <w:szCs w:val="24"/>
        </w:rPr>
        <w:t>socială şi de mediu a unităţii administrativ-teritoriale şi le supune</w:t>
      </w:r>
      <w:r>
        <w:rPr>
          <w:rFonts w:ascii="Times New Roman" w:hAnsi="Times New Roman" w:cs="Times New Roman"/>
          <w:sz w:val="24"/>
          <w:szCs w:val="24"/>
        </w:rPr>
        <w:t xml:space="preserve"> </w:t>
      </w:r>
      <w:r w:rsidRPr="001C4C70">
        <w:rPr>
          <w:rFonts w:ascii="Times New Roman" w:hAnsi="Times New Roman" w:cs="Times New Roman"/>
          <w:sz w:val="24"/>
          <w:szCs w:val="24"/>
        </w:rPr>
        <w:t>aprobării consiliului local.</w:t>
      </w:r>
    </w:p>
    <w:p w:rsidR="001C4C70" w:rsidRPr="001C4C70" w:rsidRDefault="001C4C70" w:rsidP="001C4C70">
      <w:pPr>
        <w:jc w:val="both"/>
        <w:rPr>
          <w:rFonts w:ascii="Times New Roman" w:hAnsi="Times New Roman" w:cs="Times New Roman"/>
          <w:sz w:val="24"/>
          <w:szCs w:val="24"/>
        </w:rPr>
      </w:pPr>
      <w:r w:rsidRPr="001C4C70">
        <w:rPr>
          <w:rFonts w:ascii="Times New Roman" w:hAnsi="Times New Roman" w:cs="Times New Roman"/>
          <w:sz w:val="24"/>
          <w:szCs w:val="24"/>
        </w:rPr>
        <w:t xml:space="preserve">4. În exercitarea atribuţiilor prevăzute la alin. (1) </w:t>
      </w:r>
      <w:proofErr w:type="gramStart"/>
      <w:r w:rsidRPr="001C4C70">
        <w:rPr>
          <w:rFonts w:ascii="Times New Roman" w:hAnsi="Times New Roman" w:cs="Times New Roman"/>
          <w:sz w:val="24"/>
          <w:szCs w:val="24"/>
        </w:rPr>
        <w:t>lit</w:t>
      </w:r>
      <w:proofErr w:type="gramEnd"/>
      <w:r w:rsidRPr="001C4C70">
        <w:rPr>
          <w:rFonts w:ascii="Times New Roman" w:hAnsi="Times New Roman" w:cs="Times New Roman"/>
          <w:sz w:val="24"/>
          <w:szCs w:val="24"/>
        </w:rPr>
        <w:t>. c), primarul:</w:t>
      </w:r>
      <w:r>
        <w:rPr>
          <w:rFonts w:ascii="Times New Roman" w:hAnsi="Times New Roman" w:cs="Times New Roman"/>
          <w:sz w:val="24"/>
          <w:szCs w:val="24"/>
        </w:rPr>
        <w:t xml:space="preserve"> </w:t>
      </w:r>
      <w:r w:rsidRPr="001C4C70">
        <w:rPr>
          <w:rFonts w:ascii="Times New Roman" w:hAnsi="Times New Roman" w:cs="Times New Roman"/>
          <w:sz w:val="24"/>
          <w:szCs w:val="24"/>
        </w:rPr>
        <w:t>exercită funcţia de ordonator principal de credite;</w:t>
      </w:r>
      <w:r>
        <w:rPr>
          <w:rFonts w:ascii="Times New Roman" w:hAnsi="Times New Roman" w:cs="Times New Roman"/>
          <w:sz w:val="24"/>
          <w:szCs w:val="24"/>
        </w:rPr>
        <w:t xml:space="preserve"> </w:t>
      </w:r>
      <w:r w:rsidRPr="001C4C70">
        <w:rPr>
          <w:rFonts w:ascii="Times New Roman" w:hAnsi="Times New Roman" w:cs="Times New Roman"/>
          <w:sz w:val="24"/>
          <w:szCs w:val="24"/>
        </w:rPr>
        <w:t>întocmeşte proiectul bugetului local şi contul de încheiere a</w:t>
      </w:r>
      <w:r>
        <w:rPr>
          <w:rFonts w:ascii="Times New Roman" w:hAnsi="Times New Roman" w:cs="Times New Roman"/>
          <w:sz w:val="24"/>
          <w:szCs w:val="24"/>
        </w:rPr>
        <w:t xml:space="preserve"> </w:t>
      </w:r>
      <w:r w:rsidRPr="001C4C70">
        <w:rPr>
          <w:rFonts w:ascii="Times New Roman" w:hAnsi="Times New Roman" w:cs="Times New Roman"/>
          <w:sz w:val="24"/>
          <w:szCs w:val="24"/>
        </w:rPr>
        <w:t>exerciţiului bugetar şi le supune spre aprobare consiliului local;</w:t>
      </w:r>
      <w:r>
        <w:rPr>
          <w:rFonts w:ascii="Times New Roman" w:hAnsi="Times New Roman" w:cs="Times New Roman"/>
          <w:sz w:val="24"/>
          <w:szCs w:val="24"/>
        </w:rPr>
        <w:t xml:space="preserve"> </w:t>
      </w:r>
      <w:r w:rsidRPr="001C4C70">
        <w:rPr>
          <w:rFonts w:ascii="Times New Roman" w:hAnsi="Times New Roman" w:cs="Times New Roman"/>
          <w:sz w:val="24"/>
          <w:szCs w:val="24"/>
        </w:rPr>
        <w:t>iniţiază, în condiţiile legii, negocieri pentru contractarea de</w:t>
      </w:r>
      <w:r>
        <w:rPr>
          <w:rFonts w:ascii="Times New Roman" w:hAnsi="Times New Roman" w:cs="Times New Roman"/>
          <w:sz w:val="24"/>
          <w:szCs w:val="24"/>
        </w:rPr>
        <w:t xml:space="preserve"> </w:t>
      </w:r>
      <w:r w:rsidRPr="001C4C70">
        <w:rPr>
          <w:rFonts w:ascii="Times New Roman" w:hAnsi="Times New Roman" w:cs="Times New Roman"/>
          <w:sz w:val="24"/>
          <w:szCs w:val="24"/>
        </w:rPr>
        <w:t>împrumuturi şi emiterea de titluri de valoare în numele unităţii</w:t>
      </w:r>
      <w:r>
        <w:rPr>
          <w:rFonts w:ascii="Times New Roman" w:hAnsi="Times New Roman" w:cs="Times New Roman"/>
          <w:sz w:val="24"/>
          <w:szCs w:val="24"/>
        </w:rPr>
        <w:t xml:space="preserve"> </w:t>
      </w:r>
      <w:r w:rsidRPr="001C4C70">
        <w:rPr>
          <w:rFonts w:ascii="Times New Roman" w:hAnsi="Times New Roman" w:cs="Times New Roman"/>
          <w:sz w:val="24"/>
          <w:szCs w:val="24"/>
        </w:rPr>
        <w:t>administrativ-teritoriale;</w:t>
      </w:r>
      <w:r>
        <w:rPr>
          <w:rFonts w:ascii="Times New Roman" w:hAnsi="Times New Roman" w:cs="Times New Roman"/>
          <w:sz w:val="24"/>
          <w:szCs w:val="24"/>
        </w:rPr>
        <w:t xml:space="preserve"> </w:t>
      </w:r>
      <w:r w:rsidRPr="001C4C70">
        <w:rPr>
          <w:rFonts w:ascii="Times New Roman" w:hAnsi="Times New Roman" w:cs="Times New Roman"/>
          <w:sz w:val="24"/>
          <w:szCs w:val="24"/>
        </w:rPr>
        <w:t>verifică, prin compartimentele de specialitate, corecta înregistrare</w:t>
      </w:r>
      <w:r>
        <w:rPr>
          <w:rFonts w:ascii="Times New Roman" w:hAnsi="Times New Roman" w:cs="Times New Roman"/>
          <w:sz w:val="24"/>
          <w:szCs w:val="24"/>
        </w:rPr>
        <w:t xml:space="preserve"> </w:t>
      </w:r>
      <w:r w:rsidRPr="001C4C70">
        <w:rPr>
          <w:rFonts w:ascii="Times New Roman" w:hAnsi="Times New Roman" w:cs="Times New Roman"/>
          <w:sz w:val="24"/>
          <w:szCs w:val="24"/>
        </w:rPr>
        <w:t>fiscală a contribuabililor la organul fiscal teritorial, atât a sediului</w:t>
      </w:r>
      <w:r>
        <w:rPr>
          <w:rFonts w:ascii="Times New Roman" w:hAnsi="Times New Roman" w:cs="Times New Roman"/>
          <w:sz w:val="24"/>
          <w:szCs w:val="24"/>
        </w:rPr>
        <w:t xml:space="preserve"> </w:t>
      </w:r>
      <w:r w:rsidRPr="001C4C70">
        <w:rPr>
          <w:rFonts w:ascii="Times New Roman" w:hAnsi="Times New Roman" w:cs="Times New Roman"/>
          <w:sz w:val="24"/>
          <w:szCs w:val="24"/>
        </w:rPr>
        <w:t>social principal, cât şi a sediului secundar.</w:t>
      </w:r>
    </w:p>
    <w:p w:rsidR="001C4C70" w:rsidRDefault="001C4C70" w:rsidP="001C4C70">
      <w:pPr>
        <w:jc w:val="both"/>
        <w:rPr>
          <w:rFonts w:ascii="Times New Roman" w:hAnsi="Times New Roman" w:cs="Times New Roman"/>
          <w:sz w:val="24"/>
          <w:szCs w:val="24"/>
        </w:rPr>
      </w:pPr>
      <w:r w:rsidRPr="001C4C70">
        <w:rPr>
          <w:rFonts w:ascii="Times New Roman" w:hAnsi="Times New Roman" w:cs="Times New Roman"/>
          <w:sz w:val="24"/>
          <w:szCs w:val="24"/>
        </w:rPr>
        <w:t xml:space="preserve">5. În exercitarea atribuţiilor prevăzute la alin. (1) </w:t>
      </w:r>
      <w:proofErr w:type="gramStart"/>
      <w:r w:rsidRPr="001C4C70">
        <w:rPr>
          <w:rFonts w:ascii="Times New Roman" w:hAnsi="Times New Roman" w:cs="Times New Roman"/>
          <w:sz w:val="24"/>
          <w:szCs w:val="24"/>
        </w:rPr>
        <w:t>lit</w:t>
      </w:r>
      <w:proofErr w:type="gramEnd"/>
      <w:r w:rsidRPr="001C4C70">
        <w:rPr>
          <w:rFonts w:ascii="Times New Roman" w:hAnsi="Times New Roman" w:cs="Times New Roman"/>
          <w:sz w:val="24"/>
          <w:szCs w:val="24"/>
        </w:rPr>
        <w:t>. d), primarul:</w:t>
      </w:r>
      <w:r>
        <w:rPr>
          <w:rFonts w:ascii="Times New Roman" w:hAnsi="Times New Roman" w:cs="Times New Roman"/>
          <w:sz w:val="24"/>
          <w:szCs w:val="24"/>
        </w:rPr>
        <w:t xml:space="preserve"> </w:t>
      </w:r>
      <w:r w:rsidRPr="001C4C70">
        <w:rPr>
          <w:rFonts w:ascii="Times New Roman" w:hAnsi="Times New Roman" w:cs="Times New Roman"/>
          <w:sz w:val="24"/>
          <w:szCs w:val="24"/>
        </w:rPr>
        <w:t>coordonează realizarea serviciilor publice de interes local</w:t>
      </w:r>
      <w:r>
        <w:rPr>
          <w:rFonts w:ascii="Times New Roman" w:hAnsi="Times New Roman" w:cs="Times New Roman"/>
          <w:sz w:val="24"/>
          <w:szCs w:val="24"/>
        </w:rPr>
        <w:t xml:space="preserve"> </w:t>
      </w:r>
      <w:r w:rsidRPr="001C4C70">
        <w:rPr>
          <w:rFonts w:ascii="Times New Roman" w:hAnsi="Times New Roman" w:cs="Times New Roman"/>
          <w:sz w:val="24"/>
          <w:szCs w:val="24"/>
        </w:rPr>
        <w:t>prestate prin intermediul aparatului de specialitate sau prin</w:t>
      </w:r>
      <w:r>
        <w:rPr>
          <w:rFonts w:ascii="Times New Roman" w:hAnsi="Times New Roman" w:cs="Times New Roman"/>
          <w:sz w:val="24"/>
          <w:szCs w:val="24"/>
        </w:rPr>
        <w:t xml:space="preserve"> </w:t>
      </w:r>
      <w:r w:rsidRPr="001C4C70">
        <w:rPr>
          <w:rFonts w:ascii="Times New Roman" w:hAnsi="Times New Roman" w:cs="Times New Roman"/>
          <w:sz w:val="24"/>
          <w:szCs w:val="24"/>
        </w:rPr>
        <w:t>intermediul organismelor prestatoare de servicii publice şi de utilitate publică de interes local;</w:t>
      </w:r>
      <w:r>
        <w:rPr>
          <w:rFonts w:ascii="Times New Roman" w:hAnsi="Times New Roman" w:cs="Times New Roman"/>
          <w:sz w:val="24"/>
          <w:szCs w:val="24"/>
        </w:rPr>
        <w:t xml:space="preserve"> </w:t>
      </w:r>
      <w:r w:rsidRPr="001C4C70">
        <w:rPr>
          <w:rFonts w:ascii="Times New Roman" w:hAnsi="Times New Roman" w:cs="Times New Roman"/>
          <w:sz w:val="24"/>
          <w:szCs w:val="24"/>
        </w:rPr>
        <w:t>ia măsuri pentru prevenirea şi, după caz, gestionarea situaţiilor</w:t>
      </w:r>
      <w:r>
        <w:rPr>
          <w:rFonts w:ascii="Times New Roman" w:hAnsi="Times New Roman" w:cs="Times New Roman"/>
          <w:sz w:val="24"/>
          <w:szCs w:val="24"/>
        </w:rPr>
        <w:t xml:space="preserve"> </w:t>
      </w:r>
      <w:r w:rsidRPr="001C4C70">
        <w:rPr>
          <w:rFonts w:ascii="Times New Roman" w:hAnsi="Times New Roman" w:cs="Times New Roman"/>
          <w:sz w:val="24"/>
          <w:szCs w:val="24"/>
        </w:rPr>
        <w:t>de urgenţă;</w:t>
      </w:r>
      <w:r>
        <w:rPr>
          <w:rFonts w:ascii="Times New Roman" w:hAnsi="Times New Roman" w:cs="Times New Roman"/>
          <w:sz w:val="24"/>
          <w:szCs w:val="24"/>
        </w:rPr>
        <w:t xml:space="preserve"> </w:t>
      </w:r>
      <w:r w:rsidRPr="001C4C70">
        <w:rPr>
          <w:rFonts w:ascii="Times New Roman" w:hAnsi="Times New Roman" w:cs="Times New Roman"/>
          <w:sz w:val="24"/>
          <w:szCs w:val="24"/>
        </w:rPr>
        <w:t>ia măsuri pentru organizarea executării şi executarea în concret a</w:t>
      </w:r>
      <w:r>
        <w:rPr>
          <w:rFonts w:ascii="Times New Roman" w:hAnsi="Times New Roman" w:cs="Times New Roman"/>
          <w:sz w:val="24"/>
          <w:szCs w:val="24"/>
        </w:rPr>
        <w:t xml:space="preserve"> </w:t>
      </w:r>
      <w:r w:rsidRPr="001C4C70">
        <w:rPr>
          <w:rFonts w:ascii="Times New Roman" w:hAnsi="Times New Roman" w:cs="Times New Roman"/>
          <w:sz w:val="24"/>
          <w:szCs w:val="24"/>
        </w:rPr>
        <w:t xml:space="preserve">activităţilor din domeniile prevăzute la art. </w:t>
      </w:r>
      <w:proofErr w:type="gramStart"/>
      <w:r w:rsidRPr="001C4C70">
        <w:rPr>
          <w:rFonts w:ascii="Times New Roman" w:hAnsi="Times New Roman" w:cs="Times New Roman"/>
          <w:sz w:val="24"/>
          <w:szCs w:val="24"/>
        </w:rPr>
        <w:t>36 alin.</w:t>
      </w:r>
      <w:proofErr w:type="gramEnd"/>
      <w:r w:rsidRPr="001C4C70">
        <w:rPr>
          <w:rFonts w:ascii="Times New Roman" w:hAnsi="Times New Roman" w:cs="Times New Roman"/>
          <w:sz w:val="24"/>
          <w:szCs w:val="24"/>
        </w:rPr>
        <w:t xml:space="preserve"> (6) </w:t>
      </w:r>
      <w:proofErr w:type="gramStart"/>
      <w:r w:rsidRPr="001C4C70">
        <w:rPr>
          <w:rFonts w:ascii="Times New Roman" w:hAnsi="Times New Roman" w:cs="Times New Roman"/>
          <w:sz w:val="24"/>
          <w:szCs w:val="24"/>
        </w:rPr>
        <w:t>lit</w:t>
      </w:r>
      <w:proofErr w:type="gramEnd"/>
      <w:r w:rsidRPr="001C4C70">
        <w:rPr>
          <w:rFonts w:ascii="Times New Roman" w:hAnsi="Times New Roman" w:cs="Times New Roman"/>
          <w:sz w:val="24"/>
          <w:szCs w:val="24"/>
        </w:rPr>
        <w:t xml:space="preserve">. </w:t>
      </w:r>
      <w:proofErr w:type="gramStart"/>
      <w:r w:rsidRPr="001C4C70">
        <w:rPr>
          <w:rFonts w:ascii="Times New Roman" w:hAnsi="Times New Roman" w:cs="Times New Roman"/>
          <w:sz w:val="24"/>
          <w:szCs w:val="24"/>
        </w:rPr>
        <w:t>a</w:t>
      </w:r>
      <w:proofErr w:type="gramEnd"/>
      <w:r w:rsidRPr="001C4C70">
        <w:rPr>
          <w:rFonts w:ascii="Times New Roman" w:hAnsi="Times New Roman" w:cs="Times New Roman"/>
          <w:sz w:val="24"/>
          <w:szCs w:val="24"/>
        </w:rPr>
        <w:t>)-d);</w:t>
      </w:r>
      <w:r>
        <w:rPr>
          <w:rFonts w:ascii="Times New Roman" w:hAnsi="Times New Roman" w:cs="Times New Roman"/>
          <w:sz w:val="24"/>
          <w:szCs w:val="24"/>
        </w:rPr>
        <w:t xml:space="preserve"> </w:t>
      </w:r>
      <w:r w:rsidRPr="001C4C70">
        <w:rPr>
          <w:rFonts w:ascii="Times New Roman" w:hAnsi="Times New Roman" w:cs="Times New Roman"/>
          <w:sz w:val="24"/>
          <w:szCs w:val="24"/>
        </w:rPr>
        <w:t>ia măsuri pentru asigurarea inventarierii, evidenţei statistice,</w:t>
      </w:r>
      <w:r>
        <w:rPr>
          <w:rFonts w:ascii="Times New Roman" w:hAnsi="Times New Roman" w:cs="Times New Roman"/>
          <w:sz w:val="24"/>
          <w:szCs w:val="24"/>
        </w:rPr>
        <w:t xml:space="preserve"> </w:t>
      </w:r>
      <w:r w:rsidRPr="001C4C70">
        <w:rPr>
          <w:rFonts w:ascii="Times New Roman" w:hAnsi="Times New Roman" w:cs="Times New Roman"/>
          <w:sz w:val="24"/>
          <w:szCs w:val="24"/>
        </w:rPr>
        <w:t>inspecţiei şi controlului efectuării serviciilor publice de interes local</w:t>
      </w:r>
      <w:r>
        <w:rPr>
          <w:rFonts w:ascii="Times New Roman" w:hAnsi="Times New Roman" w:cs="Times New Roman"/>
          <w:sz w:val="24"/>
          <w:szCs w:val="24"/>
        </w:rPr>
        <w:t xml:space="preserve"> </w:t>
      </w:r>
      <w:r w:rsidRPr="001C4C70">
        <w:rPr>
          <w:rFonts w:ascii="Times New Roman" w:hAnsi="Times New Roman" w:cs="Times New Roman"/>
          <w:sz w:val="24"/>
          <w:szCs w:val="24"/>
        </w:rPr>
        <w:t xml:space="preserve">prevăzute la art. </w:t>
      </w:r>
      <w:proofErr w:type="gramStart"/>
      <w:r w:rsidRPr="001C4C70">
        <w:rPr>
          <w:rFonts w:ascii="Times New Roman" w:hAnsi="Times New Roman" w:cs="Times New Roman"/>
          <w:sz w:val="24"/>
          <w:szCs w:val="24"/>
        </w:rPr>
        <w:t>36 alin.</w:t>
      </w:r>
      <w:proofErr w:type="gramEnd"/>
      <w:r w:rsidRPr="001C4C70">
        <w:rPr>
          <w:rFonts w:ascii="Times New Roman" w:hAnsi="Times New Roman" w:cs="Times New Roman"/>
          <w:sz w:val="24"/>
          <w:szCs w:val="24"/>
        </w:rPr>
        <w:t xml:space="preserve"> (6) </w:t>
      </w:r>
      <w:proofErr w:type="gramStart"/>
      <w:r w:rsidRPr="001C4C70">
        <w:rPr>
          <w:rFonts w:ascii="Times New Roman" w:hAnsi="Times New Roman" w:cs="Times New Roman"/>
          <w:sz w:val="24"/>
          <w:szCs w:val="24"/>
        </w:rPr>
        <w:t>lit</w:t>
      </w:r>
      <w:proofErr w:type="gramEnd"/>
      <w:r w:rsidRPr="001C4C70">
        <w:rPr>
          <w:rFonts w:ascii="Times New Roman" w:hAnsi="Times New Roman" w:cs="Times New Roman"/>
          <w:sz w:val="24"/>
          <w:szCs w:val="24"/>
        </w:rPr>
        <w:t>. a)-d), precum şi a bunurilor din</w:t>
      </w:r>
      <w:r>
        <w:rPr>
          <w:rFonts w:ascii="Times New Roman" w:hAnsi="Times New Roman" w:cs="Times New Roman"/>
          <w:sz w:val="24"/>
          <w:szCs w:val="24"/>
        </w:rPr>
        <w:t xml:space="preserve"> </w:t>
      </w:r>
      <w:r w:rsidRPr="001C4C70">
        <w:rPr>
          <w:rFonts w:ascii="Times New Roman" w:hAnsi="Times New Roman" w:cs="Times New Roman"/>
          <w:sz w:val="24"/>
          <w:szCs w:val="24"/>
        </w:rPr>
        <w:t>patrimoniul public şi privat al unităţii administrativ-teritoriale;</w:t>
      </w:r>
      <w:r>
        <w:rPr>
          <w:rFonts w:ascii="Times New Roman" w:hAnsi="Times New Roman" w:cs="Times New Roman"/>
          <w:sz w:val="24"/>
          <w:szCs w:val="24"/>
        </w:rPr>
        <w:t xml:space="preserve"> </w:t>
      </w:r>
      <w:r w:rsidRPr="001C4C70">
        <w:rPr>
          <w:rFonts w:ascii="Times New Roman" w:hAnsi="Times New Roman" w:cs="Times New Roman"/>
          <w:sz w:val="24"/>
          <w:szCs w:val="24"/>
        </w:rPr>
        <w:t>numeşte, sancţionează şi dispune suspendarea, modificarea şi</w:t>
      </w:r>
      <w:r>
        <w:rPr>
          <w:rFonts w:ascii="Times New Roman" w:hAnsi="Times New Roman" w:cs="Times New Roman"/>
          <w:sz w:val="24"/>
          <w:szCs w:val="24"/>
        </w:rPr>
        <w:t xml:space="preserve"> </w:t>
      </w:r>
      <w:r w:rsidRPr="001C4C70">
        <w:rPr>
          <w:rFonts w:ascii="Times New Roman" w:hAnsi="Times New Roman" w:cs="Times New Roman"/>
          <w:sz w:val="24"/>
          <w:szCs w:val="24"/>
        </w:rPr>
        <w:t>încetarea raporturilor de serviciu sau, după caz, a raporturilor de</w:t>
      </w:r>
      <w:r>
        <w:rPr>
          <w:rFonts w:ascii="Times New Roman" w:hAnsi="Times New Roman" w:cs="Times New Roman"/>
          <w:sz w:val="24"/>
          <w:szCs w:val="24"/>
        </w:rPr>
        <w:t xml:space="preserve"> </w:t>
      </w:r>
      <w:r w:rsidRPr="001C4C70">
        <w:rPr>
          <w:rFonts w:ascii="Times New Roman" w:hAnsi="Times New Roman" w:cs="Times New Roman"/>
          <w:sz w:val="24"/>
          <w:szCs w:val="24"/>
        </w:rPr>
        <w:t>muncă, în condiţiile legii, pentru personalul din cadrul aparatului de</w:t>
      </w:r>
      <w:r>
        <w:rPr>
          <w:rFonts w:ascii="Times New Roman" w:hAnsi="Times New Roman" w:cs="Times New Roman"/>
          <w:sz w:val="24"/>
          <w:szCs w:val="24"/>
        </w:rPr>
        <w:t xml:space="preserve"> </w:t>
      </w:r>
      <w:r w:rsidRPr="001C4C70">
        <w:rPr>
          <w:rFonts w:ascii="Times New Roman" w:hAnsi="Times New Roman" w:cs="Times New Roman"/>
          <w:sz w:val="24"/>
          <w:szCs w:val="24"/>
        </w:rPr>
        <w:t>specialitate, precum şi pentru conducătorii instituţiilor şi serviciilor</w:t>
      </w:r>
      <w:r>
        <w:rPr>
          <w:rFonts w:ascii="Times New Roman" w:hAnsi="Times New Roman" w:cs="Times New Roman"/>
          <w:sz w:val="24"/>
          <w:szCs w:val="24"/>
        </w:rPr>
        <w:t xml:space="preserve"> </w:t>
      </w:r>
      <w:r w:rsidRPr="001C4C70">
        <w:rPr>
          <w:rFonts w:ascii="Times New Roman" w:hAnsi="Times New Roman" w:cs="Times New Roman"/>
          <w:sz w:val="24"/>
          <w:szCs w:val="24"/>
        </w:rPr>
        <w:t>publice de interes local;</w:t>
      </w:r>
      <w:r>
        <w:rPr>
          <w:rFonts w:ascii="Times New Roman" w:hAnsi="Times New Roman" w:cs="Times New Roman"/>
          <w:sz w:val="24"/>
          <w:szCs w:val="24"/>
        </w:rPr>
        <w:t xml:space="preserve"> </w:t>
      </w:r>
      <w:r w:rsidRPr="001C4C70">
        <w:rPr>
          <w:rFonts w:ascii="Times New Roman" w:hAnsi="Times New Roman" w:cs="Times New Roman"/>
          <w:sz w:val="24"/>
          <w:szCs w:val="24"/>
        </w:rPr>
        <w:t>asigură elaborarea planurilor urbanistice prevăzute de lege, le</w:t>
      </w:r>
      <w:r>
        <w:rPr>
          <w:rFonts w:ascii="Times New Roman" w:hAnsi="Times New Roman" w:cs="Times New Roman"/>
          <w:sz w:val="24"/>
          <w:szCs w:val="24"/>
        </w:rPr>
        <w:t xml:space="preserve"> </w:t>
      </w:r>
      <w:r w:rsidRPr="001C4C70">
        <w:rPr>
          <w:rFonts w:ascii="Times New Roman" w:hAnsi="Times New Roman" w:cs="Times New Roman"/>
          <w:sz w:val="24"/>
          <w:szCs w:val="24"/>
        </w:rPr>
        <w:t>supune aprobării consiliului local şi acţionează pentru respectarea</w:t>
      </w:r>
      <w:r>
        <w:rPr>
          <w:rFonts w:ascii="Times New Roman" w:hAnsi="Times New Roman" w:cs="Times New Roman"/>
          <w:sz w:val="24"/>
          <w:szCs w:val="24"/>
        </w:rPr>
        <w:t xml:space="preserve"> </w:t>
      </w:r>
      <w:r w:rsidRPr="001C4C70">
        <w:rPr>
          <w:rFonts w:ascii="Times New Roman" w:hAnsi="Times New Roman" w:cs="Times New Roman"/>
          <w:sz w:val="24"/>
          <w:szCs w:val="24"/>
        </w:rPr>
        <w:t>prevederilor acestora;</w:t>
      </w:r>
      <w:r>
        <w:rPr>
          <w:rFonts w:ascii="Times New Roman" w:hAnsi="Times New Roman" w:cs="Times New Roman"/>
          <w:sz w:val="24"/>
          <w:szCs w:val="24"/>
        </w:rPr>
        <w:t xml:space="preserve"> </w:t>
      </w:r>
      <w:r w:rsidRPr="001C4C70">
        <w:rPr>
          <w:rFonts w:ascii="Times New Roman" w:hAnsi="Times New Roman" w:cs="Times New Roman"/>
          <w:sz w:val="24"/>
          <w:szCs w:val="24"/>
        </w:rPr>
        <w:t>emite avizele, acordurile şi autorizaţiile date în competenţa sa</w:t>
      </w:r>
      <w:r w:rsidR="00FC65CD">
        <w:rPr>
          <w:rFonts w:ascii="Times New Roman" w:hAnsi="Times New Roman" w:cs="Times New Roman"/>
          <w:sz w:val="24"/>
          <w:szCs w:val="24"/>
        </w:rPr>
        <w:t xml:space="preserve"> </w:t>
      </w:r>
      <w:r w:rsidRPr="001C4C70">
        <w:rPr>
          <w:rFonts w:ascii="Times New Roman" w:hAnsi="Times New Roman" w:cs="Times New Roman"/>
          <w:sz w:val="24"/>
          <w:szCs w:val="24"/>
        </w:rPr>
        <w:t>prin lege şi alte acte normative;</w:t>
      </w:r>
      <w:r w:rsidR="00FC65CD">
        <w:rPr>
          <w:rFonts w:ascii="Times New Roman" w:hAnsi="Times New Roman" w:cs="Times New Roman"/>
          <w:sz w:val="24"/>
          <w:szCs w:val="24"/>
        </w:rPr>
        <w:t xml:space="preserve"> </w:t>
      </w:r>
      <w:r w:rsidRPr="001C4C70">
        <w:rPr>
          <w:rFonts w:ascii="Times New Roman" w:hAnsi="Times New Roman" w:cs="Times New Roman"/>
          <w:sz w:val="24"/>
          <w:szCs w:val="24"/>
        </w:rPr>
        <w:t>asigură realizarea lucrărilor şi ia măsurile necesare conformării</w:t>
      </w:r>
      <w:r w:rsidR="00FC65CD">
        <w:rPr>
          <w:rFonts w:ascii="Times New Roman" w:hAnsi="Times New Roman" w:cs="Times New Roman"/>
          <w:sz w:val="24"/>
          <w:szCs w:val="24"/>
        </w:rPr>
        <w:t xml:space="preserve"> </w:t>
      </w:r>
      <w:r w:rsidRPr="001C4C70">
        <w:rPr>
          <w:rFonts w:ascii="Times New Roman" w:hAnsi="Times New Roman" w:cs="Times New Roman"/>
          <w:sz w:val="24"/>
          <w:szCs w:val="24"/>
        </w:rPr>
        <w:t>cu prevederile angajamentelor asumate în procesul de integrare</w:t>
      </w:r>
      <w:r w:rsidR="00FC65CD">
        <w:rPr>
          <w:rFonts w:ascii="Times New Roman" w:hAnsi="Times New Roman" w:cs="Times New Roman"/>
          <w:sz w:val="24"/>
          <w:szCs w:val="24"/>
        </w:rPr>
        <w:t xml:space="preserve"> </w:t>
      </w:r>
      <w:r w:rsidRPr="001C4C70">
        <w:rPr>
          <w:rFonts w:ascii="Times New Roman" w:hAnsi="Times New Roman" w:cs="Times New Roman"/>
          <w:sz w:val="24"/>
          <w:szCs w:val="24"/>
        </w:rPr>
        <w:t>europeană în domeniul protecţiei mediului şi gospodăririi apelor</w:t>
      </w:r>
      <w:r w:rsidR="00FC65CD">
        <w:rPr>
          <w:rFonts w:ascii="Times New Roman" w:hAnsi="Times New Roman" w:cs="Times New Roman"/>
          <w:sz w:val="24"/>
          <w:szCs w:val="24"/>
        </w:rPr>
        <w:t xml:space="preserve"> </w:t>
      </w:r>
      <w:r w:rsidRPr="001C4C70">
        <w:rPr>
          <w:rFonts w:ascii="Times New Roman" w:hAnsi="Times New Roman" w:cs="Times New Roman"/>
          <w:sz w:val="24"/>
          <w:szCs w:val="24"/>
        </w:rPr>
        <w:t>pentru serviciile furnizate cetăţenilor.</w:t>
      </w:r>
    </w:p>
    <w:p w:rsidR="00FD5266" w:rsidRPr="00FD5266" w:rsidRDefault="00D16F0C" w:rsidP="00FD5266">
      <w:pPr>
        <w:jc w:val="both"/>
        <w:rPr>
          <w:rFonts w:ascii="Times New Roman" w:hAnsi="Times New Roman" w:cs="Times New Roman"/>
          <w:sz w:val="24"/>
          <w:szCs w:val="24"/>
        </w:rPr>
      </w:pPr>
      <w:r>
        <w:rPr>
          <w:rFonts w:ascii="Times New Roman" w:hAnsi="Times New Roman" w:cs="Times New Roman"/>
          <w:sz w:val="24"/>
          <w:szCs w:val="24"/>
        </w:rPr>
        <w:t xml:space="preserve"> </w:t>
      </w:r>
      <w:r w:rsidR="00FD5266" w:rsidRPr="00FD5266">
        <w:rPr>
          <w:rFonts w:ascii="Times New Roman" w:hAnsi="Times New Roman" w:cs="Times New Roman"/>
          <w:b/>
          <w:sz w:val="24"/>
          <w:szCs w:val="24"/>
        </w:rPr>
        <w:t>Consiliul local</w:t>
      </w:r>
      <w:r w:rsidR="00FD5266">
        <w:rPr>
          <w:rFonts w:ascii="Times New Roman" w:hAnsi="Times New Roman" w:cs="Times New Roman"/>
          <w:sz w:val="24"/>
          <w:szCs w:val="24"/>
        </w:rPr>
        <w:t xml:space="preserve"> </w:t>
      </w:r>
      <w:proofErr w:type="gramStart"/>
      <w:r w:rsidR="00FD5266">
        <w:rPr>
          <w:rFonts w:ascii="Times New Roman" w:hAnsi="Times New Roman" w:cs="Times New Roman"/>
          <w:sz w:val="24"/>
          <w:szCs w:val="24"/>
        </w:rPr>
        <w:t>este</w:t>
      </w:r>
      <w:proofErr w:type="gramEnd"/>
      <w:r w:rsidR="00FD5266">
        <w:rPr>
          <w:rFonts w:ascii="Times New Roman" w:hAnsi="Times New Roman" w:cs="Times New Roman"/>
          <w:sz w:val="24"/>
          <w:szCs w:val="24"/>
        </w:rPr>
        <w:t xml:space="preserve"> compus</w:t>
      </w:r>
      <w:r w:rsidR="00FD5266" w:rsidRPr="00FD5266">
        <w:rPr>
          <w:rFonts w:ascii="Times New Roman" w:hAnsi="Times New Roman" w:cs="Times New Roman"/>
          <w:sz w:val="24"/>
          <w:szCs w:val="24"/>
        </w:rPr>
        <w:t xml:space="preserve"> din consilieri locali aleşi prin vot universal, egal, direct, secret şi liber exprimat, În condiţiile stabilite de legea pentru alegerea autorităţilor administraţiei publice locale.</w:t>
      </w:r>
      <w:r w:rsidR="00FD5266">
        <w:rPr>
          <w:rFonts w:ascii="Times New Roman" w:hAnsi="Times New Roman" w:cs="Times New Roman"/>
          <w:sz w:val="24"/>
          <w:szCs w:val="24"/>
        </w:rPr>
        <w:t xml:space="preserve"> </w:t>
      </w:r>
      <w:r w:rsidR="00FD5266" w:rsidRPr="00FD5266">
        <w:rPr>
          <w:rFonts w:ascii="Times New Roman" w:hAnsi="Times New Roman" w:cs="Times New Roman"/>
          <w:sz w:val="24"/>
          <w:szCs w:val="24"/>
        </w:rPr>
        <w:t>Numărul membrilor fiecărui consiliu local se stabil</w:t>
      </w:r>
      <w:r w:rsidR="00FD5266">
        <w:rPr>
          <w:rFonts w:ascii="Times New Roman" w:hAnsi="Times New Roman" w:cs="Times New Roman"/>
          <w:sz w:val="24"/>
          <w:szCs w:val="24"/>
        </w:rPr>
        <w:t>eşte prin ordin al prefectului, î</w:t>
      </w:r>
      <w:r w:rsidR="00FD5266" w:rsidRPr="00FD5266">
        <w:rPr>
          <w:rFonts w:ascii="Times New Roman" w:hAnsi="Times New Roman" w:cs="Times New Roman"/>
          <w:sz w:val="24"/>
          <w:szCs w:val="24"/>
        </w:rPr>
        <w:t>n funcţie de numărul locuitorilor oraşului raportat de Institutul Naţional de Statistică</w:t>
      </w:r>
      <w:r w:rsidR="00FD5266">
        <w:rPr>
          <w:rFonts w:ascii="Times New Roman" w:hAnsi="Times New Roman" w:cs="Times New Roman"/>
          <w:sz w:val="24"/>
          <w:szCs w:val="24"/>
        </w:rPr>
        <w:t>,</w:t>
      </w:r>
      <w:r w:rsidR="00FD5266" w:rsidRPr="00FD5266">
        <w:rPr>
          <w:rFonts w:ascii="Times New Roman" w:hAnsi="Times New Roman" w:cs="Times New Roman"/>
          <w:sz w:val="24"/>
          <w:szCs w:val="24"/>
        </w:rPr>
        <w:t xml:space="preserve"> </w:t>
      </w:r>
      <w:r w:rsidR="00FD5266">
        <w:rPr>
          <w:rFonts w:ascii="Times New Roman" w:hAnsi="Times New Roman" w:cs="Times New Roman"/>
          <w:sz w:val="24"/>
          <w:szCs w:val="24"/>
        </w:rPr>
        <w:t>la data de 1 ianuarie a anului î</w:t>
      </w:r>
      <w:r w:rsidR="00FD5266" w:rsidRPr="00FD5266">
        <w:rPr>
          <w:rFonts w:ascii="Times New Roman" w:hAnsi="Times New Roman" w:cs="Times New Roman"/>
          <w:sz w:val="24"/>
          <w:szCs w:val="24"/>
        </w:rPr>
        <w:t>n curs</w:t>
      </w:r>
      <w:r w:rsidR="00FD5266">
        <w:rPr>
          <w:rFonts w:ascii="Times New Roman" w:hAnsi="Times New Roman" w:cs="Times New Roman"/>
          <w:sz w:val="24"/>
          <w:szCs w:val="24"/>
        </w:rPr>
        <w:t>,</w:t>
      </w:r>
      <w:r w:rsidR="00FD5266" w:rsidRPr="00FD5266">
        <w:rPr>
          <w:rFonts w:ascii="Times New Roman" w:hAnsi="Times New Roman" w:cs="Times New Roman"/>
          <w:sz w:val="24"/>
          <w:szCs w:val="24"/>
        </w:rPr>
        <w:t xml:space="preserve"> sau, după caz, la data de 1 iulie a anului care precedă alegerile, după cum urmează:</w:t>
      </w:r>
    </w:p>
    <w:p w:rsidR="00636373" w:rsidRPr="00636373" w:rsidRDefault="00636373" w:rsidP="00636373">
      <w:pPr>
        <w:jc w:val="both"/>
        <w:rPr>
          <w:rFonts w:ascii="Times New Roman" w:hAnsi="Times New Roman" w:cs="Times New Roman"/>
          <w:sz w:val="24"/>
          <w:szCs w:val="24"/>
        </w:rPr>
      </w:pPr>
      <w:r>
        <w:rPr>
          <w:rFonts w:ascii="Times New Roman" w:hAnsi="Times New Roman" w:cs="Times New Roman"/>
          <w:sz w:val="24"/>
          <w:szCs w:val="24"/>
        </w:rPr>
        <w:lastRenderedPageBreak/>
        <w:t>1.</w:t>
      </w:r>
      <w:r w:rsidRPr="00636373">
        <w:rPr>
          <w:rFonts w:ascii="Times New Roman" w:hAnsi="Times New Roman" w:cs="Times New Roman"/>
          <w:sz w:val="24"/>
          <w:szCs w:val="24"/>
        </w:rPr>
        <w:t xml:space="preserve"> Consiliul local are iniţiativă şi hotăraste, in condiţiile legii, in toate problemele de interes local, cu excepţia celor care sunt date prin lege in competenţa altor autorităţi ale administraţiei publice locale sau centrale.</w:t>
      </w:r>
    </w:p>
    <w:p w:rsidR="00636373" w:rsidRPr="00636373" w:rsidRDefault="00FB7D52" w:rsidP="00636373">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3600" behindDoc="0" locked="0" layoutInCell="1" allowOverlap="1">
            <wp:simplePos x="0" y="0"/>
            <wp:positionH relativeFrom="margin">
              <wp:posOffset>4472940</wp:posOffset>
            </wp:positionH>
            <wp:positionV relativeFrom="margin">
              <wp:posOffset>788670</wp:posOffset>
            </wp:positionV>
            <wp:extent cx="1832610" cy="1219200"/>
            <wp:effectExtent l="19050" t="0" r="0" b="0"/>
            <wp:wrapSquare wrapText="bothSides"/>
            <wp:docPr id="62" name="Picture 61" descr="prima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maria.jpg"/>
                    <pic:cNvPicPr/>
                  </pic:nvPicPr>
                  <pic:blipFill>
                    <a:blip r:embed="rId42" cstate="print"/>
                    <a:stretch>
                      <a:fillRect/>
                    </a:stretch>
                  </pic:blipFill>
                  <pic:spPr>
                    <a:xfrm>
                      <a:off x="0" y="0"/>
                      <a:ext cx="1832610" cy="1219200"/>
                    </a:xfrm>
                    <a:prstGeom prst="rect">
                      <a:avLst/>
                    </a:prstGeom>
                    <a:ln>
                      <a:noFill/>
                    </a:ln>
                    <a:effectLst>
                      <a:softEdge rad="112500"/>
                    </a:effectLst>
                  </pic:spPr>
                </pic:pic>
              </a:graphicData>
            </a:graphic>
          </wp:anchor>
        </w:drawing>
      </w:r>
      <w:r w:rsidR="00636373">
        <w:rPr>
          <w:rFonts w:ascii="Times New Roman" w:hAnsi="Times New Roman" w:cs="Times New Roman"/>
          <w:sz w:val="24"/>
          <w:szCs w:val="24"/>
        </w:rPr>
        <w:t>2.</w:t>
      </w:r>
      <w:r w:rsidR="00636373" w:rsidRPr="00636373">
        <w:rPr>
          <w:rFonts w:ascii="Times New Roman" w:hAnsi="Times New Roman" w:cs="Times New Roman"/>
          <w:sz w:val="24"/>
          <w:szCs w:val="24"/>
        </w:rPr>
        <w:t xml:space="preserve"> Consiliul local exercită următoarele categorii de atribuţii:</w:t>
      </w:r>
      <w:r w:rsidR="00636373">
        <w:rPr>
          <w:rFonts w:ascii="Times New Roman" w:hAnsi="Times New Roman" w:cs="Times New Roman"/>
          <w:sz w:val="24"/>
          <w:szCs w:val="24"/>
        </w:rPr>
        <w:t xml:space="preserve"> </w:t>
      </w:r>
      <w:r w:rsidR="00636373" w:rsidRPr="00636373">
        <w:rPr>
          <w:rFonts w:ascii="Times New Roman" w:hAnsi="Times New Roman" w:cs="Times New Roman"/>
          <w:sz w:val="24"/>
          <w:szCs w:val="24"/>
        </w:rPr>
        <w:t>atribuţii privind organizarea şi funcţionarea aparatului de specialitate al primarului, ale instituţiilor şi serviciilor publice de interes local şi ale societăţilor comerciale şi regiilor autonome de interes local;</w:t>
      </w:r>
      <w:r w:rsidR="00636373">
        <w:rPr>
          <w:rFonts w:ascii="Times New Roman" w:hAnsi="Times New Roman" w:cs="Times New Roman"/>
          <w:sz w:val="24"/>
          <w:szCs w:val="24"/>
        </w:rPr>
        <w:t xml:space="preserve"> </w:t>
      </w:r>
      <w:r w:rsidR="00636373" w:rsidRPr="00636373">
        <w:rPr>
          <w:rFonts w:ascii="Times New Roman" w:hAnsi="Times New Roman" w:cs="Times New Roman"/>
          <w:sz w:val="24"/>
          <w:szCs w:val="24"/>
        </w:rPr>
        <w:t>atribuţii privind dezvoltarea economico-socială şi de mediu a comunei, oraşului sau municipiului;</w:t>
      </w:r>
      <w:r w:rsidR="00636373">
        <w:rPr>
          <w:rFonts w:ascii="Times New Roman" w:hAnsi="Times New Roman" w:cs="Times New Roman"/>
          <w:sz w:val="24"/>
          <w:szCs w:val="24"/>
        </w:rPr>
        <w:t xml:space="preserve"> </w:t>
      </w:r>
      <w:r w:rsidR="00636373" w:rsidRPr="00636373">
        <w:rPr>
          <w:rFonts w:ascii="Times New Roman" w:hAnsi="Times New Roman" w:cs="Times New Roman"/>
          <w:sz w:val="24"/>
          <w:szCs w:val="24"/>
        </w:rPr>
        <w:t>atribuţii privind administrarea domeniului public şi privat al comunei, oraşului sau municipiului;</w:t>
      </w:r>
      <w:r w:rsidR="00636373">
        <w:rPr>
          <w:rFonts w:ascii="Times New Roman" w:hAnsi="Times New Roman" w:cs="Times New Roman"/>
          <w:sz w:val="24"/>
          <w:szCs w:val="24"/>
        </w:rPr>
        <w:t xml:space="preserve"> </w:t>
      </w:r>
      <w:r w:rsidR="00636373" w:rsidRPr="00636373">
        <w:rPr>
          <w:rFonts w:ascii="Times New Roman" w:hAnsi="Times New Roman" w:cs="Times New Roman"/>
          <w:sz w:val="24"/>
          <w:szCs w:val="24"/>
        </w:rPr>
        <w:t>atribuţii privind gestionarea serviciilor furnizate către cetăţeni;</w:t>
      </w:r>
      <w:r w:rsidR="00636373">
        <w:rPr>
          <w:rFonts w:ascii="Times New Roman" w:hAnsi="Times New Roman" w:cs="Times New Roman"/>
          <w:sz w:val="24"/>
          <w:szCs w:val="24"/>
        </w:rPr>
        <w:t xml:space="preserve"> </w:t>
      </w:r>
      <w:r w:rsidR="00636373" w:rsidRPr="00636373">
        <w:rPr>
          <w:rFonts w:ascii="Times New Roman" w:hAnsi="Times New Roman" w:cs="Times New Roman"/>
          <w:sz w:val="24"/>
          <w:szCs w:val="24"/>
        </w:rPr>
        <w:t>atribuţii privind cooperarea interinstituţională pe plan intern şi extern.</w:t>
      </w:r>
    </w:p>
    <w:p w:rsidR="00636373" w:rsidRPr="00636373" w:rsidRDefault="00636373" w:rsidP="00636373">
      <w:pPr>
        <w:jc w:val="both"/>
        <w:rPr>
          <w:rFonts w:ascii="Times New Roman" w:hAnsi="Times New Roman" w:cs="Times New Roman"/>
          <w:sz w:val="24"/>
          <w:szCs w:val="24"/>
        </w:rPr>
      </w:pPr>
      <w:r>
        <w:rPr>
          <w:rFonts w:ascii="Times New Roman" w:hAnsi="Times New Roman" w:cs="Times New Roman"/>
          <w:sz w:val="24"/>
          <w:szCs w:val="24"/>
        </w:rPr>
        <w:t>3.</w:t>
      </w:r>
      <w:r w:rsidRPr="00636373">
        <w:rPr>
          <w:rFonts w:ascii="Times New Roman" w:hAnsi="Times New Roman" w:cs="Times New Roman"/>
          <w:sz w:val="24"/>
          <w:szCs w:val="24"/>
        </w:rPr>
        <w:t xml:space="preserve"> În exercitarea atribuţiilor prevăzute la alin. (2) </w:t>
      </w:r>
      <w:proofErr w:type="gramStart"/>
      <w:r w:rsidRPr="00636373">
        <w:rPr>
          <w:rFonts w:ascii="Times New Roman" w:hAnsi="Times New Roman" w:cs="Times New Roman"/>
          <w:sz w:val="24"/>
          <w:szCs w:val="24"/>
        </w:rPr>
        <w:t>lit</w:t>
      </w:r>
      <w:proofErr w:type="gramEnd"/>
      <w:r w:rsidRPr="00636373">
        <w:rPr>
          <w:rFonts w:ascii="Times New Roman" w:hAnsi="Times New Roman" w:cs="Times New Roman"/>
          <w:sz w:val="24"/>
          <w:szCs w:val="24"/>
        </w:rPr>
        <w:t>. a), consiliul local:</w:t>
      </w:r>
      <w:r>
        <w:rPr>
          <w:rFonts w:ascii="Times New Roman" w:hAnsi="Times New Roman" w:cs="Times New Roman"/>
          <w:sz w:val="24"/>
          <w:szCs w:val="24"/>
        </w:rPr>
        <w:t xml:space="preserve"> </w:t>
      </w:r>
      <w:r w:rsidRPr="00636373">
        <w:rPr>
          <w:rFonts w:ascii="Times New Roman" w:hAnsi="Times New Roman" w:cs="Times New Roman"/>
          <w:sz w:val="24"/>
          <w:szCs w:val="24"/>
        </w:rPr>
        <w:t>aprobă statutul comunei, oraşului sau municipiului, precum şi regulamentul de organizare şi funcţionare a consiliului local;</w:t>
      </w:r>
      <w:r>
        <w:rPr>
          <w:rFonts w:ascii="Times New Roman" w:hAnsi="Times New Roman" w:cs="Times New Roman"/>
          <w:sz w:val="24"/>
          <w:szCs w:val="24"/>
        </w:rPr>
        <w:t xml:space="preserve"> aprobă, î</w:t>
      </w:r>
      <w:r w:rsidRPr="00636373">
        <w:rPr>
          <w:rFonts w:ascii="Times New Roman" w:hAnsi="Times New Roman" w:cs="Times New Roman"/>
          <w:sz w:val="24"/>
          <w:szCs w:val="24"/>
        </w:rPr>
        <w:t>n condiţiile le</w:t>
      </w:r>
      <w:r>
        <w:rPr>
          <w:rFonts w:ascii="Times New Roman" w:hAnsi="Times New Roman" w:cs="Times New Roman"/>
          <w:sz w:val="24"/>
          <w:szCs w:val="24"/>
        </w:rPr>
        <w:t>gii, la propunerea primarului, î</w:t>
      </w:r>
      <w:r w:rsidRPr="00636373">
        <w:rPr>
          <w:rFonts w:ascii="Times New Roman" w:hAnsi="Times New Roman" w:cs="Times New Roman"/>
          <w:sz w:val="24"/>
          <w:szCs w:val="24"/>
        </w:rPr>
        <w:t>nfiinţarea, organizarea şi statul de funcţii ale aparatului de specialitate al primarului, ale instituţiilor şi serviciilor publice de interes local, precum şi reorganizarea şi statul de funcţii ale regiilor autonome de interes local;</w:t>
      </w:r>
      <w:r>
        <w:rPr>
          <w:rFonts w:ascii="Times New Roman" w:hAnsi="Times New Roman" w:cs="Times New Roman"/>
          <w:sz w:val="24"/>
          <w:szCs w:val="24"/>
        </w:rPr>
        <w:t xml:space="preserve"> exercită, î</w:t>
      </w:r>
      <w:r w:rsidRPr="00636373">
        <w:rPr>
          <w:rFonts w:ascii="Times New Roman" w:hAnsi="Times New Roman" w:cs="Times New Roman"/>
          <w:sz w:val="24"/>
          <w:szCs w:val="24"/>
        </w:rPr>
        <w:t xml:space="preserve">n numele unităţii administrativ-teritoriale, toate drepturile şi obligaţiile corespunzătoare participaţiilor deţinute la societăţi </w:t>
      </w:r>
      <w:r>
        <w:rPr>
          <w:rFonts w:ascii="Times New Roman" w:hAnsi="Times New Roman" w:cs="Times New Roman"/>
          <w:sz w:val="24"/>
          <w:szCs w:val="24"/>
        </w:rPr>
        <w:t>comerciale sau regii autonome, î</w:t>
      </w:r>
      <w:r w:rsidRPr="00636373">
        <w:rPr>
          <w:rFonts w:ascii="Times New Roman" w:hAnsi="Times New Roman" w:cs="Times New Roman"/>
          <w:sz w:val="24"/>
          <w:szCs w:val="24"/>
        </w:rPr>
        <w:t>n condiţiile legii.</w:t>
      </w:r>
    </w:p>
    <w:p w:rsidR="00636373" w:rsidRDefault="007077C4" w:rsidP="00636373">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2576" behindDoc="0" locked="0" layoutInCell="1" allowOverlap="1">
            <wp:simplePos x="0" y="0"/>
            <wp:positionH relativeFrom="margin">
              <wp:align>left</wp:align>
            </wp:positionH>
            <wp:positionV relativeFrom="margin">
              <wp:posOffset>5593080</wp:posOffset>
            </wp:positionV>
            <wp:extent cx="2045970" cy="1272540"/>
            <wp:effectExtent l="19050" t="0" r="0" b="0"/>
            <wp:wrapSquare wrapText="bothSides"/>
            <wp:docPr id="61" name="Picture 60" descr="stampila-de-v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mpila-de-vot.jpg"/>
                    <pic:cNvPicPr/>
                  </pic:nvPicPr>
                  <pic:blipFill>
                    <a:blip r:embed="rId43" cstate="print"/>
                    <a:stretch>
                      <a:fillRect/>
                    </a:stretch>
                  </pic:blipFill>
                  <pic:spPr>
                    <a:xfrm>
                      <a:off x="0" y="0"/>
                      <a:ext cx="2045970" cy="1272540"/>
                    </a:xfrm>
                    <a:prstGeom prst="rect">
                      <a:avLst/>
                    </a:prstGeom>
                    <a:ln>
                      <a:noFill/>
                    </a:ln>
                    <a:effectLst>
                      <a:softEdge rad="112500"/>
                    </a:effectLst>
                  </pic:spPr>
                </pic:pic>
              </a:graphicData>
            </a:graphic>
          </wp:anchor>
        </w:drawing>
      </w:r>
      <w:r w:rsidR="00636373">
        <w:rPr>
          <w:rFonts w:ascii="Times New Roman" w:hAnsi="Times New Roman" w:cs="Times New Roman"/>
          <w:sz w:val="24"/>
          <w:szCs w:val="24"/>
        </w:rPr>
        <w:t>4.</w:t>
      </w:r>
      <w:r w:rsidR="00636373" w:rsidRPr="00636373">
        <w:rPr>
          <w:rFonts w:ascii="Times New Roman" w:hAnsi="Times New Roman" w:cs="Times New Roman"/>
          <w:sz w:val="24"/>
          <w:szCs w:val="24"/>
        </w:rPr>
        <w:t xml:space="preserve"> În exercitarea atribuţiilor prevăzute la alin. (2) </w:t>
      </w:r>
      <w:proofErr w:type="gramStart"/>
      <w:r w:rsidR="00636373" w:rsidRPr="00636373">
        <w:rPr>
          <w:rFonts w:ascii="Times New Roman" w:hAnsi="Times New Roman" w:cs="Times New Roman"/>
          <w:sz w:val="24"/>
          <w:szCs w:val="24"/>
        </w:rPr>
        <w:t>lit</w:t>
      </w:r>
      <w:proofErr w:type="gramEnd"/>
      <w:r w:rsidR="00636373" w:rsidRPr="00636373">
        <w:rPr>
          <w:rFonts w:ascii="Times New Roman" w:hAnsi="Times New Roman" w:cs="Times New Roman"/>
          <w:sz w:val="24"/>
          <w:szCs w:val="24"/>
        </w:rPr>
        <w:t>. b), consiliul local:</w:t>
      </w:r>
      <w:r w:rsidR="00636373">
        <w:rPr>
          <w:rFonts w:ascii="Times New Roman" w:hAnsi="Times New Roman" w:cs="Times New Roman"/>
          <w:sz w:val="24"/>
          <w:szCs w:val="24"/>
        </w:rPr>
        <w:t xml:space="preserve"> </w:t>
      </w:r>
      <w:r w:rsidR="00636373" w:rsidRPr="00636373">
        <w:rPr>
          <w:rFonts w:ascii="Times New Roman" w:hAnsi="Times New Roman" w:cs="Times New Roman"/>
          <w:sz w:val="24"/>
          <w:szCs w:val="24"/>
        </w:rPr>
        <w:t xml:space="preserve">aprobă, la propunerea primarului, bugetul local, virările de credite, modul de utilizare a </w:t>
      </w:r>
      <w:r w:rsidR="00636373">
        <w:rPr>
          <w:rFonts w:ascii="Times New Roman" w:hAnsi="Times New Roman" w:cs="Times New Roman"/>
          <w:sz w:val="24"/>
          <w:szCs w:val="24"/>
        </w:rPr>
        <w:t>rezervei bugetare şi contul de î</w:t>
      </w:r>
      <w:r w:rsidR="00636373" w:rsidRPr="00636373">
        <w:rPr>
          <w:rFonts w:ascii="Times New Roman" w:hAnsi="Times New Roman" w:cs="Times New Roman"/>
          <w:sz w:val="24"/>
          <w:szCs w:val="24"/>
        </w:rPr>
        <w:t>ncheiere a exerciţiului bugetar;</w:t>
      </w:r>
      <w:r w:rsidR="00636373">
        <w:rPr>
          <w:rFonts w:ascii="Times New Roman" w:hAnsi="Times New Roman" w:cs="Times New Roman"/>
          <w:sz w:val="24"/>
          <w:szCs w:val="24"/>
        </w:rPr>
        <w:t xml:space="preserve"> </w:t>
      </w:r>
      <w:r w:rsidR="00636373" w:rsidRPr="00636373">
        <w:rPr>
          <w:rFonts w:ascii="Times New Roman" w:hAnsi="Times New Roman" w:cs="Times New Roman"/>
          <w:sz w:val="24"/>
          <w:szCs w:val="24"/>
        </w:rPr>
        <w:t xml:space="preserve">aprobă, la propunerea primarului, </w:t>
      </w:r>
      <w:r w:rsidR="00636373">
        <w:rPr>
          <w:rFonts w:ascii="Times New Roman" w:hAnsi="Times New Roman" w:cs="Times New Roman"/>
          <w:sz w:val="24"/>
          <w:szCs w:val="24"/>
        </w:rPr>
        <w:t>contractarea şi/sau garantarea î</w:t>
      </w:r>
      <w:r w:rsidR="00636373" w:rsidRPr="00636373">
        <w:rPr>
          <w:rFonts w:ascii="Times New Roman" w:hAnsi="Times New Roman" w:cs="Times New Roman"/>
          <w:sz w:val="24"/>
          <w:szCs w:val="24"/>
        </w:rPr>
        <w:t>mprumuturilor, precum şi contractarea de datorie publică locală prin e</w:t>
      </w:r>
      <w:r w:rsidR="00636373">
        <w:rPr>
          <w:rFonts w:ascii="Times New Roman" w:hAnsi="Times New Roman" w:cs="Times New Roman"/>
          <w:sz w:val="24"/>
          <w:szCs w:val="24"/>
        </w:rPr>
        <w:t>misiuni de titluri de valoare, î</w:t>
      </w:r>
      <w:r w:rsidR="00636373" w:rsidRPr="00636373">
        <w:rPr>
          <w:rFonts w:ascii="Times New Roman" w:hAnsi="Times New Roman" w:cs="Times New Roman"/>
          <w:sz w:val="24"/>
          <w:szCs w:val="24"/>
        </w:rPr>
        <w:t>n numele unită</w:t>
      </w:r>
      <w:r w:rsidR="00636373">
        <w:rPr>
          <w:rFonts w:ascii="Times New Roman" w:hAnsi="Times New Roman" w:cs="Times New Roman"/>
          <w:sz w:val="24"/>
          <w:szCs w:val="24"/>
        </w:rPr>
        <w:t>ţii administrativ-teritoriale, î</w:t>
      </w:r>
      <w:r w:rsidR="00636373" w:rsidRPr="00636373">
        <w:rPr>
          <w:rFonts w:ascii="Times New Roman" w:hAnsi="Times New Roman" w:cs="Times New Roman"/>
          <w:sz w:val="24"/>
          <w:szCs w:val="24"/>
        </w:rPr>
        <w:t>n condiţiile legii;</w:t>
      </w:r>
      <w:r w:rsidR="00636373">
        <w:rPr>
          <w:rFonts w:ascii="Times New Roman" w:hAnsi="Times New Roman" w:cs="Times New Roman"/>
          <w:sz w:val="24"/>
          <w:szCs w:val="24"/>
        </w:rPr>
        <w:t xml:space="preserve"> </w:t>
      </w:r>
      <w:r w:rsidR="00636373" w:rsidRPr="00636373">
        <w:rPr>
          <w:rFonts w:ascii="Times New Roman" w:hAnsi="Times New Roman" w:cs="Times New Roman"/>
          <w:sz w:val="24"/>
          <w:szCs w:val="24"/>
        </w:rPr>
        <w:t>stabileşte şi aprobă impozite</w:t>
      </w:r>
      <w:r w:rsidR="00636373">
        <w:rPr>
          <w:rFonts w:ascii="Times New Roman" w:hAnsi="Times New Roman" w:cs="Times New Roman"/>
          <w:sz w:val="24"/>
          <w:szCs w:val="24"/>
        </w:rPr>
        <w:t>le şi taxele locale, î</w:t>
      </w:r>
      <w:r w:rsidR="00636373" w:rsidRPr="00636373">
        <w:rPr>
          <w:rFonts w:ascii="Times New Roman" w:hAnsi="Times New Roman" w:cs="Times New Roman"/>
          <w:sz w:val="24"/>
          <w:szCs w:val="24"/>
        </w:rPr>
        <w:t>n condiţiile legii;</w:t>
      </w:r>
      <w:r w:rsidR="00636373">
        <w:rPr>
          <w:rFonts w:ascii="Times New Roman" w:hAnsi="Times New Roman" w:cs="Times New Roman"/>
          <w:sz w:val="24"/>
          <w:szCs w:val="24"/>
        </w:rPr>
        <w:t xml:space="preserve"> </w:t>
      </w:r>
      <w:r w:rsidR="00636373" w:rsidRPr="00636373">
        <w:rPr>
          <w:rFonts w:ascii="Times New Roman" w:hAnsi="Times New Roman" w:cs="Times New Roman"/>
          <w:sz w:val="24"/>
          <w:szCs w:val="24"/>
        </w:rPr>
        <w:t>aprobă, la propunerea primarului, documentaţiile tehnico-economice pentru lucrările d</w:t>
      </w:r>
      <w:r w:rsidR="00636373">
        <w:rPr>
          <w:rFonts w:ascii="Times New Roman" w:hAnsi="Times New Roman" w:cs="Times New Roman"/>
          <w:sz w:val="24"/>
          <w:szCs w:val="24"/>
        </w:rPr>
        <w:t>e investiţii de interes local, î</w:t>
      </w:r>
      <w:r w:rsidR="00636373" w:rsidRPr="00636373">
        <w:rPr>
          <w:rFonts w:ascii="Times New Roman" w:hAnsi="Times New Roman" w:cs="Times New Roman"/>
          <w:sz w:val="24"/>
          <w:szCs w:val="24"/>
        </w:rPr>
        <w:t>n condiţiile legii;</w:t>
      </w:r>
      <w:r w:rsidR="00636373">
        <w:rPr>
          <w:rFonts w:ascii="Times New Roman" w:hAnsi="Times New Roman" w:cs="Times New Roman"/>
          <w:sz w:val="24"/>
          <w:szCs w:val="24"/>
        </w:rPr>
        <w:t xml:space="preserve"> </w:t>
      </w:r>
      <w:r w:rsidR="00636373" w:rsidRPr="00636373">
        <w:rPr>
          <w:rFonts w:ascii="Times New Roman" w:hAnsi="Times New Roman" w:cs="Times New Roman"/>
          <w:sz w:val="24"/>
          <w:szCs w:val="24"/>
        </w:rPr>
        <w:t>aprobă strategiile privind dezvoltarea economică, socială şi de mediu a unităţii administrativ-teritoriale;</w:t>
      </w:r>
      <w:r w:rsidR="009A40E4">
        <w:rPr>
          <w:rFonts w:ascii="Times New Roman" w:hAnsi="Times New Roman" w:cs="Times New Roman"/>
          <w:sz w:val="24"/>
          <w:szCs w:val="24"/>
        </w:rPr>
        <w:t xml:space="preserve"> </w:t>
      </w:r>
      <w:r w:rsidR="00636373" w:rsidRPr="00636373">
        <w:rPr>
          <w:rFonts w:ascii="Times New Roman" w:hAnsi="Times New Roman" w:cs="Times New Roman"/>
          <w:sz w:val="24"/>
          <w:szCs w:val="24"/>
        </w:rPr>
        <w:t>asigură realizarea lucrărilor şi ia măsurile necesare implementării şi conformării cu prev</w:t>
      </w:r>
      <w:r w:rsidR="009A40E4">
        <w:rPr>
          <w:rFonts w:ascii="Times New Roman" w:hAnsi="Times New Roman" w:cs="Times New Roman"/>
          <w:sz w:val="24"/>
          <w:szCs w:val="24"/>
        </w:rPr>
        <w:t>ederile angajamentelor asumate î</w:t>
      </w:r>
      <w:r w:rsidR="00636373" w:rsidRPr="00636373">
        <w:rPr>
          <w:rFonts w:ascii="Times New Roman" w:hAnsi="Times New Roman" w:cs="Times New Roman"/>
          <w:sz w:val="24"/>
          <w:szCs w:val="24"/>
        </w:rPr>
        <w:t>n p</w:t>
      </w:r>
      <w:r w:rsidR="009A40E4">
        <w:rPr>
          <w:rFonts w:ascii="Times New Roman" w:hAnsi="Times New Roman" w:cs="Times New Roman"/>
          <w:sz w:val="24"/>
          <w:szCs w:val="24"/>
        </w:rPr>
        <w:t>rocesul de integrare europeană î</w:t>
      </w:r>
      <w:r w:rsidR="00636373" w:rsidRPr="00636373">
        <w:rPr>
          <w:rFonts w:ascii="Times New Roman" w:hAnsi="Times New Roman" w:cs="Times New Roman"/>
          <w:sz w:val="24"/>
          <w:szCs w:val="24"/>
        </w:rPr>
        <w:t>n domeniul protecţiei mediului şi gospodăririi apelor pentru serviciile furnizate cetăţenilor.</w:t>
      </w:r>
    </w:p>
    <w:p w:rsidR="00B90E7D" w:rsidRPr="00636373" w:rsidRDefault="00B90E7D" w:rsidP="00636373">
      <w:pPr>
        <w:jc w:val="both"/>
        <w:rPr>
          <w:rFonts w:ascii="Times New Roman" w:hAnsi="Times New Roman" w:cs="Times New Roman"/>
          <w:sz w:val="24"/>
          <w:szCs w:val="24"/>
        </w:rPr>
      </w:pPr>
    </w:p>
    <w:p w:rsidR="009A40E4" w:rsidRDefault="009A40E4" w:rsidP="00636373">
      <w:pPr>
        <w:jc w:val="both"/>
        <w:rPr>
          <w:rFonts w:ascii="Times New Roman" w:hAnsi="Times New Roman" w:cs="Times New Roman"/>
          <w:sz w:val="24"/>
          <w:szCs w:val="24"/>
        </w:rPr>
      </w:pPr>
      <w:r>
        <w:rPr>
          <w:rFonts w:ascii="Times New Roman" w:hAnsi="Times New Roman" w:cs="Times New Roman"/>
          <w:sz w:val="24"/>
          <w:szCs w:val="24"/>
        </w:rPr>
        <w:t>5.</w:t>
      </w:r>
      <w:r w:rsidR="00636373" w:rsidRPr="00636373">
        <w:rPr>
          <w:rFonts w:ascii="Times New Roman" w:hAnsi="Times New Roman" w:cs="Times New Roman"/>
          <w:sz w:val="24"/>
          <w:szCs w:val="24"/>
        </w:rPr>
        <w:t xml:space="preserve"> În exercitarea atribuţiilor prevăzute la alin. (2) </w:t>
      </w:r>
      <w:proofErr w:type="gramStart"/>
      <w:r w:rsidR="00636373" w:rsidRPr="00636373">
        <w:rPr>
          <w:rFonts w:ascii="Times New Roman" w:hAnsi="Times New Roman" w:cs="Times New Roman"/>
          <w:sz w:val="24"/>
          <w:szCs w:val="24"/>
        </w:rPr>
        <w:t>lit</w:t>
      </w:r>
      <w:proofErr w:type="gramEnd"/>
      <w:r w:rsidR="00636373" w:rsidRPr="00636373">
        <w:rPr>
          <w:rFonts w:ascii="Times New Roman" w:hAnsi="Times New Roman" w:cs="Times New Roman"/>
          <w:sz w:val="24"/>
          <w:szCs w:val="24"/>
        </w:rPr>
        <w:t>. c), consiliul local:</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hotăraşte darea În administrare, concesionarea sau Închirierea bunurilor proprietate publică a comunei, oraşului sau municipiului, după caz, precum şi a serviciilor public</w:t>
      </w:r>
      <w:r>
        <w:rPr>
          <w:rFonts w:ascii="Times New Roman" w:hAnsi="Times New Roman" w:cs="Times New Roman"/>
          <w:sz w:val="24"/>
          <w:szCs w:val="24"/>
        </w:rPr>
        <w:t>e de interes local, î</w:t>
      </w:r>
      <w:r w:rsidR="00636373" w:rsidRPr="00636373">
        <w:rPr>
          <w:rFonts w:ascii="Times New Roman" w:hAnsi="Times New Roman" w:cs="Times New Roman"/>
          <w:sz w:val="24"/>
          <w:szCs w:val="24"/>
        </w:rPr>
        <w:t>n condiţiile legii;</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hotărăş</w:t>
      </w:r>
      <w:r>
        <w:rPr>
          <w:rFonts w:ascii="Times New Roman" w:hAnsi="Times New Roman" w:cs="Times New Roman"/>
          <w:sz w:val="24"/>
          <w:szCs w:val="24"/>
        </w:rPr>
        <w:t>te vânzarea, concesionarea sau î</w:t>
      </w:r>
      <w:r w:rsidR="00636373" w:rsidRPr="00636373">
        <w:rPr>
          <w:rFonts w:ascii="Times New Roman" w:hAnsi="Times New Roman" w:cs="Times New Roman"/>
          <w:sz w:val="24"/>
          <w:szCs w:val="24"/>
        </w:rPr>
        <w:t>nchirierea bunurilor proprietate privată a comunei, oraşului sau</w:t>
      </w:r>
      <w:r>
        <w:rPr>
          <w:rFonts w:ascii="Times New Roman" w:hAnsi="Times New Roman" w:cs="Times New Roman"/>
          <w:sz w:val="24"/>
          <w:szCs w:val="24"/>
        </w:rPr>
        <w:t xml:space="preserve"> municipiului, după caz, î</w:t>
      </w:r>
      <w:r w:rsidR="00636373" w:rsidRPr="00636373">
        <w:rPr>
          <w:rFonts w:ascii="Times New Roman" w:hAnsi="Times New Roman" w:cs="Times New Roman"/>
          <w:sz w:val="24"/>
          <w:szCs w:val="24"/>
        </w:rPr>
        <w:t>n condiţiile legii;</w:t>
      </w:r>
      <w:r>
        <w:rPr>
          <w:rFonts w:ascii="Times New Roman" w:hAnsi="Times New Roman" w:cs="Times New Roman"/>
          <w:sz w:val="24"/>
          <w:szCs w:val="24"/>
        </w:rPr>
        <w:t xml:space="preserve"> avizează sau aprobă, î</w:t>
      </w:r>
      <w:r w:rsidR="00636373" w:rsidRPr="00636373">
        <w:rPr>
          <w:rFonts w:ascii="Times New Roman" w:hAnsi="Times New Roman" w:cs="Times New Roman"/>
          <w:sz w:val="24"/>
          <w:szCs w:val="24"/>
        </w:rPr>
        <w:t xml:space="preserve">n condiţiile legii, documentaţiile de amenajare a </w:t>
      </w:r>
      <w:r w:rsidR="00636373" w:rsidRPr="00636373">
        <w:rPr>
          <w:rFonts w:ascii="Times New Roman" w:hAnsi="Times New Roman" w:cs="Times New Roman"/>
          <w:sz w:val="24"/>
          <w:szCs w:val="24"/>
        </w:rPr>
        <w:lastRenderedPageBreak/>
        <w:t>teritoriului şi urbanism ale localităţilor;</w:t>
      </w:r>
      <w:r>
        <w:rPr>
          <w:rFonts w:ascii="Times New Roman" w:hAnsi="Times New Roman" w:cs="Times New Roman"/>
          <w:sz w:val="24"/>
          <w:szCs w:val="24"/>
        </w:rPr>
        <w:t xml:space="preserve"> atribuie sau schimbă, î</w:t>
      </w:r>
      <w:r w:rsidR="00636373" w:rsidRPr="00636373">
        <w:rPr>
          <w:rFonts w:ascii="Times New Roman" w:hAnsi="Times New Roman" w:cs="Times New Roman"/>
          <w:sz w:val="24"/>
          <w:szCs w:val="24"/>
        </w:rPr>
        <w:t>n condiţiile legii, denumiri de străzi, de pieţe şi de obiective de interes public local.</w:t>
      </w:r>
    </w:p>
    <w:p w:rsidR="00636373" w:rsidRPr="00636373" w:rsidRDefault="009A40E4" w:rsidP="00636373">
      <w:pPr>
        <w:jc w:val="both"/>
        <w:rPr>
          <w:rFonts w:ascii="Times New Roman" w:hAnsi="Times New Roman" w:cs="Times New Roman"/>
          <w:sz w:val="24"/>
          <w:szCs w:val="24"/>
        </w:rPr>
      </w:pPr>
      <w:r>
        <w:rPr>
          <w:rFonts w:ascii="Times New Roman" w:hAnsi="Times New Roman" w:cs="Times New Roman"/>
          <w:sz w:val="24"/>
          <w:szCs w:val="24"/>
        </w:rPr>
        <w:t>6.</w:t>
      </w:r>
      <w:r w:rsidR="00636373" w:rsidRPr="00636373">
        <w:rPr>
          <w:rFonts w:ascii="Times New Roman" w:hAnsi="Times New Roman" w:cs="Times New Roman"/>
          <w:sz w:val="24"/>
          <w:szCs w:val="24"/>
        </w:rPr>
        <w:t xml:space="preserve"> În exercitarea atribuţiilor prevăzute la alin. (2) </w:t>
      </w:r>
      <w:proofErr w:type="gramStart"/>
      <w:r w:rsidR="00636373" w:rsidRPr="00636373">
        <w:rPr>
          <w:rFonts w:ascii="Times New Roman" w:hAnsi="Times New Roman" w:cs="Times New Roman"/>
          <w:sz w:val="24"/>
          <w:szCs w:val="24"/>
        </w:rPr>
        <w:t>lit</w:t>
      </w:r>
      <w:proofErr w:type="gramEnd"/>
      <w:r w:rsidR="00636373" w:rsidRPr="00636373">
        <w:rPr>
          <w:rFonts w:ascii="Times New Roman" w:hAnsi="Times New Roman" w:cs="Times New Roman"/>
          <w:sz w:val="24"/>
          <w:szCs w:val="24"/>
        </w:rPr>
        <w:t>. d), consiliul local:</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 xml:space="preserve">asigură, </w:t>
      </w:r>
      <w:r>
        <w:rPr>
          <w:rFonts w:ascii="Times New Roman" w:hAnsi="Times New Roman" w:cs="Times New Roman"/>
          <w:sz w:val="24"/>
          <w:szCs w:val="24"/>
        </w:rPr>
        <w:t>potrivit competenţelor sale şi î</w:t>
      </w:r>
      <w:r w:rsidR="00636373" w:rsidRPr="00636373">
        <w:rPr>
          <w:rFonts w:ascii="Times New Roman" w:hAnsi="Times New Roman" w:cs="Times New Roman"/>
          <w:sz w:val="24"/>
          <w:szCs w:val="24"/>
        </w:rPr>
        <w:t>n condiţiile legii, cadrul necesar pentru furnizarea serviciilor publice de interes local privind:</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educaţia;</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serviciile sociale pentru protecţia copilului, a persoanelor cu handicap, a persoanelor vârstnice, a familiei şi a alt</w:t>
      </w:r>
      <w:r>
        <w:rPr>
          <w:rFonts w:ascii="Times New Roman" w:hAnsi="Times New Roman" w:cs="Times New Roman"/>
          <w:sz w:val="24"/>
          <w:szCs w:val="24"/>
        </w:rPr>
        <w:t>or persoane sau grupuri aflate î</w:t>
      </w:r>
      <w:r w:rsidR="00636373" w:rsidRPr="00636373">
        <w:rPr>
          <w:rFonts w:ascii="Times New Roman" w:hAnsi="Times New Roman" w:cs="Times New Roman"/>
          <w:sz w:val="24"/>
          <w:szCs w:val="24"/>
        </w:rPr>
        <w:t>n nevoie socială;</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sănătatea;</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cultura;</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tineretul;</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sportul;</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ordinea publică;</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situaţiile de urgenţă;</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protecţia şi refacerea mediului;</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conse</w:t>
      </w:r>
      <w:r>
        <w:rPr>
          <w:rFonts w:ascii="Times New Roman" w:hAnsi="Times New Roman" w:cs="Times New Roman"/>
          <w:sz w:val="24"/>
          <w:szCs w:val="24"/>
        </w:rPr>
        <w:t>rvarea, restaurarea şi punerea î</w:t>
      </w:r>
      <w:r w:rsidR="00636373" w:rsidRPr="00636373">
        <w:rPr>
          <w:rFonts w:ascii="Times New Roman" w:hAnsi="Times New Roman" w:cs="Times New Roman"/>
          <w:sz w:val="24"/>
          <w:szCs w:val="24"/>
        </w:rPr>
        <w:t>n valoare a monumentelor istorice şi de arhitectură, a parcurilor,</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grădinilor publice şi rezervaţiilor naturale;</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dezvoltarea urbană;</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evidenţa persoanelor;</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podurile şi drumurile publice;</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serviciile c</w:t>
      </w:r>
      <w:r>
        <w:rPr>
          <w:rFonts w:ascii="Times New Roman" w:hAnsi="Times New Roman" w:cs="Times New Roman"/>
          <w:sz w:val="24"/>
          <w:szCs w:val="24"/>
        </w:rPr>
        <w:t>omunitare de utilitate public (</w:t>
      </w:r>
      <w:r w:rsidR="00636373" w:rsidRPr="00636373">
        <w:rPr>
          <w:rFonts w:ascii="Times New Roman" w:hAnsi="Times New Roman" w:cs="Times New Roman"/>
          <w:sz w:val="24"/>
          <w:szCs w:val="24"/>
        </w:rPr>
        <w:t>alimentare cu apă, gaz natural, canalizare, salubrizare, energie termică, iluminat public şi transport public local, după caz</w:t>
      </w:r>
      <w:r>
        <w:rPr>
          <w:rFonts w:ascii="Times New Roman" w:hAnsi="Times New Roman" w:cs="Times New Roman"/>
          <w:sz w:val="24"/>
          <w:szCs w:val="24"/>
        </w:rPr>
        <w:t>)</w:t>
      </w:r>
      <w:r w:rsidR="00636373" w:rsidRPr="00636373">
        <w:rPr>
          <w:rFonts w:ascii="Times New Roman" w:hAnsi="Times New Roman" w:cs="Times New Roman"/>
          <w:sz w:val="24"/>
          <w:szCs w:val="24"/>
        </w:rPr>
        <w:t>;</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serviciile de urgenţă de tip salvamont, salvamar şi de prim ajutor;</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 xml:space="preserve"> activităţile de administraţie social-comunitară;</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locuinţele sociale şi cel</w:t>
      </w:r>
      <w:r>
        <w:rPr>
          <w:rFonts w:ascii="Times New Roman" w:hAnsi="Times New Roman" w:cs="Times New Roman"/>
          <w:sz w:val="24"/>
          <w:szCs w:val="24"/>
        </w:rPr>
        <w:t>elalte unităţi locative aflate î</w:t>
      </w:r>
      <w:r w:rsidR="00636373" w:rsidRPr="00636373">
        <w:rPr>
          <w:rFonts w:ascii="Times New Roman" w:hAnsi="Times New Roman" w:cs="Times New Roman"/>
          <w:sz w:val="24"/>
          <w:szCs w:val="24"/>
        </w:rPr>
        <w:t>n proprietatea unităţii</w:t>
      </w:r>
      <w:r>
        <w:rPr>
          <w:rFonts w:ascii="Times New Roman" w:hAnsi="Times New Roman" w:cs="Times New Roman"/>
          <w:sz w:val="24"/>
          <w:szCs w:val="24"/>
        </w:rPr>
        <w:t xml:space="preserve"> administrativ-teritoriale sau î</w:t>
      </w:r>
      <w:r w:rsidR="00636373" w:rsidRPr="00636373">
        <w:rPr>
          <w:rFonts w:ascii="Times New Roman" w:hAnsi="Times New Roman" w:cs="Times New Roman"/>
          <w:sz w:val="24"/>
          <w:szCs w:val="24"/>
        </w:rPr>
        <w:t>n administrarea sa;</w:t>
      </w:r>
      <w:r>
        <w:rPr>
          <w:rFonts w:ascii="Times New Roman" w:hAnsi="Times New Roman" w:cs="Times New Roman"/>
          <w:sz w:val="24"/>
          <w:szCs w:val="24"/>
        </w:rPr>
        <w:t xml:space="preserve"> punerea în valoare, î</w:t>
      </w:r>
      <w:r w:rsidR="00636373" w:rsidRPr="00636373">
        <w:rPr>
          <w:rFonts w:ascii="Times New Roman" w:hAnsi="Times New Roman" w:cs="Times New Roman"/>
          <w:sz w:val="24"/>
          <w:szCs w:val="24"/>
        </w:rPr>
        <w:t>n interesul comunităţii locale, a resurselor naturale de pe raza unităţii administrativ teritoriale;</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alte servicii publice stabilite prin lege;</w:t>
      </w:r>
      <w:r w:rsidR="00BD2B10">
        <w:rPr>
          <w:rFonts w:ascii="Times New Roman" w:hAnsi="Times New Roman" w:cs="Times New Roman"/>
          <w:sz w:val="24"/>
          <w:szCs w:val="24"/>
        </w:rPr>
        <w:t xml:space="preserve"> </w:t>
      </w:r>
      <w:r w:rsidR="00636373" w:rsidRPr="00636373">
        <w:rPr>
          <w:rFonts w:ascii="Times New Roman" w:hAnsi="Times New Roman" w:cs="Times New Roman"/>
          <w:sz w:val="24"/>
          <w:szCs w:val="24"/>
        </w:rPr>
        <w:t>hotăraşte acordarea unor sporuri şi altor facilităţi, potrivit legii, personalului sanitar şi didactic;</w:t>
      </w:r>
      <w:r w:rsidR="00BD2B10">
        <w:rPr>
          <w:rFonts w:ascii="Times New Roman" w:hAnsi="Times New Roman" w:cs="Times New Roman"/>
          <w:sz w:val="24"/>
          <w:szCs w:val="24"/>
        </w:rPr>
        <w:t xml:space="preserve"> sprijină, î</w:t>
      </w:r>
      <w:r w:rsidR="00636373" w:rsidRPr="00636373">
        <w:rPr>
          <w:rFonts w:ascii="Times New Roman" w:hAnsi="Times New Roman" w:cs="Times New Roman"/>
          <w:sz w:val="24"/>
          <w:szCs w:val="24"/>
        </w:rPr>
        <w:t>n condiţiile legii, activitatea cultelor religioase;</w:t>
      </w:r>
      <w:r w:rsidR="00BD2B10">
        <w:rPr>
          <w:rFonts w:ascii="Times New Roman" w:hAnsi="Times New Roman" w:cs="Times New Roman"/>
          <w:sz w:val="24"/>
          <w:szCs w:val="24"/>
        </w:rPr>
        <w:t xml:space="preserve"> </w:t>
      </w:r>
      <w:r w:rsidR="00636373" w:rsidRPr="00636373">
        <w:rPr>
          <w:rFonts w:ascii="Times New Roman" w:hAnsi="Times New Roman" w:cs="Times New Roman"/>
          <w:sz w:val="24"/>
          <w:szCs w:val="24"/>
        </w:rPr>
        <w:t>poate solicita informări şi rapoarte de la primar, viceprimar şi de la şefii organismelor prestatoare de servicii publice şi de utilitate publică de interes local;</w:t>
      </w:r>
      <w:r w:rsidR="00BD2B10">
        <w:rPr>
          <w:rFonts w:ascii="Times New Roman" w:hAnsi="Times New Roman" w:cs="Times New Roman"/>
          <w:sz w:val="24"/>
          <w:szCs w:val="24"/>
        </w:rPr>
        <w:t xml:space="preserve"> </w:t>
      </w:r>
      <w:r w:rsidR="00636373" w:rsidRPr="00636373">
        <w:rPr>
          <w:rFonts w:ascii="Times New Roman" w:hAnsi="Times New Roman" w:cs="Times New Roman"/>
          <w:sz w:val="24"/>
          <w:szCs w:val="24"/>
        </w:rPr>
        <w:t>aprobă construirea locuinţelor sociale, criteriile pentru repartizarea locuinţelor sociale şi a utilităţilor locative aflate În proprietatea sau În administrarea sa; poate solicita informări şi rapoarte specifice de la primar şi de la şefii organismelor prestatoare de servicii publice şi de utilitate publică de interes local.</w:t>
      </w:r>
    </w:p>
    <w:p w:rsidR="00636373" w:rsidRPr="00636373" w:rsidRDefault="00BD2B10" w:rsidP="00636373">
      <w:pPr>
        <w:jc w:val="both"/>
        <w:rPr>
          <w:rFonts w:ascii="Times New Roman" w:hAnsi="Times New Roman" w:cs="Times New Roman"/>
          <w:sz w:val="24"/>
          <w:szCs w:val="24"/>
        </w:rPr>
      </w:pPr>
      <w:r>
        <w:rPr>
          <w:rFonts w:ascii="Times New Roman" w:hAnsi="Times New Roman" w:cs="Times New Roman"/>
          <w:sz w:val="24"/>
          <w:szCs w:val="24"/>
        </w:rPr>
        <w:t xml:space="preserve">7. </w:t>
      </w:r>
      <w:r w:rsidR="00636373" w:rsidRPr="00636373">
        <w:rPr>
          <w:rFonts w:ascii="Times New Roman" w:hAnsi="Times New Roman" w:cs="Times New Roman"/>
          <w:sz w:val="24"/>
          <w:szCs w:val="24"/>
        </w:rPr>
        <w:t xml:space="preserve">În exercitarea atribuţiilor prevăzute la alin. (2) </w:t>
      </w:r>
      <w:proofErr w:type="gramStart"/>
      <w:r w:rsidR="00636373" w:rsidRPr="00636373">
        <w:rPr>
          <w:rFonts w:ascii="Times New Roman" w:hAnsi="Times New Roman" w:cs="Times New Roman"/>
          <w:sz w:val="24"/>
          <w:szCs w:val="24"/>
        </w:rPr>
        <w:t>lit</w:t>
      </w:r>
      <w:proofErr w:type="gramEnd"/>
      <w:r w:rsidR="00636373" w:rsidRPr="00636373">
        <w:rPr>
          <w:rFonts w:ascii="Times New Roman" w:hAnsi="Times New Roman" w:cs="Times New Roman"/>
          <w:sz w:val="24"/>
          <w:szCs w:val="24"/>
        </w:rPr>
        <w:t>. e), consiliul local:</w:t>
      </w:r>
      <w:r>
        <w:rPr>
          <w:rFonts w:ascii="Times New Roman" w:hAnsi="Times New Roman" w:cs="Times New Roman"/>
          <w:sz w:val="24"/>
          <w:szCs w:val="24"/>
        </w:rPr>
        <w:t xml:space="preserve"> hotărăşte, î</w:t>
      </w:r>
      <w:r w:rsidR="00636373" w:rsidRPr="00636373">
        <w:rPr>
          <w:rFonts w:ascii="Times New Roman" w:hAnsi="Times New Roman" w:cs="Times New Roman"/>
          <w:sz w:val="24"/>
          <w:szCs w:val="24"/>
        </w:rPr>
        <w:t>n condiţiile legii, cooperarea sau asocierea cu persoan</w:t>
      </w:r>
      <w:r>
        <w:rPr>
          <w:rFonts w:ascii="Times New Roman" w:hAnsi="Times New Roman" w:cs="Times New Roman"/>
          <w:sz w:val="24"/>
          <w:szCs w:val="24"/>
        </w:rPr>
        <w:t>e juridice române sau străine, î</w:t>
      </w:r>
      <w:r w:rsidR="00636373" w:rsidRPr="00636373">
        <w:rPr>
          <w:rFonts w:ascii="Times New Roman" w:hAnsi="Times New Roman" w:cs="Times New Roman"/>
          <w:sz w:val="24"/>
          <w:szCs w:val="24"/>
        </w:rPr>
        <w:t>n vederea fi</w:t>
      </w:r>
      <w:r>
        <w:rPr>
          <w:rFonts w:ascii="Times New Roman" w:hAnsi="Times New Roman" w:cs="Times New Roman"/>
          <w:sz w:val="24"/>
          <w:szCs w:val="24"/>
        </w:rPr>
        <w:t>nanţării şi realizării î</w:t>
      </w:r>
      <w:r w:rsidR="00636373" w:rsidRPr="00636373">
        <w:rPr>
          <w:rFonts w:ascii="Times New Roman" w:hAnsi="Times New Roman" w:cs="Times New Roman"/>
          <w:sz w:val="24"/>
          <w:szCs w:val="24"/>
        </w:rPr>
        <w:t>n comun a unor acţiuni, lucrări, servicii sau proiecte de interes public local;</w:t>
      </w:r>
      <w:r>
        <w:rPr>
          <w:rFonts w:ascii="Times New Roman" w:hAnsi="Times New Roman" w:cs="Times New Roman"/>
          <w:sz w:val="24"/>
          <w:szCs w:val="24"/>
        </w:rPr>
        <w:t xml:space="preserve"> hotărăşte, în condiţiile legii, î</w:t>
      </w:r>
      <w:r w:rsidR="00636373" w:rsidRPr="00636373">
        <w:rPr>
          <w:rFonts w:ascii="Times New Roman" w:hAnsi="Times New Roman" w:cs="Times New Roman"/>
          <w:sz w:val="24"/>
          <w:szCs w:val="24"/>
        </w:rPr>
        <w:t>nfrăţirea comunei, oraşului sau municipiului cu unităţi administrativ-teritoriale din alte ţări;</w:t>
      </w:r>
      <w:r>
        <w:rPr>
          <w:rFonts w:ascii="Times New Roman" w:hAnsi="Times New Roman" w:cs="Times New Roman"/>
          <w:sz w:val="24"/>
          <w:szCs w:val="24"/>
        </w:rPr>
        <w:t xml:space="preserve"> </w:t>
      </w:r>
      <w:r w:rsidR="00636373" w:rsidRPr="00636373">
        <w:rPr>
          <w:rFonts w:ascii="Times New Roman" w:hAnsi="Times New Roman" w:cs="Times New Roman"/>
          <w:sz w:val="24"/>
          <w:szCs w:val="24"/>
        </w:rPr>
        <w:t>hotărăşte, În condiţiile legii, cooperarea sau asocierea cu alte unităţi administrativ-teritoriale din ţară sau din străinătate, precum şi aderarea la asociaţii naţionale şi internaţionale ale autorităţilor administraţiei publice locale, În vederea promovării unor interese comune.</w:t>
      </w:r>
    </w:p>
    <w:p w:rsidR="00636373" w:rsidRPr="00636373" w:rsidRDefault="00BD2B10" w:rsidP="00636373">
      <w:pPr>
        <w:jc w:val="both"/>
        <w:rPr>
          <w:rFonts w:ascii="Times New Roman" w:hAnsi="Times New Roman" w:cs="Times New Roman"/>
          <w:sz w:val="24"/>
          <w:szCs w:val="24"/>
        </w:rPr>
      </w:pPr>
      <w:r>
        <w:rPr>
          <w:rFonts w:ascii="Times New Roman" w:hAnsi="Times New Roman" w:cs="Times New Roman"/>
          <w:sz w:val="24"/>
          <w:szCs w:val="24"/>
        </w:rPr>
        <w:t>8.</w:t>
      </w:r>
      <w:r w:rsidR="00636373" w:rsidRPr="00636373">
        <w:rPr>
          <w:rFonts w:ascii="Times New Roman" w:hAnsi="Times New Roman" w:cs="Times New Roman"/>
          <w:sz w:val="24"/>
          <w:szCs w:val="24"/>
        </w:rPr>
        <w:t xml:space="preserve"> Consiliul local poate conferi persoanelor fizice române sau străine cu merite deosebite titlul de cetăţean de onoare al comun</w:t>
      </w:r>
      <w:r>
        <w:rPr>
          <w:rFonts w:ascii="Times New Roman" w:hAnsi="Times New Roman" w:cs="Times New Roman"/>
          <w:sz w:val="24"/>
          <w:szCs w:val="24"/>
        </w:rPr>
        <w:t>ei, oraşului sau municipiului, î</w:t>
      </w:r>
      <w:r w:rsidR="00636373" w:rsidRPr="00636373">
        <w:rPr>
          <w:rFonts w:ascii="Times New Roman" w:hAnsi="Times New Roman" w:cs="Times New Roman"/>
          <w:sz w:val="24"/>
          <w:szCs w:val="24"/>
        </w:rPr>
        <w:t xml:space="preserve">n baza unui regulament propriu. </w:t>
      </w:r>
      <w:proofErr w:type="gramStart"/>
      <w:r w:rsidR="00636373" w:rsidRPr="00636373">
        <w:rPr>
          <w:rFonts w:ascii="Times New Roman" w:hAnsi="Times New Roman" w:cs="Times New Roman"/>
          <w:sz w:val="24"/>
          <w:szCs w:val="24"/>
        </w:rPr>
        <w:t>Prin acest regulament se stabilesc şi condiţiile retragerii titlului conferit.</w:t>
      </w:r>
      <w:proofErr w:type="gramEnd"/>
    </w:p>
    <w:p w:rsidR="00636373" w:rsidRPr="00636373" w:rsidRDefault="00BD2B10" w:rsidP="00636373">
      <w:pPr>
        <w:jc w:val="both"/>
        <w:rPr>
          <w:rFonts w:ascii="Times New Roman" w:hAnsi="Times New Roman" w:cs="Times New Roman"/>
          <w:sz w:val="24"/>
          <w:szCs w:val="24"/>
        </w:rPr>
      </w:pPr>
      <w:r>
        <w:rPr>
          <w:rFonts w:ascii="Times New Roman" w:hAnsi="Times New Roman" w:cs="Times New Roman"/>
          <w:sz w:val="24"/>
          <w:szCs w:val="24"/>
        </w:rPr>
        <w:t>9.</w:t>
      </w:r>
      <w:r w:rsidR="00636373" w:rsidRPr="00636373">
        <w:rPr>
          <w:rFonts w:ascii="Times New Roman" w:hAnsi="Times New Roman" w:cs="Times New Roman"/>
          <w:sz w:val="24"/>
          <w:szCs w:val="24"/>
        </w:rPr>
        <w:t xml:space="preserve"> Consiliul local indeplineşte orice alte atribuţii stabilite prin lege.</w:t>
      </w:r>
    </w:p>
    <w:p w:rsidR="00FD5266" w:rsidRDefault="00BD2B10" w:rsidP="00636373">
      <w:pPr>
        <w:jc w:val="both"/>
        <w:rPr>
          <w:rFonts w:ascii="Times New Roman" w:hAnsi="Times New Roman" w:cs="Times New Roman"/>
          <w:sz w:val="24"/>
          <w:szCs w:val="24"/>
        </w:rPr>
      </w:pPr>
      <w:r>
        <w:rPr>
          <w:rFonts w:ascii="Times New Roman" w:hAnsi="Times New Roman" w:cs="Times New Roman"/>
          <w:sz w:val="24"/>
          <w:szCs w:val="24"/>
        </w:rPr>
        <w:t>Persoanele î</w:t>
      </w:r>
      <w:r w:rsidR="00636373" w:rsidRPr="00636373">
        <w:rPr>
          <w:rFonts w:ascii="Times New Roman" w:hAnsi="Times New Roman" w:cs="Times New Roman"/>
          <w:sz w:val="24"/>
          <w:szCs w:val="24"/>
        </w:rPr>
        <w:t>mputernicite să reprezinte interesele unit</w:t>
      </w:r>
      <w:r>
        <w:rPr>
          <w:rFonts w:ascii="Times New Roman" w:hAnsi="Times New Roman" w:cs="Times New Roman"/>
          <w:sz w:val="24"/>
          <w:szCs w:val="24"/>
        </w:rPr>
        <w:t>ăţii administrativ-teritoriale î</w:t>
      </w:r>
      <w:r w:rsidR="00636373" w:rsidRPr="00636373">
        <w:rPr>
          <w:rFonts w:ascii="Times New Roman" w:hAnsi="Times New Roman" w:cs="Times New Roman"/>
          <w:sz w:val="24"/>
          <w:szCs w:val="24"/>
        </w:rPr>
        <w:t>n societăţi comerciale, regii autonome de interes local, asociaţii de dezvoltare intercomunitară şi alte organisme de cooperare sau parteneriat sunt desemnate prin</w:t>
      </w:r>
      <w:r>
        <w:rPr>
          <w:rFonts w:ascii="Times New Roman" w:hAnsi="Times New Roman" w:cs="Times New Roman"/>
          <w:sz w:val="24"/>
          <w:szCs w:val="24"/>
        </w:rPr>
        <w:t xml:space="preserve"> hotărâre a consiliului local, î</w:t>
      </w:r>
      <w:r w:rsidR="00636373" w:rsidRPr="00636373">
        <w:rPr>
          <w:rFonts w:ascii="Times New Roman" w:hAnsi="Times New Roman" w:cs="Times New Roman"/>
          <w:sz w:val="24"/>
          <w:szCs w:val="24"/>
        </w:rPr>
        <w:t>n condiţiile legii, respectându-se configuraţia politică de la ultimele alegeri locale.</w:t>
      </w:r>
      <w:r w:rsidR="00237D20">
        <w:rPr>
          <w:rFonts w:ascii="Times New Roman" w:hAnsi="Times New Roman" w:cs="Times New Roman"/>
          <w:sz w:val="24"/>
          <w:szCs w:val="24"/>
        </w:rPr>
        <w:t xml:space="preserve"> </w:t>
      </w:r>
    </w:p>
    <w:p w:rsidR="00FB7D52" w:rsidRDefault="00FB7D52" w:rsidP="00636373">
      <w:pPr>
        <w:jc w:val="both"/>
        <w:rPr>
          <w:rFonts w:ascii="Times New Roman" w:hAnsi="Times New Roman" w:cs="Times New Roman"/>
          <w:b/>
          <w:sz w:val="24"/>
          <w:szCs w:val="24"/>
        </w:rPr>
      </w:pPr>
    </w:p>
    <w:p w:rsidR="00FB7D52" w:rsidRDefault="00FB7D52" w:rsidP="00636373">
      <w:pPr>
        <w:jc w:val="both"/>
        <w:rPr>
          <w:rFonts w:ascii="Times New Roman" w:hAnsi="Times New Roman" w:cs="Times New Roman"/>
          <w:b/>
          <w:sz w:val="24"/>
          <w:szCs w:val="24"/>
        </w:rPr>
      </w:pPr>
    </w:p>
    <w:p w:rsidR="00046368" w:rsidRDefault="00565720" w:rsidP="00636373">
      <w:pPr>
        <w:jc w:val="both"/>
        <w:rPr>
          <w:rFonts w:ascii="Times New Roman" w:hAnsi="Times New Roman" w:cs="Times New Roman"/>
          <w:b/>
          <w:sz w:val="24"/>
          <w:szCs w:val="24"/>
        </w:rPr>
      </w:pPr>
      <w:r>
        <w:rPr>
          <w:rFonts w:ascii="Times New Roman" w:hAnsi="Times New Roman" w:cs="Times New Roman"/>
          <w:b/>
          <w:sz w:val="24"/>
          <w:szCs w:val="24"/>
        </w:rPr>
        <w:lastRenderedPageBreak/>
        <w:t>5.4. Date contact Prim</w:t>
      </w:r>
      <w:r>
        <w:rPr>
          <w:rFonts w:ascii="Times New Roman" w:hAnsi="Times New Roman" w:cs="Times New Roman"/>
          <w:b/>
          <w:sz w:val="24"/>
          <w:szCs w:val="24"/>
          <w:lang w:val="ro-RO"/>
        </w:rPr>
        <w:t>ă</w:t>
      </w:r>
      <w:r>
        <w:rPr>
          <w:rFonts w:ascii="Times New Roman" w:hAnsi="Times New Roman" w:cs="Times New Roman"/>
          <w:b/>
          <w:sz w:val="24"/>
          <w:szCs w:val="24"/>
        </w:rPr>
        <w:t>ria Mănești</w:t>
      </w:r>
    </w:p>
    <w:p w:rsidR="00565720" w:rsidRDefault="00565720" w:rsidP="00565720">
      <w:pPr>
        <w:jc w:val="both"/>
        <w:rPr>
          <w:rFonts w:ascii="Times New Roman" w:hAnsi="Times New Roman" w:cs="Times New Roman"/>
          <w:sz w:val="24"/>
          <w:szCs w:val="24"/>
        </w:rPr>
      </w:pPr>
      <w:r w:rsidRPr="00565720">
        <w:rPr>
          <w:rFonts w:ascii="Times New Roman" w:hAnsi="Times New Roman" w:cs="Times New Roman"/>
          <w:b/>
          <w:sz w:val="24"/>
          <w:szCs w:val="24"/>
        </w:rPr>
        <w:t>Adresa:</w:t>
      </w:r>
      <w:r w:rsidRPr="00565720">
        <w:rPr>
          <w:rFonts w:ascii="Times New Roman" w:hAnsi="Times New Roman" w:cs="Times New Roman"/>
          <w:sz w:val="24"/>
          <w:szCs w:val="24"/>
        </w:rPr>
        <w:t xml:space="preserve"> Principală, nr. 134</w:t>
      </w:r>
      <w:r w:rsidR="006333C7">
        <w:rPr>
          <w:rFonts w:ascii="Times New Roman" w:hAnsi="Times New Roman" w:cs="Times New Roman"/>
          <w:sz w:val="24"/>
          <w:szCs w:val="24"/>
        </w:rPr>
        <w:t xml:space="preserve"> </w:t>
      </w:r>
    </w:p>
    <w:p w:rsidR="00565720" w:rsidRPr="00565720" w:rsidRDefault="00565720" w:rsidP="00565720">
      <w:pPr>
        <w:jc w:val="both"/>
        <w:rPr>
          <w:rFonts w:ascii="Times New Roman" w:hAnsi="Times New Roman" w:cs="Times New Roman"/>
          <w:sz w:val="24"/>
          <w:szCs w:val="24"/>
        </w:rPr>
      </w:pPr>
      <w:r w:rsidRPr="00565720">
        <w:rPr>
          <w:rFonts w:ascii="Times New Roman" w:hAnsi="Times New Roman" w:cs="Times New Roman"/>
          <w:b/>
          <w:sz w:val="24"/>
          <w:szCs w:val="24"/>
        </w:rPr>
        <w:t>Localitate:</w:t>
      </w:r>
      <w:r w:rsidRPr="00565720">
        <w:rPr>
          <w:rFonts w:ascii="Times New Roman" w:hAnsi="Times New Roman" w:cs="Times New Roman"/>
          <w:sz w:val="24"/>
          <w:szCs w:val="24"/>
        </w:rPr>
        <w:t xml:space="preserve"> M</w:t>
      </w:r>
      <w:r>
        <w:rPr>
          <w:rFonts w:ascii="Times New Roman" w:hAnsi="Times New Roman" w:cs="Times New Roman"/>
          <w:sz w:val="24"/>
          <w:szCs w:val="24"/>
        </w:rPr>
        <w:t>ă</w:t>
      </w:r>
      <w:r w:rsidRPr="00565720">
        <w:rPr>
          <w:rFonts w:ascii="Times New Roman" w:hAnsi="Times New Roman" w:cs="Times New Roman"/>
          <w:sz w:val="24"/>
          <w:szCs w:val="24"/>
        </w:rPr>
        <w:t>ne</w:t>
      </w:r>
      <w:r>
        <w:rPr>
          <w:rFonts w:ascii="Times New Roman" w:hAnsi="Times New Roman" w:cs="Times New Roman"/>
          <w:sz w:val="24"/>
          <w:szCs w:val="24"/>
        </w:rPr>
        <w:t>ș</w:t>
      </w:r>
      <w:r w:rsidRPr="00565720">
        <w:rPr>
          <w:rFonts w:ascii="Times New Roman" w:hAnsi="Times New Roman" w:cs="Times New Roman"/>
          <w:sz w:val="24"/>
          <w:szCs w:val="24"/>
        </w:rPr>
        <w:t>ti</w:t>
      </w:r>
    </w:p>
    <w:p w:rsidR="00565720" w:rsidRPr="00565720" w:rsidRDefault="00565720" w:rsidP="00565720">
      <w:pPr>
        <w:jc w:val="both"/>
        <w:rPr>
          <w:rFonts w:ascii="Times New Roman" w:hAnsi="Times New Roman" w:cs="Times New Roman"/>
          <w:sz w:val="24"/>
          <w:szCs w:val="24"/>
        </w:rPr>
      </w:pPr>
      <w:r w:rsidRPr="00565720">
        <w:rPr>
          <w:rFonts w:ascii="Times New Roman" w:hAnsi="Times New Roman" w:cs="Times New Roman"/>
          <w:b/>
          <w:sz w:val="24"/>
          <w:szCs w:val="24"/>
        </w:rPr>
        <w:t>Județ:</w:t>
      </w:r>
      <w:r w:rsidRPr="00565720">
        <w:rPr>
          <w:rFonts w:ascii="Times New Roman" w:hAnsi="Times New Roman" w:cs="Times New Roman"/>
          <w:sz w:val="24"/>
          <w:szCs w:val="24"/>
        </w:rPr>
        <w:t xml:space="preserve"> Prahova</w:t>
      </w:r>
    </w:p>
    <w:p w:rsidR="00565720" w:rsidRPr="00565720" w:rsidRDefault="00565720" w:rsidP="00565720">
      <w:pPr>
        <w:jc w:val="both"/>
        <w:rPr>
          <w:rFonts w:ascii="Times New Roman" w:hAnsi="Times New Roman" w:cs="Times New Roman"/>
          <w:sz w:val="24"/>
          <w:szCs w:val="24"/>
        </w:rPr>
      </w:pPr>
      <w:r w:rsidRPr="00565720">
        <w:rPr>
          <w:rFonts w:ascii="Times New Roman" w:hAnsi="Times New Roman" w:cs="Times New Roman"/>
          <w:b/>
          <w:sz w:val="24"/>
          <w:szCs w:val="24"/>
        </w:rPr>
        <w:t>Ţara:</w:t>
      </w:r>
      <w:r w:rsidRPr="00565720">
        <w:rPr>
          <w:rFonts w:ascii="Times New Roman" w:hAnsi="Times New Roman" w:cs="Times New Roman"/>
          <w:sz w:val="24"/>
          <w:szCs w:val="24"/>
        </w:rPr>
        <w:t xml:space="preserve"> Rom</w:t>
      </w:r>
      <w:r>
        <w:rPr>
          <w:rFonts w:ascii="Times New Roman" w:hAnsi="Times New Roman" w:cs="Times New Roman"/>
          <w:sz w:val="24"/>
          <w:szCs w:val="24"/>
        </w:rPr>
        <w:t>â</w:t>
      </w:r>
      <w:r w:rsidRPr="00565720">
        <w:rPr>
          <w:rFonts w:ascii="Times New Roman" w:hAnsi="Times New Roman" w:cs="Times New Roman"/>
          <w:sz w:val="24"/>
          <w:szCs w:val="24"/>
        </w:rPr>
        <w:t>nia</w:t>
      </w:r>
    </w:p>
    <w:p w:rsidR="00565720" w:rsidRPr="00565720" w:rsidRDefault="00565720" w:rsidP="00565720">
      <w:pPr>
        <w:jc w:val="both"/>
        <w:rPr>
          <w:rFonts w:ascii="Times New Roman" w:hAnsi="Times New Roman" w:cs="Times New Roman"/>
          <w:sz w:val="24"/>
          <w:szCs w:val="24"/>
        </w:rPr>
      </w:pPr>
      <w:r w:rsidRPr="00565720">
        <w:rPr>
          <w:rFonts w:ascii="Times New Roman" w:hAnsi="Times New Roman" w:cs="Times New Roman"/>
          <w:b/>
          <w:sz w:val="24"/>
          <w:szCs w:val="24"/>
        </w:rPr>
        <w:t>Cod poștal:</w:t>
      </w:r>
      <w:r w:rsidRPr="00565720">
        <w:rPr>
          <w:rFonts w:ascii="Times New Roman" w:hAnsi="Times New Roman" w:cs="Times New Roman"/>
          <w:sz w:val="24"/>
          <w:szCs w:val="24"/>
        </w:rPr>
        <w:t xml:space="preserve"> 107375</w:t>
      </w:r>
    </w:p>
    <w:p w:rsidR="00565720" w:rsidRPr="00565720" w:rsidRDefault="00565720" w:rsidP="00565720">
      <w:pPr>
        <w:jc w:val="both"/>
        <w:rPr>
          <w:rFonts w:ascii="Times New Roman" w:hAnsi="Times New Roman" w:cs="Times New Roman"/>
          <w:sz w:val="24"/>
          <w:szCs w:val="24"/>
        </w:rPr>
      </w:pPr>
      <w:r w:rsidRPr="00565720">
        <w:rPr>
          <w:rFonts w:ascii="Times New Roman" w:hAnsi="Times New Roman" w:cs="Times New Roman"/>
          <w:b/>
          <w:sz w:val="24"/>
          <w:szCs w:val="24"/>
        </w:rPr>
        <w:t>Telefon:</w:t>
      </w:r>
      <w:r w:rsidRPr="00565720">
        <w:rPr>
          <w:rFonts w:ascii="Times New Roman" w:hAnsi="Times New Roman" w:cs="Times New Roman"/>
          <w:sz w:val="24"/>
          <w:szCs w:val="24"/>
        </w:rPr>
        <w:t xml:space="preserve"> 0244-484470</w:t>
      </w:r>
    </w:p>
    <w:p w:rsidR="00565720" w:rsidRDefault="00565720" w:rsidP="00565720">
      <w:pPr>
        <w:jc w:val="both"/>
        <w:rPr>
          <w:rFonts w:ascii="Times New Roman" w:hAnsi="Times New Roman" w:cs="Times New Roman"/>
          <w:sz w:val="24"/>
          <w:szCs w:val="24"/>
        </w:rPr>
      </w:pPr>
      <w:r w:rsidRPr="00565720">
        <w:rPr>
          <w:rFonts w:ascii="Times New Roman" w:hAnsi="Times New Roman" w:cs="Times New Roman"/>
          <w:b/>
          <w:sz w:val="24"/>
          <w:szCs w:val="24"/>
        </w:rPr>
        <w:t>Fax:</w:t>
      </w:r>
      <w:r w:rsidRPr="00565720">
        <w:rPr>
          <w:rFonts w:ascii="Times New Roman" w:hAnsi="Times New Roman" w:cs="Times New Roman"/>
          <w:sz w:val="24"/>
          <w:szCs w:val="24"/>
        </w:rPr>
        <w:t xml:space="preserve"> 0244-484470</w:t>
      </w:r>
    </w:p>
    <w:p w:rsidR="00565720" w:rsidRPr="00565720" w:rsidRDefault="00565720" w:rsidP="00565720">
      <w:pPr>
        <w:jc w:val="both"/>
        <w:rPr>
          <w:rFonts w:ascii="Times New Roman" w:hAnsi="Times New Roman" w:cs="Times New Roman"/>
          <w:sz w:val="24"/>
          <w:szCs w:val="24"/>
        </w:rPr>
      </w:pPr>
      <w:proofErr w:type="gramStart"/>
      <w:r w:rsidRPr="00565720">
        <w:rPr>
          <w:rFonts w:ascii="Times New Roman" w:hAnsi="Times New Roman" w:cs="Times New Roman"/>
          <w:b/>
          <w:sz w:val="24"/>
          <w:szCs w:val="24"/>
        </w:rPr>
        <w:t>e-mail</w:t>
      </w:r>
      <w:proofErr w:type="gramEnd"/>
      <w:r w:rsidRPr="00565720">
        <w:rPr>
          <w:rFonts w:ascii="Times New Roman" w:hAnsi="Times New Roman" w:cs="Times New Roman"/>
          <w:b/>
          <w:sz w:val="24"/>
          <w:szCs w:val="24"/>
        </w:rPr>
        <w:t>:</w:t>
      </w:r>
      <w:r>
        <w:rPr>
          <w:rFonts w:ascii="Times New Roman" w:hAnsi="Times New Roman" w:cs="Times New Roman"/>
          <w:sz w:val="24"/>
          <w:szCs w:val="24"/>
        </w:rPr>
        <w:t xml:space="preserve"> primaria.manesti@yahoo.com</w:t>
      </w:r>
    </w:p>
    <w:p w:rsidR="00565720" w:rsidRPr="00565720" w:rsidRDefault="00565720" w:rsidP="00565720">
      <w:pPr>
        <w:jc w:val="both"/>
        <w:rPr>
          <w:rFonts w:ascii="Times New Roman" w:hAnsi="Times New Roman" w:cs="Times New Roman"/>
          <w:sz w:val="24"/>
          <w:szCs w:val="24"/>
        </w:rPr>
      </w:pPr>
      <w:proofErr w:type="gramStart"/>
      <w:r w:rsidRPr="00565720">
        <w:rPr>
          <w:rFonts w:ascii="Times New Roman" w:hAnsi="Times New Roman" w:cs="Times New Roman"/>
          <w:b/>
          <w:sz w:val="24"/>
          <w:szCs w:val="24"/>
        </w:rPr>
        <w:t>Url</w:t>
      </w:r>
      <w:proofErr w:type="gramEnd"/>
      <w:r w:rsidRPr="00565720">
        <w:rPr>
          <w:rFonts w:ascii="Times New Roman" w:hAnsi="Times New Roman" w:cs="Times New Roman"/>
          <w:b/>
          <w:sz w:val="24"/>
          <w:szCs w:val="24"/>
        </w:rPr>
        <w:t>:</w:t>
      </w:r>
      <w:r w:rsidRPr="00565720">
        <w:rPr>
          <w:rFonts w:ascii="Times New Roman" w:hAnsi="Times New Roman" w:cs="Times New Roman"/>
          <w:sz w:val="24"/>
          <w:szCs w:val="24"/>
        </w:rPr>
        <w:t xml:space="preserve"> http://www.primaria-manesti.ro</w:t>
      </w:r>
    </w:p>
    <w:p w:rsidR="00237D20" w:rsidRDefault="00862C8A" w:rsidP="00636373">
      <w:pPr>
        <w:jc w:val="both"/>
        <w:rPr>
          <w:rFonts w:ascii="Times New Roman" w:hAnsi="Times New Roman" w:cs="Times New Roman"/>
          <w:b/>
          <w:sz w:val="24"/>
          <w:szCs w:val="24"/>
        </w:rPr>
      </w:pPr>
      <w:r>
        <w:rPr>
          <w:rFonts w:ascii="Times New Roman" w:hAnsi="Times New Roman" w:cs="Times New Roman"/>
          <w:b/>
          <w:sz w:val="24"/>
          <w:szCs w:val="24"/>
        </w:rPr>
        <w:t>5</w:t>
      </w:r>
      <w:r w:rsidR="00565720">
        <w:rPr>
          <w:rFonts w:ascii="Times New Roman" w:hAnsi="Times New Roman" w:cs="Times New Roman"/>
          <w:b/>
          <w:sz w:val="24"/>
          <w:szCs w:val="24"/>
        </w:rPr>
        <w:t>.5</w:t>
      </w:r>
      <w:r w:rsidR="00237D20" w:rsidRPr="00237D20">
        <w:rPr>
          <w:rFonts w:ascii="Times New Roman" w:hAnsi="Times New Roman" w:cs="Times New Roman"/>
          <w:b/>
          <w:sz w:val="24"/>
          <w:szCs w:val="24"/>
        </w:rPr>
        <w:t xml:space="preserve">. Componența aparatului </w:t>
      </w:r>
      <w:r w:rsidR="00394C72">
        <w:rPr>
          <w:rFonts w:ascii="Times New Roman" w:hAnsi="Times New Roman" w:cs="Times New Roman"/>
          <w:b/>
          <w:sz w:val="24"/>
          <w:szCs w:val="24"/>
        </w:rPr>
        <w:t>administrativ</w:t>
      </w:r>
      <w:r w:rsidR="00943B20">
        <w:rPr>
          <w:rFonts w:ascii="Times New Roman" w:hAnsi="Times New Roman" w:cs="Times New Roman"/>
          <w:b/>
          <w:sz w:val="24"/>
          <w:szCs w:val="24"/>
        </w:rPr>
        <w:t xml:space="preserve"> al comunei Mănești</w:t>
      </w:r>
    </w:p>
    <w:p w:rsidR="006952A4" w:rsidRDefault="006952A4" w:rsidP="00636373">
      <w:pPr>
        <w:jc w:val="both"/>
        <w:rPr>
          <w:rFonts w:ascii="Times New Roman" w:hAnsi="Times New Roman" w:cs="Times New Roman"/>
          <w:sz w:val="24"/>
          <w:szCs w:val="24"/>
          <w:u w:val="single"/>
        </w:rPr>
      </w:pPr>
      <w:r w:rsidRPr="006952A4">
        <w:rPr>
          <w:rFonts w:ascii="Times New Roman" w:hAnsi="Times New Roman" w:cs="Times New Roman"/>
          <w:sz w:val="24"/>
          <w:szCs w:val="24"/>
          <w:u w:val="single"/>
        </w:rPr>
        <w:t>Conducerea Primăriei Mănești</w:t>
      </w:r>
    </w:p>
    <w:p w:rsidR="006952A4" w:rsidRDefault="006952A4" w:rsidP="00636373">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828800" cy="1219200"/>
            <wp:effectExtent l="19050" t="0" r="0" b="0"/>
            <wp:docPr id="45" name="Picture 44" descr="Primar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marul.JPG"/>
                    <pic:cNvPicPr/>
                  </pic:nvPicPr>
                  <pic:blipFill>
                    <a:blip r:embed="rId44" cstate="print"/>
                    <a:stretch>
                      <a:fillRect/>
                    </a:stretch>
                  </pic:blipFill>
                  <pic:spPr>
                    <a:xfrm>
                      <a:off x="0" y="0"/>
                      <a:ext cx="1828800" cy="1219200"/>
                    </a:xfrm>
                    <a:prstGeom prst="rect">
                      <a:avLst/>
                    </a:prstGeom>
                  </pic:spPr>
                </pic:pic>
              </a:graphicData>
            </a:graphic>
          </wp:inline>
        </w:drawing>
      </w:r>
      <w:r>
        <w:rPr>
          <w:rFonts w:ascii="Times New Roman" w:hAnsi="Times New Roman" w:cs="Times New Roman"/>
          <w:sz w:val="24"/>
          <w:szCs w:val="24"/>
        </w:rPr>
        <w:t xml:space="preserve"> CONSTANTIN NIȚOI </w:t>
      </w:r>
      <w:r w:rsidR="00A04850">
        <w:rPr>
          <w:rFonts w:ascii="Times New Roman" w:hAnsi="Times New Roman" w:cs="Times New Roman"/>
          <w:sz w:val="24"/>
          <w:szCs w:val="24"/>
        </w:rPr>
        <w:t>–</w:t>
      </w:r>
      <w:r>
        <w:rPr>
          <w:rFonts w:ascii="Times New Roman" w:hAnsi="Times New Roman" w:cs="Times New Roman"/>
          <w:sz w:val="24"/>
          <w:szCs w:val="24"/>
        </w:rPr>
        <w:t xml:space="preserve"> PRIMAR</w:t>
      </w:r>
    </w:p>
    <w:p w:rsidR="00A04850" w:rsidRDefault="00A04850" w:rsidP="00636373">
      <w:pPr>
        <w:jc w:val="both"/>
        <w:rPr>
          <w:rFonts w:ascii="Times New Roman" w:hAnsi="Times New Roman" w:cs="Times New Roman"/>
          <w:sz w:val="24"/>
          <w:szCs w:val="24"/>
        </w:rPr>
      </w:pPr>
      <w:r>
        <w:rPr>
          <w:rFonts w:ascii="Times New Roman" w:hAnsi="Times New Roman" w:cs="Times New Roman"/>
          <w:sz w:val="24"/>
          <w:szCs w:val="24"/>
        </w:rPr>
        <w:t xml:space="preserve">DANIELA ȘTEFAN – VICEPRIMAR </w:t>
      </w:r>
      <w:r>
        <w:rPr>
          <w:rFonts w:ascii="Times New Roman" w:hAnsi="Times New Roman" w:cs="Times New Roman"/>
          <w:noProof/>
          <w:sz w:val="24"/>
          <w:szCs w:val="24"/>
        </w:rPr>
        <w:drawing>
          <wp:inline distT="0" distB="0" distL="0" distR="0">
            <wp:extent cx="1014984" cy="987552"/>
            <wp:effectExtent l="19050" t="0" r="0" b="0"/>
            <wp:docPr id="46" name="Picture 45" descr="v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e.jpg"/>
                    <pic:cNvPicPr/>
                  </pic:nvPicPr>
                  <pic:blipFill>
                    <a:blip r:embed="rId45" cstate="print"/>
                    <a:stretch>
                      <a:fillRect/>
                    </a:stretch>
                  </pic:blipFill>
                  <pic:spPr>
                    <a:xfrm>
                      <a:off x="0" y="0"/>
                      <a:ext cx="1014984" cy="987552"/>
                    </a:xfrm>
                    <a:prstGeom prst="rect">
                      <a:avLst/>
                    </a:prstGeom>
                  </pic:spPr>
                </pic:pic>
              </a:graphicData>
            </a:graphic>
          </wp:inline>
        </w:drawing>
      </w:r>
    </w:p>
    <w:p w:rsidR="00A04850" w:rsidRPr="006952A4" w:rsidRDefault="00A04850" w:rsidP="00636373">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816864" cy="874776"/>
            <wp:effectExtent l="19050" t="0" r="2286" b="0"/>
            <wp:docPr id="47" name="Picture 46" descr="secr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jpg"/>
                    <pic:cNvPicPr/>
                  </pic:nvPicPr>
                  <pic:blipFill>
                    <a:blip r:embed="rId46" cstate="print"/>
                    <a:stretch>
                      <a:fillRect/>
                    </a:stretch>
                  </pic:blipFill>
                  <pic:spPr>
                    <a:xfrm>
                      <a:off x="0" y="0"/>
                      <a:ext cx="816864" cy="874776"/>
                    </a:xfrm>
                    <a:prstGeom prst="rect">
                      <a:avLst/>
                    </a:prstGeom>
                  </pic:spPr>
                </pic:pic>
              </a:graphicData>
            </a:graphic>
          </wp:inline>
        </w:drawing>
      </w:r>
      <w:r>
        <w:rPr>
          <w:rFonts w:ascii="Times New Roman" w:hAnsi="Times New Roman" w:cs="Times New Roman"/>
          <w:sz w:val="24"/>
          <w:szCs w:val="24"/>
        </w:rPr>
        <w:t xml:space="preserve"> ANIȘOARA ONICA – SECRETAR </w:t>
      </w:r>
    </w:p>
    <w:p w:rsidR="0071271F" w:rsidRDefault="00943B20" w:rsidP="00636373">
      <w:pPr>
        <w:jc w:val="both"/>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5943600" cy="3088640"/>
            <wp:effectExtent l="19050" t="0" r="0" b="0"/>
            <wp:docPr id="13" name="Picture 12" descr="organigr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anigrama.jpg"/>
                    <pic:cNvPicPr/>
                  </pic:nvPicPr>
                  <pic:blipFill>
                    <a:blip r:embed="rId47" cstate="print"/>
                    <a:stretch>
                      <a:fillRect/>
                    </a:stretch>
                  </pic:blipFill>
                  <pic:spPr>
                    <a:xfrm>
                      <a:off x="0" y="0"/>
                      <a:ext cx="5943600" cy="3088640"/>
                    </a:xfrm>
                    <a:prstGeom prst="rect">
                      <a:avLst/>
                    </a:prstGeom>
                  </pic:spPr>
                </pic:pic>
              </a:graphicData>
            </a:graphic>
          </wp:inline>
        </w:drawing>
      </w:r>
    </w:p>
    <w:p w:rsidR="00046368" w:rsidRDefault="00046368" w:rsidP="00636373">
      <w:pPr>
        <w:jc w:val="both"/>
        <w:rPr>
          <w:rFonts w:ascii="Times New Roman" w:hAnsi="Times New Roman" w:cs="Times New Roman"/>
          <w:sz w:val="24"/>
          <w:szCs w:val="24"/>
          <w:u w:val="single"/>
        </w:rPr>
      </w:pPr>
    </w:p>
    <w:p w:rsidR="00046368" w:rsidRDefault="00046368" w:rsidP="00636373">
      <w:pPr>
        <w:jc w:val="both"/>
        <w:rPr>
          <w:rFonts w:ascii="Times New Roman" w:hAnsi="Times New Roman" w:cs="Times New Roman"/>
          <w:sz w:val="24"/>
          <w:szCs w:val="24"/>
          <w:u w:val="single"/>
        </w:rPr>
      </w:pPr>
    </w:p>
    <w:p w:rsidR="0071271F" w:rsidRPr="00A04850" w:rsidRDefault="0071271F" w:rsidP="00636373">
      <w:pPr>
        <w:jc w:val="both"/>
        <w:rPr>
          <w:rFonts w:ascii="Times New Roman" w:hAnsi="Times New Roman" w:cs="Times New Roman"/>
          <w:sz w:val="24"/>
          <w:szCs w:val="24"/>
          <w:u w:val="single"/>
        </w:rPr>
      </w:pPr>
      <w:r w:rsidRPr="00A04850">
        <w:rPr>
          <w:rFonts w:ascii="Times New Roman" w:hAnsi="Times New Roman" w:cs="Times New Roman"/>
          <w:sz w:val="24"/>
          <w:szCs w:val="24"/>
          <w:u w:val="single"/>
        </w:rPr>
        <w:t>Consilieri locali</w:t>
      </w:r>
    </w:p>
    <w:p w:rsidR="007077C4" w:rsidRPr="00C00B6C" w:rsidRDefault="0071271F" w:rsidP="00C00B6C">
      <w:pPr>
        <w:jc w:val="both"/>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43600" cy="2880360"/>
            <wp:effectExtent l="19050" t="0" r="0" b="0"/>
            <wp:docPr id="29" name="Picture 28" descr="consili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ilieri.jpg"/>
                    <pic:cNvPicPr/>
                  </pic:nvPicPr>
                  <pic:blipFill>
                    <a:blip r:embed="rId48" cstate="print"/>
                    <a:stretch>
                      <a:fillRect/>
                    </a:stretch>
                  </pic:blipFill>
                  <pic:spPr>
                    <a:xfrm>
                      <a:off x="0" y="0"/>
                      <a:ext cx="5943600" cy="2880360"/>
                    </a:xfrm>
                    <a:prstGeom prst="rect">
                      <a:avLst/>
                    </a:prstGeom>
                  </pic:spPr>
                </pic:pic>
              </a:graphicData>
            </a:graphic>
          </wp:inline>
        </w:drawing>
      </w:r>
    </w:p>
    <w:p w:rsidR="007077C4" w:rsidRDefault="007077C4" w:rsidP="007077C4">
      <w:pPr>
        <w:pStyle w:val="Standard"/>
      </w:pPr>
      <w:r>
        <w:t>LISTA PERSONALULUI DIN PRIMĂRIA MĂNEȘTI</w:t>
      </w:r>
    </w:p>
    <w:p w:rsidR="007077C4" w:rsidRDefault="007077C4" w:rsidP="007077C4">
      <w:pPr>
        <w:pStyle w:val="Standard"/>
      </w:pPr>
    </w:p>
    <w:p w:rsidR="007077C4" w:rsidRDefault="007077C4" w:rsidP="007077C4">
      <w:pPr>
        <w:pStyle w:val="Standard"/>
      </w:pPr>
      <w:r>
        <w:tab/>
        <w:t>1.  NIȚOI CONSTANTIN – PRIMAR</w:t>
      </w:r>
    </w:p>
    <w:p w:rsidR="007077C4" w:rsidRDefault="007077C4" w:rsidP="007077C4">
      <w:pPr>
        <w:pStyle w:val="Standard"/>
      </w:pPr>
      <w:r>
        <w:tab/>
        <w:t>2.  ȘTEFAN DANIELA – VICEPRIMAR</w:t>
      </w:r>
    </w:p>
    <w:p w:rsidR="007077C4" w:rsidRDefault="007077C4" w:rsidP="007077C4">
      <w:pPr>
        <w:pStyle w:val="Standard"/>
      </w:pPr>
      <w:r>
        <w:tab/>
        <w:t>3.  ILIE ANIȘOARA – SECRETAR</w:t>
      </w:r>
    </w:p>
    <w:p w:rsidR="007077C4" w:rsidRDefault="007077C4" w:rsidP="007077C4">
      <w:pPr>
        <w:pStyle w:val="Standard"/>
      </w:pPr>
      <w:r>
        <w:tab/>
        <w:t>4.  ANGHEL MARIANA – CONSILIER SUPERIOR ASISTENȚĂ SOCIALĂ</w:t>
      </w:r>
    </w:p>
    <w:p w:rsidR="007077C4" w:rsidRDefault="007077C4" w:rsidP="007077C4">
      <w:pPr>
        <w:pStyle w:val="Standard"/>
      </w:pPr>
      <w:r>
        <w:tab/>
        <w:t>5.  LECA TITICA – CONSILIER SUPERIOR TAXE ȘI IMPOZITE</w:t>
      </w:r>
    </w:p>
    <w:p w:rsidR="007077C4" w:rsidRDefault="007077C4" w:rsidP="007077C4">
      <w:pPr>
        <w:pStyle w:val="Standard"/>
      </w:pPr>
      <w:r>
        <w:lastRenderedPageBreak/>
        <w:tab/>
        <w:t>6.  ROMAN DORINA – CONSILIER SUPERIOR TAXE ȘI IMPOZITE</w:t>
      </w:r>
    </w:p>
    <w:p w:rsidR="007077C4" w:rsidRDefault="007077C4" w:rsidP="007077C4">
      <w:pPr>
        <w:pStyle w:val="Standard"/>
      </w:pPr>
      <w:r>
        <w:tab/>
        <w:t>7.  POPESCU CRISTINA – CONSILIER SUPERIOR AGRICOL</w:t>
      </w:r>
    </w:p>
    <w:p w:rsidR="007077C4" w:rsidRDefault="007077C4" w:rsidP="007077C4">
      <w:pPr>
        <w:pStyle w:val="Standard"/>
      </w:pPr>
      <w:r>
        <w:tab/>
        <w:t>8.  MANEA VICTORIA – CONSILIER SUPERIOR AGRICOL</w:t>
      </w:r>
    </w:p>
    <w:p w:rsidR="007077C4" w:rsidRDefault="007077C4" w:rsidP="007077C4">
      <w:pPr>
        <w:pStyle w:val="Standard"/>
      </w:pPr>
      <w:r>
        <w:tab/>
        <w:t>9.  BACIU MARIA IRINA – CONSILIER ASISTENT ASISTENȚA SOCIALĂ</w:t>
      </w:r>
    </w:p>
    <w:p w:rsidR="007077C4" w:rsidRDefault="007077C4" w:rsidP="007077C4">
      <w:pPr>
        <w:pStyle w:val="Standard"/>
      </w:pPr>
      <w:r>
        <w:tab/>
        <w:t>10. KURT MIHAELA RAMONA – CONSILIER ASISTENT ASISTENȚA SOCIALĂ</w:t>
      </w:r>
    </w:p>
    <w:p w:rsidR="007077C4" w:rsidRDefault="007077C4" w:rsidP="007077C4">
      <w:pPr>
        <w:pStyle w:val="Standard"/>
      </w:pPr>
      <w:r>
        <w:tab/>
        <w:t>11. VIȘOIU SORIN MARIAN – CONSILIER ASISTENT ACHIZIȚII PUBLICE</w:t>
      </w:r>
    </w:p>
    <w:p w:rsidR="007077C4" w:rsidRDefault="007077C4" w:rsidP="007077C4">
      <w:pPr>
        <w:pStyle w:val="Standard"/>
      </w:pPr>
      <w:r>
        <w:tab/>
        <w:t>12. DINESCU ANTONIO – CONSILIER ASISTENT AGRICOL</w:t>
      </w:r>
    </w:p>
    <w:p w:rsidR="007077C4" w:rsidRDefault="007077C4" w:rsidP="007077C4">
      <w:pPr>
        <w:pStyle w:val="Standard"/>
      </w:pPr>
      <w:r>
        <w:tab/>
        <w:t>13. BINDU MĂDĂLINA ROXANA – REFERENT CULTURAL</w:t>
      </w:r>
    </w:p>
    <w:p w:rsidR="007077C4" w:rsidRDefault="007077C4" w:rsidP="007077C4">
      <w:pPr>
        <w:pStyle w:val="Standard"/>
      </w:pPr>
      <w:r>
        <w:tab/>
        <w:t>14. BUDACĂ VIOLETA – REFERENT 3 POLIȚIA LOCALĂ</w:t>
      </w:r>
    </w:p>
    <w:p w:rsidR="007077C4" w:rsidRDefault="007077C4" w:rsidP="007077C4">
      <w:pPr>
        <w:pStyle w:val="Standard"/>
      </w:pPr>
      <w:r>
        <w:tab/>
        <w:t>15. LEANA DUMITRU – REFERENT 3 POLIȚIA LOCALĂ</w:t>
      </w:r>
    </w:p>
    <w:p w:rsidR="007077C4" w:rsidRDefault="007077C4" w:rsidP="007077C4">
      <w:pPr>
        <w:pStyle w:val="Standard"/>
      </w:pPr>
      <w:r>
        <w:tab/>
        <w:t>16. PARASCHIV DORIN – REFERENT 3 POLIȚIA LOCALĂ</w:t>
      </w:r>
    </w:p>
    <w:p w:rsidR="007077C4" w:rsidRDefault="007077C4" w:rsidP="007077C4">
      <w:pPr>
        <w:pStyle w:val="Standard"/>
      </w:pPr>
      <w:r>
        <w:tab/>
        <w:t>17. VALCEA CRISTIAN – REFERENT 3 POLIȚIA LOCALĂ</w:t>
      </w:r>
    </w:p>
    <w:p w:rsidR="007077C4" w:rsidRDefault="007077C4" w:rsidP="007077C4">
      <w:pPr>
        <w:pStyle w:val="Standard"/>
      </w:pPr>
      <w:r>
        <w:tab/>
        <w:t>18. LECA GIORGIANA – GUARD</w:t>
      </w:r>
    </w:p>
    <w:p w:rsidR="007077C4" w:rsidRDefault="007077C4" w:rsidP="007077C4">
      <w:pPr>
        <w:pStyle w:val="Standard"/>
      </w:pPr>
      <w:r>
        <w:tab/>
        <w:t>19. CĂLIN NICOLAE – MUNCITOR</w:t>
      </w:r>
    </w:p>
    <w:p w:rsidR="007077C4" w:rsidRDefault="007077C4" w:rsidP="007077C4">
      <w:pPr>
        <w:pStyle w:val="Standard"/>
      </w:pPr>
      <w:r>
        <w:tab/>
        <w:t>20. STANCIU GHEORGHE – MUNCITOR</w:t>
      </w:r>
    </w:p>
    <w:p w:rsidR="007077C4" w:rsidRDefault="007077C4" w:rsidP="007077C4">
      <w:pPr>
        <w:pStyle w:val="Standard"/>
      </w:pPr>
      <w:r>
        <w:tab/>
        <w:t>21. CHIRILĂ CONSTANTIN – ȘOFER</w:t>
      </w:r>
    </w:p>
    <w:p w:rsidR="007077C4" w:rsidRDefault="007077C4" w:rsidP="007077C4">
      <w:pPr>
        <w:pStyle w:val="Standard"/>
      </w:pPr>
      <w:r>
        <w:tab/>
        <w:t>22. CAPLERU IOAN – PAZNIC</w:t>
      </w:r>
    </w:p>
    <w:p w:rsidR="007077C4" w:rsidRDefault="007077C4" w:rsidP="007077C4">
      <w:pPr>
        <w:pStyle w:val="Standard"/>
      </w:pPr>
      <w:r>
        <w:tab/>
        <w:t>23. DINU GHEORGHE – PAZNIC</w:t>
      </w:r>
    </w:p>
    <w:p w:rsidR="007077C4" w:rsidRDefault="007077C4" w:rsidP="007077C4">
      <w:pPr>
        <w:pStyle w:val="Standard"/>
      </w:pPr>
      <w:r>
        <w:tab/>
        <w:t>24. ȘERBAN SANDU – PAZNIC</w:t>
      </w:r>
    </w:p>
    <w:p w:rsidR="007077C4" w:rsidRDefault="007077C4" w:rsidP="007077C4">
      <w:pPr>
        <w:pStyle w:val="Standard"/>
      </w:pPr>
      <w:r>
        <w:tab/>
        <w:t>25. NICOLESCU GEORGE – PAZNIC</w:t>
      </w:r>
    </w:p>
    <w:p w:rsidR="00C6348A" w:rsidRDefault="00C6348A" w:rsidP="007077C4">
      <w:pPr>
        <w:pStyle w:val="Standard"/>
      </w:pPr>
    </w:p>
    <w:p w:rsidR="005B262F" w:rsidRPr="005B262F" w:rsidRDefault="00C6348A" w:rsidP="005B262F">
      <w:pPr>
        <w:pStyle w:val="Standard"/>
        <w:rPr>
          <w:rFonts w:cs="Times New Roman"/>
          <w:b/>
        </w:rPr>
      </w:pPr>
      <w:r w:rsidRPr="00C6348A">
        <w:rPr>
          <w:b/>
        </w:rPr>
        <w:t>5.</w:t>
      </w:r>
      <w:r w:rsidR="00AA2A8E">
        <w:rPr>
          <w:b/>
        </w:rPr>
        <w:t>6</w:t>
      </w:r>
      <w:r w:rsidRPr="00C6348A">
        <w:rPr>
          <w:b/>
        </w:rPr>
        <w:t xml:space="preserve">. </w:t>
      </w:r>
      <w:r w:rsidR="005B262F" w:rsidRPr="005B262F">
        <w:rPr>
          <w:rFonts w:cs="Times New Roman"/>
          <w:b/>
        </w:rPr>
        <w:t>D</w:t>
      </w:r>
      <w:r w:rsidR="005B262F">
        <w:rPr>
          <w:rFonts w:cs="Times New Roman"/>
          <w:b/>
        </w:rPr>
        <w:t>escrierea</w:t>
      </w:r>
      <w:r w:rsidR="005B262F" w:rsidRPr="005B262F">
        <w:rPr>
          <w:rFonts w:cs="Times New Roman"/>
          <w:b/>
        </w:rPr>
        <w:t xml:space="preserve"> </w:t>
      </w:r>
      <w:r w:rsidR="005B262F">
        <w:rPr>
          <w:rFonts w:cs="Times New Roman"/>
          <w:b/>
        </w:rPr>
        <w:t>și</w:t>
      </w:r>
      <w:r w:rsidR="005B262F" w:rsidRPr="005B262F">
        <w:rPr>
          <w:rFonts w:cs="Times New Roman"/>
          <w:b/>
        </w:rPr>
        <w:t xml:space="preserve"> </w:t>
      </w:r>
      <w:r w:rsidR="005B262F">
        <w:rPr>
          <w:rFonts w:cs="Times New Roman"/>
          <w:b/>
        </w:rPr>
        <w:t>semnificațiile</w:t>
      </w:r>
      <w:r w:rsidR="005B262F" w:rsidRPr="005B262F">
        <w:rPr>
          <w:rFonts w:cs="Times New Roman"/>
          <w:b/>
        </w:rPr>
        <w:t xml:space="preserve"> stemei comunei Măneşti</w:t>
      </w:r>
    </w:p>
    <w:p w:rsidR="00C6348A" w:rsidRDefault="00C00B6C" w:rsidP="005B262F">
      <w:pPr>
        <w:pStyle w:val="Standard"/>
        <w:jc w:val="both"/>
      </w:pPr>
      <w:r>
        <w:rPr>
          <w:noProof/>
          <w:lang w:eastAsia="en-US" w:bidi="ar-SA"/>
        </w:rPr>
        <w:drawing>
          <wp:anchor distT="0" distB="0" distL="114300" distR="114300" simplePos="0" relativeHeight="251682816" behindDoc="0" locked="0" layoutInCell="1" allowOverlap="1">
            <wp:simplePos x="0" y="0"/>
            <wp:positionH relativeFrom="margin">
              <wp:posOffset>7620</wp:posOffset>
            </wp:positionH>
            <wp:positionV relativeFrom="margin">
              <wp:posOffset>3935730</wp:posOffset>
            </wp:positionV>
            <wp:extent cx="1527810" cy="2247900"/>
            <wp:effectExtent l="19050" t="0" r="0" b="0"/>
            <wp:wrapSquare wrapText="bothSides"/>
            <wp:docPr id="55" name="Picture 54" descr="st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ma.jpg"/>
                    <pic:cNvPicPr/>
                  </pic:nvPicPr>
                  <pic:blipFill>
                    <a:blip r:embed="rId49" cstate="print"/>
                    <a:stretch>
                      <a:fillRect/>
                    </a:stretch>
                  </pic:blipFill>
                  <pic:spPr>
                    <a:xfrm>
                      <a:off x="0" y="0"/>
                      <a:ext cx="1527810" cy="2247900"/>
                    </a:xfrm>
                    <a:prstGeom prst="rect">
                      <a:avLst/>
                    </a:prstGeom>
                  </pic:spPr>
                </pic:pic>
              </a:graphicData>
            </a:graphic>
          </wp:anchor>
        </w:drawing>
      </w:r>
      <w:r w:rsidR="00C6348A">
        <w:t xml:space="preserve">Nu mai constituie pentru nimeni o noutate faptul că, încă de la începutul fenomenului heraldic european, stemele au inclus reprezentări „însufleţite”, reale sau fantastice, precum animalele, păsările, peştii sau insectele. </w:t>
      </w:r>
      <w:proofErr w:type="gramStart"/>
      <w:r w:rsidR="00C6348A">
        <w:t>De inspiraţie occidentală, însă adaptată condiţiilor autohtone, heraldica românească a cunoscut, încă de la începuturile sale, diferite figuri „însufleţite” din lumea animal.</w:t>
      </w:r>
      <w:proofErr w:type="gramEnd"/>
      <w:r w:rsidR="00C6348A">
        <w:t xml:space="preserve"> Trăgând o linie, cercetătorul din zilele noastre descoperă </w:t>
      </w:r>
      <w:proofErr w:type="gramStart"/>
      <w:r w:rsidR="00C6348A">
        <w:t>un</w:t>
      </w:r>
      <w:proofErr w:type="gramEnd"/>
      <w:r w:rsidR="00C6348A">
        <w:t xml:space="preserve"> veritabil „bestiar heraldic”, ilustrat de-a lungul secolelor prin stemele domnești, boierești, ecleziastice ori administrative-teritoriale. </w:t>
      </w:r>
    </w:p>
    <w:p w:rsidR="007077C4" w:rsidRDefault="00C6348A" w:rsidP="00C6348A">
      <w:pPr>
        <w:jc w:val="both"/>
        <w:rPr>
          <w:rFonts w:ascii="Times New Roman" w:hAnsi="Times New Roman" w:cs="Times New Roman"/>
          <w:sz w:val="24"/>
          <w:szCs w:val="24"/>
        </w:rPr>
      </w:pPr>
      <w:proofErr w:type="gramStart"/>
      <w:r w:rsidRPr="00C6348A">
        <w:rPr>
          <w:rFonts w:ascii="Times New Roman" w:hAnsi="Times New Roman" w:cs="Times New Roman"/>
          <w:sz w:val="24"/>
          <w:szCs w:val="24"/>
        </w:rPr>
        <w:t>Începuturile bestiarului</w:t>
      </w:r>
      <w:r>
        <w:rPr>
          <w:rFonts w:ascii="Times New Roman" w:hAnsi="Times New Roman" w:cs="Times New Roman"/>
          <w:sz w:val="24"/>
          <w:szCs w:val="24"/>
        </w:rPr>
        <w:t xml:space="preserve"> heraldic românesc se identific</w:t>
      </w:r>
      <w:r w:rsidRPr="00C6348A">
        <w:rPr>
          <w:rFonts w:ascii="Times New Roman" w:hAnsi="Times New Roman" w:cs="Times New Roman"/>
          <w:sz w:val="24"/>
          <w:szCs w:val="24"/>
        </w:rPr>
        <w:t>ă</w:t>
      </w:r>
      <w:r>
        <w:rPr>
          <w:rFonts w:ascii="Times New Roman" w:hAnsi="Times New Roman" w:cs="Times New Roman"/>
          <w:sz w:val="24"/>
          <w:szCs w:val="24"/>
        </w:rPr>
        <w:t xml:space="preserve"> </w:t>
      </w:r>
      <w:r w:rsidRPr="00C6348A">
        <w:rPr>
          <w:rFonts w:ascii="Times New Roman" w:hAnsi="Times New Roman" w:cs="Times New Roman"/>
          <w:sz w:val="24"/>
          <w:szCs w:val="24"/>
        </w:rPr>
        <w:t>cu primele vestigii de heraldic</w:t>
      </w:r>
      <w:r>
        <w:rPr>
          <w:rFonts w:ascii="Times New Roman" w:hAnsi="Times New Roman" w:cs="Times New Roman"/>
          <w:sz w:val="24"/>
          <w:szCs w:val="24"/>
        </w:rPr>
        <w:t>ă sigilar</w:t>
      </w:r>
      <w:r w:rsidRPr="00C6348A">
        <w:rPr>
          <w:rFonts w:ascii="Times New Roman" w:hAnsi="Times New Roman" w:cs="Times New Roman"/>
          <w:sz w:val="24"/>
          <w:szCs w:val="24"/>
        </w:rPr>
        <w:t>ă</w:t>
      </w:r>
      <w:r>
        <w:rPr>
          <w:rFonts w:ascii="Times New Roman" w:hAnsi="Times New Roman" w:cs="Times New Roman"/>
          <w:sz w:val="24"/>
          <w:szCs w:val="24"/>
        </w:rPr>
        <w:t xml:space="preserve"> și monetară </w:t>
      </w:r>
      <w:r w:rsidRPr="00C6348A">
        <w:rPr>
          <w:rFonts w:ascii="Times New Roman" w:hAnsi="Times New Roman" w:cs="Times New Roman"/>
          <w:sz w:val="24"/>
          <w:szCs w:val="24"/>
        </w:rPr>
        <w:t>domneasc</w:t>
      </w:r>
      <w:r>
        <w:rPr>
          <w:rFonts w:ascii="Times New Roman" w:hAnsi="Times New Roman" w:cs="Times New Roman"/>
          <w:sz w:val="24"/>
          <w:szCs w:val="24"/>
        </w:rPr>
        <w:t>ă</w:t>
      </w:r>
      <w:r w:rsidRPr="00C6348A">
        <w:rPr>
          <w:rFonts w:ascii="Times New Roman" w:hAnsi="Times New Roman" w:cs="Times New Roman"/>
          <w:sz w:val="24"/>
          <w:szCs w:val="24"/>
        </w:rPr>
        <w:t xml:space="preserve"> din secolul XIV (pe car</w:t>
      </w:r>
      <w:r>
        <w:rPr>
          <w:rFonts w:ascii="Times New Roman" w:hAnsi="Times New Roman" w:cs="Times New Roman"/>
          <w:sz w:val="24"/>
          <w:szCs w:val="24"/>
        </w:rPr>
        <w:t>e apar cele mai vechi reprezent</w:t>
      </w:r>
      <w:r w:rsidRPr="00C6348A">
        <w:rPr>
          <w:rFonts w:ascii="Times New Roman" w:hAnsi="Times New Roman" w:cs="Times New Roman"/>
          <w:sz w:val="24"/>
          <w:szCs w:val="24"/>
        </w:rPr>
        <w:t>ări „însufleţ</w:t>
      </w:r>
      <w:r>
        <w:rPr>
          <w:rFonts w:ascii="Times New Roman" w:hAnsi="Times New Roman" w:cs="Times New Roman"/>
          <w:sz w:val="24"/>
          <w:szCs w:val="24"/>
        </w:rPr>
        <w:t xml:space="preserve">ite” </w:t>
      </w:r>
      <w:r w:rsidRPr="00C6348A">
        <w:rPr>
          <w:rFonts w:ascii="Times New Roman" w:hAnsi="Times New Roman" w:cs="Times New Roman"/>
          <w:sz w:val="24"/>
          <w:szCs w:val="24"/>
        </w:rPr>
        <w:t>autohtone: pas</w:t>
      </w:r>
      <w:r>
        <w:rPr>
          <w:rFonts w:ascii="Times New Roman" w:hAnsi="Times New Roman" w:cs="Times New Roman"/>
          <w:sz w:val="24"/>
          <w:szCs w:val="24"/>
        </w:rPr>
        <w:t xml:space="preserve">ărea cu cruce a </w:t>
      </w:r>
      <w:r w:rsidRPr="00C6348A">
        <w:rPr>
          <w:rFonts w:ascii="Times New Roman" w:hAnsi="Times New Roman" w:cs="Times New Roman"/>
          <w:sz w:val="24"/>
          <w:szCs w:val="24"/>
        </w:rPr>
        <w:t>Ţării Româneşti, respectiv capul de bovideu al Moldovei), interval care marchează</w:t>
      </w:r>
      <w:r>
        <w:rPr>
          <w:rFonts w:ascii="Times New Roman" w:hAnsi="Times New Roman" w:cs="Times New Roman"/>
          <w:sz w:val="24"/>
          <w:szCs w:val="24"/>
        </w:rPr>
        <w:t xml:space="preserve"> </w:t>
      </w:r>
      <w:r w:rsidRPr="00C6348A">
        <w:rPr>
          <w:rFonts w:ascii="Times New Roman" w:hAnsi="Times New Roman" w:cs="Times New Roman"/>
          <w:sz w:val="24"/>
          <w:szCs w:val="24"/>
        </w:rPr>
        <w:t>începuturile certe ale fenomenului heraldic românesc.</w:t>
      </w:r>
      <w:proofErr w:type="gramEnd"/>
      <w:r w:rsidRPr="00C6348A">
        <w:rPr>
          <w:rFonts w:ascii="Times New Roman" w:hAnsi="Times New Roman" w:cs="Times New Roman"/>
          <w:sz w:val="24"/>
          <w:szCs w:val="24"/>
        </w:rPr>
        <w:t xml:space="preserve"> Unele dintre figurile heraldice medievale provin, cu siguranţă, din „heraldi</w:t>
      </w:r>
      <w:r w:rsidR="005B262F">
        <w:rPr>
          <w:rFonts w:ascii="Times New Roman" w:hAnsi="Times New Roman" w:cs="Times New Roman"/>
          <w:sz w:val="24"/>
          <w:szCs w:val="24"/>
        </w:rPr>
        <w:t xml:space="preserve">zarea” unor însemne mai vechi </w:t>
      </w:r>
      <w:proofErr w:type="gramStart"/>
      <w:r w:rsidR="005B262F">
        <w:rPr>
          <w:rFonts w:ascii="Times New Roman" w:hAnsi="Times New Roman" w:cs="Times New Roman"/>
          <w:sz w:val="24"/>
          <w:szCs w:val="24"/>
        </w:rPr>
        <w:t>(</w:t>
      </w:r>
      <w:r w:rsidRPr="00C6348A">
        <w:rPr>
          <w:rFonts w:ascii="Times New Roman" w:hAnsi="Times New Roman" w:cs="Times New Roman"/>
          <w:sz w:val="24"/>
          <w:szCs w:val="24"/>
        </w:rPr>
        <w:t xml:space="preserve"> încadrarea</w:t>
      </w:r>
      <w:proofErr w:type="gramEnd"/>
      <w:r w:rsidRPr="00C6348A">
        <w:rPr>
          <w:rFonts w:ascii="Times New Roman" w:hAnsi="Times New Roman" w:cs="Times New Roman"/>
          <w:sz w:val="24"/>
          <w:szCs w:val="24"/>
        </w:rPr>
        <w:t xml:space="preserve"> acestora într-un „şablon” heraldic),</w:t>
      </w:r>
      <w:r>
        <w:rPr>
          <w:rFonts w:ascii="Times New Roman" w:hAnsi="Times New Roman" w:cs="Times New Roman"/>
          <w:sz w:val="24"/>
          <w:szCs w:val="24"/>
        </w:rPr>
        <w:t xml:space="preserve"> </w:t>
      </w:r>
      <w:r w:rsidRPr="00C6348A">
        <w:rPr>
          <w:rFonts w:ascii="Times New Roman" w:hAnsi="Times New Roman" w:cs="Times New Roman"/>
          <w:sz w:val="24"/>
          <w:szCs w:val="24"/>
        </w:rPr>
        <w:t>ţinând de bestiarul autohton imemorial. După cum remarca etnologul</w:t>
      </w:r>
      <w:r>
        <w:rPr>
          <w:rFonts w:ascii="Times New Roman" w:hAnsi="Times New Roman" w:cs="Times New Roman"/>
          <w:sz w:val="24"/>
          <w:szCs w:val="24"/>
        </w:rPr>
        <w:t xml:space="preserve"> </w:t>
      </w:r>
      <w:r w:rsidRPr="00C6348A">
        <w:rPr>
          <w:rFonts w:ascii="Times New Roman" w:hAnsi="Times New Roman" w:cs="Times New Roman"/>
          <w:sz w:val="24"/>
          <w:szCs w:val="24"/>
        </w:rPr>
        <w:t xml:space="preserve">Romulus Vulcănescu,  patrimoniul de simboluri animaliere autohtone cunoaşte, între etapele sale, aşa-numitul „stadiu cult”, reflectat în iconografie, </w:t>
      </w:r>
      <w:r>
        <w:rPr>
          <w:rFonts w:ascii="Times New Roman" w:hAnsi="Times New Roman" w:cs="Times New Roman"/>
          <w:sz w:val="24"/>
          <w:szCs w:val="24"/>
        </w:rPr>
        <w:t xml:space="preserve">heraldic </w:t>
      </w:r>
      <w:r w:rsidRPr="00C6348A">
        <w:rPr>
          <w:rFonts w:ascii="Times New Roman" w:hAnsi="Times New Roman" w:cs="Times New Roman"/>
          <w:sz w:val="24"/>
          <w:szCs w:val="24"/>
        </w:rPr>
        <w:t xml:space="preserve">şi sigilografie. Ataşamentul faţă de anumite vieţuitoare constituie o reminiscenţă a </w:t>
      </w:r>
      <w:proofErr w:type="gramStart"/>
      <w:r w:rsidRPr="00C6348A">
        <w:rPr>
          <w:rFonts w:ascii="Times New Roman" w:hAnsi="Times New Roman" w:cs="Times New Roman"/>
          <w:sz w:val="24"/>
          <w:szCs w:val="24"/>
        </w:rPr>
        <w:t>unor  perioade</w:t>
      </w:r>
      <w:proofErr w:type="gramEnd"/>
      <w:r w:rsidRPr="00C6348A">
        <w:rPr>
          <w:rFonts w:ascii="Times New Roman" w:hAnsi="Times New Roman" w:cs="Times New Roman"/>
          <w:sz w:val="24"/>
          <w:szCs w:val="24"/>
        </w:rPr>
        <w:t xml:space="preserve"> imemoriale, când acestora le erau asociate conotaţii magice.</w:t>
      </w:r>
    </w:p>
    <w:p w:rsidR="003A761D" w:rsidRDefault="003A761D" w:rsidP="00C6348A">
      <w:pPr>
        <w:jc w:val="both"/>
        <w:rPr>
          <w:rFonts w:ascii="Times New Roman" w:hAnsi="Times New Roman" w:cs="Times New Roman"/>
          <w:sz w:val="24"/>
          <w:szCs w:val="24"/>
        </w:rPr>
      </w:pPr>
      <w:r w:rsidRPr="003A761D">
        <w:rPr>
          <w:rFonts w:ascii="Times New Roman" w:hAnsi="Times New Roman" w:cs="Times New Roman"/>
          <w:sz w:val="24"/>
          <w:szCs w:val="24"/>
        </w:rPr>
        <w:t xml:space="preserve">În Ţările Române, preocupările de ordin heraldic se întâlnesc din secolul al XVII-lea la cronicile: Grigore Ureche (1590-1647), Miron Costin (1633-1691), Nicolae Costin (1600-1712), la Dimitrie Cantemir (1673-1723). În lucrările acestora apărea legenda heraldică a capului de bour, a corbului, precum şi </w:t>
      </w:r>
      <w:proofErr w:type="gramStart"/>
      <w:r w:rsidRPr="003A761D">
        <w:rPr>
          <w:rFonts w:ascii="Times New Roman" w:hAnsi="Times New Roman" w:cs="Times New Roman"/>
          <w:sz w:val="24"/>
          <w:szCs w:val="24"/>
        </w:rPr>
        <w:t>,,pretinsele</w:t>
      </w:r>
      <w:proofErr w:type="gramEnd"/>
      <w:r w:rsidRPr="003A761D">
        <w:rPr>
          <w:rFonts w:ascii="Times New Roman" w:hAnsi="Times New Roman" w:cs="Times New Roman"/>
          <w:sz w:val="24"/>
          <w:szCs w:val="24"/>
        </w:rPr>
        <w:t xml:space="preserve"> armerii al</w:t>
      </w:r>
      <w:r>
        <w:rPr>
          <w:rFonts w:ascii="Times New Roman" w:hAnsi="Times New Roman" w:cs="Times New Roman"/>
          <w:sz w:val="24"/>
          <w:szCs w:val="24"/>
        </w:rPr>
        <w:t>e Daciei” (doi lei afrontaţi)</w:t>
      </w:r>
      <w:r w:rsidRPr="003A761D">
        <w:rPr>
          <w:rFonts w:ascii="Times New Roman" w:hAnsi="Times New Roman" w:cs="Times New Roman"/>
          <w:sz w:val="24"/>
          <w:szCs w:val="24"/>
        </w:rPr>
        <w:t xml:space="preserve">. </w:t>
      </w:r>
      <w:proofErr w:type="gramStart"/>
      <w:r w:rsidRPr="003A761D">
        <w:rPr>
          <w:rFonts w:ascii="Times New Roman" w:hAnsi="Times New Roman" w:cs="Times New Roman"/>
          <w:sz w:val="24"/>
          <w:szCs w:val="24"/>
        </w:rPr>
        <w:t xml:space="preserve">În secolul următor, interesul pentru </w:t>
      </w:r>
      <w:r w:rsidRPr="003A761D">
        <w:rPr>
          <w:rFonts w:ascii="Times New Roman" w:hAnsi="Times New Roman" w:cs="Times New Roman"/>
          <w:sz w:val="24"/>
          <w:szCs w:val="24"/>
        </w:rPr>
        <w:lastRenderedPageBreak/>
        <w:t>heraldică se manifestă, în măsura în care aceasta a servit la alcătuirea stemelor de familie (Sturdza, Balş, Văcărescu).</w:t>
      </w:r>
      <w:proofErr w:type="gramEnd"/>
    </w:p>
    <w:p w:rsidR="005B262F" w:rsidRDefault="005B262F" w:rsidP="005B262F">
      <w:pPr>
        <w:jc w:val="both"/>
        <w:rPr>
          <w:rFonts w:ascii="Times New Roman" w:hAnsi="Times New Roman" w:cs="Times New Roman"/>
          <w:sz w:val="24"/>
          <w:szCs w:val="24"/>
        </w:rPr>
      </w:pPr>
      <w:proofErr w:type="gramStart"/>
      <w:r w:rsidRPr="005B262F">
        <w:rPr>
          <w:rFonts w:ascii="Times New Roman" w:hAnsi="Times New Roman" w:cs="Times New Roman"/>
          <w:sz w:val="24"/>
          <w:szCs w:val="24"/>
        </w:rPr>
        <w:t>Stema comunei Măneşti</w:t>
      </w:r>
      <w:r w:rsidR="00271AAD">
        <w:rPr>
          <w:rFonts w:ascii="Times New Roman" w:hAnsi="Times New Roman" w:cs="Times New Roman"/>
          <w:sz w:val="24"/>
          <w:szCs w:val="24"/>
        </w:rPr>
        <w:t xml:space="preserve"> a fost aprobată prin </w:t>
      </w:r>
      <w:r w:rsidR="00271AAD" w:rsidRPr="00271AAD">
        <w:rPr>
          <w:rFonts w:ascii="Times New Roman" w:hAnsi="Times New Roman" w:cs="Times New Roman"/>
          <w:sz w:val="24"/>
          <w:szCs w:val="24"/>
        </w:rPr>
        <w:t xml:space="preserve">Hotărârea </w:t>
      </w:r>
      <w:r w:rsidR="00271AAD">
        <w:rPr>
          <w:rFonts w:ascii="Times New Roman" w:hAnsi="Times New Roman" w:cs="Times New Roman"/>
          <w:sz w:val="24"/>
          <w:szCs w:val="24"/>
        </w:rPr>
        <w:t xml:space="preserve">de Guvern </w:t>
      </w:r>
      <w:r w:rsidR="00271AAD" w:rsidRPr="00271AAD">
        <w:rPr>
          <w:rFonts w:ascii="Times New Roman" w:hAnsi="Times New Roman" w:cs="Times New Roman"/>
          <w:sz w:val="24"/>
          <w:szCs w:val="24"/>
        </w:rPr>
        <w:t>nr.</w:t>
      </w:r>
      <w:proofErr w:type="gramEnd"/>
      <w:r w:rsidR="00271AAD" w:rsidRPr="00271AAD">
        <w:rPr>
          <w:rFonts w:ascii="Times New Roman" w:hAnsi="Times New Roman" w:cs="Times New Roman"/>
          <w:sz w:val="24"/>
          <w:szCs w:val="24"/>
        </w:rPr>
        <w:t xml:space="preserve"> </w:t>
      </w:r>
      <w:proofErr w:type="gramStart"/>
      <w:r w:rsidR="00271AAD" w:rsidRPr="00271AAD">
        <w:rPr>
          <w:rFonts w:ascii="Times New Roman" w:hAnsi="Times New Roman" w:cs="Times New Roman"/>
          <w:sz w:val="24"/>
          <w:szCs w:val="24"/>
        </w:rPr>
        <w:t>819/2004 privind aprobarea stemelor unor comune din judeţul Prahova</w:t>
      </w:r>
      <w:r w:rsidR="00271AAD">
        <w:rPr>
          <w:rFonts w:ascii="Times New Roman" w:hAnsi="Times New Roman" w:cs="Times New Roman"/>
          <w:sz w:val="24"/>
          <w:szCs w:val="24"/>
        </w:rPr>
        <w:t>.</w:t>
      </w:r>
      <w:proofErr w:type="gramEnd"/>
      <w:r w:rsidR="00271AAD">
        <w:rPr>
          <w:rFonts w:ascii="Times New Roman" w:hAnsi="Times New Roman" w:cs="Times New Roman"/>
          <w:sz w:val="24"/>
          <w:szCs w:val="24"/>
        </w:rPr>
        <w:t xml:space="preserve"> </w:t>
      </w:r>
      <w:proofErr w:type="gramStart"/>
      <w:r w:rsidR="00271AAD">
        <w:rPr>
          <w:rFonts w:ascii="Times New Roman" w:hAnsi="Times New Roman" w:cs="Times New Roman"/>
          <w:sz w:val="24"/>
          <w:szCs w:val="24"/>
        </w:rPr>
        <w:t>Proiectul de stemă a localității a fost înaintat Comisiei Județene de Heraldică, Genealogie și Sigiliografie Prahova reliefează tradițiile localității.</w:t>
      </w:r>
      <w:proofErr w:type="gramEnd"/>
      <w:r w:rsidR="00271AAD">
        <w:rPr>
          <w:rFonts w:ascii="Times New Roman" w:hAnsi="Times New Roman" w:cs="Times New Roman"/>
          <w:sz w:val="24"/>
          <w:szCs w:val="24"/>
        </w:rPr>
        <w:t xml:space="preserve"> </w:t>
      </w:r>
      <w:proofErr w:type="gramStart"/>
      <w:r w:rsidR="00271AAD">
        <w:rPr>
          <w:rFonts w:ascii="Times New Roman" w:hAnsi="Times New Roman" w:cs="Times New Roman"/>
          <w:sz w:val="24"/>
          <w:szCs w:val="24"/>
        </w:rPr>
        <w:t>Astfel, stema</w:t>
      </w:r>
      <w:r w:rsidRPr="005B262F">
        <w:rPr>
          <w:rFonts w:ascii="Times New Roman" w:hAnsi="Times New Roman" w:cs="Times New Roman"/>
          <w:sz w:val="24"/>
          <w:szCs w:val="24"/>
        </w:rPr>
        <w:t xml:space="preserve"> se compune dintr-un scut tăiat.</w:t>
      </w:r>
      <w:proofErr w:type="gramEnd"/>
      <w:r w:rsidRPr="005B262F">
        <w:rPr>
          <w:rFonts w:ascii="Times New Roman" w:hAnsi="Times New Roman" w:cs="Times New Roman"/>
          <w:sz w:val="24"/>
          <w:szCs w:val="24"/>
        </w:rPr>
        <w:t xml:space="preserve"> În primul </w:t>
      </w:r>
      <w:proofErr w:type="gramStart"/>
      <w:r w:rsidRPr="005B262F">
        <w:rPr>
          <w:rFonts w:ascii="Times New Roman" w:hAnsi="Times New Roman" w:cs="Times New Roman"/>
          <w:sz w:val="24"/>
          <w:szCs w:val="24"/>
        </w:rPr>
        <w:t>cartier</w:t>
      </w:r>
      <w:proofErr w:type="gramEnd"/>
      <w:r w:rsidRPr="005B262F">
        <w:rPr>
          <w:rFonts w:ascii="Times New Roman" w:hAnsi="Times New Roman" w:cs="Times New Roman"/>
          <w:sz w:val="24"/>
          <w:szCs w:val="24"/>
        </w:rPr>
        <w:t>, pe fond de</w:t>
      </w:r>
      <w:r>
        <w:rPr>
          <w:rFonts w:ascii="Times New Roman" w:hAnsi="Times New Roman" w:cs="Times New Roman"/>
          <w:sz w:val="24"/>
          <w:szCs w:val="24"/>
        </w:rPr>
        <w:t xml:space="preserve"> </w:t>
      </w:r>
      <w:r w:rsidRPr="005B262F">
        <w:rPr>
          <w:rFonts w:ascii="Times New Roman" w:hAnsi="Times New Roman" w:cs="Times New Roman"/>
          <w:sz w:val="24"/>
          <w:szCs w:val="24"/>
        </w:rPr>
        <w:t>azur, o pasăre de argint, conturnată, stând pe o lună de argint răsturnată. În al doilea cartier, pe</w:t>
      </w:r>
      <w:r>
        <w:rPr>
          <w:rFonts w:ascii="Times New Roman" w:hAnsi="Times New Roman" w:cs="Times New Roman"/>
          <w:sz w:val="24"/>
          <w:szCs w:val="24"/>
        </w:rPr>
        <w:t xml:space="preserve"> </w:t>
      </w:r>
      <w:r w:rsidRPr="005B262F">
        <w:rPr>
          <w:rFonts w:ascii="Times New Roman" w:hAnsi="Times New Roman" w:cs="Times New Roman"/>
          <w:sz w:val="24"/>
          <w:szCs w:val="24"/>
        </w:rPr>
        <w:t>fond de argint, o cetate zidită, de culoare roşie, având un turn crenelat poziţionat central; turnul</w:t>
      </w:r>
      <w:r>
        <w:rPr>
          <w:rFonts w:ascii="Times New Roman" w:hAnsi="Times New Roman" w:cs="Times New Roman"/>
          <w:sz w:val="24"/>
          <w:szCs w:val="24"/>
        </w:rPr>
        <w:t xml:space="preserve"> </w:t>
      </w:r>
      <w:r w:rsidRPr="005B262F">
        <w:rPr>
          <w:rFonts w:ascii="Times New Roman" w:hAnsi="Times New Roman" w:cs="Times New Roman"/>
          <w:sz w:val="24"/>
          <w:szCs w:val="24"/>
        </w:rPr>
        <w:t>este flancat în dextra de un steag albastru, cu lancea de aur, iar în senestra, de o acvilă neagră cu</w:t>
      </w:r>
      <w:r>
        <w:rPr>
          <w:rFonts w:ascii="Times New Roman" w:hAnsi="Times New Roman" w:cs="Times New Roman"/>
          <w:sz w:val="24"/>
          <w:szCs w:val="24"/>
        </w:rPr>
        <w:t xml:space="preserve"> </w:t>
      </w:r>
      <w:r w:rsidRPr="005B262F">
        <w:rPr>
          <w:rFonts w:ascii="Times New Roman" w:hAnsi="Times New Roman" w:cs="Times New Roman"/>
          <w:sz w:val="24"/>
          <w:szCs w:val="24"/>
        </w:rPr>
        <w:t>aripile deschise; pe cetate broşează un cavaler în armură de argint, stând pe zidul de intrare al</w:t>
      </w:r>
      <w:r>
        <w:rPr>
          <w:rFonts w:ascii="Times New Roman" w:hAnsi="Times New Roman" w:cs="Times New Roman"/>
          <w:sz w:val="24"/>
          <w:szCs w:val="24"/>
        </w:rPr>
        <w:t xml:space="preserve"> </w:t>
      </w:r>
      <w:r w:rsidRPr="005B262F">
        <w:rPr>
          <w:rFonts w:ascii="Times New Roman" w:hAnsi="Times New Roman" w:cs="Times New Roman"/>
          <w:sz w:val="24"/>
          <w:szCs w:val="24"/>
        </w:rPr>
        <w:t>cetăţii; cetatea se deschide cu o poartă de aur.</w:t>
      </w:r>
      <w:r>
        <w:rPr>
          <w:rFonts w:ascii="Times New Roman" w:hAnsi="Times New Roman" w:cs="Times New Roman"/>
          <w:sz w:val="24"/>
          <w:szCs w:val="24"/>
        </w:rPr>
        <w:t xml:space="preserve"> </w:t>
      </w:r>
    </w:p>
    <w:p w:rsidR="005B262F" w:rsidRDefault="005B262F" w:rsidP="005B262F">
      <w:pPr>
        <w:jc w:val="both"/>
        <w:rPr>
          <w:rFonts w:ascii="Times New Roman" w:hAnsi="Times New Roman" w:cs="Times New Roman"/>
          <w:sz w:val="24"/>
          <w:szCs w:val="24"/>
        </w:rPr>
      </w:pPr>
      <w:r w:rsidRPr="001B3699">
        <w:rPr>
          <w:rFonts w:ascii="Times New Roman" w:hAnsi="Times New Roman" w:cs="Times New Roman"/>
          <w:b/>
          <w:sz w:val="24"/>
          <w:szCs w:val="24"/>
        </w:rPr>
        <w:t>Semnificaţia elementelor însumate:</w:t>
      </w:r>
      <w:r w:rsidRPr="005B262F">
        <w:rPr>
          <w:rFonts w:ascii="Times New Roman" w:hAnsi="Times New Roman" w:cs="Times New Roman"/>
          <w:sz w:val="24"/>
          <w:szCs w:val="24"/>
        </w:rPr>
        <w:t xml:space="preserve"> Pasărea</w:t>
      </w:r>
      <w:r>
        <w:rPr>
          <w:rFonts w:ascii="Times New Roman" w:hAnsi="Times New Roman" w:cs="Times New Roman"/>
          <w:sz w:val="24"/>
          <w:szCs w:val="24"/>
        </w:rPr>
        <w:t>, stând pe</w:t>
      </w:r>
      <w:r w:rsidRPr="005B262F">
        <w:rPr>
          <w:rFonts w:ascii="Times New Roman" w:hAnsi="Times New Roman" w:cs="Times New Roman"/>
          <w:sz w:val="24"/>
          <w:szCs w:val="24"/>
        </w:rPr>
        <w:t xml:space="preserve"> </w:t>
      </w:r>
      <w:proofErr w:type="gramStart"/>
      <w:r w:rsidRPr="005B262F">
        <w:rPr>
          <w:rFonts w:ascii="Times New Roman" w:hAnsi="Times New Roman" w:cs="Times New Roman"/>
          <w:sz w:val="24"/>
          <w:szCs w:val="24"/>
        </w:rPr>
        <w:t>lună</w:t>
      </w:r>
      <w:proofErr w:type="gramEnd"/>
      <w:r>
        <w:rPr>
          <w:rFonts w:ascii="Times New Roman" w:hAnsi="Times New Roman" w:cs="Times New Roman"/>
          <w:sz w:val="24"/>
          <w:szCs w:val="24"/>
        </w:rPr>
        <w:t>, face referire</w:t>
      </w:r>
      <w:r w:rsidRPr="005B262F">
        <w:rPr>
          <w:rFonts w:ascii="Times New Roman" w:hAnsi="Times New Roman" w:cs="Times New Roman"/>
          <w:sz w:val="24"/>
          <w:szCs w:val="24"/>
        </w:rPr>
        <w:t xml:space="preserve"> la stema Smarandei</w:t>
      </w:r>
      <w:r>
        <w:rPr>
          <w:rFonts w:ascii="Times New Roman" w:hAnsi="Times New Roman" w:cs="Times New Roman"/>
          <w:sz w:val="24"/>
          <w:szCs w:val="24"/>
        </w:rPr>
        <w:t xml:space="preserve"> </w:t>
      </w:r>
      <w:r w:rsidRPr="005B262F">
        <w:rPr>
          <w:rFonts w:ascii="Times New Roman" w:hAnsi="Times New Roman" w:cs="Times New Roman"/>
          <w:sz w:val="24"/>
          <w:szCs w:val="24"/>
        </w:rPr>
        <w:t>Mănescu, descendenta familiei Mănescu, a cărei existenţă este legată de localitatea Măneşti.</w:t>
      </w:r>
      <w:r>
        <w:rPr>
          <w:rFonts w:ascii="Times New Roman" w:hAnsi="Times New Roman" w:cs="Times New Roman"/>
          <w:sz w:val="24"/>
          <w:szCs w:val="24"/>
        </w:rPr>
        <w:t xml:space="preserve"> </w:t>
      </w:r>
      <w:r w:rsidRPr="005B262F">
        <w:rPr>
          <w:rFonts w:ascii="Times New Roman" w:hAnsi="Times New Roman" w:cs="Times New Roman"/>
          <w:sz w:val="24"/>
          <w:szCs w:val="24"/>
        </w:rPr>
        <w:t xml:space="preserve">Cetatea reprezintă blazonul familiei Văcărescu, care prin Theodor Văcărescu se </w:t>
      </w:r>
      <w:proofErr w:type="gramStart"/>
      <w:r w:rsidRPr="005B262F">
        <w:rPr>
          <w:rFonts w:ascii="Times New Roman" w:hAnsi="Times New Roman" w:cs="Times New Roman"/>
          <w:sz w:val="24"/>
          <w:szCs w:val="24"/>
        </w:rPr>
        <w:t>va</w:t>
      </w:r>
      <w:proofErr w:type="gramEnd"/>
      <w:r w:rsidRPr="005B262F">
        <w:rPr>
          <w:rFonts w:ascii="Times New Roman" w:hAnsi="Times New Roman" w:cs="Times New Roman"/>
          <w:sz w:val="24"/>
          <w:szCs w:val="24"/>
        </w:rPr>
        <w:t xml:space="preserve"> căsători cu</w:t>
      </w:r>
      <w:r>
        <w:rPr>
          <w:rFonts w:ascii="Times New Roman" w:hAnsi="Times New Roman" w:cs="Times New Roman"/>
          <w:sz w:val="24"/>
          <w:szCs w:val="24"/>
        </w:rPr>
        <w:t xml:space="preserve"> </w:t>
      </w:r>
      <w:r w:rsidRPr="005B262F">
        <w:rPr>
          <w:rFonts w:ascii="Times New Roman" w:hAnsi="Times New Roman" w:cs="Times New Roman"/>
          <w:sz w:val="24"/>
          <w:szCs w:val="24"/>
        </w:rPr>
        <w:t xml:space="preserve">Maria Mănescu, al cărei nume este legat de Măneşti, prin construcţiile ridicate aici, </w:t>
      </w:r>
      <w:r>
        <w:rPr>
          <w:rFonts w:ascii="Times New Roman" w:hAnsi="Times New Roman" w:cs="Times New Roman"/>
          <w:sz w:val="24"/>
          <w:szCs w:val="24"/>
        </w:rPr>
        <w:t xml:space="preserve">respective </w:t>
      </w:r>
      <w:r w:rsidRPr="005B262F">
        <w:rPr>
          <w:rFonts w:ascii="Times New Roman" w:hAnsi="Times New Roman" w:cs="Times New Roman"/>
          <w:sz w:val="24"/>
          <w:szCs w:val="24"/>
        </w:rPr>
        <w:t xml:space="preserve">conacul şi biserica. Coroana murală, de argint, cu </w:t>
      </w:r>
      <w:proofErr w:type="gramStart"/>
      <w:r w:rsidRPr="005B262F">
        <w:rPr>
          <w:rFonts w:ascii="Times New Roman" w:hAnsi="Times New Roman" w:cs="Times New Roman"/>
          <w:sz w:val="24"/>
          <w:szCs w:val="24"/>
        </w:rPr>
        <w:t>un</w:t>
      </w:r>
      <w:proofErr w:type="gramEnd"/>
      <w:r w:rsidRPr="005B262F">
        <w:rPr>
          <w:rFonts w:ascii="Times New Roman" w:hAnsi="Times New Roman" w:cs="Times New Roman"/>
          <w:sz w:val="24"/>
          <w:szCs w:val="24"/>
        </w:rPr>
        <w:t xml:space="preserve"> turn crenelat, semnifică faptul că localitatea</w:t>
      </w:r>
      <w:r>
        <w:rPr>
          <w:rFonts w:ascii="Times New Roman" w:hAnsi="Times New Roman" w:cs="Times New Roman"/>
          <w:sz w:val="24"/>
          <w:szCs w:val="24"/>
        </w:rPr>
        <w:t xml:space="preserve"> </w:t>
      </w:r>
      <w:r w:rsidRPr="005B262F">
        <w:rPr>
          <w:rFonts w:ascii="Times New Roman" w:hAnsi="Times New Roman" w:cs="Times New Roman"/>
          <w:sz w:val="24"/>
          <w:szCs w:val="24"/>
        </w:rPr>
        <w:t>are rangul de comună.</w:t>
      </w:r>
    </w:p>
    <w:p w:rsidR="001B3699" w:rsidRDefault="001B3699" w:rsidP="005B262F">
      <w:pPr>
        <w:jc w:val="both"/>
        <w:rPr>
          <w:rFonts w:ascii="Times New Roman" w:hAnsi="Times New Roman" w:cs="Times New Roman"/>
          <w:sz w:val="24"/>
          <w:szCs w:val="24"/>
        </w:rPr>
      </w:pPr>
      <w:r w:rsidRPr="001B3699">
        <w:rPr>
          <w:rFonts w:ascii="Times New Roman" w:hAnsi="Times New Roman" w:cs="Times New Roman"/>
          <w:b/>
          <w:sz w:val="24"/>
          <w:szCs w:val="24"/>
        </w:rPr>
        <w:t>Steagul comunei Mănești</w:t>
      </w:r>
      <w:r>
        <w:rPr>
          <w:rFonts w:ascii="Times New Roman" w:hAnsi="Times New Roman" w:cs="Times New Roman"/>
          <w:sz w:val="24"/>
          <w:szCs w:val="24"/>
        </w:rPr>
        <w:t xml:space="preserve"> </w:t>
      </w:r>
      <w:proofErr w:type="gramStart"/>
      <w:r>
        <w:rPr>
          <w:rFonts w:ascii="Times New Roman" w:hAnsi="Times New Roman" w:cs="Times New Roman"/>
          <w:sz w:val="24"/>
          <w:szCs w:val="24"/>
        </w:rPr>
        <w:t>va</w:t>
      </w:r>
      <w:proofErr w:type="gramEnd"/>
      <w:r>
        <w:rPr>
          <w:rFonts w:ascii="Times New Roman" w:hAnsi="Times New Roman" w:cs="Times New Roman"/>
          <w:sz w:val="24"/>
          <w:szCs w:val="24"/>
        </w:rPr>
        <w:t xml:space="preserve"> fi stabilit prin hotărâre de consiliu local, cu respectarea prevederilor legale în domeniu, prin consultarea cetățenilor și prin afișarea proiectului de steag, implicit cu sprijinul specialiștilor în heraldică și sigiliografie.</w:t>
      </w:r>
    </w:p>
    <w:p w:rsidR="004411B7" w:rsidRDefault="004411B7" w:rsidP="005B262F">
      <w:pPr>
        <w:jc w:val="both"/>
        <w:rPr>
          <w:rFonts w:ascii="Times New Roman" w:hAnsi="Times New Roman" w:cs="Times New Roman"/>
          <w:b/>
          <w:sz w:val="24"/>
          <w:szCs w:val="24"/>
        </w:rPr>
      </w:pPr>
      <w:r w:rsidRPr="004411B7">
        <w:rPr>
          <w:rFonts w:ascii="Times New Roman" w:hAnsi="Times New Roman" w:cs="Times New Roman"/>
          <w:b/>
          <w:sz w:val="24"/>
          <w:szCs w:val="24"/>
        </w:rPr>
        <w:t>5.</w:t>
      </w:r>
      <w:r w:rsidR="00AA2A8E">
        <w:rPr>
          <w:rFonts w:ascii="Times New Roman" w:hAnsi="Times New Roman" w:cs="Times New Roman"/>
          <w:b/>
          <w:sz w:val="24"/>
          <w:szCs w:val="24"/>
        </w:rPr>
        <w:t>7</w:t>
      </w:r>
      <w:r w:rsidRPr="004411B7">
        <w:rPr>
          <w:rFonts w:ascii="Times New Roman" w:hAnsi="Times New Roman" w:cs="Times New Roman"/>
          <w:b/>
          <w:sz w:val="24"/>
          <w:szCs w:val="24"/>
        </w:rPr>
        <w:t xml:space="preserve">. Patrimoniul public și privat al comunei Mănești </w:t>
      </w:r>
    </w:p>
    <w:p w:rsidR="00710636" w:rsidRDefault="00710636" w:rsidP="00710636">
      <w:pPr>
        <w:jc w:val="both"/>
        <w:rPr>
          <w:rFonts w:ascii="Times New Roman" w:hAnsi="Times New Roman" w:cs="Times New Roman"/>
          <w:sz w:val="24"/>
          <w:szCs w:val="24"/>
        </w:rPr>
      </w:pPr>
      <w:r>
        <w:rPr>
          <w:rFonts w:ascii="Times New Roman" w:hAnsi="Times New Roman" w:cs="Times New Roman"/>
          <w:sz w:val="24"/>
          <w:szCs w:val="24"/>
        </w:rPr>
        <w:t>P</w:t>
      </w:r>
      <w:r w:rsidRPr="00710636">
        <w:rPr>
          <w:rFonts w:ascii="Times New Roman" w:hAnsi="Times New Roman" w:cs="Times New Roman"/>
          <w:sz w:val="24"/>
          <w:szCs w:val="24"/>
        </w:rPr>
        <w:t xml:space="preserve">roprietatea a avut </w:t>
      </w:r>
      <w:proofErr w:type="gramStart"/>
      <w:r w:rsidRPr="00710636">
        <w:rPr>
          <w:rFonts w:ascii="Times New Roman" w:hAnsi="Times New Roman" w:cs="Times New Roman"/>
          <w:sz w:val="24"/>
          <w:szCs w:val="24"/>
        </w:rPr>
        <w:t>un</w:t>
      </w:r>
      <w:proofErr w:type="gramEnd"/>
      <w:r w:rsidRPr="00710636">
        <w:rPr>
          <w:rFonts w:ascii="Times New Roman" w:hAnsi="Times New Roman" w:cs="Times New Roman"/>
          <w:sz w:val="24"/>
          <w:szCs w:val="24"/>
        </w:rPr>
        <w:t xml:space="preserve"> rol bine definit în istoria statelor medievale şi </w:t>
      </w:r>
      <w:r>
        <w:rPr>
          <w:rFonts w:ascii="Times New Roman" w:hAnsi="Times New Roman" w:cs="Times New Roman"/>
          <w:sz w:val="24"/>
          <w:szCs w:val="24"/>
        </w:rPr>
        <w:t xml:space="preserve">modern </w:t>
      </w:r>
      <w:r w:rsidRPr="00710636">
        <w:rPr>
          <w:rFonts w:ascii="Times New Roman" w:hAnsi="Times New Roman" w:cs="Times New Roman"/>
          <w:sz w:val="24"/>
          <w:szCs w:val="24"/>
        </w:rPr>
        <w:t xml:space="preserve">româneşti, de unde şi interesul justificat pentru istoria acesteia. Ca o consecinţă </w:t>
      </w:r>
      <w:proofErr w:type="gramStart"/>
      <w:r w:rsidRPr="00710636">
        <w:rPr>
          <w:rFonts w:ascii="Times New Roman" w:hAnsi="Times New Roman" w:cs="Times New Roman"/>
          <w:sz w:val="24"/>
          <w:szCs w:val="24"/>
        </w:rPr>
        <w:t>a</w:t>
      </w:r>
      <w:proofErr w:type="gramEnd"/>
      <w:r w:rsidRPr="00710636">
        <w:rPr>
          <w:rFonts w:ascii="Times New Roman" w:hAnsi="Times New Roman" w:cs="Times New Roman"/>
          <w:sz w:val="24"/>
          <w:szCs w:val="24"/>
        </w:rPr>
        <w:t xml:space="preserve"> acestui fapt,</w:t>
      </w:r>
      <w:r>
        <w:rPr>
          <w:rFonts w:ascii="Times New Roman" w:hAnsi="Times New Roman" w:cs="Times New Roman"/>
          <w:sz w:val="24"/>
          <w:szCs w:val="24"/>
        </w:rPr>
        <w:t xml:space="preserve"> </w:t>
      </w:r>
      <w:r w:rsidRPr="00710636">
        <w:rPr>
          <w:rFonts w:ascii="Times New Roman" w:hAnsi="Times New Roman" w:cs="Times New Roman"/>
          <w:sz w:val="24"/>
          <w:szCs w:val="24"/>
        </w:rPr>
        <w:t>s-a ajuns ca proprietatea funciară să se constituie într-un subiect de mare interes începând cu</w:t>
      </w:r>
      <w:r>
        <w:rPr>
          <w:rFonts w:ascii="Times New Roman" w:hAnsi="Times New Roman" w:cs="Times New Roman"/>
          <w:sz w:val="24"/>
          <w:szCs w:val="24"/>
        </w:rPr>
        <w:t xml:space="preserve"> </w:t>
      </w:r>
      <w:r w:rsidRPr="00710636">
        <w:rPr>
          <w:rFonts w:ascii="Times New Roman" w:hAnsi="Times New Roman" w:cs="Times New Roman"/>
          <w:sz w:val="24"/>
          <w:szCs w:val="24"/>
        </w:rPr>
        <w:t>istoriografia noastră modernă, care prin numeroase contribuţii a încercat să surprindă funcţia</w:t>
      </w:r>
      <w:r>
        <w:rPr>
          <w:rFonts w:ascii="Times New Roman" w:hAnsi="Times New Roman" w:cs="Times New Roman"/>
          <w:sz w:val="24"/>
          <w:szCs w:val="24"/>
        </w:rPr>
        <w:t xml:space="preserve"> </w:t>
      </w:r>
      <w:r w:rsidRPr="00710636">
        <w:rPr>
          <w:rFonts w:ascii="Times New Roman" w:hAnsi="Times New Roman" w:cs="Times New Roman"/>
          <w:sz w:val="24"/>
          <w:szCs w:val="24"/>
        </w:rPr>
        <w:t>sa complexă în trecutul societăţii din România</w:t>
      </w:r>
      <w:r w:rsidRPr="00710636">
        <w:rPr>
          <w:rFonts w:ascii="Times New Roman" w:hAnsi="Times New Roman" w:cs="Times New Roman"/>
          <w:b/>
          <w:sz w:val="24"/>
          <w:szCs w:val="24"/>
        </w:rPr>
        <w:t>.</w:t>
      </w:r>
      <w:r>
        <w:rPr>
          <w:rFonts w:ascii="Times New Roman" w:hAnsi="Times New Roman" w:cs="Times New Roman"/>
          <w:b/>
          <w:sz w:val="24"/>
          <w:szCs w:val="24"/>
        </w:rPr>
        <w:t xml:space="preserve"> </w:t>
      </w:r>
      <w:proofErr w:type="gramStart"/>
      <w:r w:rsidRPr="00710636">
        <w:rPr>
          <w:rFonts w:ascii="Times New Roman" w:hAnsi="Times New Roman" w:cs="Times New Roman"/>
          <w:sz w:val="24"/>
          <w:szCs w:val="24"/>
        </w:rPr>
        <w:t xml:space="preserve">Odată cu formarea statelor </w:t>
      </w:r>
      <w:r>
        <w:rPr>
          <w:rFonts w:ascii="Times New Roman" w:hAnsi="Times New Roman" w:cs="Times New Roman"/>
          <w:sz w:val="24"/>
          <w:szCs w:val="24"/>
        </w:rPr>
        <w:t xml:space="preserve">medieval </w:t>
      </w:r>
      <w:r w:rsidRPr="00710636">
        <w:rPr>
          <w:rFonts w:ascii="Times New Roman" w:hAnsi="Times New Roman" w:cs="Times New Roman"/>
          <w:sz w:val="24"/>
          <w:szCs w:val="24"/>
        </w:rPr>
        <w:t>şi organizarea instituţiei domniei, unei părţi a stăpânilor funciari prestatali li s-au confirmat,</w:t>
      </w:r>
      <w:r>
        <w:rPr>
          <w:rFonts w:ascii="Times New Roman" w:hAnsi="Times New Roman" w:cs="Times New Roman"/>
          <w:sz w:val="24"/>
          <w:szCs w:val="24"/>
        </w:rPr>
        <w:t xml:space="preserve"> </w:t>
      </w:r>
      <w:r w:rsidRPr="00710636">
        <w:rPr>
          <w:rFonts w:ascii="Times New Roman" w:hAnsi="Times New Roman" w:cs="Times New Roman"/>
          <w:sz w:val="24"/>
          <w:szCs w:val="24"/>
        </w:rPr>
        <w:t>prin acte scrise emise de cancelaria domnească, drepturile lor asupra pământurilor stăpânite.</w:t>
      </w:r>
      <w:proofErr w:type="gramEnd"/>
      <w:r>
        <w:rPr>
          <w:rFonts w:ascii="Times New Roman" w:hAnsi="Times New Roman" w:cs="Times New Roman"/>
          <w:sz w:val="24"/>
          <w:szCs w:val="24"/>
        </w:rPr>
        <w:t xml:space="preserve"> </w:t>
      </w:r>
      <w:r w:rsidRPr="00710636">
        <w:rPr>
          <w:rFonts w:ascii="Times New Roman" w:hAnsi="Times New Roman" w:cs="Times New Roman"/>
          <w:sz w:val="24"/>
          <w:szCs w:val="24"/>
        </w:rPr>
        <w:t xml:space="preserve">Aceeaşi domni au dăruit, pentru cei care au slujit statul, mai cu seamă pe câmpul de luptă, </w:t>
      </w:r>
      <w:proofErr w:type="gramStart"/>
      <w:r w:rsidRPr="00710636">
        <w:rPr>
          <w:rFonts w:ascii="Times New Roman" w:hAnsi="Times New Roman" w:cs="Times New Roman"/>
          <w:sz w:val="24"/>
          <w:szCs w:val="24"/>
        </w:rPr>
        <w:t>un</w:t>
      </w:r>
      <w:proofErr w:type="gramEnd"/>
      <w:r>
        <w:rPr>
          <w:rFonts w:ascii="Times New Roman" w:hAnsi="Times New Roman" w:cs="Times New Roman"/>
          <w:sz w:val="24"/>
          <w:szCs w:val="24"/>
        </w:rPr>
        <w:t xml:space="preserve"> </w:t>
      </w:r>
      <w:r w:rsidRPr="00710636">
        <w:rPr>
          <w:rFonts w:ascii="Times New Roman" w:hAnsi="Times New Roman" w:cs="Times New Roman"/>
          <w:sz w:val="24"/>
          <w:szCs w:val="24"/>
        </w:rPr>
        <w:t>mare număr de moşii cu caracter ereditar. Astfel, moşiile de moştenire şi cele de dăruire,</w:t>
      </w:r>
      <w:r>
        <w:rPr>
          <w:rFonts w:ascii="Times New Roman" w:hAnsi="Times New Roman" w:cs="Times New Roman"/>
          <w:sz w:val="24"/>
          <w:szCs w:val="24"/>
        </w:rPr>
        <w:t xml:space="preserve"> </w:t>
      </w:r>
      <w:r w:rsidRPr="00710636">
        <w:rPr>
          <w:rFonts w:ascii="Times New Roman" w:hAnsi="Times New Roman" w:cs="Times New Roman"/>
          <w:sz w:val="24"/>
          <w:szCs w:val="24"/>
        </w:rPr>
        <w:t xml:space="preserve">completate mai târziu cu cele de cumpărare, au ajuns </w:t>
      </w:r>
      <w:proofErr w:type="gramStart"/>
      <w:r w:rsidRPr="00710636">
        <w:rPr>
          <w:rFonts w:ascii="Times New Roman" w:hAnsi="Times New Roman" w:cs="Times New Roman"/>
          <w:sz w:val="24"/>
          <w:szCs w:val="24"/>
        </w:rPr>
        <w:t>să</w:t>
      </w:r>
      <w:proofErr w:type="gramEnd"/>
      <w:r w:rsidRPr="00710636">
        <w:rPr>
          <w:rFonts w:ascii="Times New Roman" w:hAnsi="Times New Roman" w:cs="Times New Roman"/>
          <w:sz w:val="24"/>
          <w:szCs w:val="24"/>
        </w:rPr>
        <w:t xml:space="preserve"> constituie temelia puterii economice</w:t>
      </w:r>
      <w:r>
        <w:rPr>
          <w:rFonts w:ascii="Times New Roman" w:hAnsi="Times New Roman" w:cs="Times New Roman"/>
          <w:sz w:val="24"/>
          <w:szCs w:val="24"/>
        </w:rPr>
        <w:t xml:space="preserve"> </w:t>
      </w:r>
      <w:r w:rsidRPr="00710636">
        <w:rPr>
          <w:rFonts w:ascii="Times New Roman" w:hAnsi="Times New Roman" w:cs="Times New Roman"/>
          <w:sz w:val="24"/>
          <w:szCs w:val="24"/>
        </w:rPr>
        <w:t>şi a influenţei politice a boierimii noastre</w:t>
      </w:r>
      <w:r>
        <w:rPr>
          <w:rFonts w:ascii="Times New Roman" w:hAnsi="Times New Roman" w:cs="Times New Roman"/>
          <w:sz w:val="24"/>
          <w:szCs w:val="24"/>
        </w:rPr>
        <w:t>.</w:t>
      </w:r>
    </w:p>
    <w:p w:rsidR="00710636" w:rsidRDefault="00710636" w:rsidP="00710636">
      <w:pPr>
        <w:jc w:val="both"/>
        <w:rPr>
          <w:rFonts w:ascii="Times New Roman" w:hAnsi="Times New Roman" w:cs="Times New Roman"/>
          <w:sz w:val="24"/>
          <w:szCs w:val="24"/>
        </w:rPr>
      </w:pPr>
      <w:r w:rsidRPr="00710636">
        <w:rPr>
          <w:rFonts w:ascii="Times New Roman" w:hAnsi="Times New Roman" w:cs="Times New Roman"/>
          <w:sz w:val="24"/>
          <w:szCs w:val="24"/>
        </w:rPr>
        <w:t xml:space="preserve">După cum era de aşteptat, documentele privitoare la </w:t>
      </w:r>
      <w:proofErr w:type="gramStart"/>
      <w:r w:rsidRPr="00710636">
        <w:rPr>
          <w:rFonts w:ascii="Times New Roman" w:hAnsi="Times New Roman" w:cs="Times New Roman"/>
          <w:sz w:val="24"/>
          <w:szCs w:val="24"/>
        </w:rPr>
        <w:t>Ţara</w:t>
      </w:r>
      <w:proofErr w:type="gramEnd"/>
      <w:r w:rsidRPr="00710636">
        <w:rPr>
          <w:rFonts w:ascii="Times New Roman" w:hAnsi="Times New Roman" w:cs="Times New Roman"/>
          <w:sz w:val="24"/>
          <w:szCs w:val="24"/>
        </w:rPr>
        <w:t xml:space="preserve"> Românească cuprind, la fel</w:t>
      </w:r>
      <w:r>
        <w:rPr>
          <w:rFonts w:ascii="Times New Roman" w:hAnsi="Times New Roman" w:cs="Times New Roman"/>
          <w:sz w:val="24"/>
          <w:szCs w:val="24"/>
        </w:rPr>
        <w:t xml:space="preserve"> </w:t>
      </w:r>
      <w:r w:rsidRPr="00710636">
        <w:rPr>
          <w:rFonts w:ascii="Times New Roman" w:hAnsi="Times New Roman" w:cs="Times New Roman"/>
          <w:sz w:val="24"/>
          <w:szCs w:val="24"/>
        </w:rPr>
        <w:t>cu cele moldovene, date extrem de bogate despre daniile pe seama boierimii şi a instituţiilor</w:t>
      </w:r>
      <w:r>
        <w:rPr>
          <w:rFonts w:ascii="Times New Roman" w:hAnsi="Times New Roman" w:cs="Times New Roman"/>
          <w:sz w:val="24"/>
          <w:szCs w:val="24"/>
        </w:rPr>
        <w:t xml:space="preserve"> </w:t>
      </w:r>
      <w:r w:rsidRPr="00710636">
        <w:rPr>
          <w:rFonts w:ascii="Times New Roman" w:hAnsi="Times New Roman" w:cs="Times New Roman"/>
          <w:sz w:val="24"/>
          <w:szCs w:val="24"/>
        </w:rPr>
        <w:t>ecleziasce, în special a mănăstirilor. Sunt riguros stipulate drepturile şi obligaţiile</w:t>
      </w:r>
      <w:r>
        <w:rPr>
          <w:rFonts w:ascii="Times New Roman" w:hAnsi="Times New Roman" w:cs="Times New Roman"/>
          <w:sz w:val="24"/>
          <w:szCs w:val="24"/>
        </w:rPr>
        <w:t xml:space="preserve"> </w:t>
      </w:r>
      <w:r w:rsidRPr="00710636">
        <w:rPr>
          <w:rFonts w:ascii="Times New Roman" w:hAnsi="Times New Roman" w:cs="Times New Roman"/>
          <w:sz w:val="24"/>
          <w:szCs w:val="24"/>
        </w:rPr>
        <w:t>beneficiarilor, fiind precizate totodată diverse caracteristici ale tipurilor de proprietate,</w:t>
      </w:r>
      <w:r>
        <w:rPr>
          <w:rFonts w:ascii="Times New Roman" w:hAnsi="Times New Roman" w:cs="Times New Roman"/>
          <w:sz w:val="24"/>
          <w:szCs w:val="24"/>
        </w:rPr>
        <w:t xml:space="preserve"> </w:t>
      </w:r>
      <w:r w:rsidRPr="00710636">
        <w:rPr>
          <w:rFonts w:ascii="Times New Roman" w:hAnsi="Times New Roman" w:cs="Times New Roman"/>
          <w:sz w:val="24"/>
          <w:szCs w:val="24"/>
        </w:rPr>
        <w:t>precum şi o serie de instituţii adiacente proprietăţii în legătură cu schimbul, zălogirea,</w:t>
      </w:r>
      <w:r>
        <w:rPr>
          <w:rFonts w:ascii="Times New Roman" w:hAnsi="Times New Roman" w:cs="Times New Roman"/>
          <w:sz w:val="24"/>
          <w:szCs w:val="24"/>
        </w:rPr>
        <w:t xml:space="preserve"> </w:t>
      </w:r>
      <w:r w:rsidRPr="00710636">
        <w:rPr>
          <w:rFonts w:ascii="Times New Roman" w:hAnsi="Times New Roman" w:cs="Times New Roman"/>
          <w:sz w:val="24"/>
          <w:szCs w:val="24"/>
        </w:rPr>
        <w:t>vânzarea, înf</w:t>
      </w:r>
      <w:r>
        <w:rPr>
          <w:rFonts w:ascii="Times New Roman" w:hAnsi="Times New Roman" w:cs="Times New Roman"/>
          <w:sz w:val="24"/>
          <w:szCs w:val="24"/>
        </w:rPr>
        <w:t>răţirea, protimisisul, testarea</w:t>
      </w:r>
      <w:r w:rsidRPr="00710636">
        <w:rPr>
          <w:rFonts w:ascii="Times New Roman" w:hAnsi="Times New Roman" w:cs="Times New Roman"/>
          <w:sz w:val="24"/>
          <w:szCs w:val="24"/>
        </w:rPr>
        <w:t xml:space="preserve"> etc.</w:t>
      </w:r>
      <w:r>
        <w:rPr>
          <w:rFonts w:ascii="Times New Roman" w:hAnsi="Times New Roman" w:cs="Times New Roman"/>
          <w:sz w:val="24"/>
          <w:szCs w:val="24"/>
        </w:rPr>
        <w:t xml:space="preserve"> </w:t>
      </w:r>
      <w:r w:rsidRPr="00710636">
        <w:rPr>
          <w:rFonts w:ascii="Times New Roman" w:hAnsi="Times New Roman" w:cs="Times New Roman"/>
          <w:sz w:val="24"/>
          <w:szCs w:val="24"/>
        </w:rPr>
        <w:t>Cu aceste realizări ale deceniilor interbelice se</w:t>
      </w:r>
      <w:r>
        <w:rPr>
          <w:rFonts w:ascii="Times New Roman" w:hAnsi="Times New Roman" w:cs="Times New Roman"/>
          <w:sz w:val="24"/>
          <w:szCs w:val="24"/>
        </w:rPr>
        <w:t xml:space="preserve"> </w:t>
      </w:r>
      <w:r w:rsidRPr="00710636">
        <w:rPr>
          <w:rFonts w:ascii="Times New Roman" w:hAnsi="Times New Roman" w:cs="Times New Roman"/>
          <w:sz w:val="24"/>
          <w:szCs w:val="24"/>
        </w:rPr>
        <w:t xml:space="preserve">încheia practic o nouă etapă </w:t>
      </w:r>
      <w:proofErr w:type="gramStart"/>
      <w:r w:rsidRPr="00710636">
        <w:rPr>
          <w:rFonts w:ascii="Times New Roman" w:hAnsi="Times New Roman" w:cs="Times New Roman"/>
          <w:sz w:val="24"/>
          <w:szCs w:val="24"/>
        </w:rPr>
        <w:t>a</w:t>
      </w:r>
      <w:proofErr w:type="gramEnd"/>
      <w:r w:rsidRPr="00710636">
        <w:rPr>
          <w:rFonts w:ascii="Times New Roman" w:hAnsi="Times New Roman" w:cs="Times New Roman"/>
          <w:sz w:val="24"/>
          <w:szCs w:val="24"/>
        </w:rPr>
        <w:t xml:space="preserve"> activităţii editoriale de documente şi izvoare juridice privitoare</w:t>
      </w:r>
      <w:r>
        <w:rPr>
          <w:rFonts w:ascii="Times New Roman" w:hAnsi="Times New Roman" w:cs="Times New Roman"/>
          <w:sz w:val="24"/>
          <w:szCs w:val="24"/>
        </w:rPr>
        <w:t xml:space="preserve"> </w:t>
      </w:r>
      <w:r w:rsidRPr="00710636">
        <w:rPr>
          <w:rFonts w:ascii="Times New Roman" w:hAnsi="Times New Roman" w:cs="Times New Roman"/>
          <w:sz w:val="24"/>
          <w:szCs w:val="24"/>
        </w:rPr>
        <w:t>la istoria naţională.</w:t>
      </w:r>
    </w:p>
    <w:p w:rsidR="003C7FAC" w:rsidRDefault="003C7FAC" w:rsidP="003C7FAC">
      <w:pPr>
        <w:jc w:val="both"/>
        <w:rPr>
          <w:rFonts w:ascii="Times New Roman" w:hAnsi="Times New Roman" w:cs="Times New Roman"/>
          <w:sz w:val="24"/>
          <w:szCs w:val="24"/>
        </w:rPr>
      </w:pPr>
      <w:r>
        <w:rPr>
          <w:rFonts w:ascii="Times New Roman" w:hAnsi="Times New Roman" w:cs="Times New Roman"/>
          <w:sz w:val="24"/>
          <w:szCs w:val="24"/>
          <w:lang w:val="ro-RO"/>
        </w:rPr>
        <w:t>Î</w:t>
      </w:r>
      <w:r w:rsidRPr="003C7FAC">
        <w:rPr>
          <w:rFonts w:ascii="Times New Roman" w:hAnsi="Times New Roman" w:cs="Times New Roman"/>
          <w:sz w:val="24"/>
          <w:szCs w:val="24"/>
        </w:rPr>
        <w:t>n Ţările Române, titlurile juridice de dobîndire a proprietăţii feudale erau în număr de</w:t>
      </w:r>
      <w:r>
        <w:rPr>
          <w:rFonts w:ascii="Times New Roman" w:hAnsi="Times New Roman" w:cs="Times New Roman"/>
          <w:sz w:val="24"/>
          <w:szCs w:val="24"/>
        </w:rPr>
        <w:t xml:space="preserve"> </w:t>
      </w:r>
      <w:r w:rsidRPr="003C7FAC">
        <w:rPr>
          <w:rFonts w:ascii="Times New Roman" w:hAnsi="Times New Roman" w:cs="Times New Roman"/>
          <w:sz w:val="24"/>
          <w:szCs w:val="24"/>
        </w:rPr>
        <w:t xml:space="preserve">patru: 1) moştenirea legală, 2) dania domnească în Ţara Românească şi Moldova, </w:t>
      </w:r>
      <w:r>
        <w:rPr>
          <w:rFonts w:ascii="Times New Roman" w:hAnsi="Times New Roman" w:cs="Times New Roman"/>
          <w:sz w:val="24"/>
          <w:szCs w:val="24"/>
        </w:rPr>
        <w:t xml:space="preserve">respective </w:t>
      </w:r>
      <w:r w:rsidRPr="003C7FAC">
        <w:rPr>
          <w:rFonts w:ascii="Times New Roman" w:hAnsi="Times New Roman" w:cs="Times New Roman"/>
          <w:sz w:val="24"/>
          <w:szCs w:val="24"/>
        </w:rPr>
        <w:t xml:space="preserve">regală şi princiară </w:t>
      </w:r>
      <w:r w:rsidRPr="003C7FAC">
        <w:rPr>
          <w:rFonts w:ascii="Times New Roman" w:hAnsi="Times New Roman" w:cs="Times New Roman"/>
          <w:sz w:val="24"/>
          <w:szCs w:val="24"/>
        </w:rPr>
        <w:lastRenderedPageBreak/>
        <w:t>în Transilvania, 3) diferitele acte juridice încheiate între vii sau inter vivos</w:t>
      </w:r>
      <w:r>
        <w:rPr>
          <w:rFonts w:ascii="Times New Roman" w:hAnsi="Times New Roman" w:cs="Times New Roman"/>
          <w:sz w:val="24"/>
          <w:szCs w:val="24"/>
        </w:rPr>
        <w:t xml:space="preserve"> (vâ</w:t>
      </w:r>
      <w:r w:rsidRPr="003C7FAC">
        <w:rPr>
          <w:rFonts w:ascii="Times New Roman" w:hAnsi="Times New Roman" w:cs="Times New Roman"/>
          <w:sz w:val="24"/>
          <w:szCs w:val="24"/>
        </w:rPr>
        <w:t xml:space="preserve">nzare-cumpărare, schimb, donaţii private etc.) </w:t>
      </w:r>
      <w:proofErr w:type="gramStart"/>
      <w:r w:rsidRPr="003C7FAC">
        <w:rPr>
          <w:rFonts w:ascii="Times New Roman" w:hAnsi="Times New Roman" w:cs="Times New Roman"/>
          <w:sz w:val="24"/>
          <w:szCs w:val="24"/>
        </w:rPr>
        <w:t>şi</w:t>
      </w:r>
      <w:proofErr w:type="gramEnd"/>
      <w:r w:rsidRPr="003C7FAC">
        <w:rPr>
          <w:rFonts w:ascii="Times New Roman" w:hAnsi="Times New Roman" w:cs="Times New Roman"/>
          <w:sz w:val="24"/>
          <w:szCs w:val="24"/>
        </w:rPr>
        <w:t xml:space="preserve"> testamentele, precum şi 4) desţelenirile</w:t>
      </w:r>
      <w:r>
        <w:rPr>
          <w:rFonts w:ascii="Times New Roman" w:hAnsi="Times New Roman" w:cs="Times New Roman"/>
          <w:sz w:val="24"/>
          <w:szCs w:val="24"/>
        </w:rPr>
        <w:t xml:space="preserve"> </w:t>
      </w:r>
      <w:r w:rsidRPr="003C7FAC">
        <w:rPr>
          <w:rFonts w:ascii="Times New Roman" w:hAnsi="Times New Roman" w:cs="Times New Roman"/>
          <w:sz w:val="24"/>
          <w:szCs w:val="24"/>
        </w:rPr>
        <w:t>sau lăzuirea pămînturilor necultivate.</w:t>
      </w:r>
      <w:r>
        <w:rPr>
          <w:rFonts w:ascii="Times New Roman" w:hAnsi="Times New Roman" w:cs="Times New Roman"/>
          <w:sz w:val="24"/>
          <w:szCs w:val="24"/>
        </w:rPr>
        <w:t xml:space="preserve"> </w:t>
      </w:r>
      <w:r w:rsidRPr="003C7FAC">
        <w:rPr>
          <w:rFonts w:ascii="Times New Roman" w:hAnsi="Times New Roman" w:cs="Times New Roman"/>
          <w:sz w:val="24"/>
          <w:szCs w:val="24"/>
        </w:rPr>
        <w:t>Primele patru titluri formează catego</w:t>
      </w:r>
      <w:r>
        <w:rPr>
          <w:rFonts w:ascii="Times New Roman" w:hAnsi="Times New Roman" w:cs="Times New Roman"/>
          <w:sz w:val="24"/>
          <w:szCs w:val="24"/>
        </w:rPr>
        <w:t>ria mijloacelor derivate de dobâ</w:t>
      </w:r>
      <w:r w:rsidRPr="003C7FAC">
        <w:rPr>
          <w:rFonts w:ascii="Times New Roman" w:hAnsi="Times New Roman" w:cs="Times New Roman"/>
          <w:sz w:val="24"/>
          <w:szCs w:val="24"/>
        </w:rPr>
        <w:t>ndire a</w:t>
      </w:r>
      <w:r>
        <w:rPr>
          <w:rFonts w:ascii="Times New Roman" w:hAnsi="Times New Roman" w:cs="Times New Roman"/>
          <w:sz w:val="24"/>
          <w:szCs w:val="24"/>
        </w:rPr>
        <w:t xml:space="preserve"> </w:t>
      </w:r>
      <w:r w:rsidRPr="003C7FAC">
        <w:rPr>
          <w:rFonts w:ascii="Times New Roman" w:hAnsi="Times New Roman" w:cs="Times New Roman"/>
          <w:sz w:val="24"/>
          <w:szCs w:val="24"/>
        </w:rPr>
        <w:t>proprietăţii, iar ultimul const</w:t>
      </w:r>
      <w:r>
        <w:rPr>
          <w:rFonts w:ascii="Times New Roman" w:hAnsi="Times New Roman" w:cs="Times New Roman"/>
          <w:sz w:val="24"/>
          <w:szCs w:val="24"/>
        </w:rPr>
        <w:t xml:space="preserve">ituie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mijloc originar de dobâ</w:t>
      </w:r>
      <w:r w:rsidRPr="003C7FAC">
        <w:rPr>
          <w:rFonts w:ascii="Times New Roman" w:hAnsi="Times New Roman" w:cs="Times New Roman"/>
          <w:sz w:val="24"/>
          <w:szCs w:val="24"/>
        </w:rPr>
        <w:t>ndire a dreptului de proprietate.</w:t>
      </w:r>
    </w:p>
    <w:p w:rsidR="00FC65BF" w:rsidRDefault="003C7FAC" w:rsidP="005B262F">
      <w:pPr>
        <w:jc w:val="both"/>
        <w:rPr>
          <w:rFonts w:ascii="Times New Roman" w:hAnsi="Times New Roman" w:cs="Times New Roman"/>
          <w:sz w:val="24"/>
          <w:szCs w:val="24"/>
        </w:rPr>
      </w:pPr>
      <w:r w:rsidRPr="003C7FAC">
        <w:rPr>
          <w:rFonts w:ascii="Times New Roman" w:hAnsi="Times New Roman" w:cs="Times New Roman"/>
          <w:sz w:val="24"/>
          <w:szCs w:val="24"/>
        </w:rPr>
        <w:t>Vânzarea pământurilor presupunea moşii, sate sau părţi de sate etc. aflate frecvent în</w:t>
      </w:r>
      <w:r>
        <w:rPr>
          <w:rFonts w:ascii="Times New Roman" w:hAnsi="Times New Roman" w:cs="Times New Roman"/>
          <w:sz w:val="24"/>
          <w:szCs w:val="24"/>
        </w:rPr>
        <w:t xml:space="preserve"> </w:t>
      </w:r>
      <w:r w:rsidRPr="003C7FAC">
        <w:rPr>
          <w:rFonts w:ascii="Times New Roman" w:hAnsi="Times New Roman" w:cs="Times New Roman"/>
          <w:sz w:val="24"/>
          <w:szCs w:val="24"/>
        </w:rPr>
        <w:t>devălmăşie, de unde şi reglementarea vânzării cotelor părţi din acestea care se puteau „alege”</w:t>
      </w:r>
      <w:r>
        <w:rPr>
          <w:rFonts w:ascii="Times New Roman" w:hAnsi="Times New Roman" w:cs="Times New Roman"/>
          <w:sz w:val="24"/>
          <w:szCs w:val="24"/>
        </w:rPr>
        <w:t xml:space="preserve"> </w:t>
      </w:r>
      <w:r w:rsidRPr="003C7FAC">
        <w:rPr>
          <w:rFonts w:ascii="Times New Roman" w:hAnsi="Times New Roman" w:cs="Times New Roman"/>
          <w:sz w:val="24"/>
          <w:szCs w:val="24"/>
        </w:rPr>
        <w:t xml:space="preserve">ulterior. Mai târziu, </w:t>
      </w:r>
      <w:r>
        <w:rPr>
          <w:rFonts w:ascii="Times New Roman" w:hAnsi="Times New Roman" w:cs="Times New Roman"/>
          <w:sz w:val="24"/>
          <w:szCs w:val="24"/>
        </w:rPr>
        <w:t>„</w:t>
      </w:r>
      <w:r w:rsidRPr="003C7FAC">
        <w:rPr>
          <w:rFonts w:ascii="Times New Roman" w:hAnsi="Times New Roman" w:cs="Times New Roman"/>
          <w:b/>
          <w:i/>
          <w:sz w:val="24"/>
          <w:szCs w:val="24"/>
        </w:rPr>
        <w:t>Sobornicescul hrisov</w:t>
      </w:r>
      <w:r>
        <w:rPr>
          <w:rFonts w:ascii="Times New Roman" w:hAnsi="Times New Roman" w:cs="Times New Roman"/>
          <w:b/>
          <w:i/>
          <w:sz w:val="24"/>
          <w:szCs w:val="24"/>
        </w:rPr>
        <w:t>”,</w:t>
      </w:r>
      <w:r w:rsidRPr="003C7FAC">
        <w:rPr>
          <w:rFonts w:ascii="Times New Roman" w:hAnsi="Times New Roman" w:cs="Times New Roman"/>
          <w:sz w:val="24"/>
          <w:szCs w:val="24"/>
        </w:rPr>
        <w:t xml:space="preserve"> din 1785</w:t>
      </w:r>
      <w:r>
        <w:rPr>
          <w:rFonts w:ascii="Times New Roman" w:hAnsi="Times New Roman" w:cs="Times New Roman"/>
          <w:sz w:val="24"/>
          <w:szCs w:val="24"/>
        </w:rPr>
        <w:t>,</w:t>
      </w:r>
      <w:r w:rsidRPr="003C7FAC">
        <w:rPr>
          <w:rFonts w:ascii="Times New Roman" w:hAnsi="Times New Roman" w:cs="Times New Roman"/>
          <w:sz w:val="24"/>
          <w:szCs w:val="24"/>
        </w:rPr>
        <w:t xml:space="preserve"> a impus ca ieşirea din indivziune </w:t>
      </w:r>
      <w:proofErr w:type="gramStart"/>
      <w:r w:rsidRPr="003C7FAC">
        <w:rPr>
          <w:rFonts w:ascii="Times New Roman" w:hAnsi="Times New Roman" w:cs="Times New Roman"/>
          <w:sz w:val="24"/>
          <w:szCs w:val="24"/>
        </w:rPr>
        <w:t>să</w:t>
      </w:r>
      <w:proofErr w:type="gramEnd"/>
      <w:r>
        <w:rPr>
          <w:rFonts w:ascii="Times New Roman" w:hAnsi="Times New Roman" w:cs="Times New Roman"/>
          <w:sz w:val="24"/>
          <w:szCs w:val="24"/>
        </w:rPr>
        <w:t xml:space="preserve"> </w:t>
      </w:r>
      <w:r w:rsidRPr="003C7FAC">
        <w:rPr>
          <w:rFonts w:ascii="Times New Roman" w:hAnsi="Times New Roman" w:cs="Times New Roman"/>
          <w:sz w:val="24"/>
          <w:szCs w:val="24"/>
        </w:rPr>
        <w:t>preceadă vânzarea. Dacă preţul de cumpărare era iniţial în bani sau în natură, treptat s-</w:t>
      </w:r>
      <w:proofErr w:type="gramStart"/>
      <w:r w:rsidRPr="003C7FAC">
        <w:rPr>
          <w:rFonts w:ascii="Times New Roman" w:hAnsi="Times New Roman" w:cs="Times New Roman"/>
          <w:sz w:val="24"/>
          <w:szCs w:val="24"/>
        </w:rPr>
        <w:t>a</w:t>
      </w:r>
      <w:proofErr w:type="gramEnd"/>
      <w:r w:rsidRPr="003C7FAC">
        <w:rPr>
          <w:rFonts w:ascii="Times New Roman" w:hAnsi="Times New Roman" w:cs="Times New Roman"/>
          <w:sz w:val="24"/>
          <w:szCs w:val="24"/>
        </w:rPr>
        <w:t xml:space="preserve"> impus</w:t>
      </w:r>
      <w:r>
        <w:rPr>
          <w:rFonts w:ascii="Times New Roman" w:hAnsi="Times New Roman" w:cs="Times New Roman"/>
          <w:sz w:val="24"/>
          <w:szCs w:val="24"/>
        </w:rPr>
        <w:t xml:space="preserve"> </w:t>
      </w:r>
      <w:r w:rsidRPr="003C7FAC">
        <w:rPr>
          <w:rFonts w:ascii="Times New Roman" w:hAnsi="Times New Roman" w:cs="Times New Roman"/>
          <w:sz w:val="24"/>
          <w:szCs w:val="24"/>
        </w:rPr>
        <w:t xml:space="preserve">tot mai mult tranzacţia în bani, încât </w:t>
      </w:r>
      <w:r w:rsidRPr="003C7FAC">
        <w:rPr>
          <w:rFonts w:ascii="Times New Roman" w:hAnsi="Times New Roman" w:cs="Times New Roman"/>
          <w:b/>
          <w:i/>
          <w:sz w:val="24"/>
          <w:szCs w:val="24"/>
        </w:rPr>
        <w:t>„Codul Callimachi”</w:t>
      </w:r>
      <w:r w:rsidRPr="003C7FAC">
        <w:rPr>
          <w:rFonts w:ascii="Times New Roman" w:hAnsi="Times New Roman" w:cs="Times New Roman"/>
          <w:sz w:val="24"/>
          <w:szCs w:val="24"/>
        </w:rPr>
        <w:t xml:space="preserve"> a admis că vânzarea putea avea un preţ</w:t>
      </w:r>
      <w:r>
        <w:rPr>
          <w:rFonts w:ascii="Times New Roman" w:hAnsi="Times New Roman" w:cs="Times New Roman"/>
          <w:sz w:val="24"/>
          <w:szCs w:val="24"/>
        </w:rPr>
        <w:t xml:space="preserve"> </w:t>
      </w:r>
      <w:r w:rsidRPr="003C7FAC">
        <w:rPr>
          <w:rFonts w:ascii="Times New Roman" w:hAnsi="Times New Roman" w:cs="Times New Roman"/>
          <w:sz w:val="24"/>
          <w:szCs w:val="24"/>
        </w:rPr>
        <w:t>în bani şi în</w:t>
      </w:r>
      <w:r>
        <w:rPr>
          <w:rFonts w:ascii="Times New Roman" w:hAnsi="Times New Roman" w:cs="Times New Roman"/>
          <w:sz w:val="24"/>
          <w:szCs w:val="24"/>
        </w:rPr>
        <w:t xml:space="preserve"> </w:t>
      </w:r>
      <w:r w:rsidRPr="003C7FAC">
        <w:rPr>
          <w:rFonts w:ascii="Times New Roman" w:hAnsi="Times New Roman" w:cs="Times New Roman"/>
          <w:sz w:val="24"/>
          <w:szCs w:val="24"/>
        </w:rPr>
        <w:t>lucruri cel mult în părţi egale.</w:t>
      </w:r>
      <w:r>
        <w:rPr>
          <w:rFonts w:ascii="Times New Roman" w:hAnsi="Times New Roman" w:cs="Times New Roman"/>
          <w:sz w:val="24"/>
          <w:szCs w:val="24"/>
        </w:rPr>
        <w:t xml:space="preserve"> </w:t>
      </w:r>
      <w:r w:rsidRPr="003C7FAC">
        <w:rPr>
          <w:rFonts w:ascii="Times New Roman" w:hAnsi="Times New Roman" w:cs="Times New Roman"/>
          <w:sz w:val="24"/>
          <w:szCs w:val="24"/>
        </w:rPr>
        <w:t xml:space="preserve">Desigur, în cazurile de vânzări sau de zălogiri, pentru ca acestea </w:t>
      </w:r>
      <w:proofErr w:type="gramStart"/>
      <w:r w:rsidRPr="003C7FAC">
        <w:rPr>
          <w:rFonts w:ascii="Times New Roman" w:hAnsi="Times New Roman" w:cs="Times New Roman"/>
          <w:sz w:val="24"/>
          <w:szCs w:val="24"/>
        </w:rPr>
        <w:t>să</w:t>
      </w:r>
      <w:proofErr w:type="gramEnd"/>
      <w:r w:rsidRPr="003C7FAC">
        <w:rPr>
          <w:rFonts w:ascii="Times New Roman" w:hAnsi="Times New Roman" w:cs="Times New Roman"/>
          <w:sz w:val="24"/>
          <w:szCs w:val="24"/>
        </w:rPr>
        <w:t xml:space="preserve"> fie valabile,</w:t>
      </w:r>
      <w:r>
        <w:rPr>
          <w:rFonts w:ascii="Times New Roman" w:hAnsi="Times New Roman" w:cs="Times New Roman"/>
          <w:sz w:val="24"/>
          <w:szCs w:val="24"/>
        </w:rPr>
        <w:t xml:space="preserve"> </w:t>
      </w:r>
      <w:r w:rsidRPr="003C7FAC">
        <w:rPr>
          <w:rFonts w:ascii="Times New Roman" w:hAnsi="Times New Roman" w:cs="Times New Roman"/>
          <w:sz w:val="24"/>
          <w:szCs w:val="24"/>
        </w:rPr>
        <w:t>trebuia să se facă publicitatea tranzacţiei, adică exista obligaţia anunţării prealabile a rudelor,</w:t>
      </w:r>
      <w:r>
        <w:rPr>
          <w:rFonts w:ascii="Times New Roman" w:hAnsi="Times New Roman" w:cs="Times New Roman"/>
          <w:sz w:val="24"/>
          <w:szCs w:val="24"/>
        </w:rPr>
        <w:t xml:space="preserve"> </w:t>
      </w:r>
      <w:r w:rsidRPr="003C7FAC">
        <w:rPr>
          <w:rFonts w:ascii="Times New Roman" w:hAnsi="Times New Roman" w:cs="Times New Roman"/>
          <w:sz w:val="24"/>
          <w:szCs w:val="24"/>
        </w:rPr>
        <w:t xml:space="preserve">devălmaşilor şi vecinilor cu privire la înstrăinarea intenţionată. </w:t>
      </w:r>
      <w:proofErr w:type="gramStart"/>
      <w:r w:rsidRPr="003C7FAC">
        <w:rPr>
          <w:rFonts w:ascii="Times New Roman" w:hAnsi="Times New Roman" w:cs="Times New Roman"/>
          <w:sz w:val="24"/>
          <w:szCs w:val="24"/>
        </w:rPr>
        <w:t>Această obligaţie era realizată</w:t>
      </w:r>
      <w:r>
        <w:rPr>
          <w:rFonts w:ascii="Times New Roman" w:hAnsi="Times New Roman" w:cs="Times New Roman"/>
          <w:sz w:val="24"/>
          <w:szCs w:val="24"/>
        </w:rPr>
        <w:t xml:space="preserve"> </w:t>
      </w:r>
      <w:r w:rsidRPr="003C7FAC">
        <w:rPr>
          <w:rFonts w:ascii="Times New Roman" w:hAnsi="Times New Roman" w:cs="Times New Roman"/>
          <w:sz w:val="24"/>
          <w:szCs w:val="24"/>
        </w:rPr>
        <w:t>prin vestirea (</w:t>
      </w:r>
      <w:r w:rsidRPr="003C7FAC">
        <w:rPr>
          <w:rFonts w:ascii="Times New Roman" w:hAnsi="Times New Roman" w:cs="Times New Roman"/>
          <w:i/>
          <w:sz w:val="24"/>
          <w:szCs w:val="24"/>
        </w:rPr>
        <w:t>praemonitio</w:t>
      </w:r>
      <w:r w:rsidRPr="003C7FAC">
        <w:rPr>
          <w:rFonts w:ascii="Times New Roman" w:hAnsi="Times New Roman" w:cs="Times New Roman"/>
          <w:sz w:val="24"/>
          <w:szCs w:val="24"/>
        </w:rPr>
        <w:t xml:space="preserve">, </w:t>
      </w:r>
      <w:r w:rsidRPr="003C7FAC">
        <w:rPr>
          <w:rFonts w:ascii="Times New Roman" w:hAnsi="Times New Roman" w:cs="Times New Roman"/>
          <w:i/>
          <w:sz w:val="24"/>
          <w:szCs w:val="24"/>
        </w:rPr>
        <w:t>admonitio</w:t>
      </w:r>
      <w:r w:rsidRPr="003C7FAC">
        <w:rPr>
          <w:rFonts w:ascii="Times New Roman" w:hAnsi="Times New Roman" w:cs="Times New Roman"/>
          <w:sz w:val="24"/>
          <w:szCs w:val="24"/>
        </w:rPr>
        <w:t>) celor îndreptăţiţi să-şi exercite dreptul.</w:t>
      </w:r>
      <w:proofErr w:type="gramEnd"/>
      <w:r w:rsidRPr="003C7FAC">
        <w:rPr>
          <w:rFonts w:ascii="Times New Roman" w:hAnsi="Times New Roman" w:cs="Times New Roman"/>
          <w:sz w:val="24"/>
          <w:szCs w:val="24"/>
        </w:rPr>
        <w:t xml:space="preserve"> </w:t>
      </w:r>
      <w:proofErr w:type="gramStart"/>
      <w:r w:rsidRPr="003C7FAC">
        <w:rPr>
          <w:rFonts w:ascii="Times New Roman" w:hAnsi="Times New Roman" w:cs="Times New Roman"/>
          <w:sz w:val="24"/>
          <w:szCs w:val="24"/>
        </w:rPr>
        <w:t>Vestirea se</w:t>
      </w:r>
      <w:r>
        <w:rPr>
          <w:rFonts w:ascii="Times New Roman" w:hAnsi="Times New Roman" w:cs="Times New Roman"/>
          <w:sz w:val="24"/>
          <w:szCs w:val="24"/>
        </w:rPr>
        <w:t xml:space="preserve"> </w:t>
      </w:r>
      <w:r w:rsidRPr="003C7FAC">
        <w:rPr>
          <w:rFonts w:ascii="Times New Roman" w:hAnsi="Times New Roman" w:cs="Times New Roman"/>
          <w:sz w:val="24"/>
          <w:szCs w:val="24"/>
        </w:rPr>
        <w:t>făcea</w:t>
      </w:r>
      <w:r>
        <w:rPr>
          <w:rFonts w:ascii="Times New Roman" w:hAnsi="Times New Roman" w:cs="Times New Roman"/>
          <w:sz w:val="24"/>
          <w:szCs w:val="24"/>
        </w:rPr>
        <w:t xml:space="preserve"> </w:t>
      </w:r>
      <w:r w:rsidRPr="003C7FAC">
        <w:rPr>
          <w:rFonts w:ascii="Times New Roman" w:hAnsi="Times New Roman" w:cs="Times New Roman"/>
          <w:sz w:val="24"/>
          <w:szCs w:val="24"/>
        </w:rPr>
        <w:t>la trei târguri din regiune prin intermediul oficialilor</w:t>
      </w:r>
      <w:r>
        <w:rPr>
          <w:rFonts w:ascii="Times New Roman" w:hAnsi="Times New Roman" w:cs="Times New Roman"/>
          <w:sz w:val="24"/>
          <w:szCs w:val="24"/>
        </w:rPr>
        <w:t xml:space="preserve"> </w:t>
      </w:r>
      <w:r w:rsidRPr="003C7FAC">
        <w:rPr>
          <w:rFonts w:ascii="Times New Roman" w:hAnsi="Times New Roman" w:cs="Times New Roman"/>
          <w:sz w:val="24"/>
          <w:szCs w:val="24"/>
        </w:rPr>
        <w:t>competenţi.</w:t>
      </w:r>
      <w:proofErr w:type="gramEnd"/>
      <w:r w:rsidRPr="003C7FAC">
        <w:rPr>
          <w:rFonts w:ascii="Times New Roman" w:hAnsi="Times New Roman" w:cs="Times New Roman"/>
          <w:sz w:val="24"/>
          <w:szCs w:val="24"/>
        </w:rPr>
        <w:cr/>
        <w:t>Potrivit atestărilor documentare, dreptul de protimisis sau de</w:t>
      </w:r>
      <w:r>
        <w:rPr>
          <w:rFonts w:ascii="Times New Roman" w:hAnsi="Times New Roman" w:cs="Times New Roman"/>
          <w:sz w:val="24"/>
          <w:szCs w:val="24"/>
        </w:rPr>
        <w:t xml:space="preserve"> </w:t>
      </w:r>
      <w:r w:rsidRPr="003C7FAC">
        <w:rPr>
          <w:rFonts w:ascii="Times New Roman" w:hAnsi="Times New Roman" w:cs="Times New Roman"/>
          <w:sz w:val="24"/>
          <w:szCs w:val="24"/>
        </w:rPr>
        <w:t>precumpărare a fost utilizat şi a funcţionat până târziu în epoca modernă, spre mijlocul</w:t>
      </w:r>
      <w:r>
        <w:rPr>
          <w:rFonts w:ascii="Times New Roman" w:hAnsi="Times New Roman" w:cs="Times New Roman"/>
          <w:sz w:val="24"/>
          <w:szCs w:val="24"/>
        </w:rPr>
        <w:t xml:space="preserve"> </w:t>
      </w:r>
      <w:r w:rsidRPr="003C7FAC">
        <w:rPr>
          <w:rFonts w:ascii="Times New Roman" w:hAnsi="Times New Roman" w:cs="Times New Roman"/>
          <w:sz w:val="24"/>
          <w:szCs w:val="24"/>
        </w:rPr>
        <w:t xml:space="preserve">secolului al XIX-lea, atât în Transilvania, cât şi în </w:t>
      </w:r>
      <w:proofErr w:type="gramStart"/>
      <w:r w:rsidRPr="003C7FAC">
        <w:rPr>
          <w:rFonts w:ascii="Times New Roman" w:hAnsi="Times New Roman" w:cs="Times New Roman"/>
          <w:sz w:val="24"/>
          <w:szCs w:val="24"/>
        </w:rPr>
        <w:t>Ţara</w:t>
      </w:r>
      <w:proofErr w:type="gramEnd"/>
      <w:r w:rsidRPr="003C7FAC">
        <w:rPr>
          <w:rFonts w:ascii="Times New Roman" w:hAnsi="Times New Roman" w:cs="Times New Roman"/>
          <w:sz w:val="24"/>
          <w:szCs w:val="24"/>
        </w:rPr>
        <w:t xml:space="preserve"> Românească şi Moldova.</w:t>
      </w:r>
      <w:r w:rsidRPr="003C7FAC">
        <w:rPr>
          <w:rFonts w:ascii="Times New Roman" w:hAnsi="Times New Roman" w:cs="Times New Roman"/>
          <w:sz w:val="24"/>
          <w:szCs w:val="24"/>
        </w:rPr>
        <w:cr/>
      </w:r>
      <w:r>
        <w:rPr>
          <w:rFonts w:ascii="Times New Roman" w:hAnsi="Times New Roman" w:cs="Times New Roman"/>
          <w:sz w:val="24"/>
          <w:szCs w:val="24"/>
        </w:rPr>
        <w:t>Îm zilele noaste, p</w:t>
      </w:r>
      <w:r w:rsidR="00FC65BF">
        <w:rPr>
          <w:rFonts w:ascii="Times New Roman" w:hAnsi="Times New Roman" w:cs="Times New Roman"/>
          <w:sz w:val="24"/>
          <w:szCs w:val="24"/>
        </w:rPr>
        <w:t>otrivit legii, patrimoni</w:t>
      </w:r>
      <w:r>
        <w:rPr>
          <w:rFonts w:ascii="Times New Roman" w:hAnsi="Times New Roman" w:cs="Times New Roman"/>
          <w:sz w:val="24"/>
          <w:szCs w:val="24"/>
        </w:rPr>
        <w:t>u</w:t>
      </w:r>
      <w:r w:rsidR="00FC65BF">
        <w:rPr>
          <w:rFonts w:ascii="Times New Roman" w:hAnsi="Times New Roman" w:cs="Times New Roman"/>
          <w:sz w:val="24"/>
          <w:szCs w:val="24"/>
        </w:rPr>
        <w:t xml:space="preserve">l unității administrative-teritoriale </w:t>
      </w:r>
      <w:proofErr w:type="gramStart"/>
      <w:r w:rsidR="00FC65BF">
        <w:rPr>
          <w:rFonts w:ascii="Times New Roman" w:hAnsi="Times New Roman" w:cs="Times New Roman"/>
          <w:sz w:val="24"/>
          <w:szCs w:val="24"/>
        </w:rPr>
        <w:t>este</w:t>
      </w:r>
      <w:proofErr w:type="gramEnd"/>
      <w:r w:rsidR="00FC65BF">
        <w:rPr>
          <w:rFonts w:ascii="Times New Roman" w:hAnsi="Times New Roman" w:cs="Times New Roman"/>
          <w:sz w:val="24"/>
          <w:szCs w:val="24"/>
        </w:rPr>
        <w:t xml:space="preserve"> al</w:t>
      </w:r>
      <w:r>
        <w:rPr>
          <w:rFonts w:ascii="Times New Roman" w:hAnsi="Times New Roman" w:cs="Times New Roman"/>
          <w:sz w:val="24"/>
          <w:szCs w:val="24"/>
        </w:rPr>
        <w:t>cătuit din bunurile mobile și i</w:t>
      </w:r>
      <w:r w:rsidR="00FC65BF">
        <w:rPr>
          <w:rFonts w:ascii="Times New Roman" w:hAnsi="Times New Roman" w:cs="Times New Roman"/>
          <w:sz w:val="24"/>
          <w:szCs w:val="24"/>
        </w:rPr>
        <w:t xml:space="preserve">mobile aflate în proprietatea publică și în proprietatea privată ale acesteia, precum și drepturile și obligațiile cu caracter patrimonial. </w:t>
      </w:r>
    </w:p>
    <w:p w:rsidR="004411B7" w:rsidRDefault="00FC65BF" w:rsidP="005B262F">
      <w:pPr>
        <w:jc w:val="both"/>
        <w:rPr>
          <w:rFonts w:ascii="Times New Roman" w:hAnsi="Times New Roman" w:cs="Times New Roman"/>
          <w:sz w:val="24"/>
          <w:szCs w:val="24"/>
        </w:rPr>
      </w:pPr>
      <w:r>
        <w:rPr>
          <w:rFonts w:ascii="Times New Roman" w:hAnsi="Times New Roman" w:cs="Times New Roman"/>
          <w:sz w:val="24"/>
          <w:szCs w:val="24"/>
        </w:rPr>
        <w:t xml:space="preserve">Domeniul public al comunei Mănești cuprinde: </w:t>
      </w:r>
    </w:p>
    <w:p w:rsidR="00FC65BF" w:rsidRDefault="00FC65BF" w:rsidP="00FC65BF">
      <w:pPr>
        <w:pStyle w:val="ListParagraph"/>
        <w:numPr>
          <w:ilvl w:val="0"/>
          <w:numId w:val="5"/>
        </w:numPr>
        <w:jc w:val="both"/>
        <w:rPr>
          <w:rFonts w:ascii="Times New Roman" w:hAnsi="Times New Roman" w:cs="Times New Roman"/>
          <w:sz w:val="24"/>
          <w:szCs w:val="24"/>
        </w:rPr>
      </w:pPr>
      <w:r w:rsidRPr="00FC65BF">
        <w:rPr>
          <w:rFonts w:ascii="Times New Roman" w:hAnsi="Times New Roman" w:cs="Times New Roman"/>
          <w:sz w:val="24"/>
          <w:szCs w:val="24"/>
        </w:rPr>
        <w:t>străzi,</w:t>
      </w:r>
      <w:r>
        <w:rPr>
          <w:rFonts w:ascii="Times New Roman" w:hAnsi="Times New Roman" w:cs="Times New Roman"/>
          <w:sz w:val="24"/>
          <w:szCs w:val="24"/>
        </w:rPr>
        <w:t xml:space="preserve"> poduri, podețe, pasaje, piețe publice, târguri și oboare publice, stadion și alte zone de </w:t>
      </w:r>
      <w:r w:rsidR="00BC12E9" w:rsidRPr="00BC12E9">
        <w:rPr>
          <w:rFonts w:ascii="Times New Roman" w:hAnsi="Times New Roman" w:cs="Times New Roman"/>
          <w:sz w:val="24"/>
          <w:szCs w:val="24"/>
          <w:lang w:val="ro-RO"/>
        </w:rPr>
        <w:t>agr</w:t>
      </w:r>
      <w:r w:rsidRPr="00BC12E9">
        <w:rPr>
          <w:rFonts w:ascii="Times New Roman" w:hAnsi="Times New Roman" w:cs="Times New Roman"/>
          <w:sz w:val="24"/>
          <w:szCs w:val="24"/>
          <w:lang w:val="ro-RO"/>
        </w:rPr>
        <w:t>ement</w:t>
      </w:r>
      <w:r>
        <w:rPr>
          <w:rFonts w:ascii="Times New Roman" w:hAnsi="Times New Roman" w:cs="Times New Roman"/>
          <w:sz w:val="24"/>
          <w:szCs w:val="24"/>
        </w:rPr>
        <w:t>;</w:t>
      </w:r>
    </w:p>
    <w:p w:rsidR="00FC65BF" w:rsidRDefault="00BC12E9" w:rsidP="00FC65BF">
      <w:pPr>
        <w:pStyle w:val="ListParagraph"/>
        <w:numPr>
          <w:ilvl w:val="0"/>
          <w:numId w:val="5"/>
        </w:numPr>
        <w:jc w:val="both"/>
        <w:rPr>
          <w:rFonts w:ascii="Times New Roman" w:hAnsi="Times New Roman" w:cs="Times New Roman"/>
          <w:sz w:val="24"/>
          <w:szCs w:val="24"/>
        </w:rPr>
      </w:pPr>
      <w:r>
        <w:rPr>
          <w:rFonts w:ascii="Times New Roman" w:hAnsi="Times New Roman" w:cs="Times New Roman"/>
          <w:sz w:val="24"/>
          <w:szCs w:val="24"/>
        </w:rPr>
        <w:t>sistemele de alimentare cu apă și cele de canalizare;</w:t>
      </w:r>
    </w:p>
    <w:p w:rsidR="00BC12E9" w:rsidRDefault="00BC12E9" w:rsidP="00FC65BF">
      <w:pPr>
        <w:pStyle w:val="ListParagraph"/>
        <w:numPr>
          <w:ilvl w:val="0"/>
          <w:numId w:val="5"/>
        </w:numPr>
        <w:jc w:val="both"/>
        <w:rPr>
          <w:rFonts w:ascii="Times New Roman" w:hAnsi="Times New Roman" w:cs="Times New Roman"/>
          <w:sz w:val="24"/>
          <w:szCs w:val="24"/>
        </w:rPr>
      </w:pPr>
      <w:r>
        <w:rPr>
          <w:rFonts w:ascii="Times New Roman" w:hAnsi="Times New Roman" w:cs="Times New Roman"/>
          <w:sz w:val="24"/>
          <w:szCs w:val="24"/>
        </w:rPr>
        <w:t>sistemul de transport public local;</w:t>
      </w:r>
    </w:p>
    <w:p w:rsidR="00BC12E9" w:rsidRDefault="00BC12E9" w:rsidP="00FC65BF">
      <w:pPr>
        <w:pStyle w:val="ListParagraph"/>
        <w:numPr>
          <w:ilvl w:val="0"/>
          <w:numId w:val="5"/>
        </w:numPr>
        <w:jc w:val="both"/>
        <w:rPr>
          <w:rFonts w:ascii="Times New Roman" w:hAnsi="Times New Roman" w:cs="Times New Roman"/>
          <w:sz w:val="24"/>
          <w:szCs w:val="24"/>
        </w:rPr>
      </w:pPr>
      <w:r>
        <w:rPr>
          <w:rFonts w:ascii="Times New Roman" w:hAnsi="Times New Roman" w:cs="Times New Roman"/>
          <w:sz w:val="24"/>
          <w:szCs w:val="24"/>
        </w:rPr>
        <w:t>cimitirele comunale, statuile și monumentele (dacă nu sunt declarate de interes național);</w:t>
      </w:r>
    </w:p>
    <w:p w:rsidR="00BC12E9" w:rsidRDefault="00BC12E9" w:rsidP="00FC65BF">
      <w:pPr>
        <w:pStyle w:val="ListParagraph"/>
        <w:numPr>
          <w:ilvl w:val="0"/>
          <w:numId w:val="5"/>
        </w:numPr>
        <w:jc w:val="both"/>
        <w:rPr>
          <w:rFonts w:ascii="Times New Roman" w:hAnsi="Times New Roman" w:cs="Times New Roman"/>
          <w:sz w:val="24"/>
          <w:szCs w:val="24"/>
        </w:rPr>
      </w:pPr>
      <w:r>
        <w:rPr>
          <w:rFonts w:ascii="Times New Roman" w:hAnsi="Times New Roman" w:cs="Times New Roman"/>
          <w:sz w:val="24"/>
          <w:szCs w:val="24"/>
        </w:rPr>
        <w:t>locuințele sociale;</w:t>
      </w:r>
    </w:p>
    <w:p w:rsidR="00BC12E9" w:rsidRDefault="00BC12E9" w:rsidP="00FC65BF">
      <w:pPr>
        <w:pStyle w:val="ListParagraph"/>
        <w:numPr>
          <w:ilvl w:val="0"/>
          <w:numId w:val="5"/>
        </w:numPr>
        <w:jc w:val="both"/>
        <w:rPr>
          <w:rFonts w:ascii="Times New Roman" w:hAnsi="Times New Roman" w:cs="Times New Roman"/>
          <w:sz w:val="24"/>
          <w:szCs w:val="24"/>
        </w:rPr>
      </w:pPr>
      <w:r>
        <w:rPr>
          <w:rFonts w:ascii="Times New Roman" w:hAnsi="Times New Roman" w:cs="Times New Roman"/>
          <w:sz w:val="24"/>
          <w:szCs w:val="24"/>
        </w:rPr>
        <w:t>terenuri și clădiri în care își desfășoară activitatea instituțiile publice de interes local;</w:t>
      </w:r>
    </w:p>
    <w:p w:rsidR="00BC12E9" w:rsidRDefault="00BC12E9" w:rsidP="00FC65BF">
      <w:pPr>
        <w:pStyle w:val="ListParagraph"/>
        <w:numPr>
          <w:ilvl w:val="0"/>
          <w:numId w:val="5"/>
        </w:numPr>
        <w:jc w:val="both"/>
        <w:rPr>
          <w:rFonts w:ascii="Times New Roman" w:hAnsi="Times New Roman" w:cs="Times New Roman"/>
          <w:sz w:val="24"/>
          <w:szCs w:val="24"/>
        </w:rPr>
      </w:pPr>
      <w:r>
        <w:rPr>
          <w:rFonts w:ascii="Times New Roman" w:hAnsi="Times New Roman" w:cs="Times New Roman"/>
          <w:sz w:val="24"/>
          <w:szCs w:val="24"/>
        </w:rPr>
        <w:t>adăposturi de protecție civilă;</w:t>
      </w:r>
    </w:p>
    <w:p w:rsidR="00BC12E9" w:rsidRDefault="00BC12E9" w:rsidP="00AA2A8E">
      <w:pPr>
        <w:jc w:val="both"/>
        <w:rPr>
          <w:rFonts w:ascii="Times New Roman" w:hAnsi="Times New Roman" w:cs="Times New Roman"/>
          <w:sz w:val="24"/>
          <w:szCs w:val="24"/>
        </w:rPr>
      </w:pPr>
      <w:r>
        <w:rPr>
          <w:rFonts w:ascii="Times New Roman" w:hAnsi="Times New Roman" w:cs="Times New Roman"/>
          <w:sz w:val="24"/>
          <w:szCs w:val="24"/>
        </w:rPr>
        <w:t xml:space="preserve">Domeniul privat al comunei Mănești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alcătuit din bunuri aflate în proprietatea comunei și care nu fac parte din domeniul public. Domeniul privat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supus dispozițiilor de drept comun, dacă prin lege nu se prevede altfel. Bunurile care alcătuiesc domeniul public și privat al comunei Mănești sunt cele enumerate în hotărârile guvernamentale sau cele ale Consiliului Local Mănești.</w:t>
      </w:r>
    </w:p>
    <w:p w:rsidR="00BC12E9" w:rsidRDefault="00BC12E9" w:rsidP="00AA2A8E">
      <w:pPr>
        <w:jc w:val="both"/>
        <w:rPr>
          <w:rFonts w:ascii="Times New Roman" w:hAnsi="Times New Roman" w:cs="Times New Roman"/>
          <w:b/>
          <w:sz w:val="24"/>
          <w:szCs w:val="24"/>
        </w:rPr>
      </w:pPr>
      <w:r w:rsidRPr="00BC12E9">
        <w:rPr>
          <w:rFonts w:ascii="Times New Roman" w:hAnsi="Times New Roman" w:cs="Times New Roman"/>
          <w:b/>
          <w:sz w:val="24"/>
          <w:szCs w:val="24"/>
        </w:rPr>
        <w:t>5.</w:t>
      </w:r>
      <w:r w:rsidR="00AA2A8E">
        <w:rPr>
          <w:rFonts w:ascii="Times New Roman" w:hAnsi="Times New Roman" w:cs="Times New Roman"/>
          <w:b/>
          <w:sz w:val="24"/>
          <w:szCs w:val="24"/>
        </w:rPr>
        <w:t>8</w:t>
      </w:r>
      <w:r w:rsidRPr="00BC12E9">
        <w:rPr>
          <w:rFonts w:ascii="Times New Roman" w:hAnsi="Times New Roman" w:cs="Times New Roman"/>
          <w:b/>
          <w:sz w:val="24"/>
          <w:szCs w:val="24"/>
        </w:rPr>
        <w:t>. Concesionarea, Închirierea și Administrarea bunurilor din patrimoni</w:t>
      </w:r>
      <w:r w:rsidR="00C811A3">
        <w:rPr>
          <w:rFonts w:ascii="Times New Roman" w:hAnsi="Times New Roman" w:cs="Times New Roman"/>
          <w:b/>
          <w:sz w:val="24"/>
          <w:szCs w:val="24"/>
        </w:rPr>
        <w:t>u</w:t>
      </w:r>
      <w:r w:rsidRPr="00BC12E9">
        <w:rPr>
          <w:rFonts w:ascii="Times New Roman" w:hAnsi="Times New Roman" w:cs="Times New Roman"/>
          <w:b/>
          <w:sz w:val="24"/>
          <w:szCs w:val="24"/>
        </w:rPr>
        <w:t>l comunei Mănești</w:t>
      </w:r>
    </w:p>
    <w:p w:rsidR="00C811A3" w:rsidRDefault="00C811A3" w:rsidP="00AA2A8E">
      <w:pPr>
        <w:jc w:val="both"/>
        <w:rPr>
          <w:rFonts w:ascii="Times New Roman" w:hAnsi="Times New Roman" w:cs="Times New Roman"/>
          <w:sz w:val="24"/>
          <w:szCs w:val="24"/>
        </w:rPr>
      </w:pPr>
      <w:r w:rsidRPr="00C811A3">
        <w:rPr>
          <w:rFonts w:ascii="Times New Roman" w:hAnsi="Times New Roman" w:cs="Times New Roman"/>
          <w:sz w:val="24"/>
          <w:szCs w:val="24"/>
        </w:rPr>
        <w:t>Dreptul de proprietate publică este dreptul de proprietate care aparţine exclusiv statului şi unităţilor administrativ- teritoriale asupra bunurilor care fac parte din domeniul public şi ale cărei prerogative se exercită în regim de drept public, acesta fiind inalienabil, imprescriptibil şi insesizabil.</w:t>
      </w:r>
      <w:r>
        <w:rPr>
          <w:rFonts w:ascii="Times New Roman" w:hAnsi="Times New Roman" w:cs="Times New Roman"/>
          <w:sz w:val="24"/>
          <w:szCs w:val="24"/>
        </w:rPr>
        <w:t xml:space="preserve"> Consiliul Local Mănești stabilește ca bunurile </w:t>
      </w:r>
      <w:proofErr w:type="gramStart"/>
      <w:r>
        <w:rPr>
          <w:rFonts w:ascii="Times New Roman" w:hAnsi="Times New Roman" w:cs="Times New Roman"/>
          <w:sz w:val="24"/>
          <w:szCs w:val="24"/>
        </w:rPr>
        <w:t>ce</w:t>
      </w:r>
      <w:proofErr w:type="gramEnd"/>
      <w:r>
        <w:rPr>
          <w:rFonts w:ascii="Times New Roman" w:hAnsi="Times New Roman" w:cs="Times New Roman"/>
          <w:sz w:val="24"/>
          <w:szCs w:val="24"/>
        </w:rPr>
        <w:t xml:space="preserve"> aparțin domeniului public de interes local să fie date în administrarea regiilor autonome și instituțiilor publice, să fie concesionate ori închiriate. Consiliul Local hotărăște cu </w:t>
      </w:r>
      <w:r>
        <w:rPr>
          <w:rFonts w:ascii="Times New Roman" w:hAnsi="Times New Roman" w:cs="Times New Roman"/>
          <w:sz w:val="24"/>
          <w:szCs w:val="24"/>
        </w:rPr>
        <w:lastRenderedPageBreak/>
        <w:t xml:space="preserve">privire la cumpărarea și vânzarea bunurilor </w:t>
      </w:r>
      <w:proofErr w:type="gramStart"/>
      <w:r>
        <w:rPr>
          <w:rFonts w:ascii="Times New Roman" w:hAnsi="Times New Roman" w:cs="Times New Roman"/>
          <w:sz w:val="24"/>
          <w:szCs w:val="24"/>
        </w:rPr>
        <w:t>ce</w:t>
      </w:r>
      <w:proofErr w:type="gramEnd"/>
      <w:r>
        <w:rPr>
          <w:rFonts w:ascii="Times New Roman" w:hAnsi="Times New Roman" w:cs="Times New Roman"/>
          <w:sz w:val="24"/>
          <w:szCs w:val="24"/>
        </w:rPr>
        <w:t xml:space="preserve"> fac parte din domeniul privat de interes local, în condițiile legii.</w:t>
      </w:r>
      <w:r w:rsidR="00265BEC">
        <w:rPr>
          <w:rFonts w:ascii="Times New Roman" w:hAnsi="Times New Roman" w:cs="Times New Roman"/>
          <w:sz w:val="24"/>
          <w:szCs w:val="24"/>
        </w:rPr>
        <w:t xml:space="preserve"> </w:t>
      </w:r>
    </w:p>
    <w:p w:rsidR="00265BEC" w:rsidRPr="00265BEC" w:rsidRDefault="00265BEC" w:rsidP="00AA2A8E">
      <w:pPr>
        <w:jc w:val="both"/>
        <w:rPr>
          <w:rFonts w:ascii="Times New Roman" w:hAnsi="Times New Roman" w:cs="Times New Roman"/>
          <w:sz w:val="24"/>
          <w:szCs w:val="24"/>
        </w:rPr>
      </w:pPr>
      <w:proofErr w:type="gramStart"/>
      <w:r w:rsidRPr="00265BEC">
        <w:rPr>
          <w:rFonts w:ascii="Times New Roman" w:hAnsi="Times New Roman" w:cs="Times New Roman"/>
          <w:sz w:val="24"/>
          <w:szCs w:val="24"/>
        </w:rPr>
        <w:t>După anul 1990</w:t>
      </w:r>
      <w:r>
        <w:rPr>
          <w:rFonts w:ascii="Times New Roman" w:hAnsi="Times New Roman" w:cs="Times New Roman"/>
          <w:sz w:val="24"/>
          <w:szCs w:val="24"/>
        </w:rPr>
        <w:t>,</w:t>
      </w:r>
      <w:r w:rsidRPr="00265BEC">
        <w:rPr>
          <w:rFonts w:ascii="Times New Roman" w:hAnsi="Times New Roman" w:cs="Times New Roman"/>
          <w:sz w:val="24"/>
          <w:szCs w:val="24"/>
        </w:rPr>
        <w:t xml:space="preserve"> noţiunea şi regimul juridic al concesionării au făcut obiectul unor reglementări succesive.</w:t>
      </w:r>
      <w:proofErr w:type="gramEnd"/>
      <w:r w:rsidRPr="00265BEC">
        <w:rPr>
          <w:rFonts w:ascii="Times New Roman" w:hAnsi="Times New Roman" w:cs="Times New Roman"/>
          <w:sz w:val="24"/>
          <w:szCs w:val="24"/>
        </w:rPr>
        <w:t xml:space="preserve"> În prezent, regimul juridic al concesionărilor </w:t>
      </w:r>
      <w:proofErr w:type="gramStart"/>
      <w:r w:rsidRPr="00265BEC">
        <w:rPr>
          <w:rFonts w:ascii="Times New Roman" w:hAnsi="Times New Roman" w:cs="Times New Roman"/>
          <w:sz w:val="24"/>
          <w:szCs w:val="24"/>
        </w:rPr>
        <w:t>este</w:t>
      </w:r>
      <w:proofErr w:type="gramEnd"/>
      <w:r w:rsidRPr="00265BEC">
        <w:rPr>
          <w:rFonts w:ascii="Times New Roman" w:hAnsi="Times New Roman" w:cs="Times New Roman"/>
          <w:sz w:val="24"/>
          <w:szCs w:val="24"/>
        </w:rPr>
        <w:t xml:space="preserve"> reglementat prin Legea nr. </w:t>
      </w:r>
      <w:proofErr w:type="gramStart"/>
      <w:r w:rsidRPr="00265BEC">
        <w:rPr>
          <w:rFonts w:ascii="Times New Roman" w:hAnsi="Times New Roman" w:cs="Times New Roman"/>
          <w:sz w:val="24"/>
          <w:szCs w:val="24"/>
        </w:rPr>
        <w:t>219/1998.</w:t>
      </w:r>
      <w:proofErr w:type="gramEnd"/>
      <w:r w:rsidRPr="00265BEC">
        <w:rPr>
          <w:rFonts w:ascii="Times New Roman" w:hAnsi="Times New Roman" w:cs="Times New Roman"/>
          <w:sz w:val="24"/>
          <w:szCs w:val="24"/>
        </w:rPr>
        <w:t xml:space="preserve"> Concesiunea </w:t>
      </w:r>
      <w:proofErr w:type="gramStart"/>
      <w:r w:rsidRPr="00265BEC">
        <w:rPr>
          <w:rFonts w:ascii="Times New Roman" w:hAnsi="Times New Roman" w:cs="Times New Roman"/>
          <w:sz w:val="24"/>
          <w:szCs w:val="24"/>
        </w:rPr>
        <w:t>este</w:t>
      </w:r>
      <w:proofErr w:type="gramEnd"/>
      <w:r w:rsidRPr="00265BEC">
        <w:rPr>
          <w:rFonts w:ascii="Times New Roman" w:hAnsi="Times New Roman" w:cs="Times New Roman"/>
          <w:sz w:val="24"/>
          <w:szCs w:val="24"/>
        </w:rPr>
        <w:t xml:space="preserve"> atribuită pe bază de contract definit de art. </w:t>
      </w:r>
      <w:proofErr w:type="gramStart"/>
      <w:r w:rsidRPr="00265BEC">
        <w:rPr>
          <w:rFonts w:ascii="Times New Roman" w:hAnsi="Times New Roman" w:cs="Times New Roman"/>
          <w:sz w:val="24"/>
          <w:szCs w:val="24"/>
        </w:rPr>
        <w:t>1 alin.</w:t>
      </w:r>
      <w:proofErr w:type="gramEnd"/>
      <w:r w:rsidRPr="00265BEC">
        <w:rPr>
          <w:rFonts w:ascii="Times New Roman" w:hAnsi="Times New Roman" w:cs="Times New Roman"/>
          <w:sz w:val="24"/>
          <w:szCs w:val="24"/>
        </w:rPr>
        <w:t xml:space="preserve"> 2 al legii, ca fiind acel contract, prin care o persoană, numită concedent, transmite pentru o perioadă determinată, de cel mult 49 de ani, unei alte persoane, numite concesionar, care acţionează pe riscul şi pe răspunderea sa, dreptul şi obligaţia de exploatare a unui bun, a unei activităţi, sau a unui serviciu public, în schimbul unei redevenţe.</w:t>
      </w:r>
    </w:p>
    <w:p w:rsidR="00265BEC" w:rsidRPr="00265BEC" w:rsidRDefault="00265BEC" w:rsidP="00AA2A8E">
      <w:pPr>
        <w:jc w:val="both"/>
        <w:rPr>
          <w:rFonts w:ascii="Times New Roman" w:hAnsi="Times New Roman" w:cs="Times New Roman"/>
          <w:sz w:val="24"/>
          <w:szCs w:val="24"/>
        </w:rPr>
      </w:pPr>
      <w:proofErr w:type="gramStart"/>
      <w:r w:rsidRPr="00265BEC">
        <w:rPr>
          <w:rFonts w:ascii="Times New Roman" w:hAnsi="Times New Roman" w:cs="Times New Roman"/>
          <w:sz w:val="24"/>
          <w:szCs w:val="24"/>
        </w:rPr>
        <w:t>Concesiunile sunt calificate în funcţie de obiectul lor.</w:t>
      </w:r>
      <w:proofErr w:type="gramEnd"/>
      <w:r w:rsidRPr="00265BEC">
        <w:rPr>
          <w:rFonts w:ascii="Times New Roman" w:hAnsi="Times New Roman" w:cs="Times New Roman"/>
          <w:sz w:val="24"/>
          <w:szCs w:val="24"/>
        </w:rPr>
        <w:t xml:space="preserve"> Avem astfel: a) concesiunea de bunuri; b) concesiunea de servicii publice; c) concesiunea de activităţi economice.</w:t>
      </w:r>
    </w:p>
    <w:p w:rsidR="00265BEC" w:rsidRPr="00265BEC" w:rsidRDefault="00265BEC" w:rsidP="00AA2A8E">
      <w:pPr>
        <w:jc w:val="both"/>
        <w:rPr>
          <w:rFonts w:ascii="Times New Roman" w:hAnsi="Times New Roman" w:cs="Times New Roman"/>
          <w:sz w:val="24"/>
          <w:szCs w:val="24"/>
        </w:rPr>
      </w:pPr>
      <w:r w:rsidRPr="00265BEC">
        <w:rPr>
          <w:rFonts w:ascii="Times New Roman" w:hAnsi="Times New Roman" w:cs="Times New Roman"/>
          <w:sz w:val="24"/>
          <w:szCs w:val="24"/>
        </w:rPr>
        <w:t xml:space="preserve">Închirierea bunurilor care fac parte din domeniul public </w:t>
      </w:r>
      <w:proofErr w:type="gramStart"/>
      <w:r w:rsidRPr="00265BEC">
        <w:rPr>
          <w:rFonts w:ascii="Times New Roman" w:hAnsi="Times New Roman" w:cs="Times New Roman"/>
          <w:sz w:val="24"/>
          <w:szCs w:val="24"/>
        </w:rPr>
        <w:t>este</w:t>
      </w:r>
      <w:proofErr w:type="gramEnd"/>
      <w:r w:rsidRPr="00265BEC">
        <w:rPr>
          <w:rFonts w:ascii="Times New Roman" w:hAnsi="Times New Roman" w:cs="Times New Roman"/>
          <w:sz w:val="24"/>
          <w:szCs w:val="24"/>
        </w:rPr>
        <w:t xml:space="preserve"> reglementată de art. 30-31 din Legea nr. 15/1990. Contractul de închiriere se încheie pe bază de licitaţie şi în mod obligatoriu se </w:t>
      </w:r>
      <w:proofErr w:type="gramStart"/>
      <w:r w:rsidRPr="00265BEC">
        <w:rPr>
          <w:rFonts w:ascii="Times New Roman" w:hAnsi="Times New Roman" w:cs="Times New Roman"/>
          <w:sz w:val="24"/>
          <w:szCs w:val="24"/>
        </w:rPr>
        <w:t>va</w:t>
      </w:r>
      <w:proofErr w:type="gramEnd"/>
      <w:r w:rsidRPr="00265BEC">
        <w:rPr>
          <w:rFonts w:ascii="Times New Roman" w:hAnsi="Times New Roman" w:cs="Times New Roman"/>
          <w:sz w:val="24"/>
          <w:szCs w:val="24"/>
        </w:rPr>
        <w:t xml:space="preserve"> include clauza exploatării bunului închiriat în conformitate cu specificu1 şi destinaţia acestuia. Calitatea de locator o are autoritatea titulară a dreptului de proprietate publică sau cea care exercită dreptul de administrare, iar calitatea de locatar poate </w:t>
      </w:r>
      <w:proofErr w:type="gramStart"/>
      <w:r w:rsidRPr="00265BEC">
        <w:rPr>
          <w:rFonts w:ascii="Times New Roman" w:hAnsi="Times New Roman" w:cs="Times New Roman"/>
          <w:sz w:val="24"/>
          <w:szCs w:val="24"/>
        </w:rPr>
        <w:t>să</w:t>
      </w:r>
      <w:proofErr w:type="gramEnd"/>
      <w:r w:rsidRPr="00265BEC">
        <w:rPr>
          <w:rFonts w:ascii="Times New Roman" w:hAnsi="Times New Roman" w:cs="Times New Roman"/>
          <w:sz w:val="24"/>
          <w:szCs w:val="24"/>
        </w:rPr>
        <w:t xml:space="preserve"> o aibă orice persoană fizică sau juridică, română sau străină.</w:t>
      </w:r>
    </w:p>
    <w:p w:rsidR="00265BEC" w:rsidRDefault="00265BEC" w:rsidP="00AA2A8E">
      <w:pPr>
        <w:jc w:val="both"/>
        <w:rPr>
          <w:rFonts w:ascii="Times New Roman" w:hAnsi="Times New Roman" w:cs="Times New Roman"/>
          <w:sz w:val="24"/>
          <w:szCs w:val="24"/>
        </w:rPr>
      </w:pPr>
      <w:r w:rsidRPr="00265BEC">
        <w:rPr>
          <w:rFonts w:ascii="Times New Roman" w:hAnsi="Times New Roman" w:cs="Times New Roman"/>
          <w:sz w:val="24"/>
          <w:szCs w:val="24"/>
        </w:rPr>
        <w:t xml:space="preserve">Pentru validitatea contractului, trebuie respectată cerinţa legii, ca locatarul </w:t>
      </w:r>
      <w:proofErr w:type="gramStart"/>
      <w:r w:rsidRPr="00265BEC">
        <w:rPr>
          <w:rFonts w:ascii="Times New Roman" w:hAnsi="Times New Roman" w:cs="Times New Roman"/>
          <w:sz w:val="24"/>
          <w:szCs w:val="24"/>
        </w:rPr>
        <w:t>să</w:t>
      </w:r>
      <w:proofErr w:type="gramEnd"/>
      <w:r w:rsidRPr="00265BEC">
        <w:rPr>
          <w:rFonts w:ascii="Times New Roman" w:hAnsi="Times New Roman" w:cs="Times New Roman"/>
          <w:sz w:val="24"/>
          <w:szCs w:val="24"/>
        </w:rPr>
        <w:t xml:space="preserve"> fie desemnat în urma organizării unei licitaţii publice a închirierii unor astfel de bunuri. Scoaterea la licitaţie se face prin act administrativ emis de titularul dreptului.</w:t>
      </w:r>
    </w:p>
    <w:p w:rsidR="00265BEC" w:rsidRPr="00265BEC" w:rsidRDefault="00265BEC" w:rsidP="00E5766F">
      <w:pPr>
        <w:jc w:val="both"/>
        <w:rPr>
          <w:rFonts w:ascii="Times New Roman" w:hAnsi="Times New Roman" w:cs="Times New Roman"/>
          <w:sz w:val="24"/>
          <w:szCs w:val="24"/>
        </w:rPr>
      </w:pPr>
      <w:r w:rsidRPr="00265BEC">
        <w:rPr>
          <w:rFonts w:ascii="Times New Roman" w:hAnsi="Times New Roman" w:cs="Times New Roman"/>
          <w:sz w:val="24"/>
          <w:szCs w:val="24"/>
        </w:rPr>
        <w:t xml:space="preserve">Dreptul de administrare are ca izvor </w:t>
      </w:r>
      <w:proofErr w:type="gramStart"/>
      <w:r w:rsidRPr="00265BEC">
        <w:rPr>
          <w:rFonts w:ascii="Times New Roman" w:hAnsi="Times New Roman" w:cs="Times New Roman"/>
          <w:sz w:val="24"/>
          <w:szCs w:val="24"/>
        </w:rPr>
        <w:t>un</w:t>
      </w:r>
      <w:proofErr w:type="gramEnd"/>
      <w:r w:rsidRPr="00265BEC">
        <w:rPr>
          <w:rFonts w:ascii="Times New Roman" w:hAnsi="Times New Roman" w:cs="Times New Roman"/>
          <w:sz w:val="24"/>
          <w:szCs w:val="24"/>
        </w:rPr>
        <w:t xml:space="preserve"> act administrativ, care poate fi o hotărâre de guvern sau a consiliului judeţean, după cum bunul face parte din domeniul public de interes naţional, judeţean sau local.</w:t>
      </w:r>
    </w:p>
    <w:p w:rsidR="00265BEC" w:rsidRDefault="00265BEC" w:rsidP="00E5766F">
      <w:pPr>
        <w:jc w:val="both"/>
        <w:rPr>
          <w:rFonts w:ascii="Times New Roman" w:hAnsi="Times New Roman" w:cs="Times New Roman"/>
          <w:sz w:val="24"/>
          <w:szCs w:val="24"/>
        </w:rPr>
      </w:pPr>
      <w:r w:rsidRPr="00265BEC">
        <w:rPr>
          <w:rFonts w:ascii="Times New Roman" w:hAnsi="Times New Roman" w:cs="Times New Roman"/>
          <w:sz w:val="24"/>
          <w:szCs w:val="24"/>
        </w:rPr>
        <w:t>Titulari ai dreptului de administrare pot fi: regiile autonome, instituţiile publice de interes naţional, judeţean sau local, prefecturile şi autorităţile publice centrale sau locale.</w:t>
      </w:r>
    </w:p>
    <w:p w:rsidR="00DF1ED5" w:rsidRPr="00E5766F" w:rsidRDefault="00292E77" w:rsidP="00DF1ED5">
      <w:pPr>
        <w:jc w:val="both"/>
        <w:rPr>
          <w:rFonts w:ascii="Times New Roman" w:hAnsi="Times New Roman" w:cs="Times New Roman"/>
          <w:sz w:val="24"/>
          <w:szCs w:val="24"/>
        </w:rPr>
      </w:pPr>
      <w:proofErr w:type="gramStart"/>
      <w:r w:rsidRPr="00292E77">
        <w:rPr>
          <w:rFonts w:ascii="Times New Roman" w:hAnsi="Times New Roman" w:cs="Times New Roman"/>
          <w:sz w:val="24"/>
          <w:szCs w:val="24"/>
        </w:rPr>
        <w:t>Un</w:t>
      </w:r>
      <w:proofErr w:type="gramEnd"/>
      <w:r w:rsidRPr="00292E77">
        <w:rPr>
          <w:rFonts w:ascii="Times New Roman" w:hAnsi="Times New Roman" w:cs="Times New Roman"/>
          <w:sz w:val="24"/>
          <w:szCs w:val="24"/>
        </w:rPr>
        <w:t xml:space="preserve"> alt mod de exercitare a dreptului de proprietate publică este darea în folosinţă gratuită, reglementat succesiv de art. 86 din Legea nr. </w:t>
      </w:r>
      <w:proofErr w:type="gramStart"/>
      <w:r w:rsidRPr="00292E77">
        <w:rPr>
          <w:rFonts w:ascii="Times New Roman" w:hAnsi="Times New Roman" w:cs="Times New Roman"/>
          <w:sz w:val="24"/>
          <w:szCs w:val="24"/>
        </w:rPr>
        <w:t>69/1991 şi art.</w:t>
      </w:r>
      <w:proofErr w:type="gramEnd"/>
      <w:r w:rsidRPr="00292E77">
        <w:rPr>
          <w:rFonts w:ascii="Times New Roman" w:hAnsi="Times New Roman" w:cs="Times New Roman"/>
          <w:sz w:val="24"/>
          <w:szCs w:val="24"/>
        </w:rPr>
        <w:t xml:space="preserve"> 17 din Legea nr. </w:t>
      </w:r>
      <w:proofErr w:type="gramStart"/>
      <w:r w:rsidRPr="00292E77">
        <w:rPr>
          <w:rFonts w:ascii="Times New Roman" w:hAnsi="Times New Roman" w:cs="Times New Roman"/>
          <w:sz w:val="24"/>
          <w:szCs w:val="24"/>
        </w:rPr>
        <w:t>213/1998.</w:t>
      </w:r>
      <w:proofErr w:type="gramEnd"/>
      <w:r>
        <w:rPr>
          <w:rFonts w:ascii="Times New Roman" w:hAnsi="Times New Roman" w:cs="Times New Roman"/>
          <w:sz w:val="24"/>
          <w:szCs w:val="24"/>
        </w:rPr>
        <w:t xml:space="preserve"> Consiliul Local poate da în folosință gratuită, pe termen limitat, </w:t>
      </w:r>
      <w:r w:rsidRPr="00292E77">
        <w:rPr>
          <w:rFonts w:ascii="Times New Roman" w:hAnsi="Times New Roman" w:cs="Times New Roman"/>
          <w:sz w:val="24"/>
          <w:szCs w:val="24"/>
          <w:lang w:val="ro-RO"/>
        </w:rPr>
        <w:t>imobile</w:t>
      </w:r>
      <w:r>
        <w:rPr>
          <w:rFonts w:ascii="Times New Roman" w:hAnsi="Times New Roman" w:cs="Times New Roman"/>
          <w:sz w:val="24"/>
          <w:szCs w:val="24"/>
        </w:rPr>
        <w:t xml:space="preserve"> din patrimonial comunei unor societăți și instituții de utilitate public sau de binefacere, recunoscute ca personae juridice, în scopul îndeplinirii unor activități care satisfac cerințele cetățenilor din comună.</w:t>
      </w:r>
    </w:p>
    <w:p w:rsidR="0069518F" w:rsidRPr="00FB7D52" w:rsidRDefault="00A04850" w:rsidP="00A04850">
      <w:pPr>
        <w:jc w:val="center"/>
        <w:rPr>
          <w:rFonts w:ascii="Times New Roman" w:hAnsi="Times New Roman" w:cs="Times New Roman"/>
          <w:b/>
          <w:sz w:val="28"/>
          <w:szCs w:val="28"/>
        </w:rPr>
      </w:pPr>
      <w:r w:rsidRPr="00FB7D52">
        <w:rPr>
          <w:rFonts w:ascii="Times New Roman" w:hAnsi="Times New Roman" w:cs="Times New Roman"/>
          <w:b/>
          <w:sz w:val="28"/>
          <w:szCs w:val="28"/>
        </w:rPr>
        <w:t xml:space="preserve">CAP. 6. </w:t>
      </w:r>
      <w:r w:rsidR="0069518F" w:rsidRPr="00FB7D52">
        <w:rPr>
          <w:rFonts w:ascii="Times New Roman" w:hAnsi="Times New Roman" w:cs="Times New Roman"/>
          <w:b/>
          <w:sz w:val="28"/>
          <w:szCs w:val="28"/>
        </w:rPr>
        <w:t>N</w:t>
      </w:r>
      <w:r w:rsidRPr="00FB7D52">
        <w:rPr>
          <w:rFonts w:ascii="Times New Roman" w:hAnsi="Times New Roman" w:cs="Times New Roman"/>
          <w:b/>
          <w:sz w:val="28"/>
          <w:szCs w:val="28"/>
        </w:rPr>
        <w:t>UMELE</w:t>
      </w:r>
      <w:r w:rsidR="0069518F" w:rsidRPr="00FB7D52">
        <w:rPr>
          <w:rFonts w:ascii="Times New Roman" w:hAnsi="Times New Roman" w:cs="Times New Roman"/>
          <w:b/>
          <w:sz w:val="28"/>
          <w:szCs w:val="28"/>
        </w:rPr>
        <w:t xml:space="preserve"> </w:t>
      </w:r>
      <w:r w:rsidRPr="00FB7D52">
        <w:rPr>
          <w:rFonts w:ascii="Times New Roman" w:hAnsi="Times New Roman" w:cs="Times New Roman"/>
          <w:b/>
          <w:sz w:val="28"/>
          <w:szCs w:val="28"/>
        </w:rPr>
        <w:t>ȘI</w:t>
      </w:r>
      <w:r w:rsidR="0069518F" w:rsidRPr="00FB7D52">
        <w:rPr>
          <w:rFonts w:ascii="Times New Roman" w:hAnsi="Times New Roman" w:cs="Times New Roman"/>
          <w:b/>
          <w:sz w:val="28"/>
          <w:szCs w:val="28"/>
        </w:rPr>
        <w:t xml:space="preserve"> </w:t>
      </w:r>
      <w:r w:rsidRPr="00FB7D52">
        <w:rPr>
          <w:rFonts w:ascii="Times New Roman" w:hAnsi="Times New Roman" w:cs="Times New Roman"/>
          <w:b/>
          <w:sz w:val="28"/>
          <w:szCs w:val="28"/>
        </w:rPr>
        <w:t>COMPONENȚA COMUNEI MĂNEȘTI</w:t>
      </w:r>
    </w:p>
    <w:p w:rsidR="0069518F" w:rsidRPr="00280B10" w:rsidRDefault="004B3470" w:rsidP="004E4B70">
      <w:pPr>
        <w:jc w:val="both"/>
        <w:rPr>
          <w:rFonts w:ascii="Times New Roman" w:hAnsi="Times New Roman" w:cs="Times New Roman"/>
          <w:sz w:val="24"/>
          <w:szCs w:val="24"/>
        </w:rPr>
      </w:pPr>
      <w:r>
        <w:rPr>
          <w:rFonts w:ascii="Times New Roman" w:hAnsi="Times New Roman" w:cs="Times New Roman"/>
          <w:b/>
          <w:sz w:val="24"/>
          <w:szCs w:val="24"/>
        </w:rPr>
        <w:t xml:space="preserve">6.1. </w:t>
      </w:r>
      <w:r w:rsidR="0069518F" w:rsidRPr="004B3470">
        <w:rPr>
          <w:rFonts w:ascii="Times New Roman" w:hAnsi="Times New Roman" w:cs="Times New Roman"/>
          <w:b/>
          <w:sz w:val="24"/>
          <w:szCs w:val="24"/>
        </w:rPr>
        <w:t>Denominația așezării</w:t>
      </w:r>
      <w:r w:rsidR="0069518F" w:rsidRPr="00280B10">
        <w:rPr>
          <w:rFonts w:ascii="Times New Roman" w:hAnsi="Times New Roman" w:cs="Times New Roman"/>
          <w:sz w:val="24"/>
          <w:szCs w:val="24"/>
        </w:rPr>
        <w:t xml:space="preserve"> își trage seva de la</w:t>
      </w:r>
      <w:r w:rsidR="00E10D44">
        <w:rPr>
          <w:rFonts w:ascii="Times New Roman" w:hAnsi="Times New Roman" w:cs="Times New Roman"/>
          <w:sz w:val="24"/>
          <w:szCs w:val="24"/>
        </w:rPr>
        <w:t xml:space="preserve"> antroponimul Manea cu sufixul „</w:t>
      </w:r>
      <w:r w:rsidR="0069518F" w:rsidRPr="00E10D44">
        <w:rPr>
          <w:rFonts w:ascii="Times New Roman" w:hAnsi="Times New Roman" w:cs="Times New Roman"/>
          <w:i/>
          <w:sz w:val="24"/>
          <w:szCs w:val="24"/>
        </w:rPr>
        <w:t>ești</w:t>
      </w:r>
      <w:r w:rsidR="00E10D44">
        <w:rPr>
          <w:rFonts w:ascii="Times New Roman" w:hAnsi="Times New Roman" w:cs="Times New Roman"/>
          <w:sz w:val="24"/>
          <w:szCs w:val="24"/>
        </w:rPr>
        <w:t>”</w:t>
      </w:r>
      <w:r w:rsidR="0069518F" w:rsidRPr="00280B10">
        <w:rPr>
          <w:rFonts w:ascii="Times New Roman" w:hAnsi="Times New Roman" w:cs="Times New Roman"/>
          <w:sz w:val="24"/>
          <w:szCs w:val="24"/>
        </w:rPr>
        <w:t>, cu valoare posesivă, care apare în documentele</w:t>
      </w:r>
      <w:r w:rsidR="003C612D" w:rsidRPr="00280B10">
        <w:rPr>
          <w:rFonts w:ascii="Times New Roman" w:hAnsi="Times New Roman" w:cs="Times New Roman"/>
          <w:sz w:val="24"/>
          <w:szCs w:val="24"/>
        </w:rPr>
        <w:t xml:space="preserve"> Țării Românești de la mijlocul secolului al XV-lea, sub forma de „Moenești”. Comuna era format</w:t>
      </w:r>
      <w:r w:rsidR="00F125EE" w:rsidRPr="00280B10">
        <w:rPr>
          <w:rFonts w:ascii="Times New Roman" w:hAnsi="Times New Roman" w:cs="Times New Roman"/>
          <w:sz w:val="24"/>
          <w:szCs w:val="24"/>
        </w:rPr>
        <w:t>ă</w:t>
      </w:r>
      <w:r w:rsidR="003C612D" w:rsidRPr="00280B10">
        <w:rPr>
          <w:rFonts w:ascii="Times New Roman" w:hAnsi="Times New Roman" w:cs="Times New Roman"/>
          <w:sz w:val="24"/>
          <w:szCs w:val="24"/>
        </w:rPr>
        <w:t xml:space="preserve"> din satele Mănești (reședință), Băltița, Cheșnoiu, Coada Izvorului, Cocorăști Colț, Cocorăști Grind, Colțu de Jos, Ghioldum, Gura Crivățului,</w:t>
      </w:r>
      <w:r w:rsidR="007B7A98" w:rsidRPr="00280B10">
        <w:rPr>
          <w:rFonts w:ascii="Times New Roman" w:hAnsi="Times New Roman" w:cs="Times New Roman"/>
          <w:sz w:val="24"/>
          <w:szCs w:val="24"/>
        </w:rPr>
        <w:t xml:space="preserve"> </w:t>
      </w:r>
      <w:r w:rsidR="003C612D" w:rsidRPr="00280B10">
        <w:rPr>
          <w:rFonts w:ascii="Times New Roman" w:hAnsi="Times New Roman" w:cs="Times New Roman"/>
          <w:sz w:val="24"/>
          <w:szCs w:val="24"/>
        </w:rPr>
        <w:t xml:space="preserve">Perșunari, Piatra, Satu de Sus și Zalhanaua, având o suprafață de 7316 ha, din care 4837 reprezenta suprafața agricolă. </w:t>
      </w:r>
      <w:r w:rsidR="0046644E" w:rsidRPr="00280B10">
        <w:rPr>
          <w:rFonts w:ascii="Times New Roman" w:hAnsi="Times New Roman" w:cs="Times New Roman"/>
          <w:sz w:val="24"/>
          <w:szCs w:val="24"/>
        </w:rPr>
        <w:t xml:space="preserve">Multe dintre aceste sate constituind, astăzi, comuna Cocorăștii Colț. </w:t>
      </w:r>
    </w:p>
    <w:p w:rsidR="0046644E" w:rsidRPr="00280B10" w:rsidRDefault="0046644E" w:rsidP="004E4B70">
      <w:pPr>
        <w:jc w:val="both"/>
        <w:rPr>
          <w:rFonts w:ascii="Times New Roman" w:hAnsi="Times New Roman" w:cs="Times New Roman"/>
          <w:sz w:val="24"/>
          <w:szCs w:val="24"/>
        </w:rPr>
      </w:pPr>
      <w:r w:rsidRPr="00280B10">
        <w:rPr>
          <w:rFonts w:ascii="Times New Roman" w:hAnsi="Times New Roman" w:cs="Times New Roman"/>
          <w:sz w:val="24"/>
          <w:szCs w:val="24"/>
        </w:rPr>
        <w:lastRenderedPageBreak/>
        <w:t>Potrivit „Marelui Dicționar Geografic al Romîniei”- 1901, alcătuit de George Ioan Lahovari, comuna Mănești se compunea „din patru cătune</w:t>
      </w:r>
      <w:r w:rsidR="00B13C4A" w:rsidRPr="00280B10">
        <w:rPr>
          <w:rFonts w:ascii="Times New Roman" w:hAnsi="Times New Roman" w:cs="Times New Roman"/>
          <w:sz w:val="24"/>
          <w:szCs w:val="24"/>
        </w:rPr>
        <w:t xml:space="preserve">: Mănești, Coada-Izvorului, Gura Crivățului și Comănacul (azi Băltița- n.a.), având o populațiune de 247 familii, 1028 suflete din cari 181 contribuabili. </w:t>
      </w:r>
      <w:proofErr w:type="gramStart"/>
      <w:r w:rsidR="00B13C4A" w:rsidRPr="00280B10">
        <w:rPr>
          <w:rFonts w:ascii="Times New Roman" w:hAnsi="Times New Roman" w:cs="Times New Roman"/>
          <w:sz w:val="24"/>
          <w:szCs w:val="24"/>
        </w:rPr>
        <w:t>Locuesc în 246 case.”</w:t>
      </w:r>
      <w:proofErr w:type="gramEnd"/>
    </w:p>
    <w:p w:rsidR="00227C3A" w:rsidRPr="00280B10" w:rsidRDefault="00227C3A" w:rsidP="00227C3A">
      <w:pPr>
        <w:jc w:val="both"/>
        <w:rPr>
          <w:rFonts w:ascii="Times New Roman" w:hAnsi="Times New Roman" w:cs="Times New Roman"/>
          <w:sz w:val="24"/>
          <w:szCs w:val="24"/>
          <w:lang w:val="ro-RO"/>
        </w:rPr>
      </w:pPr>
      <w:r w:rsidRPr="00280B10">
        <w:rPr>
          <w:rFonts w:ascii="Times New Roman" w:hAnsi="Times New Roman" w:cs="Times New Roman"/>
          <w:sz w:val="24"/>
          <w:szCs w:val="24"/>
          <w:lang w:val="ro-RO"/>
        </w:rPr>
        <w:t>Anuarul Socec</w:t>
      </w:r>
      <w:r w:rsidR="004B3470">
        <w:rPr>
          <w:rFonts w:ascii="Times New Roman" w:hAnsi="Times New Roman" w:cs="Times New Roman"/>
          <w:sz w:val="24"/>
          <w:szCs w:val="24"/>
          <w:lang w:val="ro-RO"/>
        </w:rPr>
        <w:t>,</w:t>
      </w:r>
      <w:r w:rsidRPr="00280B10">
        <w:rPr>
          <w:rFonts w:ascii="Times New Roman" w:hAnsi="Times New Roman" w:cs="Times New Roman"/>
          <w:sz w:val="24"/>
          <w:szCs w:val="24"/>
          <w:lang w:val="ro-RO"/>
        </w:rPr>
        <w:t xml:space="preserve"> din </w:t>
      </w:r>
      <w:r w:rsidR="004B3470">
        <w:rPr>
          <w:rFonts w:ascii="Times New Roman" w:hAnsi="Times New Roman" w:cs="Times New Roman"/>
          <w:sz w:val="24"/>
          <w:szCs w:val="24"/>
          <w:lang w:val="ro-RO"/>
        </w:rPr>
        <w:t xml:space="preserve">anul </w:t>
      </w:r>
      <w:r w:rsidRPr="00280B10">
        <w:rPr>
          <w:rFonts w:ascii="Times New Roman" w:hAnsi="Times New Roman" w:cs="Times New Roman"/>
          <w:sz w:val="24"/>
          <w:szCs w:val="24"/>
          <w:lang w:val="ro-RO"/>
        </w:rPr>
        <w:t>1924</w:t>
      </w:r>
      <w:r w:rsidR="004B3470">
        <w:rPr>
          <w:rFonts w:ascii="Times New Roman" w:hAnsi="Times New Roman" w:cs="Times New Roman"/>
          <w:sz w:val="24"/>
          <w:szCs w:val="24"/>
          <w:lang w:val="ro-RO"/>
        </w:rPr>
        <w:t>,</w:t>
      </w:r>
      <w:r w:rsidRPr="00280B10">
        <w:rPr>
          <w:rFonts w:ascii="Times New Roman" w:hAnsi="Times New Roman" w:cs="Times New Roman"/>
          <w:sz w:val="24"/>
          <w:szCs w:val="24"/>
          <w:lang w:val="ro-RO"/>
        </w:rPr>
        <w:t xml:space="preserve"> consemnează comuna Mănești în plasa Târgșorul a aceluiași județ, cu o populație de 2075 de locuitori, în satele Mănești, Coada Izvorului, Gura Crivățului și Zalhanaua (ultimul preluat d</w:t>
      </w:r>
      <w:r w:rsidR="004B3470">
        <w:rPr>
          <w:rFonts w:ascii="Times New Roman" w:hAnsi="Times New Roman" w:cs="Times New Roman"/>
          <w:sz w:val="24"/>
          <w:szCs w:val="24"/>
          <w:lang w:val="ro-RO"/>
        </w:rPr>
        <w:t xml:space="preserve">e la comuna Vlădeni-Mărgineni). </w:t>
      </w:r>
      <w:r w:rsidRPr="00280B10">
        <w:rPr>
          <w:rFonts w:ascii="Times New Roman" w:hAnsi="Times New Roman" w:cs="Times New Roman"/>
          <w:sz w:val="24"/>
          <w:szCs w:val="24"/>
          <w:lang w:val="ro-RO"/>
        </w:rPr>
        <w:t>În 1931, satul Zalhanaua a fost atașat comunei Brătășanca, în vreme ce satele Coada Izvorului și Gura Crivățului au format o comună de sine stătătoare, comuna Coada Izvorului.</w:t>
      </w:r>
    </w:p>
    <w:p w:rsidR="00B13C4A" w:rsidRPr="00280B10" w:rsidRDefault="00227C3A" w:rsidP="0068791D">
      <w:pPr>
        <w:jc w:val="both"/>
        <w:rPr>
          <w:rFonts w:ascii="Times New Roman" w:hAnsi="Times New Roman" w:cs="Times New Roman"/>
          <w:sz w:val="24"/>
          <w:szCs w:val="24"/>
          <w:lang w:val="ro-RO"/>
        </w:rPr>
      </w:pPr>
      <w:r w:rsidRPr="00280B10">
        <w:rPr>
          <w:rFonts w:ascii="Times New Roman" w:hAnsi="Times New Roman" w:cs="Times New Roman"/>
          <w:sz w:val="24"/>
          <w:szCs w:val="24"/>
          <w:lang w:val="ro-RO"/>
        </w:rPr>
        <w:t xml:space="preserve">În perioada interbelică, comuna a trecut la plasa Ploiești, apoi, în 1950, la raionul Ploiești din regiunea Prahova și apoi, din 1952, din regiunea Ploiești. În 1968, comuna a revenit în județul Prahova, reînființat, și a preluat satele comunei Cocorăștii Colț, desființată temporar, precum și satul Zalhanaua din comuna Vlădeni-Mărgineni, desființată și împărțită între județele Prahova și Dâmbovița. </w:t>
      </w:r>
      <w:r w:rsidR="00500EBE" w:rsidRPr="00500EBE">
        <w:rPr>
          <w:rFonts w:ascii="Times New Roman" w:hAnsi="Times New Roman" w:cs="Times New Roman"/>
          <w:sz w:val="24"/>
          <w:szCs w:val="24"/>
          <w:lang w:val="ro-RO"/>
        </w:rPr>
        <w:t>În anul 1998, Consiliul Local Măneşti</w:t>
      </w:r>
      <w:r w:rsidR="00500EBE">
        <w:rPr>
          <w:rFonts w:ascii="Times New Roman" w:hAnsi="Times New Roman" w:cs="Times New Roman"/>
          <w:sz w:val="24"/>
          <w:szCs w:val="24"/>
          <w:lang w:val="ro-RO"/>
        </w:rPr>
        <w:t xml:space="preserve"> a reluat discuțiile pe baza</w:t>
      </w:r>
      <w:r w:rsidR="00500EBE" w:rsidRPr="00500EBE">
        <w:rPr>
          <w:rFonts w:ascii="Times New Roman" w:hAnsi="Times New Roman" w:cs="Times New Roman"/>
          <w:sz w:val="24"/>
          <w:szCs w:val="24"/>
          <w:lang w:val="ro-RO"/>
        </w:rPr>
        <w:t xml:space="preserve"> Hotărâr</w:t>
      </w:r>
      <w:r w:rsidR="00500EBE">
        <w:rPr>
          <w:rFonts w:ascii="Times New Roman" w:hAnsi="Times New Roman" w:cs="Times New Roman"/>
          <w:sz w:val="24"/>
          <w:szCs w:val="24"/>
          <w:lang w:val="ro-RO"/>
        </w:rPr>
        <w:t>ii</w:t>
      </w:r>
      <w:r w:rsidR="00500EBE" w:rsidRPr="00500EBE">
        <w:rPr>
          <w:rFonts w:ascii="Times New Roman" w:hAnsi="Times New Roman" w:cs="Times New Roman"/>
          <w:sz w:val="24"/>
          <w:szCs w:val="24"/>
          <w:lang w:val="ro-RO"/>
        </w:rPr>
        <w:t xml:space="preserve"> nr.</w:t>
      </w:r>
      <w:r w:rsidR="0068791D">
        <w:rPr>
          <w:rFonts w:ascii="Times New Roman" w:hAnsi="Times New Roman" w:cs="Times New Roman"/>
          <w:sz w:val="24"/>
          <w:szCs w:val="24"/>
          <w:lang w:val="ro-RO"/>
        </w:rPr>
        <w:t xml:space="preserve"> </w:t>
      </w:r>
      <w:r w:rsidR="00500EBE" w:rsidRPr="00500EBE">
        <w:rPr>
          <w:rFonts w:ascii="Times New Roman" w:hAnsi="Times New Roman" w:cs="Times New Roman"/>
          <w:sz w:val="24"/>
          <w:szCs w:val="24"/>
          <w:lang w:val="ro-RO"/>
        </w:rPr>
        <w:t xml:space="preserve">10 din 5 mai 1995, </w:t>
      </w:r>
      <w:r w:rsidR="00500EBE">
        <w:rPr>
          <w:rFonts w:ascii="Times New Roman" w:hAnsi="Times New Roman" w:cs="Times New Roman"/>
          <w:sz w:val="24"/>
          <w:szCs w:val="24"/>
          <w:lang w:val="ro-RO"/>
        </w:rPr>
        <w:t xml:space="preserve">și </w:t>
      </w:r>
      <w:r w:rsidR="00500EBE" w:rsidRPr="00500EBE">
        <w:rPr>
          <w:rFonts w:ascii="Times New Roman" w:hAnsi="Times New Roman" w:cs="Times New Roman"/>
          <w:sz w:val="24"/>
          <w:szCs w:val="24"/>
          <w:lang w:val="ro-RO"/>
        </w:rPr>
        <w:t>a aprobat declanşarea procedurilor pentru ca localitatea Cocorăştii Colţ să redevină comună.</w:t>
      </w:r>
      <w:r w:rsidR="00500EBE">
        <w:rPr>
          <w:rFonts w:ascii="Times New Roman" w:hAnsi="Times New Roman" w:cs="Times New Roman"/>
          <w:sz w:val="24"/>
          <w:szCs w:val="24"/>
          <w:lang w:val="ro-RO"/>
        </w:rPr>
        <w:t xml:space="preserve"> </w:t>
      </w:r>
      <w:r w:rsidR="0068791D" w:rsidRPr="0068791D">
        <w:rPr>
          <w:rFonts w:ascii="Times New Roman" w:hAnsi="Times New Roman" w:cs="Times New Roman"/>
          <w:sz w:val="24"/>
          <w:szCs w:val="24"/>
          <w:lang w:val="ro-RO"/>
        </w:rPr>
        <w:t>În anul 2001, prin Hotărârea nr.</w:t>
      </w:r>
      <w:r w:rsidR="0068791D">
        <w:rPr>
          <w:rFonts w:ascii="Times New Roman" w:hAnsi="Times New Roman" w:cs="Times New Roman"/>
          <w:sz w:val="24"/>
          <w:szCs w:val="24"/>
          <w:lang w:val="ro-RO"/>
        </w:rPr>
        <w:t xml:space="preserve"> </w:t>
      </w:r>
      <w:r w:rsidR="0068791D" w:rsidRPr="0068791D">
        <w:rPr>
          <w:rFonts w:ascii="Times New Roman" w:hAnsi="Times New Roman" w:cs="Times New Roman"/>
          <w:sz w:val="24"/>
          <w:szCs w:val="24"/>
          <w:lang w:val="ro-RO"/>
        </w:rPr>
        <w:t>2 din 14.02.2001, Consiliul Local a pus din nou în discuţie şi a aprobat aceeaşi problemă. În şedinţa Consiliului Local din 19 februarie 2003, prin Hotărârea nr.</w:t>
      </w:r>
      <w:r w:rsidR="0068791D">
        <w:rPr>
          <w:rFonts w:ascii="Times New Roman" w:hAnsi="Times New Roman" w:cs="Times New Roman"/>
          <w:sz w:val="24"/>
          <w:szCs w:val="24"/>
          <w:lang w:val="ro-RO"/>
        </w:rPr>
        <w:t xml:space="preserve"> </w:t>
      </w:r>
      <w:r w:rsidR="0068791D" w:rsidRPr="0068791D">
        <w:rPr>
          <w:rFonts w:ascii="Times New Roman" w:hAnsi="Times New Roman" w:cs="Times New Roman"/>
          <w:sz w:val="24"/>
          <w:szCs w:val="24"/>
          <w:lang w:val="ro-RO"/>
        </w:rPr>
        <w:t>6, s-a aprobat organizarea şi desfăşurarea referendumului</w:t>
      </w:r>
      <w:r w:rsidR="0068791D">
        <w:rPr>
          <w:rFonts w:ascii="Times New Roman" w:hAnsi="Times New Roman" w:cs="Times New Roman"/>
          <w:sz w:val="24"/>
          <w:szCs w:val="24"/>
          <w:lang w:val="ro-RO"/>
        </w:rPr>
        <w:t>,</w:t>
      </w:r>
      <w:r w:rsidR="0068791D" w:rsidRPr="0068791D">
        <w:rPr>
          <w:rFonts w:ascii="Times New Roman" w:hAnsi="Times New Roman" w:cs="Times New Roman"/>
          <w:sz w:val="24"/>
          <w:szCs w:val="24"/>
          <w:lang w:val="ro-RO"/>
        </w:rPr>
        <w:t xml:space="preserve"> având ca obiect reînfii</w:t>
      </w:r>
      <w:r w:rsidR="0068791D">
        <w:rPr>
          <w:rFonts w:ascii="Times New Roman" w:hAnsi="Times New Roman" w:cs="Times New Roman"/>
          <w:sz w:val="24"/>
          <w:szCs w:val="24"/>
          <w:lang w:val="ro-RO"/>
        </w:rPr>
        <w:t xml:space="preserve">nţarea comunei Cocorăştii Colţ. </w:t>
      </w:r>
      <w:r w:rsidR="0068791D" w:rsidRPr="0068791D">
        <w:rPr>
          <w:rFonts w:ascii="Times New Roman" w:hAnsi="Times New Roman" w:cs="Times New Roman"/>
          <w:sz w:val="24"/>
          <w:szCs w:val="24"/>
          <w:lang w:val="ro-RO"/>
        </w:rPr>
        <w:t>Hotărârea luat</w:t>
      </w:r>
      <w:r w:rsidR="0068791D">
        <w:rPr>
          <w:rFonts w:ascii="Times New Roman" w:hAnsi="Times New Roman" w:cs="Times New Roman"/>
          <w:sz w:val="24"/>
          <w:szCs w:val="24"/>
          <w:lang w:val="ro-RO"/>
        </w:rPr>
        <w:t>ă a avut în vedere Legea nr.351</w:t>
      </w:r>
      <w:r w:rsidR="0068791D" w:rsidRPr="0068791D">
        <w:rPr>
          <w:rFonts w:ascii="Times New Roman" w:hAnsi="Times New Roman" w:cs="Times New Roman"/>
          <w:sz w:val="24"/>
          <w:szCs w:val="24"/>
          <w:lang w:val="ro-RO"/>
        </w:rPr>
        <w:t>/ 6 iulie 2001</w:t>
      </w:r>
      <w:r w:rsidR="0068791D">
        <w:rPr>
          <w:rFonts w:ascii="Times New Roman" w:hAnsi="Times New Roman" w:cs="Times New Roman"/>
          <w:sz w:val="24"/>
          <w:szCs w:val="24"/>
          <w:lang w:val="ro-RO"/>
        </w:rPr>
        <w:t>,</w:t>
      </w:r>
      <w:r w:rsidR="0068791D" w:rsidRPr="0068791D">
        <w:rPr>
          <w:rFonts w:ascii="Times New Roman" w:hAnsi="Times New Roman" w:cs="Times New Roman"/>
          <w:sz w:val="24"/>
          <w:szCs w:val="24"/>
          <w:lang w:val="ro-RO"/>
        </w:rPr>
        <w:t xml:space="preserve"> privind aprobarea planului de amenajare a teritoriului naţi</w:t>
      </w:r>
      <w:r w:rsidR="0068791D">
        <w:rPr>
          <w:rFonts w:ascii="Times New Roman" w:hAnsi="Times New Roman" w:cs="Times New Roman"/>
          <w:sz w:val="24"/>
          <w:szCs w:val="24"/>
          <w:lang w:val="ro-RO"/>
        </w:rPr>
        <w:t>onal- Secţiunea a IV-a-</w:t>
      </w:r>
      <w:r w:rsidR="0068791D" w:rsidRPr="0068791D">
        <w:rPr>
          <w:rFonts w:ascii="Times New Roman" w:hAnsi="Times New Roman" w:cs="Times New Roman"/>
          <w:sz w:val="24"/>
          <w:szCs w:val="24"/>
          <w:lang w:val="ro-RO"/>
        </w:rPr>
        <w:t xml:space="preserve"> Reţeaua de localităţi, publicată în Monitorul Oficial nr.408</w:t>
      </w:r>
      <w:r w:rsidR="0068791D">
        <w:rPr>
          <w:rFonts w:ascii="Times New Roman" w:hAnsi="Times New Roman" w:cs="Times New Roman"/>
          <w:sz w:val="24"/>
          <w:szCs w:val="24"/>
          <w:lang w:val="ro-RO"/>
        </w:rPr>
        <w:t>,</w:t>
      </w:r>
      <w:r w:rsidR="0068791D" w:rsidRPr="0068791D">
        <w:rPr>
          <w:rFonts w:ascii="Times New Roman" w:hAnsi="Times New Roman" w:cs="Times New Roman"/>
          <w:sz w:val="24"/>
          <w:szCs w:val="24"/>
          <w:lang w:val="ro-RO"/>
        </w:rPr>
        <w:t xml:space="preserve"> din 24 iulie 2001, care prevede că organizarea de noi comune se face prin lege, la propunerea Consiliului Local, în urma consultării prin referendum a populaţiei din unitatea administrativ teritorială.</w:t>
      </w:r>
      <w:r w:rsidR="0068791D">
        <w:rPr>
          <w:rFonts w:ascii="Times New Roman" w:hAnsi="Times New Roman" w:cs="Times New Roman"/>
          <w:sz w:val="24"/>
          <w:szCs w:val="24"/>
          <w:lang w:val="ro-RO"/>
        </w:rPr>
        <w:t xml:space="preserve"> </w:t>
      </w:r>
      <w:r w:rsidRPr="00280B10">
        <w:rPr>
          <w:rFonts w:ascii="Times New Roman" w:hAnsi="Times New Roman" w:cs="Times New Roman"/>
          <w:sz w:val="24"/>
          <w:szCs w:val="24"/>
          <w:lang w:val="ro-RO"/>
        </w:rPr>
        <w:t xml:space="preserve">În </w:t>
      </w:r>
      <w:r w:rsidR="0068791D">
        <w:rPr>
          <w:rFonts w:ascii="Times New Roman" w:hAnsi="Times New Roman" w:cs="Times New Roman"/>
          <w:sz w:val="24"/>
          <w:szCs w:val="24"/>
          <w:lang w:val="ro-RO"/>
        </w:rPr>
        <w:t>cursul anului 2003</w:t>
      </w:r>
      <w:r w:rsidRPr="00280B10">
        <w:rPr>
          <w:rFonts w:ascii="Times New Roman" w:hAnsi="Times New Roman" w:cs="Times New Roman"/>
          <w:sz w:val="24"/>
          <w:szCs w:val="24"/>
          <w:lang w:val="ro-RO"/>
        </w:rPr>
        <w:t>, comuna Cocorăștii Colț a fost reînființată, comuna Mănești rămânând în forma actuală: Băltița, Coada Izvorului, Gura Crivățului, Mănești (reședința) și Zalhanaua.</w:t>
      </w:r>
    </w:p>
    <w:p w:rsidR="00227C3A" w:rsidRDefault="004B3470" w:rsidP="004C796B">
      <w:pPr>
        <w:jc w:val="both"/>
        <w:rPr>
          <w:rFonts w:ascii="Times New Roman" w:hAnsi="Times New Roman" w:cs="Times New Roman"/>
          <w:sz w:val="24"/>
          <w:szCs w:val="24"/>
          <w:lang w:val="ro-RO"/>
        </w:rPr>
      </w:pPr>
      <w:r>
        <w:rPr>
          <w:rFonts w:ascii="Times New Roman" w:hAnsi="Times New Roman" w:cs="Times New Roman"/>
          <w:b/>
          <w:sz w:val="24"/>
          <w:szCs w:val="24"/>
          <w:lang w:val="ro-RO"/>
        </w:rPr>
        <w:t xml:space="preserve">6.2. </w:t>
      </w:r>
      <w:r w:rsidR="00227C3A" w:rsidRPr="00280B10">
        <w:rPr>
          <w:rFonts w:ascii="Times New Roman" w:hAnsi="Times New Roman" w:cs="Times New Roman"/>
          <w:b/>
          <w:sz w:val="24"/>
          <w:szCs w:val="24"/>
          <w:lang w:val="ro-RO"/>
        </w:rPr>
        <w:t>Băltița (în trecut, Comănacul).</w:t>
      </w:r>
      <w:r w:rsidR="00227C3A" w:rsidRPr="00280B10">
        <w:rPr>
          <w:rFonts w:ascii="Times New Roman" w:hAnsi="Times New Roman" w:cs="Times New Roman"/>
          <w:sz w:val="24"/>
          <w:szCs w:val="24"/>
          <w:lang w:val="ro-RO"/>
        </w:rPr>
        <w:t xml:space="preserve"> Toponimul care a dat</w:t>
      </w:r>
      <w:r w:rsidR="0076440C" w:rsidRPr="00280B10">
        <w:rPr>
          <w:rFonts w:ascii="Times New Roman" w:hAnsi="Times New Roman" w:cs="Times New Roman"/>
          <w:sz w:val="24"/>
          <w:szCs w:val="24"/>
          <w:lang w:val="ro-RO"/>
        </w:rPr>
        <w:t xml:space="preserve"> numele localității redă înfățișarea terenului: baltă, mlaștină, întrucât este situată în lunca Cricovului Dulce. Nu se știe când a luat ființă așezarea, însă, în anul 1742</w:t>
      </w:r>
      <w:r w:rsidR="00B30C87" w:rsidRPr="00280B10">
        <w:rPr>
          <w:rFonts w:ascii="Times New Roman" w:hAnsi="Times New Roman" w:cs="Times New Roman"/>
          <w:sz w:val="24"/>
          <w:szCs w:val="24"/>
          <w:lang w:val="ro-RO"/>
        </w:rPr>
        <w:t>, C. Lipoveanu, fiul căpitanului Hrizea, înalță aici o ctitorie. Pe la începuturile secolului al XIX-lea, se construiește aici și un han zidit, la drumul cel mare al Brașovului, arendat cuiva prin anul 1857. Până la secularizarea averilor mănăstirești, moșia Băltița aparținea mănăstirii Viforâta.</w:t>
      </w:r>
      <w:r w:rsidR="004C796B" w:rsidRPr="00280B10">
        <w:rPr>
          <w:rFonts w:ascii="Times New Roman" w:hAnsi="Times New Roman" w:cs="Times New Roman"/>
          <w:sz w:val="24"/>
          <w:szCs w:val="24"/>
          <w:lang w:val="ro-RO"/>
        </w:rPr>
        <w:t xml:space="preserve"> Potrivit volumului II din „INSCRIPȚII DIN BISERICILE ROMÂNIEI”, editat de Nicolae Iorga în 1908,  la intrarea în Biserica din Băltița scria:</w:t>
      </w:r>
    </w:p>
    <w:p w:rsidR="00046368" w:rsidRPr="00280B10" w:rsidRDefault="00046368" w:rsidP="00046368">
      <w:pPr>
        <w:jc w:val="center"/>
        <w:rPr>
          <w:rFonts w:ascii="Times New Roman" w:hAnsi="Times New Roman" w:cs="Times New Roman"/>
          <w:sz w:val="24"/>
          <w:szCs w:val="24"/>
          <w:lang w:val="ro-RO"/>
        </w:rPr>
      </w:pPr>
      <w:r>
        <w:rPr>
          <w:rFonts w:ascii="Times New Roman" w:hAnsi="Times New Roman" w:cs="Times New Roman"/>
          <w:noProof/>
          <w:sz w:val="24"/>
          <w:szCs w:val="24"/>
        </w:rPr>
        <w:drawing>
          <wp:inline distT="0" distB="0" distL="0" distR="0">
            <wp:extent cx="4875823" cy="1752600"/>
            <wp:effectExtent l="19050" t="0" r="977" b="0"/>
            <wp:docPr id="63" name="Picture 62" descr="biserca-balt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serca-baltita.jpg"/>
                    <pic:cNvPicPr/>
                  </pic:nvPicPr>
                  <pic:blipFill>
                    <a:blip r:embed="rId50" cstate="print"/>
                    <a:stretch>
                      <a:fillRect/>
                    </a:stretch>
                  </pic:blipFill>
                  <pic:spPr>
                    <a:xfrm>
                      <a:off x="0" y="0"/>
                      <a:ext cx="4875823" cy="1752600"/>
                    </a:xfrm>
                    <a:prstGeom prst="rect">
                      <a:avLst/>
                    </a:prstGeom>
                  </pic:spPr>
                </pic:pic>
              </a:graphicData>
            </a:graphic>
          </wp:inline>
        </w:drawing>
      </w:r>
    </w:p>
    <w:p w:rsidR="009426F8" w:rsidRPr="00280B10" w:rsidRDefault="004B3470" w:rsidP="004C796B">
      <w:pPr>
        <w:jc w:val="both"/>
        <w:rPr>
          <w:rFonts w:ascii="Times New Roman" w:hAnsi="Times New Roman" w:cs="Times New Roman"/>
          <w:sz w:val="24"/>
          <w:szCs w:val="24"/>
          <w:lang w:val="ro-RO"/>
        </w:rPr>
      </w:pPr>
      <w:r>
        <w:rPr>
          <w:rFonts w:ascii="Times New Roman" w:hAnsi="Times New Roman" w:cs="Times New Roman"/>
          <w:b/>
          <w:sz w:val="24"/>
          <w:szCs w:val="24"/>
          <w:lang w:val="ro-RO"/>
        </w:rPr>
        <w:lastRenderedPageBreak/>
        <w:t xml:space="preserve">6.3. </w:t>
      </w:r>
      <w:r w:rsidR="009426F8" w:rsidRPr="00280B10">
        <w:rPr>
          <w:rFonts w:ascii="Times New Roman" w:hAnsi="Times New Roman" w:cs="Times New Roman"/>
          <w:b/>
          <w:sz w:val="24"/>
          <w:szCs w:val="24"/>
          <w:lang w:val="ro-RO"/>
        </w:rPr>
        <w:t xml:space="preserve">Coada Izvorului. </w:t>
      </w:r>
      <w:r w:rsidR="00DF7DCF" w:rsidRPr="00280B10">
        <w:rPr>
          <w:rFonts w:ascii="Times New Roman" w:hAnsi="Times New Roman" w:cs="Times New Roman"/>
          <w:sz w:val="24"/>
          <w:szCs w:val="24"/>
          <w:lang w:val="ro-RO"/>
        </w:rPr>
        <w:t xml:space="preserve">Nu se știe de unde provine acest nume, dar pare să fie legat de topografia locului. De fapt, vechea denumire a așezării era „Meița”, însă nici acest nume nu reprezintă </w:t>
      </w:r>
      <w:r w:rsidR="00970312" w:rsidRPr="00280B10">
        <w:rPr>
          <w:rFonts w:ascii="Times New Roman" w:hAnsi="Times New Roman" w:cs="Times New Roman"/>
          <w:sz w:val="24"/>
          <w:szCs w:val="24"/>
          <w:lang w:val="ro-RO"/>
        </w:rPr>
        <w:t xml:space="preserve">ceva anume. În „Dicționar istoric al județului Prahova”, istoricul Mihai Apostol face o presupunere conform căreia „meiște” ar veni de la „suprafață de teren cultivată cu mei”. În același volum, se menționează că „așezarea a luat ființă prin secolul al XVII-lea, de vreme ce abia prin 1828 a fost construit un lăcaș de rugăciune, biserica </w:t>
      </w:r>
      <w:r w:rsidR="00970312" w:rsidRPr="00280B10">
        <w:rPr>
          <w:rFonts w:ascii="Times New Roman" w:hAnsi="Times New Roman" w:cs="Times New Roman"/>
          <w:i/>
          <w:sz w:val="24"/>
          <w:szCs w:val="24"/>
          <w:lang w:val="ro-RO"/>
        </w:rPr>
        <w:t>Adormirea Maicii Domnului</w:t>
      </w:r>
      <w:r w:rsidR="00970312" w:rsidRPr="00280B10">
        <w:rPr>
          <w:rFonts w:ascii="Times New Roman" w:hAnsi="Times New Roman" w:cs="Times New Roman"/>
          <w:sz w:val="24"/>
          <w:szCs w:val="24"/>
          <w:lang w:val="ro-RO"/>
        </w:rPr>
        <w:t>, ctitorită d</w:t>
      </w:r>
      <w:r w:rsidR="00442F9D" w:rsidRPr="00280B10">
        <w:rPr>
          <w:rFonts w:ascii="Times New Roman" w:hAnsi="Times New Roman" w:cs="Times New Roman"/>
          <w:sz w:val="24"/>
          <w:szCs w:val="24"/>
          <w:lang w:val="ro-RO"/>
        </w:rPr>
        <w:t xml:space="preserve">e poapa </w:t>
      </w:r>
      <w:r w:rsidR="00970312" w:rsidRPr="00280B10">
        <w:rPr>
          <w:rFonts w:ascii="Times New Roman" w:hAnsi="Times New Roman" w:cs="Times New Roman"/>
          <w:sz w:val="24"/>
          <w:szCs w:val="24"/>
          <w:lang w:val="ro-RO"/>
        </w:rPr>
        <w:t xml:space="preserve">Andronache și </w:t>
      </w:r>
      <w:r w:rsidR="00442F9D" w:rsidRPr="00280B10">
        <w:rPr>
          <w:rFonts w:ascii="Times New Roman" w:hAnsi="Times New Roman" w:cs="Times New Roman"/>
          <w:sz w:val="24"/>
          <w:szCs w:val="24"/>
          <w:lang w:val="ro-RO"/>
        </w:rPr>
        <w:t>dr. Silvestru Filiti, refăcută prin 1845 de Dim. Mănescu, dar dărâmat în 1927.”</w:t>
      </w:r>
      <w:r w:rsidR="00412904">
        <w:rPr>
          <w:rFonts w:ascii="Times New Roman" w:hAnsi="Times New Roman" w:cs="Times New Roman"/>
          <w:sz w:val="24"/>
          <w:szCs w:val="24"/>
          <w:lang w:val="ro-RO"/>
        </w:rPr>
        <w:t xml:space="preserve"> </w:t>
      </w:r>
      <w:r w:rsidR="00412904">
        <w:rPr>
          <w:rFonts w:ascii="Times New Roman" w:hAnsi="Times New Roman" w:cs="Times New Roman"/>
          <w:sz w:val="24"/>
          <w:szCs w:val="24"/>
        </w:rPr>
        <w:t>Dar, în</w:t>
      </w:r>
      <w:r w:rsidR="00412904" w:rsidRPr="00154A2E">
        <w:rPr>
          <w:rFonts w:ascii="Times New Roman" w:hAnsi="Times New Roman" w:cs="Times New Roman"/>
          <w:sz w:val="24"/>
          <w:szCs w:val="24"/>
        </w:rPr>
        <w:t xml:space="preserve"> satul Coada Izvorului au fost identificate (1895) urmele unei dava</w:t>
      </w:r>
      <w:r w:rsidR="00412904">
        <w:rPr>
          <w:rFonts w:ascii="Times New Roman" w:hAnsi="Times New Roman" w:cs="Times New Roman"/>
          <w:sz w:val="24"/>
          <w:szCs w:val="24"/>
        </w:rPr>
        <w:t>, a</w:t>
      </w:r>
      <w:r w:rsidR="00412904" w:rsidRPr="00A252DD">
        <w:rPr>
          <w:rFonts w:ascii="Times New Roman" w:hAnsi="Times New Roman" w:cs="Times New Roman"/>
          <w:sz w:val="24"/>
          <w:szCs w:val="24"/>
        </w:rPr>
        <w:t>șezare geto-dacică de tip oppidan a cărei denumire era formată cu ajutorul terminației „-dava” (ex.: Buridava, Argedav</w:t>
      </w:r>
      <w:r w:rsidR="00412904">
        <w:rPr>
          <w:rFonts w:ascii="Times New Roman" w:hAnsi="Times New Roman" w:cs="Times New Roman"/>
          <w:sz w:val="24"/>
          <w:szCs w:val="24"/>
        </w:rPr>
        <w:t>a etc., iar în anii 1963-1969</w:t>
      </w:r>
      <w:r w:rsidR="00412904" w:rsidRPr="00154A2E">
        <w:rPr>
          <w:rFonts w:ascii="Times New Roman" w:hAnsi="Times New Roman" w:cs="Times New Roman"/>
          <w:sz w:val="24"/>
          <w:szCs w:val="24"/>
        </w:rPr>
        <w:t>, au fost descoperite vestigiile unei fortificații din sec.</w:t>
      </w:r>
      <w:r w:rsidR="00412904">
        <w:rPr>
          <w:rFonts w:ascii="Times New Roman" w:hAnsi="Times New Roman" w:cs="Times New Roman"/>
          <w:sz w:val="24"/>
          <w:szCs w:val="24"/>
        </w:rPr>
        <w:t xml:space="preserve"> IV-I</w:t>
      </w:r>
      <w:r w:rsidR="00412904" w:rsidRPr="00154A2E">
        <w:rPr>
          <w:rFonts w:ascii="Times New Roman" w:hAnsi="Times New Roman" w:cs="Times New Roman"/>
          <w:sz w:val="24"/>
          <w:szCs w:val="24"/>
        </w:rPr>
        <w:t xml:space="preserve"> î. Hr.</w:t>
      </w:r>
      <w:r w:rsidR="00412904">
        <w:rPr>
          <w:rFonts w:ascii="Times New Roman" w:hAnsi="Times New Roman" w:cs="Times New Roman"/>
          <w:sz w:val="24"/>
          <w:szCs w:val="24"/>
        </w:rPr>
        <w:t>, de tip</w:t>
      </w:r>
      <w:r w:rsidR="00412904" w:rsidRPr="00154A2E">
        <w:rPr>
          <w:rFonts w:ascii="Times New Roman" w:hAnsi="Times New Roman" w:cs="Times New Roman"/>
          <w:sz w:val="24"/>
          <w:szCs w:val="24"/>
        </w:rPr>
        <w:t xml:space="preserve"> Castel (1882-1892)</w:t>
      </w:r>
      <w:r w:rsidR="00412904">
        <w:rPr>
          <w:rFonts w:ascii="Times New Roman" w:hAnsi="Times New Roman" w:cs="Times New Roman"/>
          <w:sz w:val="24"/>
          <w:szCs w:val="24"/>
        </w:rPr>
        <w:t>.</w:t>
      </w:r>
    </w:p>
    <w:p w:rsidR="009503D1" w:rsidRPr="00280B10" w:rsidRDefault="004B3470" w:rsidP="004C796B">
      <w:pPr>
        <w:jc w:val="both"/>
        <w:rPr>
          <w:rFonts w:ascii="Times New Roman" w:hAnsi="Times New Roman" w:cs="Times New Roman"/>
          <w:sz w:val="24"/>
          <w:szCs w:val="24"/>
          <w:lang w:val="ro-RO"/>
        </w:rPr>
      </w:pPr>
      <w:r>
        <w:rPr>
          <w:rFonts w:ascii="Times New Roman" w:hAnsi="Times New Roman" w:cs="Times New Roman"/>
          <w:b/>
          <w:sz w:val="24"/>
          <w:szCs w:val="24"/>
          <w:lang w:val="ro-RO"/>
        </w:rPr>
        <w:t xml:space="preserve">6.4. </w:t>
      </w:r>
      <w:r w:rsidR="00E806FC" w:rsidRPr="00280B10">
        <w:rPr>
          <w:rFonts w:ascii="Times New Roman" w:hAnsi="Times New Roman" w:cs="Times New Roman"/>
          <w:b/>
          <w:sz w:val="24"/>
          <w:szCs w:val="24"/>
          <w:lang w:val="ro-RO"/>
        </w:rPr>
        <w:t>Gura Crivățului.</w:t>
      </w:r>
      <w:r w:rsidR="00E806FC" w:rsidRPr="00280B10">
        <w:rPr>
          <w:rFonts w:ascii="Times New Roman" w:hAnsi="Times New Roman" w:cs="Times New Roman"/>
          <w:sz w:val="24"/>
          <w:szCs w:val="24"/>
          <w:lang w:val="ro-RO"/>
        </w:rPr>
        <w:t xml:space="preserve"> Denumirea localității semnifică situarea topografică a așezării la intrarea văii determinativului substantival la genitiv care, în cazul nostru, este gârla Crivățului, numele gârlei vrând să semnifice pe unde pătrunde vântul rece și violent, de proveniență nord-estică.</w:t>
      </w:r>
      <w:r w:rsidR="001261F1" w:rsidRPr="00280B10">
        <w:rPr>
          <w:rFonts w:ascii="Times New Roman" w:hAnsi="Times New Roman" w:cs="Times New Roman"/>
          <w:sz w:val="24"/>
          <w:szCs w:val="24"/>
          <w:lang w:val="ro-RO"/>
        </w:rPr>
        <w:t xml:space="preserve"> De precizat că, în sanscrită, „gora” semnifică gură, noapte întunecată, negură. Latinul „guia” însemnând esofag, gât, iar la figurat semnifică poftă de mâncare, lăcomie și chiar gură. Să reținem că forma românească este aidoma celei sanscrite, fapt care explică păstrarea încă din vechime a acestor toponime, răspândite în toată țara. Istoricul așezării nu este cunoscut, dar vechea denumire a cătunului era „Starița”, ceea ce</w:t>
      </w:r>
      <w:r w:rsidR="005162D4" w:rsidRPr="00280B10">
        <w:rPr>
          <w:rFonts w:ascii="Times New Roman" w:hAnsi="Times New Roman" w:cs="Times New Roman"/>
          <w:sz w:val="24"/>
          <w:szCs w:val="24"/>
          <w:lang w:val="ro-RO"/>
        </w:rPr>
        <w:t xml:space="preserve"> ar putea fi un cognomen sau poate reprezenta vreun schit de maici. Cert este că, în perioada „sistematizării” ceaușiste, satul a fost propus pentru dezafectare.</w:t>
      </w:r>
    </w:p>
    <w:p w:rsidR="00845A4A" w:rsidRPr="0087029A" w:rsidRDefault="004B3470" w:rsidP="0087029A">
      <w:pPr>
        <w:jc w:val="both"/>
        <w:rPr>
          <w:rFonts w:ascii="Times New Roman" w:hAnsi="Times New Roman" w:cs="Times New Roman"/>
          <w:sz w:val="24"/>
          <w:szCs w:val="24"/>
          <w:lang w:val="ro-RO"/>
        </w:rPr>
      </w:pPr>
      <w:r>
        <w:rPr>
          <w:rFonts w:ascii="Times New Roman" w:hAnsi="Times New Roman" w:cs="Times New Roman"/>
          <w:b/>
          <w:sz w:val="24"/>
          <w:szCs w:val="24"/>
          <w:lang w:val="ro-RO"/>
        </w:rPr>
        <w:t xml:space="preserve">6.5. </w:t>
      </w:r>
      <w:r w:rsidR="009503D1" w:rsidRPr="00280B10">
        <w:rPr>
          <w:rFonts w:ascii="Times New Roman" w:hAnsi="Times New Roman" w:cs="Times New Roman"/>
          <w:b/>
          <w:sz w:val="24"/>
          <w:szCs w:val="24"/>
          <w:lang w:val="ro-RO"/>
        </w:rPr>
        <w:t>Zalhanaua.</w:t>
      </w:r>
      <w:r w:rsidR="009503D1" w:rsidRPr="00280B10">
        <w:rPr>
          <w:rFonts w:ascii="Times New Roman" w:hAnsi="Times New Roman" w:cs="Times New Roman"/>
          <w:sz w:val="24"/>
          <w:szCs w:val="24"/>
          <w:lang w:val="ro-RO"/>
        </w:rPr>
        <w:t xml:space="preserve"> Este localitate dispusă în nordul comunei Mănești, pe malul canalului Iazul Morii. Denumirea localității trebuie raportată la turcestul „salhane”, care românește a devenit „zalhana”= abator. Istoricul localității este neștiut, dar cele mai vechi date se referă la biserica satului, ridicată pe la 1811 și reparată prin 1893. La sfârșitul secolului al XIX-lea, făcea parte din comuna Vlădeni-Mărgineni, din plasa Filipești a județului Prahova, împreună cu satul Vlădeni. Comuna a fost desființată în 1968, când a fost împărțită între județele Prahova și Dâmbovița, localitatea Zalhanaua fiind arondată comunei Mănești.</w:t>
      </w:r>
      <w:r w:rsidR="001261F1" w:rsidRPr="00280B10">
        <w:rPr>
          <w:rFonts w:ascii="Times New Roman" w:hAnsi="Times New Roman" w:cs="Times New Roman"/>
          <w:sz w:val="24"/>
          <w:szCs w:val="24"/>
          <w:lang w:val="ro-RO"/>
        </w:rPr>
        <w:t xml:space="preserve"> </w:t>
      </w:r>
    </w:p>
    <w:p w:rsidR="003C4F62" w:rsidRPr="00FB7D52" w:rsidRDefault="004B3470" w:rsidP="003C4F62">
      <w:pPr>
        <w:jc w:val="center"/>
        <w:rPr>
          <w:rFonts w:ascii="Times New Roman" w:hAnsi="Times New Roman" w:cs="Times New Roman"/>
          <w:b/>
          <w:sz w:val="28"/>
          <w:szCs w:val="28"/>
          <w:lang w:val="ro-RO"/>
        </w:rPr>
      </w:pPr>
      <w:r w:rsidRPr="00FB7D52">
        <w:rPr>
          <w:rFonts w:ascii="Times New Roman" w:hAnsi="Times New Roman" w:cs="Times New Roman"/>
          <w:b/>
          <w:sz w:val="28"/>
          <w:szCs w:val="28"/>
          <w:lang w:val="ro-RO"/>
        </w:rPr>
        <w:t xml:space="preserve">CAP. 7. </w:t>
      </w:r>
      <w:r w:rsidR="003C4F62" w:rsidRPr="00FB7D52">
        <w:rPr>
          <w:rFonts w:ascii="Times New Roman" w:hAnsi="Times New Roman" w:cs="Times New Roman"/>
          <w:b/>
          <w:sz w:val="28"/>
          <w:szCs w:val="28"/>
          <w:lang w:val="ro-RO"/>
        </w:rPr>
        <w:t>ISTORICUL AȘEZĂRII</w:t>
      </w:r>
    </w:p>
    <w:p w:rsidR="00086727" w:rsidRDefault="00086727" w:rsidP="00086727">
      <w:pPr>
        <w:jc w:val="both"/>
        <w:rPr>
          <w:rFonts w:ascii="Times New Roman" w:hAnsi="Times New Roman" w:cs="Times New Roman"/>
          <w:sz w:val="24"/>
          <w:szCs w:val="24"/>
          <w:lang w:val="ro-RO"/>
        </w:rPr>
      </w:pPr>
      <w:r>
        <w:rPr>
          <w:rFonts w:ascii="Times New Roman" w:hAnsi="Times New Roman" w:cs="Times New Roman"/>
          <w:sz w:val="24"/>
          <w:szCs w:val="24"/>
          <w:lang w:val="ro-RO"/>
        </w:rPr>
        <w:t>În primul râ</w:t>
      </w:r>
      <w:r w:rsidRPr="00086727">
        <w:rPr>
          <w:rFonts w:ascii="Times New Roman" w:hAnsi="Times New Roman" w:cs="Times New Roman"/>
          <w:sz w:val="24"/>
          <w:szCs w:val="24"/>
          <w:lang w:val="ro-RO"/>
        </w:rPr>
        <w:t xml:space="preserve">nd, vechimea </w:t>
      </w:r>
      <w:r>
        <w:rPr>
          <w:rFonts w:ascii="Times New Roman" w:hAnsi="Times New Roman" w:cs="Times New Roman"/>
          <w:sz w:val="24"/>
          <w:szCs w:val="24"/>
          <w:lang w:val="ro-RO"/>
        </w:rPr>
        <w:t>este dată de</w:t>
      </w:r>
      <w:r w:rsidRPr="00086727">
        <w:rPr>
          <w:rFonts w:ascii="Times New Roman" w:hAnsi="Times New Roman" w:cs="Times New Roman"/>
          <w:sz w:val="24"/>
          <w:szCs w:val="24"/>
          <w:lang w:val="ro-RO"/>
        </w:rPr>
        <w:t xml:space="preserve"> continuitatea aşezărilor, cu începuturi în îndepărtata antichitate. C</w:t>
      </w:r>
      <w:r>
        <w:rPr>
          <w:rFonts w:ascii="Times New Roman" w:hAnsi="Times New Roman" w:cs="Times New Roman"/>
          <w:sz w:val="24"/>
          <w:szCs w:val="24"/>
          <w:lang w:val="ro-RO"/>
        </w:rPr>
        <w:t>â</w:t>
      </w:r>
      <w:r w:rsidRPr="00086727">
        <w:rPr>
          <w:rFonts w:ascii="Times New Roman" w:hAnsi="Times New Roman" w:cs="Times New Roman"/>
          <w:sz w:val="24"/>
          <w:szCs w:val="24"/>
          <w:lang w:val="ro-RO"/>
        </w:rPr>
        <w:t>teva denumi</w:t>
      </w:r>
      <w:r>
        <w:rPr>
          <w:rFonts w:ascii="Times New Roman" w:hAnsi="Times New Roman" w:cs="Times New Roman"/>
          <w:sz w:val="24"/>
          <w:szCs w:val="24"/>
          <w:lang w:val="ro-RO"/>
        </w:rPr>
        <w:t>ri</w:t>
      </w:r>
      <w:r w:rsidRPr="00086727">
        <w:rPr>
          <w:rFonts w:ascii="Times New Roman" w:hAnsi="Times New Roman" w:cs="Times New Roman"/>
          <w:sz w:val="24"/>
          <w:szCs w:val="24"/>
          <w:lang w:val="ro-RO"/>
        </w:rPr>
        <w:t xml:space="preserve"> din limba traco-dacilor s</w:t>
      </w:r>
      <w:r>
        <w:rPr>
          <w:rFonts w:ascii="Times New Roman" w:hAnsi="Times New Roman" w:cs="Times New Roman"/>
          <w:sz w:val="24"/>
          <w:szCs w:val="24"/>
          <w:lang w:val="ro-RO"/>
        </w:rPr>
        <w:t>u</w:t>
      </w:r>
      <w:r w:rsidRPr="00086727">
        <w:rPr>
          <w:rFonts w:ascii="Times New Roman" w:hAnsi="Times New Roman" w:cs="Times New Roman"/>
          <w:sz w:val="24"/>
          <w:szCs w:val="24"/>
          <w:lang w:val="ro-RO"/>
        </w:rPr>
        <w:t>nt grăitoare pentru permanenţa</w:t>
      </w:r>
      <w:r>
        <w:rPr>
          <w:rFonts w:ascii="Times New Roman" w:hAnsi="Times New Roman" w:cs="Times New Roman"/>
          <w:sz w:val="24"/>
          <w:szCs w:val="24"/>
          <w:lang w:val="ro-RO"/>
        </w:rPr>
        <w:t xml:space="preserve"> </w:t>
      </w:r>
      <w:r w:rsidRPr="00086727">
        <w:rPr>
          <w:rFonts w:ascii="Times New Roman" w:hAnsi="Times New Roman" w:cs="Times New Roman"/>
          <w:sz w:val="24"/>
          <w:szCs w:val="24"/>
          <w:lang w:val="ro-RO"/>
        </w:rPr>
        <w:t>formelor de</w:t>
      </w:r>
      <w:r>
        <w:rPr>
          <w:rFonts w:ascii="Times New Roman" w:hAnsi="Times New Roman" w:cs="Times New Roman"/>
          <w:sz w:val="24"/>
          <w:szCs w:val="24"/>
          <w:lang w:val="ro-RO"/>
        </w:rPr>
        <w:t xml:space="preserve"> viaţă individuală şi socială: </w:t>
      </w:r>
      <w:r w:rsidRPr="00086727">
        <w:rPr>
          <w:rFonts w:ascii="Times New Roman" w:hAnsi="Times New Roman" w:cs="Times New Roman"/>
          <w:i/>
          <w:sz w:val="24"/>
          <w:szCs w:val="24"/>
          <w:lang w:val="ro-RO"/>
        </w:rPr>
        <w:t>bordeiul</w:t>
      </w:r>
      <w:r>
        <w:rPr>
          <w:rFonts w:ascii="Times New Roman" w:hAnsi="Times New Roman" w:cs="Times New Roman"/>
          <w:sz w:val="24"/>
          <w:szCs w:val="24"/>
          <w:lang w:val="ro-RO"/>
        </w:rPr>
        <w:t>, lo</w:t>
      </w:r>
      <w:r w:rsidRPr="00086727">
        <w:rPr>
          <w:rFonts w:ascii="Times New Roman" w:hAnsi="Times New Roman" w:cs="Times New Roman"/>
          <w:sz w:val="24"/>
          <w:szCs w:val="24"/>
          <w:lang w:val="ro-RO"/>
        </w:rPr>
        <w:t>cuinţa cea mai simplă, repede refăcut chiar dacă asupra lui trec răz</w:t>
      </w:r>
      <w:r>
        <w:rPr>
          <w:rFonts w:ascii="Times New Roman" w:hAnsi="Times New Roman" w:cs="Times New Roman"/>
          <w:sz w:val="24"/>
          <w:szCs w:val="24"/>
          <w:lang w:val="ro-RO"/>
        </w:rPr>
        <w:t xml:space="preserve">boaiele şi expediţiile de pradă; </w:t>
      </w:r>
      <w:r w:rsidRPr="00086727">
        <w:rPr>
          <w:rFonts w:ascii="Times New Roman" w:hAnsi="Times New Roman" w:cs="Times New Roman"/>
          <w:i/>
          <w:sz w:val="24"/>
          <w:szCs w:val="24"/>
          <w:lang w:val="ro-RO"/>
        </w:rPr>
        <w:t>vatra</w:t>
      </w:r>
      <w:r>
        <w:rPr>
          <w:rFonts w:ascii="Times New Roman" w:hAnsi="Times New Roman" w:cs="Times New Roman"/>
          <w:sz w:val="24"/>
          <w:szCs w:val="24"/>
          <w:lang w:val="ro-RO"/>
        </w:rPr>
        <w:t xml:space="preserve"> ce în</w:t>
      </w:r>
      <w:r w:rsidRPr="00086727">
        <w:rPr>
          <w:rFonts w:ascii="Times New Roman" w:hAnsi="Times New Roman" w:cs="Times New Roman"/>
          <w:sz w:val="24"/>
          <w:szCs w:val="24"/>
          <w:lang w:val="ro-RO"/>
        </w:rPr>
        <w:t>călzeşte interiorul bordeiului, slujind, toto</w:t>
      </w:r>
      <w:r>
        <w:rPr>
          <w:rFonts w:ascii="Times New Roman" w:hAnsi="Times New Roman" w:cs="Times New Roman"/>
          <w:sz w:val="24"/>
          <w:szCs w:val="24"/>
          <w:lang w:val="ro-RO"/>
        </w:rPr>
        <w:t>dată, pregătirii hranei zilnice</w:t>
      </w:r>
      <w:r w:rsidRPr="00086727">
        <w:rPr>
          <w:rFonts w:ascii="Times New Roman" w:hAnsi="Times New Roman" w:cs="Times New Roman"/>
          <w:sz w:val="24"/>
          <w:szCs w:val="24"/>
          <w:lang w:val="ro-RO"/>
        </w:rPr>
        <w:t xml:space="preserve">; </w:t>
      </w:r>
      <w:r w:rsidRPr="00086727">
        <w:rPr>
          <w:rFonts w:ascii="Times New Roman" w:hAnsi="Times New Roman" w:cs="Times New Roman"/>
          <w:i/>
          <w:sz w:val="24"/>
          <w:szCs w:val="24"/>
          <w:lang w:val="ro-RO"/>
        </w:rPr>
        <w:t>argeaua</w:t>
      </w:r>
      <w:r w:rsidRPr="00086727">
        <w:rPr>
          <w:rFonts w:ascii="Times New Roman" w:hAnsi="Times New Roman" w:cs="Times New Roman"/>
          <w:sz w:val="24"/>
          <w:szCs w:val="24"/>
          <w:lang w:val="ro-RO"/>
        </w:rPr>
        <w:t>, mica încăpere unde femei</w:t>
      </w:r>
      <w:r>
        <w:rPr>
          <w:rFonts w:ascii="Times New Roman" w:hAnsi="Times New Roman" w:cs="Times New Roman"/>
          <w:sz w:val="24"/>
          <w:szCs w:val="24"/>
          <w:lang w:val="ro-RO"/>
        </w:rPr>
        <w:t>a îşi aşază războiul de ţesut pânza necesară îmbrăcămintei</w:t>
      </w:r>
      <w:r w:rsidRPr="00086727">
        <w:rPr>
          <w:rFonts w:ascii="Times New Roman" w:hAnsi="Times New Roman" w:cs="Times New Roman"/>
          <w:sz w:val="24"/>
          <w:szCs w:val="24"/>
          <w:lang w:val="ro-RO"/>
        </w:rPr>
        <w:t xml:space="preserve">; </w:t>
      </w:r>
      <w:r w:rsidRPr="003C61B1">
        <w:rPr>
          <w:rFonts w:ascii="Times New Roman" w:hAnsi="Times New Roman" w:cs="Times New Roman"/>
          <w:i/>
          <w:sz w:val="24"/>
          <w:szCs w:val="24"/>
          <w:lang w:val="ro-RO"/>
        </w:rPr>
        <w:t>gardul</w:t>
      </w:r>
      <w:r w:rsidRPr="00086727">
        <w:rPr>
          <w:rFonts w:ascii="Times New Roman" w:hAnsi="Times New Roman" w:cs="Times New Roman"/>
          <w:sz w:val="24"/>
          <w:szCs w:val="24"/>
          <w:lang w:val="ro-RO"/>
        </w:rPr>
        <w:t xml:space="preserve"> împrejmuitor al gospodăriei şi </w:t>
      </w:r>
      <w:r w:rsidRPr="003C61B1">
        <w:rPr>
          <w:rFonts w:ascii="Times New Roman" w:hAnsi="Times New Roman" w:cs="Times New Roman"/>
          <w:i/>
          <w:sz w:val="24"/>
          <w:szCs w:val="24"/>
          <w:lang w:val="ro-RO"/>
        </w:rPr>
        <w:t>ţăruşul</w:t>
      </w:r>
      <w:r w:rsidR="003C61B1">
        <w:rPr>
          <w:rFonts w:ascii="Times New Roman" w:hAnsi="Times New Roman" w:cs="Times New Roman"/>
          <w:sz w:val="24"/>
          <w:szCs w:val="24"/>
          <w:lang w:val="ro-RO"/>
        </w:rPr>
        <w:t>, slujind atât la construcţii, câ</w:t>
      </w:r>
      <w:r w:rsidRPr="00086727">
        <w:rPr>
          <w:rFonts w:ascii="Times New Roman" w:hAnsi="Times New Roman" w:cs="Times New Roman"/>
          <w:sz w:val="24"/>
          <w:szCs w:val="24"/>
          <w:lang w:val="ro-RO"/>
        </w:rPr>
        <w:t>t şi la d</w:t>
      </w:r>
      <w:r w:rsidR="003C61B1">
        <w:rPr>
          <w:rFonts w:ascii="Times New Roman" w:hAnsi="Times New Roman" w:cs="Times New Roman"/>
          <w:sz w:val="24"/>
          <w:szCs w:val="24"/>
          <w:lang w:val="ro-RO"/>
        </w:rPr>
        <w:t>elimitarea unor loturi de teren</w:t>
      </w:r>
      <w:r w:rsidRPr="00086727">
        <w:rPr>
          <w:rFonts w:ascii="Times New Roman" w:hAnsi="Times New Roman" w:cs="Times New Roman"/>
          <w:sz w:val="24"/>
          <w:szCs w:val="24"/>
          <w:lang w:val="ro-RO"/>
        </w:rPr>
        <w:t>; î</w:t>
      </w:r>
      <w:r w:rsidR="003C61B1">
        <w:rPr>
          <w:rFonts w:ascii="Times New Roman" w:hAnsi="Times New Roman" w:cs="Times New Roman"/>
          <w:sz w:val="24"/>
          <w:szCs w:val="24"/>
          <w:lang w:val="ro-RO"/>
        </w:rPr>
        <w:t>n sfâr</w:t>
      </w:r>
      <w:r w:rsidRPr="00086727">
        <w:rPr>
          <w:rFonts w:ascii="Times New Roman" w:hAnsi="Times New Roman" w:cs="Times New Roman"/>
          <w:sz w:val="24"/>
          <w:szCs w:val="24"/>
          <w:lang w:val="ro-RO"/>
        </w:rPr>
        <w:t xml:space="preserve">şit, </w:t>
      </w:r>
      <w:r w:rsidRPr="003C61B1">
        <w:rPr>
          <w:rFonts w:ascii="Times New Roman" w:hAnsi="Times New Roman" w:cs="Times New Roman"/>
          <w:i/>
          <w:sz w:val="24"/>
          <w:szCs w:val="24"/>
          <w:lang w:val="ro-RO"/>
        </w:rPr>
        <w:t>cătunul</w:t>
      </w:r>
      <w:r w:rsidRPr="00086727">
        <w:rPr>
          <w:rFonts w:ascii="Times New Roman" w:hAnsi="Times New Roman" w:cs="Times New Roman"/>
          <w:sz w:val="24"/>
          <w:szCs w:val="24"/>
          <w:lang w:val="ro-RO"/>
        </w:rPr>
        <w:t xml:space="preserve">, ca aşezare permanentă, </w:t>
      </w:r>
      <w:r w:rsidR="003C61B1">
        <w:rPr>
          <w:rFonts w:ascii="Times New Roman" w:hAnsi="Times New Roman" w:cs="Times New Roman"/>
          <w:sz w:val="24"/>
          <w:szCs w:val="24"/>
          <w:lang w:val="ro-RO"/>
        </w:rPr>
        <w:t>de proporţii modeste, grupând câ</w:t>
      </w:r>
      <w:r w:rsidRPr="00086727">
        <w:rPr>
          <w:rFonts w:ascii="Times New Roman" w:hAnsi="Times New Roman" w:cs="Times New Roman"/>
          <w:sz w:val="24"/>
          <w:szCs w:val="24"/>
          <w:lang w:val="ro-RO"/>
        </w:rPr>
        <w:t xml:space="preserve">teva familii. Dăinuirea neîntreruptă a acestor termeni se explică tocmai prin continuitatea, din generaţie în </w:t>
      </w:r>
      <w:r w:rsidR="003C61B1">
        <w:rPr>
          <w:rFonts w:ascii="Times New Roman" w:hAnsi="Times New Roman" w:cs="Times New Roman"/>
          <w:sz w:val="24"/>
          <w:szCs w:val="24"/>
          <w:lang w:val="ro-RO"/>
        </w:rPr>
        <w:t>generaţie, a populaţiei mai întâ</w:t>
      </w:r>
      <w:r w:rsidRPr="00086727">
        <w:rPr>
          <w:rFonts w:ascii="Times New Roman" w:hAnsi="Times New Roman" w:cs="Times New Roman"/>
          <w:sz w:val="24"/>
          <w:szCs w:val="24"/>
          <w:lang w:val="ro-RO"/>
        </w:rPr>
        <w:t>i dac</w:t>
      </w:r>
      <w:r w:rsidR="003C61B1">
        <w:rPr>
          <w:rFonts w:ascii="Times New Roman" w:hAnsi="Times New Roman" w:cs="Times New Roman"/>
          <w:sz w:val="24"/>
          <w:szCs w:val="24"/>
          <w:lang w:val="ro-RO"/>
        </w:rPr>
        <w:t>ice, apoi romanizată, dar păstrâ</w:t>
      </w:r>
      <w:r w:rsidRPr="00086727">
        <w:rPr>
          <w:rFonts w:ascii="Times New Roman" w:hAnsi="Times New Roman" w:cs="Times New Roman"/>
          <w:sz w:val="24"/>
          <w:szCs w:val="24"/>
          <w:lang w:val="ro-RO"/>
        </w:rPr>
        <w:t xml:space="preserve">ndu-şi anume alcătuiri ale locuinţei şi aşezărilor rurale, mai pe urmă străromânească, obligată să vieţuiască </w:t>
      </w:r>
      <w:r w:rsidR="003C61B1">
        <w:rPr>
          <w:rFonts w:ascii="Times New Roman" w:hAnsi="Times New Roman" w:cs="Times New Roman"/>
          <w:sz w:val="24"/>
          <w:szCs w:val="24"/>
          <w:lang w:val="ro-RO"/>
        </w:rPr>
        <w:t>laolaltă cu valurile migratorii și, în sfârşit, ro</w:t>
      </w:r>
      <w:r w:rsidRPr="00086727">
        <w:rPr>
          <w:rFonts w:ascii="Times New Roman" w:hAnsi="Times New Roman" w:cs="Times New Roman"/>
          <w:sz w:val="24"/>
          <w:szCs w:val="24"/>
          <w:lang w:val="ro-RO"/>
        </w:rPr>
        <w:t>mânească.</w:t>
      </w:r>
    </w:p>
    <w:p w:rsidR="00D66425" w:rsidRDefault="00D66425" w:rsidP="00D66425">
      <w:pPr>
        <w:jc w:val="both"/>
        <w:rPr>
          <w:rFonts w:ascii="Times New Roman" w:hAnsi="Times New Roman" w:cs="Times New Roman"/>
          <w:sz w:val="24"/>
          <w:szCs w:val="24"/>
        </w:rPr>
      </w:pPr>
      <w:r>
        <w:rPr>
          <w:rFonts w:ascii="Times New Roman" w:hAnsi="Times New Roman" w:cs="Times New Roman"/>
          <w:sz w:val="24"/>
          <w:szCs w:val="24"/>
        </w:rPr>
        <w:lastRenderedPageBreak/>
        <w:t>Locuin</w:t>
      </w:r>
      <w:r w:rsidRPr="00A76BC4">
        <w:rPr>
          <w:rFonts w:ascii="Times New Roman" w:hAnsi="Times New Roman" w:cs="Times New Roman"/>
          <w:sz w:val="24"/>
          <w:szCs w:val="24"/>
        </w:rPr>
        <w:t xml:space="preserve">ţele erau familiale, cu </w:t>
      </w:r>
      <w:proofErr w:type="gramStart"/>
      <w:r w:rsidRPr="00A76BC4">
        <w:rPr>
          <w:rFonts w:ascii="Times New Roman" w:hAnsi="Times New Roman" w:cs="Times New Roman"/>
          <w:sz w:val="24"/>
          <w:szCs w:val="24"/>
        </w:rPr>
        <w:t>un</w:t>
      </w:r>
      <w:proofErr w:type="gramEnd"/>
      <w:r w:rsidRPr="00A76BC4">
        <w:rPr>
          <w:rFonts w:ascii="Times New Roman" w:hAnsi="Times New Roman" w:cs="Times New Roman"/>
          <w:sz w:val="24"/>
          <w:szCs w:val="24"/>
        </w:rPr>
        <w:t xml:space="preserve"> num</w:t>
      </w:r>
      <w:r>
        <w:rPr>
          <w:rFonts w:ascii="Times New Roman" w:hAnsi="Times New Roman" w:cs="Times New Roman"/>
          <w:sz w:val="24"/>
          <w:szCs w:val="24"/>
        </w:rPr>
        <w:t>ă</w:t>
      </w:r>
      <w:r w:rsidRPr="00A76BC4">
        <w:rPr>
          <w:rFonts w:ascii="Times New Roman" w:hAnsi="Times New Roman" w:cs="Times New Roman"/>
          <w:sz w:val="24"/>
          <w:szCs w:val="24"/>
        </w:rPr>
        <w:t xml:space="preserve">r destul de mic de membri. </w:t>
      </w:r>
      <w:proofErr w:type="gramStart"/>
      <w:r w:rsidRPr="00A76BC4">
        <w:rPr>
          <w:rFonts w:ascii="Times New Roman" w:hAnsi="Times New Roman" w:cs="Times New Roman"/>
          <w:sz w:val="24"/>
          <w:szCs w:val="24"/>
        </w:rPr>
        <w:t>În</w:t>
      </w:r>
      <w:r>
        <w:rPr>
          <w:rFonts w:ascii="Times New Roman" w:hAnsi="Times New Roman" w:cs="Times New Roman"/>
          <w:sz w:val="24"/>
          <w:szCs w:val="24"/>
        </w:rPr>
        <w:t xml:space="preserve"> </w:t>
      </w:r>
      <w:r w:rsidRPr="00A76BC4">
        <w:rPr>
          <w:rFonts w:ascii="Times New Roman" w:hAnsi="Times New Roman" w:cs="Times New Roman"/>
          <w:sz w:val="24"/>
          <w:szCs w:val="24"/>
        </w:rPr>
        <w:t>general</w:t>
      </w:r>
      <w:r>
        <w:rPr>
          <w:rFonts w:ascii="Times New Roman" w:hAnsi="Times New Roman" w:cs="Times New Roman"/>
          <w:sz w:val="24"/>
          <w:szCs w:val="24"/>
        </w:rPr>
        <w:t>, bordeiele sunt primele locuin</w:t>
      </w:r>
      <w:r w:rsidRPr="00A76BC4">
        <w:rPr>
          <w:rFonts w:ascii="Times New Roman" w:hAnsi="Times New Roman" w:cs="Times New Roman"/>
          <w:sz w:val="24"/>
          <w:szCs w:val="24"/>
        </w:rPr>
        <w:t xml:space="preserve">ţe realizate într-o </w:t>
      </w:r>
      <w:r>
        <w:rPr>
          <w:rFonts w:ascii="Times New Roman" w:hAnsi="Times New Roman" w:cs="Times New Roman"/>
          <w:sz w:val="24"/>
          <w:szCs w:val="24"/>
        </w:rPr>
        <w:t>aşezare.</w:t>
      </w:r>
      <w:proofErr w:type="gramEnd"/>
      <w:r>
        <w:rPr>
          <w:rFonts w:ascii="Times New Roman" w:hAnsi="Times New Roman" w:cs="Times New Roman"/>
          <w:sz w:val="24"/>
          <w:szCs w:val="24"/>
        </w:rPr>
        <w:t xml:space="preserve"> Aceste bordeie erau s</w:t>
      </w:r>
      <w:r w:rsidRPr="00A76BC4">
        <w:rPr>
          <w:rFonts w:ascii="Times New Roman" w:hAnsi="Times New Roman" w:cs="Times New Roman"/>
          <w:sz w:val="24"/>
          <w:szCs w:val="24"/>
        </w:rPr>
        <w:t>ăpate în pă</w:t>
      </w:r>
      <w:r>
        <w:rPr>
          <w:rFonts w:ascii="Times New Roman" w:hAnsi="Times New Roman" w:cs="Times New Roman"/>
          <w:sz w:val="24"/>
          <w:szCs w:val="24"/>
        </w:rPr>
        <w:t xml:space="preserve">mânt 60-90 cm, peste </w:t>
      </w:r>
      <w:r w:rsidRPr="00A76BC4">
        <w:rPr>
          <w:rFonts w:ascii="Times New Roman" w:hAnsi="Times New Roman" w:cs="Times New Roman"/>
          <w:sz w:val="24"/>
          <w:szCs w:val="24"/>
        </w:rPr>
        <w:t>groapă</w:t>
      </w:r>
      <w:r>
        <w:rPr>
          <w:rFonts w:ascii="Times New Roman" w:hAnsi="Times New Roman" w:cs="Times New Roman"/>
          <w:sz w:val="24"/>
          <w:szCs w:val="24"/>
        </w:rPr>
        <w:t xml:space="preserve"> </w:t>
      </w:r>
      <w:r w:rsidRPr="00A76BC4">
        <w:rPr>
          <w:rFonts w:ascii="Times New Roman" w:hAnsi="Times New Roman" w:cs="Times New Roman"/>
          <w:sz w:val="24"/>
          <w:szCs w:val="24"/>
        </w:rPr>
        <w:t>fiind ridicat</w:t>
      </w:r>
      <w:r>
        <w:rPr>
          <w:rFonts w:ascii="Times New Roman" w:hAnsi="Times New Roman" w:cs="Times New Roman"/>
          <w:sz w:val="24"/>
          <w:szCs w:val="24"/>
        </w:rPr>
        <w:t>ă o structur</w:t>
      </w:r>
      <w:r w:rsidRPr="00A76BC4">
        <w:rPr>
          <w:rFonts w:ascii="Times New Roman" w:hAnsi="Times New Roman" w:cs="Times New Roman"/>
          <w:sz w:val="24"/>
          <w:szCs w:val="24"/>
        </w:rPr>
        <w:t>ă</w:t>
      </w:r>
      <w:r>
        <w:rPr>
          <w:rFonts w:ascii="Times New Roman" w:hAnsi="Times New Roman" w:cs="Times New Roman"/>
          <w:sz w:val="24"/>
          <w:szCs w:val="24"/>
        </w:rPr>
        <w:t xml:space="preserve"> </w:t>
      </w:r>
      <w:r w:rsidRPr="00A76BC4">
        <w:rPr>
          <w:rFonts w:ascii="Times New Roman" w:hAnsi="Times New Roman" w:cs="Times New Roman"/>
          <w:sz w:val="24"/>
          <w:szCs w:val="24"/>
        </w:rPr>
        <w:t>de lemn de tip acoperi</w:t>
      </w:r>
      <w:r>
        <w:rPr>
          <w:rFonts w:ascii="Times New Roman" w:hAnsi="Times New Roman" w:cs="Times New Roman"/>
          <w:sz w:val="24"/>
          <w:szCs w:val="24"/>
        </w:rPr>
        <w:t>ş în dou</w:t>
      </w:r>
      <w:r w:rsidRPr="00A76BC4">
        <w:rPr>
          <w:rFonts w:ascii="Times New Roman" w:hAnsi="Times New Roman" w:cs="Times New Roman"/>
          <w:sz w:val="24"/>
          <w:szCs w:val="24"/>
        </w:rPr>
        <w:t>ă</w:t>
      </w:r>
      <w:r>
        <w:rPr>
          <w:rFonts w:ascii="Times New Roman" w:hAnsi="Times New Roman" w:cs="Times New Roman"/>
          <w:sz w:val="24"/>
          <w:szCs w:val="24"/>
        </w:rPr>
        <w:t xml:space="preserve"> </w:t>
      </w:r>
      <w:r w:rsidRPr="00A76BC4">
        <w:rPr>
          <w:rFonts w:ascii="Times New Roman" w:hAnsi="Times New Roman" w:cs="Times New Roman"/>
          <w:sz w:val="24"/>
          <w:szCs w:val="24"/>
        </w:rPr>
        <w:t>ape, uneori având dou</w:t>
      </w:r>
      <w:r>
        <w:rPr>
          <w:rFonts w:ascii="Times New Roman" w:hAnsi="Times New Roman" w:cs="Times New Roman"/>
          <w:sz w:val="24"/>
          <w:szCs w:val="24"/>
        </w:rPr>
        <w:t>ă înc</w:t>
      </w:r>
      <w:r w:rsidRPr="00A76BC4">
        <w:rPr>
          <w:rFonts w:ascii="Times New Roman" w:hAnsi="Times New Roman" w:cs="Times New Roman"/>
          <w:sz w:val="24"/>
          <w:szCs w:val="24"/>
        </w:rPr>
        <w:t>ăperi.</w:t>
      </w:r>
    </w:p>
    <w:p w:rsidR="00D66425" w:rsidRPr="00091199" w:rsidRDefault="00D66425" w:rsidP="00086727">
      <w:pPr>
        <w:jc w:val="both"/>
        <w:rPr>
          <w:rFonts w:ascii="Times New Roman" w:hAnsi="Times New Roman" w:cs="Times New Roman"/>
          <w:sz w:val="24"/>
          <w:szCs w:val="24"/>
        </w:rPr>
      </w:pPr>
      <w:proofErr w:type="gramStart"/>
      <w:r w:rsidRPr="00A76BC4">
        <w:rPr>
          <w:rFonts w:ascii="Times New Roman" w:hAnsi="Times New Roman" w:cs="Times New Roman"/>
          <w:sz w:val="24"/>
          <w:szCs w:val="24"/>
        </w:rPr>
        <w:t xml:space="preserve">Forma lor era </w:t>
      </w:r>
      <w:r>
        <w:rPr>
          <w:rFonts w:ascii="Times New Roman" w:hAnsi="Times New Roman" w:cs="Times New Roman"/>
          <w:sz w:val="24"/>
          <w:szCs w:val="24"/>
        </w:rPr>
        <w:t xml:space="preserve">rectangular </w:t>
      </w:r>
      <w:r w:rsidRPr="00A76BC4">
        <w:rPr>
          <w:rFonts w:ascii="Times New Roman" w:hAnsi="Times New Roman" w:cs="Times New Roman"/>
          <w:sz w:val="24"/>
          <w:szCs w:val="24"/>
        </w:rPr>
        <w:t>sau oval</w:t>
      </w:r>
      <w:r>
        <w:rPr>
          <w:rFonts w:ascii="Times New Roman" w:hAnsi="Times New Roman" w:cs="Times New Roman"/>
          <w:sz w:val="24"/>
          <w:szCs w:val="24"/>
        </w:rPr>
        <w:t xml:space="preserve">ă </w:t>
      </w:r>
      <w:r w:rsidRPr="00A76BC4">
        <w:rPr>
          <w:rFonts w:ascii="Times New Roman" w:hAnsi="Times New Roman" w:cs="Times New Roman"/>
          <w:sz w:val="24"/>
          <w:szCs w:val="24"/>
        </w:rPr>
        <w:t>cu v</w:t>
      </w:r>
      <w:r>
        <w:rPr>
          <w:rFonts w:ascii="Times New Roman" w:hAnsi="Times New Roman" w:cs="Times New Roman"/>
          <w:sz w:val="24"/>
          <w:szCs w:val="24"/>
        </w:rPr>
        <w:t>atra de foc în interior.</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Locuin</w:t>
      </w:r>
      <w:r w:rsidRPr="00A76BC4">
        <w:rPr>
          <w:rFonts w:ascii="Times New Roman" w:hAnsi="Times New Roman" w:cs="Times New Roman"/>
          <w:sz w:val="24"/>
          <w:szCs w:val="24"/>
        </w:rPr>
        <w:t>ţele de</w:t>
      </w:r>
      <w:r>
        <w:rPr>
          <w:rFonts w:ascii="Times New Roman" w:hAnsi="Times New Roman" w:cs="Times New Roman"/>
          <w:sz w:val="24"/>
          <w:szCs w:val="24"/>
        </w:rPr>
        <w:t xml:space="preserve"> </w:t>
      </w:r>
      <w:r w:rsidRPr="00A76BC4">
        <w:rPr>
          <w:rFonts w:ascii="Times New Roman" w:hAnsi="Times New Roman" w:cs="Times New Roman"/>
          <w:sz w:val="24"/>
          <w:szCs w:val="24"/>
        </w:rPr>
        <w:t>suprafaţă</w:t>
      </w:r>
      <w:r>
        <w:rPr>
          <w:rFonts w:ascii="Times New Roman" w:hAnsi="Times New Roman" w:cs="Times New Roman"/>
          <w:sz w:val="24"/>
          <w:szCs w:val="24"/>
        </w:rPr>
        <w:t xml:space="preserve"> </w:t>
      </w:r>
      <w:r w:rsidRPr="00A76BC4">
        <w:rPr>
          <w:rFonts w:ascii="Times New Roman" w:hAnsi="Times New Roman" w:cs="Times New Roman"/>
          <w:sz w:val="24"/>
          <w:szCs w:val="24"/>
        </w:rPr>
        <w:t>aveau o form</w:t>
      </w:r>
      <w:r>
        <w:rPr>
          <w:rFonts w:ascii="Times New Roman" w:hAnsi="Times New Roman" w:cs="Times New Roman"/>
          <w:sz w:val="24"/>
          <w:szCs w:val="24"/>
        </w:rPr>
        <w:t>ă rectangular</w:t>
      </w:r>
      <w:r w:rsidRPr="00A76BC4">
        <w:rPr>
          <w:rFonts w:ascii="Times New Roman" w:hAnsi="Times New Roman" w:cs="Times New Roman"/>
          <w:sz w:val="24"/>
          <w:szCs w:val="24"/>
        </w:rPr>
        <w:t>ă, uneori cu dou</w:t>
      </w:r>
      <w:r>
        <w:rPr>
          <w:rFonts w:ascii="Times New Roman" w:hAnsi="Times New Roman" w:cs="Times New Roman"/>
          <w:sz w:val="24"/>
          <w:szCs w:val="24"/>
        </w:rPr>
        <w:t>ă înc</w:t>
      </w:r>
      <w:r w:rsidRPr="00A76BC4">
        <w:rPr>
          <w:rFonts w:ascii="Times New Roman" w:hAnsi="Times New Roman" w:cs="Times New Roman"/>
          <w:sz w:val="24"/>
          <w:szCs w:val="24"/>
        </w:rPr>
        <w:t>ăperi</w:t>
      </w:r>
      <w:r>
        <w:rPr>
          <w:rFonts w:ascii="Times New Roman" w:hAnsi="Times New Roman" w:cs="Times New Roman"/>
          <w:sz w:val="24"/>
          <w:szCs w:val="24"/>
        </w:rPr>
        <w:t xml:space="preserve"> şi o groap</w:t>
      </w:r>
      <w:r w:rsidRPr="00A76BC4">
        <w:rPr>
          <w:rFonts w:ascii="Times New Roman" w:hAnsi="Times New Roman" w:cs="Times New Roman"/>
          <w:sz w:val="24"/>
          <w:szCs w:val="24"/>
        </w:rPr>
        <w:t>ă</w:t>
      </w:r>
      <w:r>
        <w:rPr>
          <w:rFonts w:ascii="Times New Roman" w:hAnsi="Times New Roman" w:cs="Times New Roman"/>
          <w:sz w:val="24"/>
          <w:szCs w:val="24"/>
        </w:rPr>
        <w:t xml:space="preserve"> </w:t>
      </w:r>
      <w:r w:rsidRPr="00A76BC4">
        <w:rPr>
          <w:rFonts w:ascii="Times New Roman" w:hAnsi="Times New Roman" w:cs="Times New Roman"/>
          <w:sz w:val="24"/>
          <w:szCs w:val="24"/>
        </w:rPr>
        <w:t>de</w:t>
      </w:r>
      <w:r>
        <w:rPr>
          <w:rFonts w:ascii="Times New Roman" w:hAnsi="Times New Roman" w:cs="Times New Roman"/>
          <w:sz w:val="24"/>
          <w:szCs w:val="24"/>
        </w:rPr>
        <w:t xml:space="preserve"> </w:t>
      </w:r>
      <w:r w:rsidRPr="00A76BC4">
        <w:rPr>
          <w:rFonts w:ascii="Times New Roman" w:hAnsi="Times New Roman" w:cs="Times New Roman"/>
          <w:sz w:val="24"/>
          <w:szCs w:val="24"/>
        </w:rPr>
        <w:t>provizi</w:t>
      </w:r>
      <w:r>
        <w:rPr>
          <w:rFonts w:ascii="Times New Roman" w:hAnsi="Times New Roman" w:cs="Times New Roman"/>
          <w:sz w:val="24"/>
          <w:szCs w:val="24"/>
        </w:rPr>
        <w:t>i.</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Podeaua caselor era din lemn </w:t>
      </w:r>
      <w:r w:rsidRPr="00A76BC4">
        <w:rPr>
          <w:rFonts w:ascii="Times New Roman" w:hAnsi="Times New Roman" w:cs="Times New Roman"/>
          <w:sz w:val="24"/>
          <w:szCs w:val="24"/>
        </w:rPr>
        <w:t>despicat, din lut b</w:t>
      </w:r>
      <w:r>
        <w:rPr>
          <w:rFonts w:ascii="Times New Roman" w:hAnsi="Times New Roman" w:cs="Times New Roman"/>
          <w:sz w:val="24"/>
          <w:szCs w:val="24"/>
        </w:rPr>
        <w:t>ătă</w:t>
      </w:r>
      <w:r w:rsidRPr="00A76BC4">
        <w:rPr>
          <w:rFonts w:ascii="Times New Roman" w:hAnsi="Times New Roman" w:cs="Times New Roman"/>
          <w:sz w:val="24"/>
          <w:szCs w:val="24"/>
        </w:rPr>
        <w:t>tori</w:t>
      </w:r>
      <w:r>
        <w:rPr>
          <w:rFonts w:ascii="Times New Roman" w:hAnsi="Times New Roman" w:cs="Times New Roman"/>
          <w:sz w:val="24"/>
          <w:szCs w:val="24"/>
        </w:rPr>
        <w:t>t sau din pietre de râu.</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Acoperi</w:t>
      </w:r>
      <w:r w:rsidRPr="00A76BC4">
        <w:rPr>
          <w:rFonts w:ascii="Times New Roman" w:hAnsi="Times New Roman" w:cs="Times New Roman"/>
          <w:sz w:val="24"/>
          <w:szCs w:val="24"/>
        </w:rPr>
        <w:t>şurile erau în două</w:t>
      </w:r>
      <w:r>
        <w:rPr>
          <w:rFonts w:ascii="Times New Roman" w:hAnsi="Times New Roman" w:cs="Times New Roman"/>
          <w:sz w:val="24"/>
          <w:szCs w:val="24"/>
        </w:rPr>
        <w:t xml:space="preserve"> </w:t>
      </w:r>
      <w:r w:rsidRPr="00A76BC4">
        <w:rPr>
          <w:rFonts w:ascii="Times New Roman" w:hAnsi="Times New Roman" w:cs="Times New Roman"/>
          <w:sz w:val="24"/>
          <w:szCs w:val="24"/>
        </w:rPr>
        <w:t>sau patru ape, fiind realizate din paie sau</w:t>
      </w:r>
      <w:r>
        <w:rPr>
          <w:rFonts w:ascii="Times New Roman" w:hAnsi="Times New Roman" w:cs="Times New Roman"/>
          <w:sz w:val="24"/>
          <w:szCs w:val="24"/>
        </w:rPr>
        <w:t xml:space="preserve"> </w:t>
      </w:r>
      <w:r w:rsidRPr="00A76BC4">
        <w:rPr>
          <w:rFonts w:ascii="Times New Roman" w:hAnsi="Times New Roman" w:cs="Times New Roman"/>
          <w:sz w:val="24"/>
          <w:szCs w:val="24"/>
        </w:rPr>
        <w:t>stuf.</w:t>
      </w:r>
      <w:proofErr w:type="gramEnd"/>
      <w:r w:rsidRPr="00A76BC4">
        <w:rPr>
          <w:rFonts w:ascii="Times New Roman" w:hAnsi="Times New Roman" w:cs="Times New Roman"/>
          <w:sz w:val="24"/>
          <w:szCs w:val="24"/>
        </w:rPr>
        <w:t xml:space="preserve"> </w:t>
      </w:r>
      <w:proofErr w:type="gramStart"/>
      <w:r w:rsidRPr="00A76BC4">
        <w:rPr>
          <w:rFonts w:ascii="Times New Roman" w:hAnsi="Times New Roman" w:cs="Times New Roman"/>
          <w:sz w:val="24"/>
          <w:szCs w:val="24"/>
        </w:rPr>
        <w:t>Vetrele de foc se aflau în interiorul locuin</w:t>
      </w:r>
      <w:r>
        <w:rPr>
          <w:rFonts w:ascii="Times New Roman" w:hAnsi="Times New Roman" w:cs="Times New Roman"/>
          <w:sz w:val="24"/>
          <w:szCs w:val="24"/>
        </w:rPr>
        <w:t xml:space="preserve">ţelor </w:t>
      </w:r>
      <w:r w:rsidRPr="00A76BC4">
        <w:rPr>
          <w:rFonts w:ascii="Times New Roman" w:hAnsi="Times New Roman" w:cs="Times New Roman"/>
          <w:sz w:val="24"/>
          <w:szCs w:val="24"/>
        </w:rPr>
        <w:t>şi</w:t>
      </w:r>
      <w:r>
        <w:rPr>
          <w:rFonts w:ascii="Times New Roman" w:hAnsi="Times New Roman" w:cs="Times New Roman"/>
          <w:sz w:val="24"/>
          <w:szCs w:val="24"/>
        </w:rPr>
        <w:t>,</w:t>
      </w:r>
      <w:r w:rsidRPr="00A76BC4">
        <w:rPr>
          <w:rFonts w:ascii="Times New Roman" w:hAnsi="Times New Roman" w:cs="Times New Roman"/>
          <w:sz w:val="24"/>
          <w:szCs w:val="24"/>
        </w:rPr>
        <w:t xml:space="preserve"> mai rar</w:t>
      </w:r>
      <w:r>
        <w:rPr>
          <w:rFonts w:ascii="Times New Roman" w:hAnsi="Times New Roman" w:cs="Times New Roman"/>
          <w:sz w:val="24"/>
          <w:szCs w:val="24"/>
        </w:rPr>
        <w:t>,</w:t>
      </w:r>
      <w:r w:rsidRPr="00A76BC4">
        <w:rPr>
          <w:rFonts w:ascii="Times New Roman" w:hAnsi="Times New Roman" w:cs="Times New Roman"/>
          <w:sz w:val="24"/>
          <w:szCs w:val="24"/>
        </w:rPr>
        <w:t xml:space="preserve"> în exterior</w:t>
      </w:r>
      <w:r>
        <w:rPr>
          <w:rFonts w:ascii="Times New Roman" w:hAnsi="Times New Roman" w:cs="Times New Roman"/>
          <w:sz w:val="24"/>
          <w:szCs w:val="24"/>
        </w:rPr>
        <w:t xml:space="preserve"> fiind de form</w:t>
      </w:r>
      <w:r w:rsidRPr="00A76BC4">
        <w:rPr>
          <w:rFonts w:ascii="Times New Roman" w:hAnsi="Times New Roman" w:cs="Times New Roman"/>
          <w:sz w:val="24"/>
          <w:szCs w:val="24"/>
        </w:rPr>
        <w:t>ă</w:t>
      </w:r>
      <w:r>
        <w:rPr>
          <w:rFonts w:ascii="Times New Roman" w:hAnsi="Times New Roman" w:cs="Times New Roman"/>
          <w:sz w:val="24"/>
          <w:szCs w:val="24"/>
        </w:rPr>
        <w:t xml:space="preserve"> </w:t>
      </w:r>
      <w:r w:rsidRPr="00A76BC4">
        <w:rPr>
          <w:rFonts w:ascii="Times New Roman" w:hAnsi="Times New Roman" w:cs="Times New Roman"/>
          <w:sz w:val="24"/>
          <w:szCs w:val="24"/>
        </w:rPr>
        <w:t>rectangular</w:t>
      </w:r>
      <w:r>
        <w:rPr>
          <w:rFonts w:ascii="Times New Roman" w:hAnsi="Times New Roman" w:cs="Times New Roman"/>
          <w:sz w:val="24"/>
          <w:szCs w:val="24"/>
        </w:rPr>
        <w:t xml:space="preserve">ă, semicircular </w:t>
      </w:r>
      <w:r w:rsidRPr="00A76BC4">
        <w:rPr>
          <w:rFonts w:ascii="Times New Roman" w:hAnsi="Times New Roman" w:cs="Times New Roman"/>
          <w:sz w:val="24"/>
          <w:szCs w:val="24"/>
        </w:rPr>
        <w:t>sau ovală, ele putând fi adâncite, cu</w:t>
      </w:r>
      <w:r>
        <w:rPr>
          <w:rFonts w:ascii="Times New Roman" w:hAnsi="Times New Roman" w:cs="Times New Roman"/>
          <w:sz w:val="24"/>
          <w:szCs w:val="24"/>
        </w:rPr>
        <w:t xml:space="preserve"> </w:t>
      </w:r>
      <w:r w:rsidRPr="00A76BC4">
        <w:rPr>
          <w:rFonts w:ascii="Times New Roman" w:hAnsi="Times New Roman" w:cs="Times New Roman"/>
          <w:sz w:val="24"/>
          <w:szCs w:val="24"/>
        </w:rPr>
        <w:t>groap</w:t>
      </w:r>
      <w:r>
        <w:rPr>
          <w:rFonts w:ascii="Times New Roman" w:hAnsi="Times New Roman" w:cs="Times New Roman"/>
          <w:sz w:val="24"/>
          <w:szCs w:val="24"/>
        </w:rPr>
        <w:t>ă pentru cenu</w:t>
      </w:r>
      <w:r w:rsidRPr="00A76BC4">
        <w:rPr>
          <w:rFonts w:ascii="Times New Roman" w:hAnsi="Times New Roman" w:cs="Times New Roman"/>
          <w:sz w:val="24"/>
          <w:szCs w:val="24"/>
        </w:rPr>
        <w:t>şă, cu gardină</w:t>
      </w:r>
      <w:r>
        <w:rPr>
          <w:rFonts w:ascii="Times New Roman" w:hAnsi="Times New Roman" w:cs="Times New Roman"/>
          <w:sz w:val="24"/>
          <w:szCs w:val="24"/>
        </w:rPr>
        <w:t xml:space="preserve"> </w:t>
      </w:r>
      <w:r w:rsidRPr="00A76BC4">
        <w:rPr>
          <w:rFonts w:ascii="Times New Roman" w:hAnsi="Times New Roman" w:cs="Times New Roman"/>
          <w:sz w:val="24"/>
          <w:szCs w:val="24"/>
        </w:rPr>
        <w:t>şi simpl</w:t>
      </w:r>
      <w:r>
        <w:rPr>
          <w:rFonts w:ascii="Times New Roman" w:hAnsi="Times New Roman" w:cs="Times New Roman"/>
          <w:sz w:val="24"/>
          <w:szCs w:val="24"/>
        </w:rPr>
        <w:t>e.</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Cuptoarele cercetate sunt pu</w:t>
      </w:r>
      <w:r w:rsidRPr="00A76BC4">
        <w:rPr>
          <w:rFonts w:ascii="Times New Roman" w:hAnsi="Times New Roman" w:cs="Times New Roman"/>
          <w:sz w:val="24"/>
          <w:szCs w:val="24"/>
        </w:rPr>
        <w:t>ţine,</w:t>
      </w:r>
      <w:r>
        <w:rPr>
          <w:rFonts w:ascii="Times New Roman" w:hAnsi="Times New Roman" w:cs="Times New Roman"/>
          <w:sz w:val="24"/>
          <w:szCs w:val="24"/>
        </w:rPr>
        <w:t xml:space="preserve"> </w:t>
      </w:r>
      <w:r w:rsidRPr="00A76BC4">
        <w:rPr>
          <w:rFonts w:ascii="Times New Roman" w:hAnsi="Times New Roman" w:cs="Times New Roman"/>
          <w:sz w:val="24"/>
          <w:szCs w:val="24"/>
        </w:rPr>
        <w:t>ele fiind folosite pentru coacerea mânc</w:t>
      </w:r>
      <w:r>
        <w:rPr>
          <w:rFonts w:ascii="Times New Roman" w:hAnsi="Times New Roman" w:cs="Times New Roman"/>
          <w:sz w:val="24"/>
          <w:szCs w:val="24"/>
        </w:rPr>
        <w:t>ării (pâine), uz gospod</w:t>
      </w:r>
      <w:r w:rsidRPr="00A76BC4">
        <w:rPr>
          <w:rFonts w:ascii="Times New Roman" w:hAnsi="Times New Roman" w:cs="Times New Roman"/>
          <w:sz w:val="24"/>
          <w:szCs w:val="24"/>
        </w:rPr>
        <w:t>ăresc</w:t>
      </w:r>
      <w:r>
        <w:rPr>
          <w:rFonts w:ascii="Times New Roman" w:hAnsi="Times New Roman" w:cs="Times New Roman"/>
          <w:sz w:val="24"/>
          <w:szCs w:val="24"/>
        </w:rPr>
        <w:t xml:space="preserve"> </w:t>
      </w:r>
      <w:r w:rsidRPr="00A76BC4">
        <w:rPr>
          <w:rFonts w:ascii="Times New Roman" w:hAnsi="Times New Roman" w:cs="Times New Roman"/>
          <w:sz w:val="24"/>
          <w:szCs w:val="24"/>
        </w:rPr>
        <w:t>şi pentru</w:t>
      </w:r>
      <w:r>
        <w:rPr>
          <w:rFonts w:ascii="Times New Roman" w:hAnsi="Times New Roman" w:cs="Times New Roman"/>
          <w:sz w:val="24"/>
          <w:szCs w:val="24"/>
        </w:rPr>
        <w:t xml:space="preserve"> </w:t>
      </w:r>
      <w:r w:rsidRPr="00A76BC4">
        <w:rPr>
          <w:rFonts w:ascii="Times New Roman" w:hAnsi="Times New Roman" w:cs="Times New Roman"/>
          <w:sz w:val="24"/>
          <w:szCs w:val="24"/>
        </w:rPr>
        <w:t>ars ceramica.</w:t>
      </w:r>
      <w:proofErr w:type="gramEnd"/>
    </w:p>
    <w:p w:rsidR="00FF2F03" w:rsidRDefault="00086727" w:rsidP="00086727">
      <w:pPr>
        <w:jc w:val="both"/>
        <w:rPr>
          <w:rFonts w:ascii="Times New Roman" w:hAnsi="Times New Roman" w:cs="Times New Roman"/>
          <w:sz w:val="24"/>
          <w:szCs w:val="24"/>
          <w:lang w:val="ro-RO"/>
        </w:rPr>
      </w:pPr>
      <w:r w:rsidRPr="00086727">
        <w:rPr>
          <w:rFonts w:ascii="Times New Roman" w:hAnsi="Times New Roman" w:cs="Times New Roman"/>
          <w:sz w:val="24"/>
          <w:szCs w:val="24"/>
          <w:lang w:val="ro-RO"/>
        </w:rPr>
        <w:t xml:space="preserve">Aceeaşi permanenţă şi pentru aşezările mai mari, anume satele, cu numele derivat din latinescul </w:t>
      </w:r>
      <w:r w:rsidRPr="003C61B1">
        <w:rPr>
          <w:rFonts w:ascii="Times New Roman" w:hAnsi="Times New Roman" w:cs="Times New Roman"/>
          <w:i/>
          <w:sz w:val="24"/>
          <w:szCs w:val="24"/>
          <w:lang w:val="ro-RO"/>
        </w:rPr>
        <w:t>fossatum</w:t>
      </w:r>
      <w:r w:rsidR="003C61B1">
        <w:rPr>
          <w:rFonts w:ascii="Times New Roman" w:hAnsi="Times New Roman" w:cs="Times New Roman"/>
          <w:sz w:val="24"/>
          <w:szCs w:val="24"/>
          <w:lang w:val="ro-RO"/>
        </w:rPr>
        <w:t>, desemnâ</w:t>
      </w:r>
      <w:r w:rsidRPr="00086727">
        <w:rPr>
          <w:rFonts w:ascii="Times New Roman" w:hAnsi="Times New Roman" w:cs="Times New Roman"/>
          <w:sz w:val="24"/>
          <w:szCs w:val="24"/>
          <w:lang w:val="ro-RO"/>
        </w:rPr>
        <w:t>nd un loc înconjurat cu şanţ (</w:t>
      </w:r>
      <w:r w:rsidRPr="003C61B1">
        <w:rPr>
          <w:rFonts w:ascii="Times New Roman" w:hAnsi="Times New Roman" w:cs="Times New Roman"/>
          <w:i/>
          <w:sz w:val="24"/>
          <w:szCs w:val="24"/>
          <w:lang w:val="ro-RO"/>
        </w:rPr>
        <w:t>fossa</w:t>
      </w:r>
      <w:r w:rsidRPr="00086727">
        <w:rPr>
          <w:rFonts w:ascii="Times New Roman" w:hAnsi="Times New Roman" w:cs="Times New Roman"/>
          <w:sz w:val="24"/>
          <w:szCs w:val="24"/>
          <w:lang w:val="ro-RO"/>
        </w:rPr>
        <w:t xml:space="preserve">), care delimita în epoca romană hotarul satului. Din </w:t>
      </w:r>
      <w:r w:rsidRPr="003C61B1">
        <w:rPr>
          <w:rFonts w:ascii="Times New Roman" w:hAnsi="Times New Roman" w:cs="Times New Roman"/>
          <w:i/>
          <w:sz w:val="24"/>
          <w:szCs w:val="24"/>
          <w:lang w:val="ro-RO"/>
        </w:rPr>
        <w:t>fossatum</w:t>
      </w:r>
      <w:r w:rsidR="000C2235">
        <w:rPr>
          <w:rFonts w:ascii="Times New Roman" w:hAnsi="Times New Roman" w:cs="Times New Roman"/>
          <w:sz w:val="24"/>
          <w:szCs w:val="24"/>
          <w:lang w:val="ro-RO"/>
        </w:rPr>
        <w:t xml:space="preserve"> avem forma intermediară </w:t>
      </w:r>
      <w:r w:rsidRPr="000C2235">
        <w:rPr>
          <w:rFonts w:ascii="Times New Roman" w:hAnsi="Times New Roman" w:cs="Times New Roman"/>
          <w:i/>
          <w:sz w:val="24"/>
          <w:szCs w:val="24"/>
          <w:lang w:val="ro-RO"/>
        </w:rPr>
        <w:t>sat</w:t>
      </w:r>
      <w:r w:rsidR="000C2235">
        <w:rPr>
          <w:rFonts w:ascii="Times New Roman" w:hAnsi="Times New Roman" w:cs="Times New Roman"/>
          <w:sz w:val="24"/>
          <w:szCs w:val="24"/>
          <w:lang w:val="ro-RO"/>
        </w:rPr>
        <w:t xml:space="preserve"> (secolul al XVI-lea).</w:t>
      </w:r>
    </w:p>
    <w:p w:rsidR="000C2235" w:rsidRDefault="000C2235" w:rsidP="00086727">
      <w:pPr>
        <w:jc w:val="both"/>
        <w:rPr>
          <w:rFonts w:ascii="Times New Roman" w:hAnsi="Times New Roman" w:cs="Times New Roman"/>
          <w:sz w:val="24"/>
          <w:szCs w:val="24"/>
          <w:lang w:val="ro-RO"/>
        </w:rPr>
      </w:pPr>
      <w:r w:rsidRPr="000C2235">
        <w:rPr>
          <w:rFonts w:ascii="Times New Roman" w:hAnsi="Times New Roman" w:cs="Times New Roman"/>
          <w:sz w:val="24"/>
          <w:szCs w:val="24"/>
          <w:lang w:val="ro-RO"/>
        </w:rPr>
        <w:t xml:space="preserve">Continuitatea de viaţă se reflectă grăitor şi în numele satelor care ne trimit la </w:t>
      </w:r>
      <w:r>
        <w:rPr>
          <w:rFonts w:ascii="Times New Roman" w:hAnsi="Times New Roman" w:cs="Times New Roman"/>
          <w:sz w:val="24"/>
          <w:szCs w:val="24"/>
          <w:lang w:val="ro-RO"/>
        </w:rPr>
        <w:t>întemeietorul aşezării, cu gene</w:t>
      </w:r>
      <w:r w:rsidRPr="000C2235">
        <w:rPr>
          <w:rFonts w:ascii="Times New Roman" w:hAnsi="Times New Roman" w:cs="Times New Roman"/>
          <w:sz w:val="24"/>
          <w:szCs w:val="24"/>
          <w:lang w:val="ro-RO"/>
        </w:rPr>
        <w:t>raţii în urmă şi din care se trag locuitorii de mai tîrziu, chiar dacă printre aceştia vor fi venit cu timpul, în mod firesc, şi oameni din alte părţi.</w:t>
      </w:r>
    </w:p>
    <w:p w:rsidR="003C4F62" w:rsidRPr="00280B10" w:rsidRDefault="003C4F62" w:rsidP="004C796B">
      <w:pPr>
        <w:jc w:val="both"/>
        <w:rPr>
          <w:rFonts w:ascii="Times New Roman" w:hAnsi="Times New Roman" w:cs="Times New Roman"/>
          <w:sz w:val="24"/>
          <w:szCs w:val="24"/>
          <w:lang w:val="ro-RO"/>
        </w:rPr>
      </w:pPr>
      <w:r w:rsidRPr="00280B10">
        <w:rPr>
          <w:rFonts w:ascii="Times New Roman" w:hAnsi="Times New Roman" w:cs="Times New Roman"/>
          <w:sz w:val="24"/>
          <w:szCs w:val="24"/>
          <w:lang w:val="ro-RO"/>
        </w:rPr>
        <w:t xml:space="preserve">Istoricul comunei Mănești se poate spune că se pierde în negura timpului, iar faptul că trei comune cu același nume coexistă într-un areal restrâns (Prahova, Dâmbovița, Ilfov) au dat naștere unor confuzii care persistă și azi, după cum precizează și C.I. Filitti în catea sa, </w:t>
      </w:r>
      <w:r w:rsidRPr="00280B10">
        <w:rPr>
          <w:rFonts w:ascii="Times New Roman" w:hAnsi="Times New Roman" w:cs="Times New Roman"/>
          <w:i/>
          <w:sz w:val="24"/>
          <w:szCs w:val="24"/>
          <w:lang w:val="ro-RO"/>
        </w:rPr>
        <w:t>„Trei sate Mănești (Ilfov, Prahova și Dâmbovița). O confuzie în istografia noastră”</w:t>
      </w:r>
      <w:r w:rsidRPr="00280B10">
        <w:rPr>
          <w:rFonts w:ascii="Times New Roman" w:hAnsi="Times New Roman" w:cs="Times New Roman"/>
          <w:sz w:val="24"/>
          <w:szCs w:val="24"/>
          <w:lang w:val="ro-RO"/>
        </w:rPr>
        <w:t>, 1938.</w:t>
      </w:r>
    </w:p>
    <w:p w:rsidR="003C4F62" w:rsidRDefault="00FB7D52" w:rsidP="004C796B">
      <w:pPr>
        <w:jc w:val="both"/>
        <w:rPr>
          <w:rFonts w:ascii="Times New Roman" w:hAnsi="Times New Roman" w:cs="Times New Roman"/>
          <w:sz w:val="24"/>
          <w:szCs w:val="24"/>
          <w:lang w:val="ro-RO"/>
        </w:rPr>
      </w:pPr>
      <w:r>
        <w:rPr>
          <w:rFonts w:ascii="Times New Roman" w:hAnsi="Times New Roman" w:cs="Times New Roman"/>
          <w:noProof/>
          <w:sz w:val="24"/>
          <w:szCs w:val="24"/>
        </w:rPr>
        <w:drawing>
          <wp:anchor distT="0" distB="0" distL="114300" distR="114300" simplePos="0" relativeHeight="251671552" behindDoc="0" locked="0" layoutInCell="1" allowOverlap="1">
            <wp:simplePos x="0" y="0"/>
            <wp:positionH relativeFrom="margin">
              <wp:align>left</wp:align>
            </wp:positionH>
            <wp:positionV relativeFrom="margin">
              <wp:posOffset>4682490</wp:posOffset>
            </wp:positionV>
            <wp:extent cx="1985010" cy="2369820"/>
            <wp:effectExtent l="19050" t="0" r="0" b="0"/>
            <wp:wrapSquare wrapText="bothSides"/>
            <wp:docPr id="54" name="Picture 53" descr="movil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vila1.jpg"/>
                    <pic:cNvPicPr/>
                  </pic:nvPicPr>
                  <pic:blipFill>
                    <a:blip r:embed="rId51" cstate="print"/>
                    <a:stretch>
                      <a:fillRect/>
                    </a:stretch>
                  </pic:blipFill>
                  <pic:spPr>
                    <a:xfrm>
                      <a:off x="0" y="0"/>
                      <a:ext cx="1985010" cy="2369820"/>
                    </a:xfrm>
                    <a:prstGeom prst="rect">
                      <a:avLst/>
                    </a:prstGeom>
                    <a:ln>
                      <a:noFill/>
                    </a:ln>
                    <a:effectLst>
                      <a:softEdge rad="112500"/>
                    </a:effectLst>
                  </pic:spPr>
                </pic:pic>
              </a:graphicData>
            </a:graphic>
          </wp:anchor>
        </w:drawing>
      </w:r>
      <w:r w:rsidR="003C4F62" w:rsidRPr="00280B10">
        <w:rPr>
          <w:rFonts w:ascii="Times New Roman" w:hAnsi="Times New Roman" w:cs="Times New Roman"/>
          <w:sz w:val="24"/>
          <w:szCs w:val="24"/>
          <w:lang w:val="ro-RO"/>
        </w:rPr>
        <w:t>Cert este că în Mănești, Prahova, în punctul „Movila Mare”</w:t>
      </w:r>
      <w:r>
        <w:rPr>
          <w:rFonts w:ascii="Times New Roman" w:hAnsi="Times New Roman" w:cs="Times New Roman"/>
          <w:sz w:val="24"/>
          <w:szCs w:val="24"/>
          <w:lang w:val="ro-RO"/>
        </w:rPr>
        <w:t xml:space="preserve"> (foto)</w:t>
      </w:r>
      <w:r w:rsidR="003C4F62" w:rsidRPr="00280B10">
        <w:rPr>
          <w:rFonts w:ascii="Times New Roman" w:hAnsi="Times New Roman" w:cs="Times New Roman"/>
          <w:sz w:val="24"/>
          <w:szCs w:val="24"/>
          <w:lang w:val="ro-RO"/>
        </w:rPr>
        <w:t xml:space="preserve"> s-au descoperit așezări atât tracică (bronz), cât și românească (sec. IX-X) bogate îndeosebi în materiale ceramice.</w:t>
      </w:r>
      <w:r w:rsidR="002A7D75" w:rsidRPr="00280B10">
        <w:rPr>
          <w:rFonts w:ascii="Times New Roman" w:hAnsi="Times New Roman" w:cs="Times New Roman"/>
          <w:sz w:val="24"/>
          <w:szCs w:val="24"/>
          <w:lang w:val="ro-RO"/>
        </w:rPr>
        <w:t xml:space="preserve"> De asemenea, în satul Coada Izvorului, în punctul denumit „Pe Gradiște”, la vest de Valea Gradiștei s-au decelat urmele</w:t>
      </w:r>
      <w:r w:rsidR="00F1025A" w:rsidRPr="00280B10">
        <w:rPr>
          <w:rFonts w:ascii="Times New Roman" w:hAnsi="Times New Roman" w:cs="Times New Roman"/>
          <w:sz w:val="24"/>
          <w:szCs w:val="24"/>
          <w:lang w:val="ro-RO"/>
        </w:rPr>
        <w:t xml:space="preserve"> unei cetăți dacice (sec. IX î.d.H.), singura cetate dacică depistată pe Valea Cricovului Dulce.</w:t>
      </w:r>
      <w:r w:rsidR="00412904">
        <w:rPr>
          <w:rFonts w:ascii="Times New Roman" w:hAnsi="Times New Roman" w:cs="Times New Roman"/>
          <w:sz w:val="24"/>
          <w:szCs w:val="24"/>
          <w:lang w:val="ro-RO"/>
        </w:rPr>
        <w:t xml:space="preserve"> </w:t>
      </w:r>
    </w:p>
    <w:p w:rsidR="0033792A" w:rsidRDefault="0033792A" w:rsidP="004C796B">
      <w:pPr>
        <w:jc w:val="both"/>
        <w:rPr>
          <w:rFonts w:ascii="Times New Roman" w:hAnsi="Times New Roman" w:cs="Times New Roman"/>
          <w:sz w:val="24"/>
          <w:szCs w:val="24"/>
          <w:lang w:val="ro-RO"/>
        </w:rPr>
      </w:pPr>
      <w:r>
        <w:rPr>
          <w:rFonts w:ascii="Times New Roman" w:hAnsi="Times New Roman" w:cs="Times New Roman"/>
          <w:sz w:val="24"/>
          <w:szCs w:val="24"/>
          <w:lang w:val="ro-RO"/>
        </w:rPr>
        <w:t>Se spune că un sătean, în timp ce-și săpa via, deținută cândva în zona Movilei Mari, ar fi descoperit un stilet din aur. Acesta l-a vândut la Ploiești și, cu banii obținuți, și-ar fi cumpărat două pogoane de pământ.</w:t>
      </w:r>
    </w:p>
    <w:p w:rsidR="00280B10" w:rsidRDefault="00280B10" w:rsidP="004C796B">
      <w:pPr>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Dar prima atestare documentară a localității datează de mai mult de o jumătate de mileniu. Este vorba de hrisovul emis de Vlad Dracul, 23 aprilie 1441, prin care consfințea unui Stanciul Moenescul </w:t>
      </w:r>
      <w:r w:rsidR="005E5A83" w:rsidRPr="005E5A83">
        <w:rPr>
          <w:rFonts w:ascii="Times New Roman" w:hAnsi="Times New Roman" w:cs="Times New Roman"/>
          <w:sz w:val="24"/>
          <w:szCs w:val="24"/>
          <w:lang w:val="ro-RO"/>
        </w:rPr>
        <w:t xml:space="preserve">cu </w:t>
      </w:r>
      <w:r w:rsidR="005E5A83">
        <w:rPr>
          <w:rFonts w:ascii="Times New Roman" w:hAnsi="Times New Roman" w:cs="Times New Roman"/>
          <w:sz w:val="24"/>
          <w:szCs w:val="24"/>
          <w:lang w:val="ro-RO"/>
        </w:rPr>
        <w:t>cei „</w:t>
      </w:r>
      <w:r w:rsidR="005E5A83" w:rsidRPr="005E5A83">
        <w:rPr>
          <w:rFonts w:ascii="Times New Roman" w:hAnsi="Times New Roman" w:cs="Times New Roman"/>
          <w:sz w:val="24"/>
          <w:szCs w:val="24"/>
          <w:lang w:val="ro-RO"/>
        </w:rPr>
        <w:t>5 feciori ai lui: Moian şi Stoica, Sin şi Vlad şi Mihail</w:t>
      </w:r>
      <w:r w:rsidR="005E5A83">
        <w:rPr>
          <w:rFonts w:ascii="Times New Roman" w:hAnsi="Times New Roman" w:cs="Times New Roman"/>
          <w:sz w:val="24"/>
          <w:szCs w:val="24"/>
          <w:lang w:val="ro-RO"/>
        </w:rPr>
        <w:t xml:space="preserve">” </w:t>
      </w:r>
      <w:r>
        <w:rPr>
          <w:rFonts w:ascii="Times New Roman" w:hAnsi="Times New Roman" w:cs="Times New Roman"/>
          <w:sz w:val="24"/>
          <w:szCs w:val="24"/>
          <w:lang w:val="ro-RO"/>
        </w:rPr>
        <w:t>stăpânirea unei părți de ocină „jumătate din Cioruș (lângă satul Plopeni- n.a.), în Țara Românească, și a treia parte din Mislea și a treia parte de la Plopeni și jumătate din Cocorești și moșia lor de la Moenești.”</w:t>
      </w:r>
    </w:p>
    <w:p w:rsidR="00101399" w:rsidRPr="0049593C" w:rsidRDefault="00765E3E" w:rsidP="004C796B">
      <w:pPr>
        <w:jc w:val="both"/>
        <w:rPr>
          <w:rFonts w:ascii="Times New Roman" w:hAnsi="Times New Roman" w:cs="Times New Roman"/>
          <w:sz w:val="24"/>
          <w:szCs w:val="24"/>
          <w:lang w:val="ro-RO"/>
        </w:rPr>
      </w:pPr>
      <w:r w:rsidRPr="00765E3E">
        <w:rPr>
          <w:rFonts w:ascii="Times New Roman" w:hAnsi="Times New Roman" w:cs="Times New Roman"/>
          <w:sz w:val="24"/>
          <w:szCs w:val="24"/>
          <w:lang w:val="ro-RO"/>
        </w:rPr>
        <w:lastRenderedPageBreak/>
        <w:t>Vlad Dracul emite</w:t>
      </w:r>
      <w:r>
        <w:rPr>
          <w:rFonts w:ascii="Times New Roman" w:hAnsi="Times New Roman" w:cs="Times New Roman"/>
          <w:sz w:val="24"/>
          <w:szCs w:val="24"/>
          <w:lang w:val="ro-RO"/>
        </w:rPr>
        <w:t>a</w:t>
      </w:r>
      <w:r w:rsidRPr="00765E3E">
        <w:rPr>
          <w:rFonts w:ascii="Times New Roman" w:hAnsi="Times New Roman" w:cs="Times New Roman"/>
          <w:sz w:val="24"/>
          <w:szCs w:val="24"/>
          <w:lang w:val="ro-RO"/>
        </w:rPr>
        <w:t xml:space="preserve"> documente cu formula: Walachie Transalpine dominus et terrarum de Omlas et Fogaras dux încã din 1431, adicã înainte de a </w:t>
      </w:r>
      <w:r>
        <w:rPr>
          <w:rFonts w:ascii="Times New Roman" w:hAnsi="Times New Roman" w:cs="Times New Roman"/>
          <w:sz w:val="24"/>
          <w:szCs w:val="24"/>
          <w:lang w:val="ro-RO"/>
        </w:rPr>
        <w:t>ajunge domnul Ţãrii Româneşti, în 1436</w:t>
      </w:r>
      <w:r w:rsidR="005E5A83">
        <w:rPr>
          <w:rFonts w:ascii="Times New Roman" w:hAnsi="Times New Roman" w:cs="Times New Roman"/>
          <w:sz w:val="24"/>
          <w:szCs w:val="24"/>
          <w:lang w:val="ro-RO"/>
        </w:rPr>
        <w:t>, arătându-și</w:t>
      </w:r>
      <w:r w:rsidRPr="00765E3E">
        <w:rPr>
          <w:rFonts w:ascii="Times New Roman" w:hAnsi="Times New Roman" w:cs="Times New Roman"/>
          <w:sz w:val="24"/>
          <w:szCs w:val="24"/>
          <w:lang w:val="ro-RO"/>
        </w:rPr>
        <w:t xml:space="preserve"> </w:t>
      </w:r>
      <w:r w:rsidR="005E5A83">
        <w:rPr>
          <w:rFonts w:ascii="Times New Roman" w:hAnsi="Times New Roman" w:cs="Times New Roman"/>
          <w:sz w:val="24"/>
          <w:szCs w:val="24"/>
          <w:lang w:val="ro-RO"/>
        </w:rPr>
        <w:t>r</w:t>
      </w:r>
      <w:r w:rsidR="005E5A83" w:rsidRPr="005E5A83">
        <w:rPr>
          <w:rFonts w:ascii="Times New Roman" w:hAnsi="Times New Roman" w:cs="Times New Roman"/>
          <w:sz w:val="24"/>
          <w:szCs w:val="24"/>
          <w:lang w:val="ro-RO"/>
        </w:rPr>
        <w:t>ecunoştinţa prin donaţiile fãcute boierilor</w:t>
      </w:r>
      <w:r w:rsidR="005E5A83">
        <w:rPr>
          <w:rFonts w:ascii="Times New Roman" w:hAnsi="Times New Roman" w:cs="Times New Roman"/>
          <w:sz w:val="24"/>
          <w:szCs w:val="24"/>
          <w:lang w:val="ro-RO"/>
        </w:rPr>
        <w:t>.</w:t>
      </w:r>
    </w:p>
    <w:p w:rsidR="00101399" w:rsidRDefault="00101399" w:rsidP="004C796B">
      <w:pPr>
        <w:jc w:val="both"/>
        <w:rPr>
          <w:rFonts w:ascii="Times New Roman" w:hAnsi="Times New Roman" w:cs="Times New Roman"/>
          <w:sz w:val="24"/>
          <w:szCs w:val="24"/>
          <w:lang w:val="ro-RO"/>
        </w:rPr>
      </w:pPr>
    </w:p>
    <w:p w:rsidR="005D7A6F" w:rsidRDefault="005D7A6F" w:rsidP="00101399">
      <w:pPr>
        <w:jc w:val="center"/>
        <w:rPr>
          <w:rFonts w:ascii="Times New Roman" w:hAnsi="Times New Roman" w:cs="Times New Roman"/>
          <w:sz w:val="24"/>
          <w:szCs w:val="24"/>
          <w:lang w:val="ro-RO"/>
        </w:rPr>
      </w:pPr>
      <w:r>
        <w:rPr>
          <w:rFonts w:ascii="Times New Roman" w:hAnsi="Times New Roman" w:cs="Times New Roman"/>
          <w:noProof/>
        </w:rPr>
        <w:drawing>
          <wp:inline distT="0" distB="0" distL="0" distR="0">
            <wp:extent cx="4358640" cy="1744980"/>
            <wp:effectExtent l="171450" t="133350" r="365760" b="312420"/>
            <wp:docPr id="1" name="Picture 0" descr="bo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ier.jpg"/>
                    <pic:cNvPicPr/>
                  </pic:nvPicPr>
                  <pic:blipFill>
                    <a:blip r:embed="rId52" cstate="print"/>
                    <a:stretch>
                      <a:fillRect/>
                    </a:stretch>
                  </pic:blipFill>
                  <pic:spPr>
                    <a:xfrm>
                      <a:off x="0" y="0"/>
                      <a:ext cx="4358640" cy="1744980"/>
                    </a:xfrm>
                    <a:prstGeom prst="rect">
                      <a:avLst/>
                    </a:prstGeom>
                    <a:ln>
                      <a:noFill/>
                    </a:ln>
                    <a:effectLst>
                      <a:outerShdw blurRad="292100" dist="139700" dir="2700000" algn="tl" rotWithShape="0">
                        <a:srgbClr val="333333">
                          <a:alpha val="65000"/>
                        </a:srgbClr>
                      </a:outerShdw>
                    </a:effectLst>
                  </pic:spPr>
                </pic:pic>
              </a:graphicData>
            </a:graphic>
          </wp:inline>
        </w:drawing>
      </w:r>
    </w:p>
    <w:p w:rsidR="002C1275" w:rsidRDefault="00C52FC2" w:rsidP="00E46E7A">
      <w:pPr>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Un alt document datează din 15 martie 1512, anume hrisovul lui Neagoe Basarab, prin care </w:t>
      </w:r>
      <w:r w:rsidR="001573AE">
        <w:rPr>
          <w:rFonts w:ascii="Times New Roman" w:hAnsi="Times New Roman" w:cs="Times New Roman"/>
          <w:sz w:val="24"/>
          <w:szCs w:val="24"/>
          <w:lang w:val="ro-RO"/>
        </w:rPr>
        <w:t xml:space="preserve">ratifica pârgarului Dreancea și fiilor acestuia satul Cocorăști „până în hotarul Dăduleștilor” (lângă Târgșor- n.a.). </w:t>
      </w:r>
      <w:r w:rsidR="001573AE" w:rsidRPr="001573AE">
        <w:rPr>
          <w:rFonts w:ascii="Times New Roman" w:hAnsi="Times New Roman" w:cs="Times New Roman"/>
          <w:sz w:val="24"/>
          <w:szCs w:val="24"/>
          <w:lang w:val="ro-RO"/>
        </w:rPr>
        <w:t>În Evul Mediu, în organizarea ad</w:t>
      </w:r>
      <w:r w:rsidR="001573AE">
        <w:rPr>
          <w:rFonts w:ascii="Times New Roman" w:hAnsi="Times New Roman" w:cs="Times New Roman"/>
          <w:sz w:val="24"/>
          <w:szCs w:val="24"/>
          <w:lang w:val="ro-RO"/>
        </w:rPr>
        <w:t>ministrativă a Țărilor Române, pârgar însemna m</w:t>
      </w:r>
      <w:r w:rsidR="001573AE" w:rsidRPr="001573AE">
        <w:rPr>
          <w:rFonts w:ascii="Times New Roman" w:hAnsi="Times New Roman" w:cs="Times New Roman"/>
          <w:sz w:val="24"/>
          <w:szCs w:val="24"/>
          <w:lang w:val="ro-RO"/>
        </w:rPr>
        <w:t>embru în sfatul administrativ al unui oraș sau al unui târg (compus din 6 până la 12 persoane)</w:t>
      </w:r>
      <w:r w:rsidR="001573AE">
        <w:rPr>
          <w:rFonts w:ascii="Times New Roman" w:hAnsi="Times New Roman" w:cs="Times New Roman"/>
          <w:sz w:val="24"/>
          <w:szCs w:val="24"/>
          <w:lang w:val="ro-RO"/>
        </w:rPr>
        <w:t xml:space="preserve">. În acele vremuri, afacerile se făceau în familie și, în funcție de interes, familiile se constituiau la nivel de grup. Astfel, </w:t>
      </w:r>
      <w:r w:rsidR="001573AE" w:rsidRPr="001573AE">
        <w:rPr>
          <w:rFonts w:ascii="Times New Roman" w:hAnsi="Times New Roman" w:cs="Times New Roman"/>
          <w:sz w:val="24"/>
          <w:szCs w:val="24"/>
          <w:lang w:val="ro-RO"/>
        </w:rPr>
        <w:t>Dreancea pârgar lua de soţie pe fata lui Badea pârcălab, primind zestre o</w:t>
      </w:r>
      <w:r w:rsidR="001573AE">
        <w:rPr>
          <w:rFonts w:ascii="Times New Roman" w:hAnsi="Times New Roman" w:cs="Times New Roman"/>
          <w:sz w:val="24"/>
          <w:szCs w:val="24"/>
          <w:lang w:val="ro-RO"/>
        </w:rPr>
        <w:t xml:space="preserve"> jumătate de sat.</w:t>
      </w:r>
    </w:p>
    <w:p w:rsidR="0091676F" w:rsidRDefault="00694070" w:rsidP="00694070">
      <w:pPr>
        <w:jc w:val="both"/>
        <w:rPr>
          <w:rFonts w:ascii="Times New Roman" w:eastAsia="Times New Roman" w:hAnsi="Times New Roman" w:cs="Times New Roman"/>
          <w:sz w:val="24"/>
          <w:szCs w:val="24"/>
          <w:shd w:val="clear" w:color="auto" w:fill="FFFFFF"/>
          <w:lang w:val="ro-RO"/>
        </w:rPr>
      </w:pPr>
      <w:r>
        <w:rPr>
          <w:rFonts w:ascii="Times New Roman" w:eastAsia="Times New Roman" w:hAnsi="Times New Roman" w:cs="Times New Roman"/>
          <w:sz w:val="24"/>
          <w:szCs w:val="24"/>
          <w:shd w:val="clear" w:color="auto" w:fill="FFFFFF"/>
          <w:lang w:val="ro-RO"/>
        </w:rPr>
        <w:t xml:space="preserve">Nu trebuie să omitem faptul că, în timpul domniei sale, </w:t>
      </w:r>
      <w:r w:rsidRPr="00694070">
        <w:rPr>
          <w:rFonts w:ascii="Times New Roman" w:eastAsia="Times New Roman" w:hAnsi="Times New Roman" w:cs="Times New Roman"/>
          <w:sz w:val="24"/>
          <w:szCs w:val="24"/>
          <w:shd w:val="clear" w:color="auto" w:fill="FFFFFF"/>
          <w:lang w:val="ro-RO"/>
        </w:rPr>
        <w:t xml:space="preserve">Mihai </w:t>
      </w:r>
      <w:r>
        <w:rPr>
          <w:rFonts w:ascii="Times New Roman" w:eastAsia="Times New Roman" w:hAnsi="Times New Roman" w:cs="Times New Roman"/>
          <w:sz w:val="24"/>
          <w:szCs w:val="24"/>
          <w:shd w:val="clear" w:color="auto" w:fill="FFFFFF"/>
          <w:lang w:val="ro-RO"/>
        </w:rPr>
        <w:t xml:space="preserve">Viteazul </w:t>
      </w:r>
      <w:r w:rsidRPr="00694070">
        <w:rPr>
          <w:rFonts w:ascii="Times New Roman" w:eastAsia="Times New Roman" w:hAnsi="Times New Roman" w:cs="Times New Roman"/>
          <w:sz w:val="24"/>
          <w:szCs w:val="24"/>
          <w:shd w:val="clear" w:color="auto" w:fill="FFFFFF"/>
          <w:lang w:val="ro-RO"/>
        </w:rPr>
        <w:t>avea şi unele mijloace interne, în ţara lui cea</w:t>
      </w:r>
      <w:r>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 xml:space="preserve">sărăcită: mănăstirile erau datorate să ţie pe socoteala lor panduri (mercenari, voluntari). </w:t>
      </w:r>
      <w:r>
        <w:rPr>
          <w:rFonts w:ascii="Times New Roman" w:eastAsia="Times New Roman" w:hAnsi="Times New Roman" w:cs="Times New Roman"/>
          <w:sz w:val="24"/>
          <w:szCs w:val="24"/>
          <w:shd w:val="clear" w:color="auto" w:fill="FFFFFF"/>
          <w:lang w:val="ro-RO"/>
        </w:rPr>
        <w:t>În volumul „Mihai Viteazul”,</w:t>
      </w:r>
      <w:r w:rsidR="0087029A">
        <w:rPr>
          <w:rFonts w:ascii="Times New Roman" w:eastAsia="Times New Roman" w:hAnsi="Times New Roman" w:cs="Times New Roman"/>
          <w:sz w:val="24"/>
          <w:szCs w:val="24"/>
          <w:shd w:val="clear" w:color="auto" w:fill="FFFFFF"/>
          <w:lang w:val="ro-RO"/>
        </w:rPr>
        <w:t xml:space="preserve"> P.P. Panaitescu precizează că b</w:t>
      </w:r>
      <w:r w:rsidRPr="00694070">
        <w:rPr>
          <w:rFonts w:ascii="Times New Roman" w:eastAsia="Times New Roman" w:hAnsi="Times New Roman" w:cs="Times New Roman"/>
          <w:sz w:val="24"/>
          <w:szCs w:val="24"/>
          <w:shd w:val="clear" w:color="auto" w:fill="FFFFFF"/>
          <w:lang w:val="ro-RO"/>
        </w:rPr>
        <w:t>oierii</w:t>
      </w:r>
      <w:r>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erau şi ei obligaţi să ţie pe socoteala lor, timp de trei luni pe an, călăreţi în arme. Dar</w:t>
      </w:r>
      <w:r>
        <w:rPr>
          <w:rFonts w:ascii="Times New Roman" w:eastAsia="Times New Roman" w:hAnsi="Times New Roman" w:cs="Times New Roman"/>
          <w:sz w:val="24"/>
          <w:szCs w:val="24"/>
          <w:shd w:val="clear" w:color="auto" w:fill="FFFFFF"/>
          <w:lang w:val="ro-RO"/>
        </w:rPr>
        <w:t>,</w:t>
      </w:r>
      <w:r w:rsidRPr="00694070">
        <w:rPr>
          <w:rFonts w:ascii="Times New Roman" w:eastAsia="Times New Roman" w:hAnsi="Times New Roman" w:cs="Times New Roman"/>
          <w:sz w:val="24"/>
          <w:szCs w:val="24"/>
          <w:shd w:val="clear" w:color="auto" w:fill="FFFFFF"/>
          <w:lang w:val="ro-RO"/>
        </w:rPr>
        <w:t xml:space="preserve"> la o revizie a</w:t>
      </w:r>
      <w:r>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 xml:space="preserve">lor de către Mihai, nu s-au găsit în total din aceştia decât cinci sau şase sute. Mihai se plânge </w:t>
      </w:r>
      <w:r>
        <w:rPr>
          <w:rFonts w:ascii="Times New Roman" w:eastAsia="Times New Roman" w:hAnsi="Times New Roman" w:cs="Times New Roman"/>
          <w:sz w:val="24"/>
          <w:szCs w:val="24"/>
          <w:shd w:val="clear" w:color="auto" w:fill="FFFFFF"/>
          <w:lang w:val="ro-RO"/>
        </w:rPr>
        <w:t>că n-are cu ce plăti mercenarii, după ce</w:t>
      </w:r>
      <w:r w:rsidRPr="00694070">
        <w:rPr>
          <w:rFonts w:ascii="Times New Roman" w:eastAsia="Times New Roman" w:hAnsi="Times New Roman" w:cs="Times New Roman"/>
          <w:sz w:val="24"/>
          <w:szCs w:val="24"/>
          <w:shd w:val="clear" w:color="auto" w:fill="FFFFFF"/>
          <w:lang w:val="ro-RO"/>
        </w:rPr>
        <w:t xml:space="preserve"> a cheltuit cu ei averea soţiei lui şi a mănăstirilor.</w:t>
      </w:r>
      <w:r>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Câteodată</w:t>
      </w:r>
      <w:r>
        <w:rPr>
          <w:rFonts w:ascii="Times New Roman" w:eastAsia="Times New Roman" w:hAnsi="Times New Roman" w:cs="Times New Roman"/>
          <w:sz w:val="24"/>
          <w:szCs w:val="24"/>
          <w:shd w:val="clear" w:color="auto" w:fill="FFFFFF"/>
          <w:lang w:val="ro-RO"/>
        </w:rPr>
        <w:t>,</w:t>
      </w:r>
      <w:r w:rsidRPr="00694070">
        <w:rPr>
          <w:rFonts w:ascii="Times New Roman" w:eastAsia="Times New Roman" w:hAnsi="Times New Roman" w:cs="Times New Roman"/>
          <w:sz w:val="24"/>
          <w:szCs w:val="24"/>
          <w:shd w:val="clear" w:color="auto" w:fill="FFFFFF"/>
          <w:lang w:val="ro-RO"/>
        </w:rPr>
        <w:t xml:space="preserve"> mercenarii ortodocşi, care nu uitau că luptau pentru credinţă, renunţ</w:t>
      </w:r>
      <w:r>
        <w:rPr>
          <w:rFonts w:ascii="Times New Roman" w:eastAsia="Times New Roman" w:hAnsi="Times New Roman" w:cs="Times New Roman"/>
          <w:sz w:val="24"/>
          <w:szCs w:val="24"/>
          <w:shd w:val="clear" w:color="auto" w:fill="FFFFFF"/>
          <w:lang w:val="ro-RO"/>
        </w:rPr>
        <w:t>au</w:t>
      </w:r>
      <w:r w:rsidRPr="00694070">
        <w:rPr>
          <w:rFonts w:ascii="Times New Roman" w:eastAsia="Times New Roman" w:hAnsi="Times New Roman" w:cs="Times New Roman"/>
          <w:sz w:val="24"/>
          <w:szCs w:val="24"/>
          <w:shd w:val="clear" w:color="auto" w:fill="FFFFFF"/>
          <w:lang w:val="ro-RO"/>
        </w:rPr>
        <w:t xml:space="preserve"> „cu glas mare” la</w:t>
      </w:r>
      <w:r>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leafă în schimbul unei moşii. Dar</w:t>
      </w:r>
      <w:r>
        <w:rPr>
          <w:rFonts w:ascii="Times New Roman" w:eastAsia="Times New Roman" w:hAnsi="Times New Roman" w:cs="Times New Roman"/>
          <w:sz w:val="24"/>
          <w:szCs w:val="24"/>
          <w:shd w:val="clear" w:color="auto" w:fill="FFFFFF"/>
          <w:lang w:val="ro-RO"/>
        </w:rPr>
        <w:t>,</w:t>
      </w:r>
      <w:r w:rsidRPr="00694070">
        <w:rPr>
          <w:rFonts w:ascii="Times New Roman" w:eastAsia="Times New Roman" w:hAnsi="Times New Roman" w:cs="Times New Roman"/>
          <w:sz w:val="24"/>
          <w:szCs w:val="24"/>
          <w:shd w:val="clear" w:color="auto" w:fill="FFFFFF"/>
          <w:lang w:val="ro-RO"/>
        </w:rPr>
        <w:t xml:space="preserve"> de multe ori</w:t>
      </w:r>
      <w:r>
        <w:rPr>
          <w:rFonts w:ascii="Times New Roman" w:eastAsia="Times New Roman" w:hAnsi="Times New Roman" w:cs="Times New Roman"/>
          <w:sz w:val="24"/>
          <w:szCs w:val="24"/>
          <w:shd w:val="clear" w:color="auto" w:fill="FFFFFF"/>
          <w:lang w:val="ro-RO"/>
        </w:rPr>
        <w:t>,</w:t>
      </w:r>
      <w:r w:rsidRPr="00694070">
        <w:rPr>
          <w:rFonts w:ascii="Times New Roman" w:eastAsia="Times New Roman" w:hAnsi="Times New Roman" w:cs="Times New Roman"/>
          <w:sz w:val="24"/>
          <w:szCs w:val="24"/>
          <w:shd w:val="clear" w:color="auto" w:fill="FFFFFF"/>
          <w:lang w:val="ro-RO"/>
        </w:rPr>
        <w:t xml:space="preserve"> lefegii neplătiţi</w:t>
      </w:r>
      <w:r>
        <w:rPr>
          <w:rFonts w:ascii="Times New Roman" w:eastAsia="Times New Roman" w:hAnsi="Times New Roman" w:cs="Times New Roman"/>
          <w:sz w:val="24"/>
          <w:szCs w:val="24"/>
          <w:shd w:val="clear" w:color="auto" w:fill="FFFFFF"/>
          <w:lang w:val="ro-RO"/>
        </w:rPr>
        <w:t xml:space="preserve"> prădau satele boiereşti</w:t>
      </w:r>
      <w:r w:rsidRPr="00694070">
        <w:rPr>
          <w:rFonts w:ascii="Times New Roman" w:eastAsia="Times New Roman" w:hAnsi="Times New Roman" w:cs="Times New Roman"/>
          <w:sz w:val="24"/>
          <w:szCs w:val="24"/>
          <w:shd w:val="clear" w:color="auto" w:fill="FFFFFF"/>
          <w:lang w:val="ro-RO"/>
        </w:rPr>
        <w:t xml:space="preserve"> </w:t>
      </w:r>
      <w:r>
        <w:rPr>
          <w:rFonts w:ascii="Times New Roman" w:eastAsia="Times New Roman" w:hAnsi="Times New Roman" w:cs="Times New Roman"/>
          <w:sz w:val="24"/>
          <w:szCs w:val="24"/>
          <w:shd w:val="clear" w:color="auto" w:fill="FFFFFF"/>
          <w:lang w:val="ro-RO"/>
        </w:rPr>
        <w:t>sau,</w:t>
      </w:r>
      <w:r w:rsidRPr="00694070">
        <w:rPr>
          <w:rFonts w:ascii="Times New Roman" w:eastAsia="Times New Roman" w:hAnsi="Times New Roman" w:cs="Times New Roman"/>
          <w:sz w:val="24"/>
          <w:szCs w:val="24"/>
          <w:shd w:val="clear" w:color="auto" w:fill="FFFFFF"/>
          <w:lang w:val="ro-RO"/>
        </w:rPr>
        <w:t xml:space="preserve"> plini de mânie</w:t>
      </w:r>
      <w:r>
        <w:rPr>
          <w:rFonts w:ascii="Times New Roman" w:eastAsia="Times New Roman" w:hAnsi="Times New Roman" w:cs="Times New Roman"/>
          <w:sz w:val="24"/>
          <w:szCs w:val="24"/>
          <w:shd w:val="clear" w:color="auto" w:fill="FFFFFF"/>
          <w:lang w:val="ro-RO"/>
        </w:rPr>
        <w:t>,</w:t>
      </w:r>
      <w:r w:rsidRPr="00694070">
        <w:rPr>
          <w:rFonts w:ascii="Times New Roman" w:eastAsia="Times New Roman" w:hAnsi="Times New Roman" w:cs="Times New Roman"/>
          <w:sz w:val="24"/>
          <w:szCs w:val="24"/>
          <w:shd w:val="clear" w:color="auto" w:fill="FFFFFF"/>
          <w:lang w:val="ro-RO"/>
        </w:rPr>
        <w:t xml:space="preserve"> năvăleau chiar în castelul lui Mihai, strigând şi</w:t>
      </w:r>
      <w:r>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spărg</w:t>
      </w:r>
      <w:r>
        <w:rPr>
          <w:rFonts w:ascii="Times New Roman" w:eastAsia="Times New Roman" w:hAnsi="Times New Roman" w:cs="Times New Roman"/>
          <w:sz w:val="24"/>
          <w:szCs w:val="24"/>
          <w:shd w:val="clear" w:color="auto" w:fill="FFFFFF"/>
          <w:lang w:val="ro-RO"/>
        </w:rPr>
        <w:t>ând totul, cerând lefile lor.</w:t>
      </w:r>
      <w:r w:rsidRPr="00694070">
        <w:rPr>
          <w:rFonts w:ascii="Times New Roman" w:eastAsia="Times New Roman" w:hAnsi="Times New Roman" w:cs="Times New Roman"/>
          <w:sz w:val="24"/>
          <w:szCs w:val="24"/>
          <w:shd w:val="clear" w:color="auto" w:fill="FFFFFF"/>
          <w:lang w:val="ro-RO"/>
        </w:rPr>
        <w:t xml:space="preserve"> Aceasta a fost atmosfera în care a trăit Mihai, mereu cu grija de</w:t>
      </w:r>
      <w:r>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a-şi plăti mercenarii, ce aveau neîncetat nevoie de lupte şi de bani.</w:t>
      </w:r>
    </w:p>
    <w:p w:rsidR="00694070" w:rsidRPr="00694070" w:rsidRDefault="00694070" w:rsidP="00694070">
      <w:pPr>
        <w:jc w:val="both"/>
        <w:rPr>
          <w:rFonts w:ascii="Times New Roman" w:eastAsia="Times New Roman" w:hAnsi="Times New Roman" w:cs="Times New Roman"/>
          <w:sz w:val="24"/>
          <w:szCs w:val="24"/>
          <w:shd w:val="clear" w:color="auto" w:fill="FFFFFF"/>
          <w:lang w:val="ro-RO"/>
        </w:rPr>
      </w:pPr>
      <w:r w:rsidRPr="00694070">
        <w:rPr>
          <w:rFonts w:ascii="Times New Roman" w:eastAsia="Times New Roman" w:hAnsi="Times New Roman" w:cs="Times New Roman"/>
          <w:sz w:val="24"/>
          <w:szCs w:val="24"/>
          <w:shd w:val="clear" w:color="auto" w:fill="FFFFFF"/>
          <w:lang w:val="ro-RO"/>
        </w:rPr>
        <w:t>În genere, oastea de mercenari a lui Mihai o putem socoti la 10-13.000 de oameni, dintre care</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4</w:t>
      </w:r>
      <w:r w:rsidR="0091676F">
        <w:rPr>
          <w:rFonts w:ascii="Times New Roman" w:eastAsia="Times New Roman" w:hAnsi="Times New Roman" w:cs="Times New Roman"/>
          <w:sz w:val="24"/>
          <w:szCs w:val="24"/>
          <w:shd w:val="clear" w:color="auto" w:fill="FFFFFF"/>
          <w:lang w:val="ro-RO"/>
        </w:rPr>
        <w:t>.</w:t>
      </w:r>
      <w:r w:rsidRPr="00694070">
        <w:rPr>
          <w:rFonts w:ascii="Times New Roman" w:eastAsia="Times New Roman" w:hAnsi="Times New Roman" w:cs="Times New Roman"/>
          <w:sz w:val="24"/>
          <w:szCs w:val="24"/>
          <w:shd w:val="clear" w:color="auto" w:fill="FFFFFF"/>
          <w:lang w:val="ro-RO"/>
        </w:rPr>
        <w:t>000 armată regulată şi restul haiduci balcanici şi alţii. Această mică oştire era însă destul de</w:t>
      </w:r>
      <w:r w:rsidR="0091676F">
        <w:rPr>
          <w:rFonts w:ascii="Times New Roman" w:eastAsia="Times New Roman" w:hAnsi="Times New Roman" w:cs="Times New Roman"/>
          <w:sz w:val="24"/>
          <w:szCs w:val="24"/>
          <w:shd w:val="clear" w:color="auto" w:fill="FFFFFF"/>
          <w:lang w:val="ro-RO"/>
        </w:rPr>
        <w:t xml:space="preserve"> însemnată</w:t>
      </w:r>
      <w:r w:rsidRPr="00694070">
        <w:rPr>
          <w:rFonts w:ascii="Times New Roman" w:eastAsia="Times New Roman" w:hAnsi="Times New Roman" w:cs="Times New Roman"/>
          <w:sz w:val="24"/>
          <w:szCs w:val="24"/>
          <w:shd w:val="clear" w:color="auto" w:fill="FFFFFF"/>
          <w:lang w:val="ro-RO"/>
        </w:rPr>
        <w:t>, căci nu trebuie să ne închipuim că armatele din sud-estul Europei, afară de marea oaste a</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sultanului, puteau însuma cifre prea ridicate. Nici cazacii, nici tătarii nu aveau oştirile uriaşe de care</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se vorbeşte în cronică.</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Cu aceasta oaste a câştigat Mihai toate succesele lui militare, dar oştirea organizată la 1597,</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până atunci domnul luptase împotriva turcilor cu oastea de ţară şi cu haiducii, s-a dezorganizat de la</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o vreme. Cauza destrămării oştiri lui Mihai este faptul că polonii au poruncit cazacilor să se întoarcă</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în patrie, ceea ce unii din ei au şi făcut (1600). Apoi, cei ce încercau să mai treacă prin Moldova</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 xml:space="preserve">şi să mai </w:t>
      </w:r>
      <w:r w:rsidRPr="00694070">
        <w:rPr>
          <w:rFonts w:ascii="Times New Roman" w:eastAsia="Times New Roman" w:hAnsi="Times New Roman" w:cs="Times New Roman"/>
          <w:sz w:val="24"/>
          <w:szCs w:val="24"/>
          <w:shd w:val="clear" w:color="auto" w:fill="FFFFFF"/>
          <w:lang w:val="ro-RO"/>
        </w:rPr>
        <w:lastRenderedPageBreak/>
        <w:t>răspundă la apelul lui Mihai, pentru a umple golurile, erau opriţi să treacă, încă din 1598,</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din porunca lui Ieremia Movilă.</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Încercările lor de trecere erau respinse chiar cu armele. Pe de</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altă parte, de la 1600 înainte, după luarea Ardealului, împăratul n-a mai plătit pensia oştirii lui</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Mihai, aşa că aceasta s-a risipit în mare parte. Aceasta este explicaţia principală a căderii lui Mihai</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care</w:t>
      </w:r>
      <w:r w:rsidR="0091676F">
        <w:rPr>
          <w:rFonts w:ascii="Times New Roman" w:eastAsia="Times New Roman" w:hAnsi="Times New Roman" w:cs="Times New Roman"/>
          <w:sz w:val="24"/>
          <w:szCs w:val="24"/>
          <w:shd w:val="clear" w:color="auto" w:fill="FFFFFF"/>
          <w:lang w:val="ro-RO"/>
        </w:rPr>
        <w:t>,</w:t>
      </w:r>
      <w:r w:rsidRPr="00694070">
        <w:rPr>
          <w:rFonts w:ascii="Times New Roman" w:eastAsia="Times New Roman" w:hAnsi="Times New Roman" w:cs="Times New Roman"/>
          <w:sz w:val="24"/>
          <w:szCs w:val="24"/>
          <w:shd w:val="clear" w:color="auto" w:fill="FFFFFF"/>
          <w:lang w:val="ro-RO"/>
        </w:rPr>
        <w:t xml:space="preserve"> după 1600, în luptele sale cu Basta şi cu polonii, n-a mai avut la îndemână, în cea mai mare</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parte, oastea cea aleasă de mercenari.</w:t>
      </w:r>
    </w:p>
    <w:p w:rsidR="00694070" w:rsidRPr="00694070" w:rsidRDefault="00694070" w:rsidP="00694070">
      <w:pPr>
        <w:jc w:val="both"/>
        <w:rPr>
          <w:rFonts w:ascii="Times New Roman" w:eastAsia="Times New Roman" w:hAnsi="Times New Roman" w:cs="Times New Roman"/>
          <w:sz w:val="24"/>
          <w:szCs w:val="24"/>
          <w:shd w:val="clear" w:color="auto" w:fill="FFFFFF"/>
          <w:lang w:val="ro-RO"/>
        </w:rPr>
      </w:pPr>
      <w:r w:rsidRPr="00694070">
        <w:rPr>
          <w:rFonts w:ascii="Times New Roman" w:eastAsia="Times New Roman" w:hAnsi="Times New Roman" w:cs="Times New Roman"/>
          <w:sz w:val="24"/>
          <w:szCs w:val="24"/>
          <w:shd w:val="clear" w:color="auto" w:fill="FFFFFF"/>
          <w:lang w:val="ro-RO"/>
        </w:rPr>
        <w:t>Aşadar, în istoria armatei lui Mihai distingem trei faze. O primă fază, până la sfârşitul anului</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1596, când Mihai luptă cu turcii cu oastea de ţară, ţăranii şi boierii şi cu mercenari haiduci, sârbi şi</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bulgari, cu puţine ajutoare din Ardeal. Este epoca luptei de la Călugăreni.</w:t>
      </w:r>
    </w:p>
    <w:p w:rsidR="0091676F" w:rsidRDefault="00694070" w:rsidP="00694070">
      <w:pPr>
        <w:jc w:val="both"/>
        <w:rPr>
          <w:rFonts w:ascii="Times New Roman" w:eastAsia="Times New Roman" w:hAnsi="Times New Roman" w:cs="Times New Roman"/>
          <w:sz w:val="24"/>
          <w:szCs w:val="24"/>
          <w:shd w:val="clear" w:color="auto" w:fill="FFFFFF"/>
          <w:lang w:val="ro-RO"/>
        </w:rPr>
      </w:pPr>
      <w:r w:rsidRPr="00694070">
        <w:rPr>
          <w:rFonts w:ascii="Times New Roman" w:eastAsia="Times New Roman" w:hAnsi="Times New Roman" w:cs="Times New Roman"/>
          <w:sz w:val="24"/>
          <w:szCs w:val="24"/>
          <w:shd w:val="clear" w:color="auto" w:fill="FFFFFF"/>
          <w:lang w:val="ro-RO"/>
        </w:rPr>
        <w:t>De la 1597, cum spune şi cronica, îşi formează cu banii împăratului o oaste europeană (în</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ceea ce priveşte armamentul), ridicându-se la 10-13.000 de mercenari. Este epoca cuprinderii</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Ardealului şi a Moldovei.</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 xml:space="preserve">În sfârşit, de la 1600, se dizolvă oastea de mercenari, este epoca înfrângerii şi a căderii. </w:t>
      </w:r>
    </w:p>
    <w:p w:rsidR="00694070" w:rsidRPr="00694070" w:rsidRDefault="00694070" w:rsidP="0091676F">
      <w:pPr>
        <w:jc w:val="both"/>
        <w:rPr>
          <w:rFonts w:ascii="Times New Roman" w:eastAsia="Times New Roman" w:hAnsi="Times New Roman" w:cs="Times New Roman"/>
          <w:sz w:val="24"/>
          <w:szCs w:val="24"/>
          <w:shd w:val="clear" w:color="auto" w:fill="FFFFFF"/>
          <w:lang w:val="ro-RO"/>
        </w:rPr>
      </w:pPr>
      <w:r w:rsidRPr="00694070">
        <w:rPr>
          <w:rFonts w:ascii="Times New Roman" w:eastAsia="Times New Roman" w:hAnsi="Times New Roman" w:cs="Times New Roman"/>
          <w:sz w:val="24"/>
          <w:szCs w:val="24"/>
          <w:shd w:val="clear" w:color="auto" w:fill="FFFFFF"/>
          <w:lang w:val="ro-RO"/>
        </w:rPr>
        <w:t>Alături de oastea cea scumpă şi preţuita a mercenarilor, era oastea de ţară,</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adunată după obiceiul vechi, care lupta după datini. Organizarea acestei oştiri era teritorială, pe</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unităţi locale, care corespundeau în vremea lui Mihai cu judeţe. De aceea, găsim în cronica ştirea că</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la cucerirea Ardealului de către Mihai, oastea de ţară care a trecut munţii prin valea Oltului, era</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alcătuită din „oştile Craiovei şi a Jiului şi a Mehedinţilor,” sub comanda banului Udrea şi a boierilor</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 xml:space="preserve">Buzeşti. </w:t>
      </w:r>
    </w:p>
    <w:p w:rsidR="0091676F" w:rsidRDefault="0092735D" w:rsidP="00694070">
      <w:pPr>
        <w:jc w:val="both"/>
        <w:rPr>
          <w:rFonts w:ascii="Times New Roman" w:eastAsia="Times New Roman" w:hAnsi="Times New Roman" w:cs="Times New Roman"/>
          <w:sz w:val="24"/>
          <w:szCs w:val="24"/>
          <w:shd w:val="clear" w:color="auto" w:fill="FFFFFF"/>
          <w:lang w:val="ro-RO"/>
        </w:rPr>
      </w:pPr>
      <w:r>
        <w:rPr>
          <w:rFonts w:ascii="Times New Roman" w:eastAsia="Times New Roman" w:hAnsi="Times New Roman" w:cs="Times New Roman"/>
          <w:noProof/>
          <w:sz w:val="24"/>
          <w:szCs w:val="24"/>
          <w:shd w:val="clear" w:color="auto" w:fill="FFFFFF"/>
        </w:rPr>
        <w:drawing>
          <wp:anchor distT="0" distB="0" distL="114300" distR="114300" simplePos="0" relativeHeight="251683840" behindDoc="0" locked="0" layoutInCell="1" allowOverlap="1">
            <wp:simplePos x="0" y="0"/>
            <wp:positionH relativeFrom="margin">
              <wp:align>left</wp:align>
            </wp:positionH>
            <wp:positionV relativeFrom="margin">
              <wp:posOffset>3234690</wp:posOffset>
            </wp:positionV>
            <wp:extent cx="2860040" cy="1287780"/>
            <wp:effectExtent l="19050" t="0" r="0" b="0"/>
            <wp:wrapSquare wrapText="bothSides"/>
            <wp:docPr id="43" name="Picture 42" descr="mi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s.jpg"/>
                    <pic:cNvPicPr/>
                  </pic:nvPicPr>
                  <pic:blipFill>
                    <a:blip r:embed="rId53" cstate="print"/>
                    <a:stretch>
                      <a:fillRect/>
                    </a:stretch>
                  </pic:blipFill>
                  <pic:spPr>
                    <a:xfrm>
                      <a:off x="0" y="0"/>
                      <a:ext cx="2860040" cy="1287780"/>
                    </a:xfrm>
                    <a:prstGeom prst="rect">
                      <a:avLst/>
                    </a:prstGeom>
                  </pic:spPr>
                </pic:pic>
              </a:graphicData>
            </a:graphic>
          </wp:anchor>
        </w:drawing>
      </w:r>
      <w:r w:rsidR="00694070" w:rsidRPr="00694070">
        <w:rPr>
          <w:rFonts w:ascii="Times New Roman" w:eastAsia="Times New Roman" w:hAnsi="Times New Roman" w:cs="Times New Roman"/>
          <w:sz w:val="24"/>
          <w:szCs w:val="24"/>
          <w:shd w:val="clear" w:color="auto" w:fill="FFFFFF"/>
          <w:lang w:val="ro-RO"/>
        </w:rPr>
        <w:t>Un raport către Vatican despre starea militară a Munteniei,</w:t>
      </w:r>
      <w:r w:rsidR="0091676F">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 xml:space="preserve">aminteşte, încă din vremea lui Mihnea Turcitul, oastea </w:t>
      </w:r>
      <w:r w:rsidR="00694070" w:rsidRPr="0091676F">
        <w:rPr>
          <w:rFonts w:ascii="Times New Roman" w:eastAsia="Times New Roman" w:hAnsi="Times New Roman" w:cs="Times New Roman"/>
          <w:b/>
          <w:i/>
          <w:sz w:val="24"/>
          <w:szCs w:val="24"/>
          <w:shd w:val="clear" w:color="auto" w:fill="FFFFFF"/>
          <w:lang w:val="ro-RO"/>
        </w:rPr>
        <w:t>oamenilor de la munte ce se chiamă</w:t>
      </w:r>
      <w:r w:rsidR="0091676F" w:rsidRPr="0091676F">
        <w:rPr>
          <w:rFonts w:ascii="Times New Roman" w:eastAsia="Times New Roman" w:hAnsi="Times New Roman" w:cs="Times New Roman"/>
          <w:b/>
          <w:i/>
          <w:sz w:val="24"/>
          <w:szCs w:val="24"/>
          <w:shd w:val="clear" w:color="auto" w:fill="FFFFFF"/>
          <w:lang w:val="ro-RO"/>
        </w:rPr>
        <w:t xml:space="preserve"> </w:t>
      </w:r>
      <w:r w:rsidR="00694070" w:rsidRPr="0091676F">
        <w:rPr>
          <w:rFonts w:ascii="Times New Roman" w:eastAsia="Times New Roman" w:hAnsi="Times New Roman" w:cs="Times New Roman"/>
          <w:b/>
          <w:i/>
          <w:sz w:val="24"/>
          <w:szCs w:val="24"/>
          <w:shd w:val="clear" w:color="auto" w:fill="FFFFFF"/>
          <w:lang w:val="ro-RO"/>
        </w:rPr>
        <w:t>Medinzi</w:t>
      </w:r>
      <w:r w:rsidR="00694070" w:rsidRPr="00694070">
        <w:rPr>
          <w:rFonts w:ascii="Times New Roman" w:eastAsia="Times New Roman" w:hAnsi="Times New Roman" w:cs="Times New Roman"/>
          <w:sz w:val="24"/>
          <w:szCs w:val="24"/>
          <w:shd w:val="clear" w:color="auto" w:fill="FFFFFF"/>
          <w:lang w:val="ro-RO"/>
        </w:rPr>
        <w:t xml:space="preserve"> (Mehedinţi).</w:t>
      </w:r>
      <w:r w:rsidR="0091676F">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Conducătorii acestor oşti locale erau boierii din regiuni, acei boieri care aveau dregătorii de la</w:t>
      </w:r>
      <w:r w:rsidR="0091676F">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domn</w:t>
      </w:r>
      <w:r w:rsidR="0091676F">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Acest fapt dădea însă putere partidelor boiereşti, ca de pildă Buzeştilor, care puteau câteodată</w:t>
      </w:r>
      <w:r w:rsidR="0091676F">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să ridice oştile din unele ţinuturi pe seama lor. Oastea de ţară fiind, spre deosebire de mercenari, cu</w:t>
      </w:r>
      <w:r w:rsidR="0091676F">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organizarea locală, era mai puţin a domnului şi mai mult a boierilor. Mihai Viteazul a organizat însă</w:t>
      </w:r>
      <w:r w:rsidR="0091676F">
        <w:rPr>
          <w:rFonts w:ascii="Times New Roman" w:eastAsia="Times New Roman" w:hAnsi="Times New Roman" w:cs="Times New Roman"/>
          <w:sz w:val="24"/>
          <w:szCs w:val="24"/>
          <w:shd w:val="clear" w:color="auto" w:fill="FFFFFF"/>
          <w:lang w:val="ro-RO"/>
        </w:rPr>
        <w:t xml:space="preserve"> </w:t>
      </w:r>
      <w:r w:rsidR="0087029A">
        <w:rPr>
          <w:rFonts w:ascii="Times New Roman" w:eastAsia="Times New Roman" w:hAnsi="Times New Roman" w:cs="Times New Roman"/>
          <w:sz w:val="24"/>
          <w:szCs w:val="24"/>
          <w:shd w:val="clear" w:color="auto" w:fill="FFFFFF"/>
          <w:lang w:val="ro-RO"/>
        </w:rPr>
        <w:t>un corp de „recrutori</w:t>
      </w:r>
      <w:r w:rsidR="00694070" w:rsidRPr="00694070">
        <w:rPr>
          <w:rFonts w:ascii="Times New Roman" w:eastAsia="Times New Roman" w:hAnsi="Times New Roman" w:cs="Times New Roman"/>
          <w:sz w:val="24"/>
          <w:szCs w:val="24"/>
          <w:shd w:val="clear" w:color="auto" w:fill="FFFFFF"/>
          <w:lang w:val="ro-RO"/>
        </w:rPr>
        <w:t>”</w:t>
      </w:r>
      <w:r w:rsidR="0087029A">
        <w:rPr>
          <w:rFonts w:ascii="Times New Roman" w:eastAsia="Times New Roman" w:hAnsi="Times New Roman" w:cs="Times New Roman"/>
          <w:sz w:val="24"/>
          <w:szCs w:val="24"/>
          <w:shd w:val="clear" w:color="auto" w:fill="FFFFFF"/>
          <w:lang w:val="ro-RO"/>
        </w:rPr>
        <w:t>,</w:t>
      </w:r>
      <w:r w:rsidR="00694070" w:rsidRPr="00694070">
        <w:rPr>
          <w:rFonts w:ascii="Times New Roman" w:eastAsia="Times New Roman" w:hAnsi="Times New Roman" w:cs="Times New Roman"/>
          <w:sz w:val="24"/>
          <w:szCs w:val="24"/>
          <w:shd w:val="clear" w:color="auto" w:fill="FFFFFF"/>
          <w:lang w:val="ro-RO"/>
        </w:rPr>
        <w:t xml:space="preserve"> care chemau pe oameni la oaste. Într-un act prin care scuteşte de oaste pe un</w:t>
      </w:r>
      <w:r w:rsidR="0091676F">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orăşean</w:t>
      </w:r>
      <w:r w:rsidR="0091676F">
        <w:rPr>
          <w:rFonts w:ascii="Times New Roman" w:eastAsia="Times New Roman" w:hAnsi="Times New Roman" w:cs="Times New Roman"/>
          <w:sz w:val="24"/>
          <w:szCs w:val="24"/>
          <w:shd w:val="clear" w:color="auto" w:fill="FFFFFF"/>
          <w:lang w:val="ro-RO"/>
        </w:rPr>
        <w:t xml:space="preserve"> din Târgşor, Mihai porunceşte </w:t>
      </w:r>
      <w:r w:rsidR="00694070" w:rsidRPr="0091676F">
        <w:rPr>
          <w:rFonts w:ascii="Times New Roman" w:eastAsia="Times New Roman" w:hAnsi="Times New Roman" w:cs="Times New Roman"/>
          <w:b/>
          <w:i/>
          <w:sz w:val="24"/>
          <w:szCs w:val="24"/>
          <w:shd w:val="clear" w:color="auto" w:fill="FFFFFF"/>
          <w:lang w:val="ro-RO"/>
        </w:rPr>
        <w:t>TCPATCAIOM 3A BOHCKIT</w:t>
      </w:r>
      <w:r w:rsidR="00694070" w:rsidRPr="00694070">
        <w:rPr>
          <w:rFonts w:ascii="Times New Roman" w:eastAsia="Times New Roman" w:hAnsi="Times New Roman" w:cs="Times New Roman"/>
          <w:sz w:val="24"/>
          <w:szCs w:val="24"/>
          <w:shd w:val="clear" w:color="auto" w:fill="FFFFFF"/>
          <w:lang w:val="ro-RO"/>
        </w:rPr>
        <w:t xml:space="preserve">, ceea ce înseamnă </w:t>
      </w:r>
      <w:r w:rsidR="00694070" w:rsidRPr="0091676F">
        <w:rPr>
          <w:rFonts w:ascii="Times New Roman" w:eastAsia="Times New Roman" w:hAnsi="Times New Roman" w:cs="Times New Roman"/>
          <w:b/>
          <w:i/>
          <w:sz w:val="24"/>
          <w:szCs w:val="24"/>
          <w:shd w:val="clear" w:color="auto" w:fill="FFFFFF"/>
          <w:lang w:val="ro-RO"/>
        </w:rPr>
        <w:t>celor ce trag la</w:t>
      </w:r>
      <w:r w:rsidR="0091676F" w:rsidRPr="0091676F">
        <w:rPr>
          <w:rFonts w:ascii="Times New Roman" w:eastAsia="Times New Roman" w:hAnsi="Times New Roman" w:cs="Times New Roman"/>
          <w:b/>
          <w:i/>
          <w:sz w:val="24"/>
          <w:szCs w:val="24"/>
          <w:shd w:val="clear" w:color="auto" w:fill="FFFFFF"/>
          <w:lang w:val="ro-RO"/>
        </w:rPr>
        <w:t xml:space="preserve"> </w:t>
      </w:r>
      <w:r w:rsidR="00694070" w:rsidRPr="0091676F">
        <w:rPr>
          <w:rFonts w:ascii="Times New Roman" w:eastAsia="Times New Roman" w:hAnsi="Times New Roman" w:cs="Times New Roman"/>
          <w:b/>
          <w:i/>
          <w:sz w:val="24"/>
          <w:szCs w:val="24"/>
          <w:shd w:val="clear" w:color="auto" w:fill="FFFFFF"/>
          <w:lang w:val="ro-RO"/>
        </w:rPr>
        <w:t>oaste</w:t>
      </w:r>
      <w:r w:rsidR="0087029A">
        <w:rPr>
          <w:rFonts w:ascii="Times New Roman" w:eastAsia="Times New Roman" w:hAnsi="Times New Roman" w:cs="Times New Roman"/>
          <w:sz w:val="24"/>
          <w:szCs w:val="24"/>
          <w:shd w:val="clear" w:color="auto" w:fill="FFFFFF"/>
          <w:lang w:val="ro-RO"/>
        </w:rPr>
        <w:t>,</w:t>
      </w:r>
      <w:r w:rsidR="00694070" w:rsidRPr="00694070">
        <w:rPr>
          <w:rFonts w:ascii="Times New Roman" w:eastAsia="Times New Roman" w:hAnsi="Times New Roman" w:cs="Times New Roman"/>
          <w:sz w:val="24"/>
          <w:szCs w:val="24"/>
          <w:shd w:val="clear" w:color="auto" w:fill="FFFFFF"/>
          <w:lang w:val="ro-RO"/>
        </w:rPr>
        <w:t xml:space="preserve"> să</w:t>
      </w:r>
      <w:r w:rsidR="0091676F">
        <w:rPr>
          <w:rFonts w:ascii="Times New Roman" w:eastAsia="Times New Roman" w:hAnsi="Times New Roman" w:cs="Times New Roman"/>
          <w:sz w:val="24"/>
          <w:szCs w:val="24"/>
          <w:shd w:val="clear" w:color="auto" w:fill="FFFFFF"/>
          <w:lang w:val="ro-RO"/>
        </w:rPr>
        <w:t>-l lase în pace.</w:t>
      </w:r>
      <w:r w:rsidR="00694070" w:rsidRPr="00694070">
        <w:rPr>
          <w:rFonts w:ascii="Times New Roman" w:eastAsia="Times New Roman" w:hAnsi="Times New Roman" w:cs="Times New Roman"/>
          <w:sz w:val="24"/>
          <w:szCs w:val="24"/>
          <w:shd w:val="clear" w:color="auto" w:fill="FFFFFF"/>
          <w:lang w:val="ro-RO"/>
        </w:rPr>
        <w:t xml:space="preserve"> Această organizaţie, care nu se mai întâlneşte sub alţi domni, nu</w:t>
      </w:r>
      <w:r w:rsidR="0091676F">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împiedeca însă, cum am văzut din mărturia cronicilor, ca oastea de ţar</w:t>
      </w:r>
      <w:r w:rsidR="0091676F">
        <w:rPr>
          <w:rFonts w:ascii="Times New Roman" w:eastAsia="Times New Roman" w:hAnsi="Times New Roman" w:cs="Times New Roman"/>
          <w:sz w:val="24"/>
          <w:szCs w:val="24"/>
          <w:shd w:val="clear" w:color="auto" w:fill="FFFFFF"/>
          <w:lang w:val="ro-RO"/>
        </w:rPr>
        <w:t>ă</w:t>
      </w:r>
      <w:r w:rsidR="00694070" w:rsidRPr="00694070">
        <w:rPr>
          <w:rFonts w:ascii="Times New Roman" w:eastAsia="Times New Roman" w:hAnsi="Times New Roman" w:cs="Times New Roman"/>
          <w:sz w:val="24"/>
          <w:szCs w:val="24"/>
          <w:shd w:val="clear" w:color="auto" w:fill="FFFFFF"/>
          <w:lang w:val="ro-RO"/>
        </w:rPr>
        <w:t xml:space="preserve"> să aibă şefii ei locali.</w:t>
      </w:r>
      <w:r w:rsidR="0091676F">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Satele militare privilegiate</w:t>
      </w:r>
      <w:r w:rsidR="0091676F">
        <w:rPr>
          <w:rFonts w:ascii="Times New Roman" w:eastAsia="Times New Roman" w:hAnsi="Times New Roman" w:cs="Times New Roman"/>
          <w:sz w:val="24"/>
          <w:szCs w:val="24"/>
          <w:shd w:val="clear" w:color="auto" w:fill="FFFFFF"/>
          <w:lang w:val="ro-RO"/>
        </w:rPr>
        <w:t>,</w:t>
      </w:r>
      <w:r w:rsidR="00694070" w:rsidRPr="00694070">
        <w:rPr>
          <w:rFonts w:ascii="Times New Roman" w:eastAsia="Times New Roman" w:hAnsi="Times New Roman" w:cs="Times New Roman"/>
          <w:sz w:val="24"/>
          <w:szCs w:val="24"/>
          <w:shd w:val="clear" w:color="auto" w:fill="FFFFFF"/>
          <w:lang w:val="ro-RO"/>
        </w:rPr>
        <w:t xml:space="preserve"> organizate în călăraşi şi roşii, îşi au şi ele locul în alcătuirea oştirii</w:t>
      </w:r>
      <w:r w:rsidR="0091676F">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 xml:space="preserve">lui Mihai Viteazul. </w:t>
      </w:r>
    </w:p>
    <w:p w:rsidR="00694070" w:rsidRPr="00694070" w:rsidRDefault="00694070" w:rsidP="00694070">
      <w:pPr>
        <w:jc w:val="both"/>
        <w:rPr>
          <w:rFonts w:ascii="Times New Roman" w:eastAsia="Times New Roman" w:hAnsi="Times New Roman" w:cs="Times New Roman"/>
          <w:sz w:val="24"/>
          <w:szCs w:val="24"/>
          <w:shd w:val="clear" w:color="auto" w:fill="FFFFFF"/>
          <w:lang w:val="ro-RO"/>
        </w:rPr>
      </w:pPr>
      <w:r w:rsidRPr="00694070">
        <w:rPr>
          <w:rFonts w:ascii="Times New Roman" w:eastAsia="Times New Roman" w:hAnsi="Times New Roman" w:cs="Times New Roman"/>
          <w:sz w:val="24"/>
          <w:szCs w:val="24"/>
          <w:shd w:val="clear" w:color="auto" w:fill="FFFFFF"/>
          <w:lang w:val="ro-RO"/>
        </w:rPr>
        <w:t>Două decenii după moartea lui Mihai, găsim călăraşi la Măneşti, Gherghiţa,</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Ploieşti şi Ruşii de Vede. Aceşti călăraşi nu erau toţi ai domnului, puteau fi şi în slujbă unor</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boieri. Astfel</w:t>
      </w:r>
      <w:r w:rsidR="0091676F">
        <w:rPr>
          <w:rFonts w:ascii="Times New Roman" w:eastAsia="Times New Roman" w:hAnsi="Times New Roman" w:cs="Times New Roman"/>
          <w:sz w:val="24"/>
          <w:szCs w:val="24"/>
          <w:shd w:val="clear" w:color="auto" w:fill="FFFFFF"/>
          <w:lang w:val="ro-RO"/>
        </w:rPr>
        <w:t>,</w:t>
      </w:r>
      <w:r w:rsidRPr="00694070">
        <w:rPr>
          <w:rFonts w:ascii="Times New Roman" w:eastAsia="Times New Roman" w:hAnsi="Times New Roman" w:cs="Times New Roman"/>
          <w:sz w:val="24"/>
          <w:szCs w:val="24"/>
          <w:shd w:val="clear" w:color="auto" w:fill="FFFFFF"/>
          <w:lang w:val="ro-RO"/>
        </w:rPr>
        <w:t xml:space="preserve"> Dragomir vornicul, cumnatul lui Mihai Viteazul, pusese într-un rând mâna pe moşia</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Plăviceni a sorii lui, do</w:t>
      </w:r>
      <w:r w:rsidR="0091676F">
        <w:rPr>
          <w:rFonts w:ascii="Times New Roman" w:eastAsia="Times New Roman" w:hAnsi="Times New Roman" w:cs="Times New Roman"/>
          <w:sz w:val="24"/>
          <w:szCs w:val="24"/>
          <w:shd w:val="clear" w:color="auto" w:fill="FFFFFF"/>
          <w:lang w:val="ro-RO"/>
        </w:rPr>
        <w:t xml:space="preserve">amna Stanca, </w:t>
      </w:r>
      <w:r w:rsidRPr="0091676F">
        <w:rPr>
          <w:rFonts w:ascii="Times New Roman" w:eastAsia="Times New Roman" w:hAnsi="Times New Roman" w:cs="Times New Roman"/>
          <w:b/>
          <w:i/>
          <w:sz w:val="24"/>
          <w:szCs w:val="24"/>
          <w:shd w:val="clear" w:color="auto" w:fill="FFFFFF"/>
          <w:lang w:val="ro-RO"/>
        </w:rPr>
        <w:t>s-a sculat de a cotropit această moşie, partea doamnei Stancaşi şi-a aşezat nişte călăraşi acolo pe această moşie din Plăviceni</w:t>
      </w:r>
      <w:r w:rsidR="0091676F">
        <w:rPr>
          <w:rFonts w:ascii="Times New Roman" w:eastAsia="Times New Roman" w:hAnsi="Times New Roman" w:cs="Times New Roman"/>
          <w:sz w:val="24"/>
          <w:szCs w:val="24"/>
          <w:shd w:val="clear" w:color="auto" w:fill="FFFFFF"/>
          <w:lang w:val="ro-RO"/>
        </w:rPr>
        <w:t>.</w:t>
      </w:r>
    </w:p>
    <w:p w:rsidR="00694070" w:rsidRPr="00EB7E9C" w:rsidRDefault="00694070" w:rsidP="00694070">
      <w:pPr>
        <w:jc w:val="both"/>
        <w:rPr>
          <w:rFonts w:ascii="Times New Roman" w:eastAsia="Times New Roman" w:hAnsi="Times New Roman" w:cs="Times New Roman"/>
          <w:b/>
          <w:i/>
          <w:sz w:val="24"/>
          <w:szCs w:val="24"/>
          <w:shd w:val="clear" w:color="auto" w:fill="FFFFFF"/>
          <w:lang w:val="ro-RO"/>
        </w:rPr>
      </w:pPr>
      <w:r w:rsidRPr="00694070">
        <w:rPr>
          <w:rFonts w:ascii="Times New Roman" w:eastAsia="Times New Roman" w:hAnsi="Times New Roman" w:cs="Times New Roman"/>
          <w:sz w:val="24"/>
          <w:szCs w:val="24"/>
          <w:shd w:val="clear" w:color="auto" w:fill="FFFFFF"/>
          <w:lang w:val="ro-RO"/>
        </w:rPr>
        <w:t>O descriere a oştirii lui Mihai, când a intrat în Ardeal, distinge întâi pe mercenari şi haiducii</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liberi, ap</w:t>
      </w:r>
      <w:r w:rsidR="0091676F">
        <w:rPr>
          <w:rFonts w:ascii="Times New Roman" w:eastAsia="Times New Roman" w:hAnsi="Times New Roman" w:cs="Times New Roman"/>
          <w:sz w:val="24"/>
          <w:szCs w:val="24"/>
          <w:shd w:val="clear" w:color="auto" w:fill="FFFFFF"/>
          <w:lang w:val="ro-RO"/>
        </w:rPr>
        <w:t xml:space="preserve">oi </w:t>
      </w:r>
      <w:r w:rsidRPr="0091676F">
        <w:rPr>
          <w:rFonts w:ascii="Times New Roman" w:eastAsia="Times New Roman" w:hAnsi="Times New Roman" w:cs="Times New Roman"/>
          <w:b/>
          <w:i/>
          <w:sz w:val="24"/>
          <w:szCs w:val="24"/>
          <w:shd w:val="clear" w:color="auto" w:fill="FFFFFF"/>
          <w:lang w:val="ro-RO"/>
        </w:rPr>
        <w:t>oastea cea frumoasă a roşilor (rosonum), cum o numesc ei şi călărimea boierilor</w:t>
      </w:r>
      <w:r w:rsidR="0091676F">
        <w:rPr>
          <w:rFonts w:ascii="Times New Roman" w:eastAsia="Times New Roman" w:hAnsi="Times New Roman" w:cs="Times New Roman"/>
          <w:b/>
          <w:i/>
          <w:sz w:val="24"/>
          <w:szCs w:val="24"/>
          <w:shd w:val="clear" w:color="auto" w:fill="FFFFFF"/>
          <w:lang w:val="ro-RO"/>
        </w:rPr>
        <w:t xml:space="preserve"> </w:t>
      </w:r>
      <w:r w:rsidRPr="0091676F">
        <w:rPr>
          <w:rFonts w:ascii="Times New Roman" w:eastAsia="Times New Roman" w:hAnsi="Times New Roman" w:cs="Times New Roman"/>
          <w:b/>
          <w:i/>
          <w:sz w:val="24"/>
          <w:szCs w:val="24"/>
          <w:shd w:val="clear" w:color="auto" w:fill="FFFFFF"/>
          <w:lang w:val="ro-RO"/>
        </w:rPr>
        <w:t>îmbrăcaţi cu platoşe şi înarmaţi cu măciuci</w:t>
      </w:r>
      <w:r w:rsidR="00E05EF0">
        <w:rPr>
          <w:rFonts w:ascii="Times New Roman" w:eastAsia="Times New Roman" w:hAnsi="Times New Roman" w:cs="Times New Roman"/>
          <w:b/>
          <w:i/>
          <w:sz w:val="24"/>
          <w:szCs w:val="24"/>
          <w:shd w:val="clear" w:color="auto" w:fill="FFFFFF"/>
          <w:lang w:val="ro-RO"/>
        </w:rPr>
        <w:t>.</w:t>
      </w:r>
      <w:r w:rsidR="0091676F">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Boierii</w:t>
      </w:r>
      <w:r w:rsidR="0091676F">
        <w:rPr>
          <w:rFonts w:ascii="Times New Roman" w:eastAsia="Times New Roman" w:hAnsi="Times New Roman" w:cs="Times New Roman"/>
          <w:sz w:val="24"/>
          <w:szCs w:val="24"/>
          <w:shd w:val="clear" w:color="auto" w:fill="FFFFFF"/>
          <w:lang w:val="ro-RO"/>
        </w:rPr>
        <w:t>,</w:t>
      </w:r>
      <w:r w:rsidRPr="00694070">
        <w:rPr>
          <w:rFonts w:ascii="Times New Roman" w:eastAsia="Times New Roman" w:hAnsi="Times New Roman" w:cs="Times New Roman"/>
          <w:sz w:val="24"/>
          <w:szCs w:val="24"/>
          <w:shd w:val="clear" w:color="auto" w:fill="FFFFFF"/>
          <w:lang w:val="ro-RO"/>
        </w:rPr>
        <w:t xml:space="preserve"> înarmaţi cu măciuci</w:t>
      </w:r>
      <w:r w:rsidR="0091676F">
        <w:rPr>
          <w:rFonts w:ascii="Times New Roman" w:eastAsia="Times New Roman" w:hAnsi="Times New Roman" w:cs="Times New Roman"/>
          <w:sz w:val="24"/>
          <w:szCs w:val="24"/>
          <w:shd w:val="clear" w:color="auto" w:fill="FFFFFF"/>
          <w:lang w:val="ro-RO"/>
        </w:rPr>
        <w:t>,</w:t>
      </w:r>
      <w:r w:rsidRPr="00694070">
        <w:rPr>
          <w:rFonts w:ascii="Times New Roman" w:eastAsia="Times New Roman" w:hAnsi="Times New Roman" w:cs="Times New Roman"/>
          <w:sz w:val="24"/>
          <w:szCs w:val="24"/>
          <w:shd w:val="clear" w:color="auto" w:fill="FFFFFF"/>
          <w:lang w:val="ro-RO"/>
        </w:rPr>
        <w:t xml:space="preserve"> fireşte că nu constituiau</w:t>
      </w:r>
      <w:r w:rsidR="0091676F">
        <w:rPr>
          <w:rFonts w:ascii="Times New Roman" w:eastAsia="Times New Roman" w:hAnsi="Times New Roman" w:cs="Times New Roman"/>
          <w:b/>
          <w:i/>
          <w:sz w:val="24"/>
          <w:szCs w:val="24"/>
          <w:shd w:val="clear" w:color="auto" w:fill="FFFFFF"/>
          <w:lang w:val="ro-RO"/>
        </w:rPr>
        <w:t xml:space="preserve"> </w:t>
      </w:r>
      <w:r w:rsidR="0091676F">
        <w:rPr>
          <w:rFonts w:ascii="Times New Roman" w:eastAsia="Times New Roman" w:hAnsi="Times New Roman" w:cs="Times New Roman"/>
          <w:sz w:val="24"/>
          <w:szCs w:val="24"/>
          <w:shd w:val="clear" w:color="auto" w:fill="FFFFFF"/>
          <w:lang w:val="ro-RO"/>
        </w:rPr>
        <w:t>o armată</w:t>
      </w:r>
      <w:r w:rsidRPr="00694070">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lastRenderedPageBreak/>
        <w:t>modernă, dar adaugă o notă în plus la aspectul feudal al acestei oştiri de veche datină.</w:t>
      </w:r>
      <w:r w:rsidR="0091676F">
        <w:rPr>
          <w:rFonts w:ascii="Times New Roman" w:eastAsia="Times New Roman" w:hAnsi="Times New Roman" w:cs="Times New Roman"/>
          <w:b/>
          <w:i/>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Oastea de ţară n-a avut un rol însemnat în izbândele lui Mihai, afară de primele ciocniri cu</w:t>
      </w:r>
      <w:r w:rsidR="0091676F">
        <w:rPr>
          <w:rFonts w:ascii="Times New Roman" w:eastAsia="Times New Roman" w:hAnsi="Times New Roman" w:cs="Times New Roman"/>
          <w:b/>
          <w:i/>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turcii, deşi numărul ei întrecea pe al mercenarilor; dar organizarea şi înarmarea ei primitivă o făceau</w:t>
      </w:r>
      <w:r w:rsidR="0091676F">
        <w:rPr>
          <w:rFonts w:ascii="Times New Roman" w:eastAsia="Times New Roman" w:hAnsi="Times New Roman" w:cs="Times New Roman"/>
          <w:b/>
          <w:i/>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să rămâie pe planul al doilea.</w:t>
      </w:r>
      <w:r w:rsidR="00EB7E9C">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Socotim însă că ea a avut în domnia lui Mihai, ca şi în alte</w:t>
      </w:r>
      <w:r w:rsidR="00EB7E9C">
        <w:rPr>
          <w:rFonts w:ascii="Times New Roman" w:eastAsia="Times New Roman" w:hAnsi="Times New Roman" w:cs="Times New Roman"/>
          <w:b/>
          <w:i/>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împrejurări, un rol politic. Ea dădea putinţă boierilor să dispuie de o forţă şi să-şi impuie adesea</w:t>
      </w:r>
      <w:r w:rsidR="00EB7E9C">
        <w:rPr>
          <w:rFonts w:ascii="Times New Roman" w:eastAsia="Times New Roman" w:hAnsi="Times New Roman" w:cs="Times New Roman"/>
          <w:b/>
          <w:i/>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voinţa lor domnului; în orice caz existenţa ei silea pe domn să împartă puterea cu boierii.</w:t>
      </w:r>
    </w:p>
    <w:p w:rsidR="00694070" w:rsidRPr="00694070" w:rsidRDefault="00980FCD" w:rsidP="00694070">
      <w:pPr>
        <w:jc w:val="both"/>
        <w:rPr>
          <w:rFonts w:ascii="Times New Roman" w:eastAsia="Times New Roman" w:hAnsi="Times New Roman" w:cs="Times New Roman"/>
          <w:sz w:val="24"/>
          <w:szCs w:val="24"/>
          <w:shd w:val="clear" w:color="auto" w:fill="FFFFFF"/>
          <w:lang w:val="ro-RO"/>
        </w:rPr>
      </w:pPr>
      <w:r>
        <w:rPr>
          <w:rFonts w:ascii="Times New Roman" w:eastAsia="Times New Roman" w:hAnsi="Times New Roman" w:cs="Times New Roman"/>
          <w:noProof/>
          <w:sz w:val="24"/>
          <w:szCs w:val="24"/>
          <w:shd w:val="clear" w:color="auto" w:fill="FFFFFF"/>
        </w:rPr>
        <w:drawing>
          <wp:anchor distT="0" distB="0" distL="114300" distR="114300" simplePos="0" relativeHeight="251688960" behindDoc="0" locked="0" layoutInCell="1" allowOverlap="1">
            <wp:simplePos x="735330" y="1249680"/>
            <wp:positionH relativeFrom="margin">
              <wp:align>left</wp:align>
            </wp:positionH>
            <wp:positionV relativeFrom="margin">
              <wp:align>center</wp:align>
            </wp:positionV>
            <wp:extent cx="3775710" cy="2689860"/>
            <wp:effectExtent l="19050" t="0" r="0" b="0"/>
            <wp:wrapSquare wrapText="bothSides"/>
            <wp:docPr id="76" name="Picture 75" descr="mihai-viteaz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hai-viteazu.jpg"/>
                    <pic:cNvPicPr/>
                  </pic:nvPicPr>
                  <pic:blipFill>
                    <a:blip r:embed="rId54" cstate="print"/>
                    <a:stretch>
                      <a:fillRect/>
                    </a:stretch>
                  </pic:blipFill>
                  <pic:spPr>
                    <a:xfrm>
                      <a:off x="0" y="0"/>
                      <a:ext cx="3775710" cy="2689860"/>
                    </a:xfrm>
                    <a:prstGeom prst="rect">
                      <a:avLst/>
                    </a:prstGeom>
                  </pic:spPr>
                </pic:pic>
              </a:graphicData>
            </a:graphic>
          </wp:anchor>
        </w:drawing>
      </w:r>
      <w:r w:rsidR="00694070" w:rsidRPr="00694070">
        <w:rPr>
          <w:rFonts w:ascii="Times New Roman" w:eastAsia="Times New Roman" w:hAnsi="Times New Roman" w:cs="Times New Roman"/>
          <w:sz w:val="24"/>
          <w:szCs w:val="24"/>
          <w:shd w:val="clear" w:color="auto" w:fill="FFFFFF"/>
          <w:lang w:val="ro-RO"/>
        </w:rPr>
        <w:t>Organizarea militară a ţării şi strategia lui Mihai în istoria principatelor române este o mare</w:t>
      </w:r>
      <w:r w:rsidR="00EB7E9C">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deosebire între Moldova şi Ţara Românească în ceea ce priveşte situaţia militară. Ambele ţări au</w:t>
      </w:r>
      <w:r w:rsidR="00EB7E9C">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avut</w:t>
      </w:r>
      <w:r w:rsidR="00EB7E9C">
        <w:rPr>
          <w:rFonts w:ascii="Times New Roman" w:eastAsia="Times New Roman" w:hAnsi="Times New Roman" w:cs="Times New Roman"/>
          <w:sz w:val="24"/>
          <w:szCs w:val="24"/>
          <w:shd w:val="clear" w:color="auto" w:fill="FFFFFF"/>
          <w:lang w:val="ro-RO"/>
        </w:rPr>
        <w:t>,</w:t>
      </w:r>
      <w:r w:rsidR="00694070" w:rsidRPr="00694070">
        <w:rPr>
          <w:rFonts w:ascii="Times New Roman" w:eastAsia="Times New Roman" w:hAnsi="Times New Roman" w:cs="Times New Roman"/>
          <w:sz w:val="24"/>
          <w:szCs w:val="24"/>
          <w:shd w:val="clear" w:color="auto" w:fill="FFFFFF"/>
          <w:lang w:val="ro-RO"/>
        </w:rPr>
        <w:t xml:space="preserve"> în primul veac de la întemeiere</w:t>
      </w:r>
      <w:r w:rsidR="00EB7E9C">
        <w:rPr>
          <w:rFonts w:ascii="Times New Roman" w:eastAsia="Times New Roman" w:hAnsi="Times New Roman" w:cs="Times New Roman"/>
          <w:sz w:val="24"/>
          <w:szCs w:val="24"/>
          <w:shd w:val="clear" w:color="auto" w:fill="FFFFFF"/>
          <w:lang w:val="ro-RO"/>
        </w:rPr>
        <w:t>,</w:t>
      </w:r>
      <w:r w:rsidR="00694070" w:rsidRPr="00694070">
        <w:rPr>
          <w:rFonts w:ascii="Times New Roman" w:eastAsia="Times New Roman" w:hAnsi="Times New Roman" w:cs="Times New Roman"/>
          <w:sz w:val="24"/>
          <w:szCs w:val="24"/>
          <w:shd w:val="clear" w:color="auto" w:fill="FFFFFF"/>
          <w:lang w:val="ro-RO"/>
        </w:rPr>
        <w:t xml:space="preserve"> un lanţ de cetăţi în jurul lor, care le apăra de duşmani: Moldova</w:t>
      </w:r>
      <w:r w:rsidR="00EB7E9C">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cu seria de cetăţi ce apărau ieşirile din păsurile munţilor, trecerea râurilor mari şi a vadurilor</w:t>
      </w:r>
      <w:r w:rsidR="00EB7E9C">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Nistrului, Ţara Românească cu cetăţuile de la munte şi cetăţile mari de la Dunăre. Da</w:t>
      </w:r>
      <w:r w:rsidR="00EB7E9C">
        <w:rPr>
          <w:rFonts w:ascii="Times New Roman" w:eastAsia="Times New Roman" w:hAnsi="Times New Roman" w:cs="Times New Roman"/>
          <w:sz w:val="24"/>
          <w:szCs w:val="24"/>
          <w:shd w:val="clear" w:color="auto" w:fill="FFFFFF"/>
          <w:lang w:val="ro-RO"/>
        </w:rPr>
        <w:t>,</w:t>
      </w:r>
      <w:r w:rsidR="00694070" w:rsidRPr="00694070">
        <w:rPr>
          <w:rFonts w:ascii="Times New Roman" w:eastAsia="Times New Roman" w:hAnsi="Times New Roman" w:cs="Times New Roman"/>
          <w:sz w:val="24"/>
          <w:szCs w:val="24"/>
          <w:shd w:val="clear" w:color="auto" w:fill="FFFFFF"/>
          <w:lang w:val="ro-RO"/>
        </w:rPr>
        <w:t>r pe când</w:t>
      </w:r>
      <w:r w:rsidR="00EB7E9C">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sistemul de întărire al Moldovei a fost completat de Ştefan cel Mare, care a făcut din ţara sa o cetate</w:t>
      </w:r>
      <w:r w:rsidR="00EB7E9C">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înconjurată cu turnuri de apărare, sistemul muntean a căzut repede. Luarea Giurgiului, a Turnului şi,</w:t>
      </w:r>
      <w:r w:rsidR="00EB7E9C">
        <w:rPr>
          <w:rFonts w:ascii="Times New Roman" w:eastAsia="Times New Roman" w:hAnsi="Times New Roman" w:cs="Times New Roman"/>
          <w:sz w:val="24"/>
          <w:szCs w:val="24"/>
          <w:shd w:val="clear" w:color="auto" w:fill="FFFFFF"/>
          <w:lang w:val="ro-RO"/>
        </w:rPr>
        <w:t xml:space="preserve"> </w:t>
      </w:r>
      <w:r w:rsidR="00694070" w:rsidRPr="00EB7E9C">
        <w:rPr>
          <w:rFonts w:ascii="Times New Roman" w:eastAsia="Times New Roman" w:hAnsi="Times New Roman" w:cs="Times New Roman"/>
          <w:sz w:val="24"/>
          <w:szCs w:val="24"/>
          <w:shd w:val="clear" w:color="auto" w:fill="FFFFFF"/>
          <w:lang w:val="ro-RO"/>
        </w:rPr>
        <w:t>în veacul al XVI-lea, a Brăilei de către turci lăsa ţara deschisă, un şes întins, bun pentru năvala</w:t>
      </w:r>
      <w:r w:rsidR="00EB7E9C">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repede a cavaleriei duşmane. Urmările acestei împrejurări au fost foarte mari şi se resimt în soarta</w:t>
      </w:r>
      <w:r w:rsidR="00EB7E9C">
        <w:rPr>
          <w:rFonts w:ascii="Times New Roman" w:eastAsia="Times New Roman" w:hAnsi="Times New Roman" w:cs="Times New Roman"/>
          <w:sz w:val="24"/>
          <w:szCs w:val="24"/>
          <w:shd w:val="clear" w:color="auto" w:fill="FFFFFF"/>
          <w:lang w:val="ro-RO"/>
        </w:rPr>
        <w:t xml:space="preserve"> </w:t>
      </w:r>
      <w:r w:rsidR="00694070" w:rsidRPr="00694070">
        <w:rPr>
          <w:rFonts w:ascii="Times New Roman" w:eastAsia="Times New Roman" w:hAnsi="Times New Roman" w:cs="Times New Roman"/>
          <w:sz w:val="24"/>
          <w:szCs w:val="24"/>
          <w:shd w:val="clear" w:color="auto" w:fill="FFFFFF"/>
          <w:lang w:val="ro-RO"/>
        </w:rPr>
        <w:t>deosebită ce a fost menită celor două ţări surori.</w:t>
      </w:r>
    </w:p>
    <w:p w:rsidR="00694070" w:rsidRPr="00EB7E9C" w:rsidRDefault="00694070" w:rsidP="00694070">
      <w:pPr>
        <w:jc w:val="both"/>
        <w:rPr>
          <w:rFonts w:ascii="Times New Roman" w:eastAsia="Times New Roman" w:hAnsi="Times New Roman" w:cs="Times New Roman"/>
          <w:b/>
          <w:i/>
          <w:sz w:val="24"/>
          <w:szCs w:val="24"/>
          <w:shd w:val="clear" w:color="auto" w:fill="FFFFFF"/>
          <w:lang w:val="ro-RO"/>
        </w:rPr>
      </w:pPr>
      <w:r w:rsidRPr="00694070">
        <w:rPr>
          <w:rFonts w:ascii="Times New Roman" w:eastAsia="Times New Roman" w:hAnsi="Times New Roman" w:cs="Times New Roman"/>
          <w:sz w:val="24"/>
          <w:szCs w:val="24"/>
          <w:shd w:val="clear" w:color="auto" w:fill="FFFFFF"/>
          <w:lang w:val="ro-RO"/>
        </w:rPr>
        <w:t>Mihai Viteazul şi-a dat seama de această situaţie primejdioasă şi de aceea scrie ducelui de</w:t>
      </w:r>
      <w:r w:rsidR="00EB7E9C">
        <w:rPr>
          <w:rFonts w:ascii="Times New Roman" w:eastAsia="Times New Roman" w:hAnsi="Times New Roman" w:cs="Times New Roman"/>
          <w:sz w:val="24"/>
          <w:szCs w:val="24"/>
          <w:shd w:val="clear" w:color="auto" w:fill="FFFFFF"/>
          <w:lang w:val="ro-RO"/>
        </w:rPr>
        <w:t xml:space="preserve"> Toscana: </w:t>
      </w:r>
      <w:r w:rsidRPr="00EB7E9C">
        <w:rPr>
          <w:rFonts w:ascii="Times New Roman" w:eastAsia="Times New Roman" w:hAnsi="Times New Roman" w:cs="Times New Roman"/>
          <w:b/>
          <w:i/>
          <w:sz w:val="24"/>
          <w:szCs w:val="24"/>
          <w:shd w:val="clear" w:color="auto" w:fill="FFFFFF"/>
          <w:lang w:val="ro-RO"/>
        </w:rPr>
        <w:t>Am luptat fără cetăţi, nici castele, nici oraşe, nici cel puţin casă de piatră, unde să mă</w:t>
      </w:r>
      <w:r w:rsidR="00EB7E9C">
        <w:rPr>
          <w:rFonts w:ascii="Times New Roman" w:eastAsia="Times New Roman" w:hAnsi="Times New Roman" w:cs="Times New Roman"/>
          <w:b/>
          <w:i/>
          <w:sz w:val="24"/>
          <w:szCs w:val="24"/>
          <w:shd w:val="clear" w:color="auto" w:fill="FFFFFF"/>
          <w:lang w:val="ro-RO"/>
        </w:rPr>
        <w:t xml:space="preserve"> </w:t>
      </w:r>
      <w:r w:rsidRPr="00EB7E9C">
        <w:rPr>
          <w:rFonts w:ascii="Times New Roman" w:eastAsia="Times New Roman" w:hAnsi="Times New Roman" w:cs="Times New Roman"/>
          <w:b/>
          <w:i/>
          <w:sz w:val="24"/>
          <w:szCs w:val="24"/>
          <w:shd w:val="clear" w:color="auto" w:fill="FFFFFF"/>
          <w:lang w:val="ro-RO"/>
        </w:rPr>
        <w:t>retrag, ci abia am avut una singura pentru locuinţă</w:t>
      </w:r>
      <w:r w:rsidRPr="00694070">
        <w:rPr>
          <w:rFonts w:ascii="Times New Roman" w:eastAsia="Times New Roman" w:hAnsi="Times New Roman" w:cs="Times New Roman"/>
          <w:sz w:val="24"/>
          <w:szCs w:val="24"/>
          <w:shd w:val="clear" w:color="auto" w:fill="FFFFFF"/>
          <w:lang w:val="ro-RO"/>
        </w:rPr>
        <w:t>.</w:t>
      </w:r>
    </w:p>
    <w:p w:rsidR="00694070" w:rsidRPr="00694070" w:rsidRDefault="00694070" w:rsidP="00694070">
      <w:pPr>
        <w:jc w:val="both"/>
        <w:rPr>
          <w:rFonts w:ascii="Times New Roman" w:eastAsia="Times New Roman" w:hAnsi="Times New Roman" w:cs="Times New Roman"/>
          <w:sz w:val="24"/>
          <w:szCs w:val="24"/>
          <w:shd w:val="clear" w:color="auto" w:fill="FFFFFF"/>
          <w:lang w:val="ro-RO"/>
        </w:rPr>
      </w:pPr>
      <w:r w:rsidRPr="00694070">
        <w:rPr>
          <w:rFonts w:ascii="Times New Roman" w:eastAsia="Times New Roman" w:hAnsi="Times New Roman" w:cs="Times New Roman"/>
          <w:sz w:val="24"/>
          <w:szCs w:val="24"/>
          <w:shd w:val="clear" w:color="auto" w:fill="FFFFFF"/>
          <w:lang w:val="ro-RO"/>
        </w:rPr>
        <w:t>Boierii vor simţi adânc această situaţie tragică, averile şi moşiile lor lăsate fără apărare în faţa</w:t>
      </w:r>
      <w:r w:rsidR="00EB7E9C">
        <w:rPr>
          <w:rFonts w:ascii="Times New Roman" w:eastAsia="Times New Roman" w:hAnsi="Times New Roman" w:cs="Times New Roman"/>
          <w:sz w:val="24"/>
          <w:szCs w:val="24"/>
          <w:shd w:val="clear" w:color="auto" w:fill="FFFFFF"/>
          <w:lang w:val="ro-RO"/>
        </w:rPr>
        <w:t xml:space="preserve"> </w:t>
      </w:r>
      <w:r w:rsidRPr="00694070">
        <w:rPr>
          <w:rFonts w:ascii="Times New Roman" w:eastAsia="Times New Roman" w:hAnsi="Times New Roman" w:cs="Times New Roman"/>
          <w:sz w:val="24"/>
          <w:szCs w:val="24"/>
          <w:shd w:val="clear" w:color="auto" w:fill="FFFFFF"/>
          <w:lang w:val="ro-RO"/>
        </w:rPr>
        <w:t>oricăror incursiuni. Ei privesc cu invidie la Ardeal, cetate naturală, scutită de asemenea nenorociri.</w:t>
      </w:r>
    </w:p>
    <w:p w:rsidR="00694070" w:rsidRDefault="00694070" w:rsidP="00694070">
      <w:pPr>
        <w:jc w:val="both"/>
        <w:rPr>
          <w:rFonts w:ascii="Times New Roman" w:eastAsia="Times New Roman" w:hAnsi="Times New Roman" w:cs="Times New Roman"/>
          <w:sz w:val="24"/>
          <w:szCs w:val="24"/>
          <w:shd w:val="clear" w:color="auto" w:fill="FFFFFF"/>
          <w:lang w:val="ro-RO"/>
        </w:rPr>
      </w:pPr>
      <w:r w:rsidRPr="00694070">
        <w:rPr>
          <w:rFonts w:ascii="Times New Roman" w:eastAsia="Times New Roman" w:hAnsi="Times New Roman" w:cs="Times New Roman"/>
          <w:sz w:val="24"/>
          <w:szCs w:val="24"/>
          <w:shd w:val="clear" w:color="auto" w:fill="FFFFFF"/>
          <w:lang w:val="ro-RO"/>
        </w:rPr>
        <w:t>Mihai Viteazul, fondatorul Ploieştilor, unde îşi avea curţi,</w:t>
      </w:r>
      <w:r w:rsidR="00EB7E9C">
        <w:rPr>
          <w:rFonts w:ascii="Times New Roman" w:eastAsia="Times New Roman" w:hAnsi="Times New Roman" w:cs="Times New Roman"/>
          <w:sz w:val="24"/>
          <w:szCs w:val="24"/>
          <w:shd w:val="clear" w:color="auto" w:fill="FFFFFF"/>
          <w:lang w:val="ro-RO"/>
        </w:rPr>
        <w:t xml:space="preserve"> întreţinu legături cu </w:t>
      </w:r>
      <w:r w:rsidR="00EB7E9C">
        <w:rPr>
          <w:rFonts w:ascii="Times New Roman" w:eastAsia="Times New Roman" w:hAnsi="Times New Roman" w:cs="Times New Roman"/>
          <w:b/>
          <w:i/>
          <w:sz w:val="24"/>
          <w:szCs w:val="24"/>
          <w:shd w:val="clear" w:color="auto" w:fill="FFFFFF"/>
          <w:lang w:val="ro-RO"/>
        </w:rPr>
        <w:t>Tudora din Tâ</w:t>
      </w:r>
      <w:r w:rsidRPr="00EB7E9C">
        <w:rPr>
          <w:rFonts w:ascii="Times New Roman" w:eastAsia="Times New Roman" w:hAnsi="Times New Roman" w:cs="Times New Roman"/>
          <w:b/>
          <w:i/>
          <w:sz w:val="24"/>
          <w:szCs w:val="24"/>
          <w:shd w:val="clear" w:color="auto" w:fill="FFFFFF"/>
          <w:lang w:val="ro-RO"/>
        </w:rPr>
        <w:t>rgşor</w:t>
      </w:r>
      <w:r w:rsidRPr="00694070">
        <w:rPr>
          <w:rFonts w:ascii="Times New Roman" w:eastAsia="Times New Roman" w:hAnsi="Times New Roman" w:cs="Times New Roman"/>
          <w:sz w:val="24"/>
          <w:szCs w:val="24"/>
          <w:shd w:val="clear" w:color="auto" w:fill="FFFFFF"/>
          <w:lang w:val="ro-RO"/>
        </w:rPr>
        <w:t>, al căror rod a fost</w:t>
      </w:r>
      <w:r w:rsidR="00EB7E9C">
        <w:rPr>
          <w:rFonts w:ascii="Times New Roman" w:eastAsia="Times New Roman" w:hAnsi="Times New Roman" w:cs="Times New Roman"/>
          <w:sz w:val="24"/>
          <w:szCs w:val="24"/>
          <w:shd w:val="clear" w:color="auto" w:fill="FFFFFF"/>
          <w:lang w:val="ro-RO"/>
        </w:rPr>
        <w:t xml:space="preserve"> fiica sa din flori, Ma</w:t>
      </w:r>
      <w:r w:rsidRPr="00694070">
        <w:rPr>
          <w:rFonts w:ascii="Times New Roman" w:eastAsia="Times New Roman" w:hAnsi="Times New Roman" w:cs="Times New Roman"/>
          <w:sz w:val="24"/>
          <w:szCs w:val="24"/>
          <w:shd w:val="clear" w:color="auto" w:fill="FFFFFF"/>
          <w:lang w:val="ro-RO"/>
        </w:rPr>
        <w:t>r</w:t>
      </w:r>
      <w:r w:rsidR="00EB7E9C">
        <w:rPr>
          <w:rFonts w:ascii="Times New Roman" w:eastAsia="Times New Roman" w:hAnsi="Times New Roman" w:cs="Times New Roman"/>
          <w:sz w:val="24"/>
          <w:szCs w:val="24"/>
          <w:shd w:val="clear" w:color="auto" w:fill="FFFFFF"/>
          <w:lang w:val="ro-RO"/>
        </w:rPr>
        <w:t xml:space="preserve">ula, </w:t>
      </w:r>
      <w:r w:rsidR="00EB7E9C" w:rsidRPr="00EB7E9C">
        <w:rPr>
          <w:rFonts w:ascii="Times New Roman" w:eastAsia="Times New Roman" w:hAnsi="Times New Roman" w:cs="Times New Roman"/>
          <w:sz w:val="24"/>
          <w:szCs w:val="24"/>
          <w:shd w:val="clear" w:color="auto" w:fill="FFFFFF"/>
          <w:lang w:val="ro-RO"/>
        </w:rPr>
        <w:t>n</w:t>
      </w:r>
      <w:r w:rsidR="00EB7E9C">
        <w:rPr>
          <w:rFonts w:ascii="Times New Roman" w:eastAsia="Times New Roman" w:hAnsi="Times New Roman" w:cs="Times New Roman"/>
          <w:sz w:val="24"/>
          <w:szCs w:val="24"/>
          <w:shd w:val="clear" w:color="auto" w:fill="FFFFFF"/>
          <w:lang w:val="ro-RO"/>
        </w:rPr>
        <w:t>ă</w:t>
      </w:r>
      <w:r w:rsidR="00EB7E9C" w:rsidRPr="00EB7E9C">
        <w:rPr>
          <w:rFonts w:ascii="Times New Roman" w:eastAsia="Times New Roman" w:hAnsi="Times New Roman" w:cs="Times New Roman"/>
          <w:sz w:val="24"/>
          <w:szCs w:val="24"/>
          <w:shd w:val="clear" w:color="auto" w:fill="FFFFFF"/>
          <w:lang w:val="ro-RO"/>
        </w:rPr>
        <w:t>scut</w:t>
      </w:r>
      <w:r w:rsidR="00EB7E9C">
        <w:rPr>
          <w:rFonts w:ascii="Times New Roman" w:eastAsia="Times New Roman" w:hAnsi="Times New Roman" w:cs="Times New Roman"/>
          <w:sz w:val="24"/>
          <w:szCs w:val="24"/>
          <w:shd w:val="clear" w:color="auto" w:fill="FFFFFF"/>
          <w:lang w:val="ro-RO"/>
        </w:rPr>
        <w:t>ă</w:t>
      </w:r>
      <w:r w:rsidR="00EB7E9C" w:rsidRPr="00EB7E9C">
        <w:rPr>
          <w:rFonts w:ascii="Times New Roman" w:eastAsia="Times New Roman" w:hAnsi="Times New Roman" w:cs="Times New Roman"/>
          <w:sz w:val="24"/>
          <w:szCs w:val="24"/>
          <w:shd w:val="clear" w:color="auto" w:fill="FFFFFF"/>
          <w:lang w:val="ro-RO"/>
        </w:rPr>
        <w:t xml:space="preserve"> la 1599</w:t>
      </w:r>
      <w:r w:rsidR="00EB7E9C">
        <w:rPr>
          <w:rFonts w:ascii="Times New Roman" w:eastAsia="Times New Roman" w:hAnsi="Times New Roman" w:cs="Times New Roman"/>
          <w:sz w:val="24"/>
          <w:szCs w:val="24"/>
          <w:shd w:val="clear" w:color="auto" w:fill="FFFFFF"/>
          <w:lang w:val="ro-RO"/>
        </w:rPr>
        <w:t>, care avea să devină soţia paharnicului Socol</w:t>
      </w:r>
      <w:r w:rsidRPr="00694070">
        <w:rPr>
          <w:rFonts w:ascii="Times New Roman" w:eastAsia="Times New Roman" w:hAnsi="Times New Roman" w:cs="Times New Roman"/>
          <w:sz w:val="24"/>
          <w:szCs w:val="24"/>
          <w:shd w:val="clear" w:color="auto" w:fill="FFFFFF"/>
          <w:lang w:val="ro-RO"/>
        </w:rPr>
        <w:t>.</w:t>
      </w:r>
    </w:p>
    <w:p w:rsidR="00845A4A" w:rsidRPr="00845A4A" w:rsidRDefault="00602775" w:rsidP="00694070">
      <w:pPr>
        <w:jc w:val="both"/>
        <w:rPr>
          <w:rFonts w:ascii="Times New Roman" w:hAnsi="Times New Roman" w:cs="Times New Roman"/>
          <w:b/>
          <w:sz w:val="24"/>
          <w:szCs w:val="24"/>
          <w:lang w:val="ro-RO"/>
        </w:rPr>
      </w:pPr>
      <w:r>
        <w:rPr>
          <w:rFonts w:ascii="Times New Roman" w:hAnsi="Times New Roman" w:cs="Times New Roman"/>
          <w:b/>
          <w:sz w:val="24"/>
          <w:szCs w:val="24"/>
          <w:lang w:val="ro-RO"/>
        </w:rPr>
        <w:t xml:space="preserve">7.1. </w:t>
      </w:r>
      <w:r w:rsidR="00091647">
        <w:rPr>
          <w:rFonts w:ascii="Times New Roman" w:hAnsi="Times New Roman" w:cs="Times New Roman"/>
          <w:b/>
          <w:sz w:val="24"/>
          <w:szCs w:val="24"/>
          <w:lang w:val="ro-RO"/>
        </w:rPr>
        <w:t>Dră</w:t>
      </w:r>
      <w:r w:rsidR="00845A4A" w:rsidRPr="00845A4A">
        <w:rPr>
          <w:rFonts w:ascii="Times New Roman" w:hAnsi="Times New Roman" w:cs="Times New Roman"/>
          <w:b/>
          <w:sz w:val="24"/>
          <w:szCs w:val="24"/>
          <w:lang w:val="ro-RO"/>
        </w:rPr>
        <w:t>cea, armașul din Mănești</w:t>
      </w:r>
    </w:p>
    <w:p w:rsidR="00E46E7A" w:rsidRPr="00477519" w:rsidRDefault="00101399" w:rsidP="00E46E7A">
      <w:pPr>
        <w:jc w:val="both"/>
        <w:rPr>
          <w:rFonts w:ascii="Times New Roman" w:hAnsi="Times New Roman" w:cs="Times New Roman"/>
          <w:i/>
          <w:sz w:val="24"/>
          <w:szCs w:val="24"/>
          <w:lang w:val="ro-RO"/>
        </w:rPr>
      </w:pPr>
      <w:r>
        <w:rPr>
          <w:rFonts w:ascii="Times New Roman" w:hAnsi="Times New Roman" w:cs="Times New Roman"/>
          <w:sz w:val="24"/>
          <w:szCs w:val="24"/>
          <w:lang w:val="ro-RO"/>
        </w:rPr>
        <w:t>Totuși, aruncând o privire mai atentă pe „scena istorică din cronicile Țării Românești”, A.I. Odobescu sub titlul nuvelei sale istorice „</w:t>
      </w:r>
      <w:r w:rsidRPr="00477519">
        <w:rPr>
          <w:rFonts w:ascii="Times New Roman" w:hAnsi="Times New Roman" w:cs="Times New Roman"/>
          <w:b/>
          <w:sz w:val="24"/>
          <w:szCs w:val="24"/>
          <w:lang w:val="ro-RO"/>
        </w:rPr>
        <w:t>Mihnea Vodă cel Rău</w:t>
      </w:r>
      <w:r>
        <w:rPr>
          <w:rFonts w:ascii="Times New Roman" w:hAnsi="Times New Roman" w:cs="Times New Roman"/>
          <w:sz w:val="24"/>
          <w:szCs w:val="24"/>
          <w:lang w:val="ro-RO"/>
        </w:rPr>
        <w:t xml:space="preserve">” (1857) menționa că </w:t>
      </w:r>
      <w:r w:rsidRPr="00477519">
        <w:rPr>
          <w:rFonts w:ascii="Times New Roman" w:hAnsi="Times New Roman" w:cs="Times New Roman"/>
          <w:i/>
          <w:sz w:val="24"/>
          <w:szCs w:val="24"/>
          <w:lang w:val="ro-RO"/>
        </w:rPr>
        <w:t>„</w:t>
      </w:r>
      <w:r w:rsidR="00E46E7A" w:rsidRPr="00477519">
        <w:rPr>
          <w:rFonts w:ascii="Times New Roman" w:hAnsi="Times New Roman" w:cs="Times New Roman"/>
          <w:i/>
          <w:sz w:val="24"/>
          <w:szCs w:val="24"/>
          <w:lang w:val="ro-RO"/>
        </w:rPr>
        <w:t xml:space="preserve">Ca la două ceasuri cale-n jos de Ploiești curge apa Cricovului, care, cu mii de pâraie ce se resfiră și se-mpreună, împestrițează matca sa răzlățată și nisipoasă; de-a stânga, câmpia șeață se lungește până în poalele munților; d-a dreapta malul se-nalță râpos și acoperit cu păduri vechi și stufoase. Pe o culme mai semeață a acelei coaste sta, pe </w:t>
      </w:r>
      <w:r w:rsidR="00091647" w:rsidRPr="00477519">
        <w:rPr>
          <w:rFonts w:ascii="Times New Roman" w:hAnsi="Times New Roman" w:cs="Times New Roman"/>
          <w:i/>
          <w:sz w:val="24"/>
          <w:szCs w:val="24"/>
          <w:lang w:val="ro-RO"/>
        </w:rPr>
        <w:t>la leatul 1508, cetățuia lui Dră</w:t>
      </w:r>
      <w:r w:rsidR="00E46E7A" w:rsidRPr="00477519">
        <w:rPr>
          <w:rFonts w:ascii="Times New Roman" w:hAnsi="Times New Roman" w:cs="Times New Roman"/>
          <w:i/>
          <w:sz w:val="24"/>
          <w:szCs w:val="24"/>
          <w:lang w:val="ro-RO"/>
        </w:rPr>
        <w:t xml:space="preserve">cea, armașul din Mănești; din zidurile ei înnegrite, vederea cuprindea toată lunca, cu bordeiele și coșarele țărănești răsipite prin tufișe șe bălării; mai departe, turnurile bisericii din Târșor, pe care o zidise, cu vreo câțiva ani mai </w:t>
      </w:r>
      <w:r w:rsidR="00477519" w:rsidRPr="00477519">
        <w:rPr>
          <w:rFonts w:ascii="Times New Roman" w:hAnsi="Times New Roman" w:cs="Times New Roman"/>
          <w:i/>
          <w:sz w:val="24"/>
          <w:szCs w:val="24"/>
          <w:lang w:val="ro-RO"/>
        </w:rPr>
        <w:t>î</w:t>
      </w:r>
      <w:r w:rsidR="00E46E7A" w:rsidRPr="00477519">
        <w:rPr>
          <w:rFonts w:ascii="Times New Roman" w:hAnsi="Times New Roman" w:cs="Times New Roman"/>
          <w:i/>
          <w:sz w:val="24"/>
          <w:szCs w:val="24"/>
          <w:lang w:val="ro-RO"/>
        </w:rPr>
        <w:t xml:space="preserve">nainte, Vladislav Vodă, </w:t>
      </w:r>
      <w:r w:rsidR="00E46E7A" w:rsidRPr="00477519">
        <w:rPr>
          <w:rFonts w:ascii="Times New Roman" w:hAnsi="Times New Roman" w:cs="Times New Roman"/>
          <w:i/>
          <w:sz w:val="24"/>
          <w:szCs w:val="24"/>
          <w:lang w:val="ro-RO"/>
        </w:rPr>
        <w:lastRenderedPageBreak/>
        <w:t xml:space="preserve">ce chiar într-însa, zice Cronica </w:t>
      </w:r>
      <w:r w:rsidR="00E46E7A" w:rsidRPr="00477519">
        <w:rPr>
          <w:rFonts w:ascii="Times New Roman" w:hAnsi="Times New Roman" w:cs="Times New Roman"/>
          <w:sz w:val="24"/>
          <w:szCs w:val="24"/>
          <w:lang w:val="ro-RO"/>
        </w:rPr>
        <w:t xml:space="preserve">(Descrierea Moldovei de Dimitrie Cantemir- </w:t>
      </w:r>
      <w:r w:rsidR="00477519">
        <w:rPr>
          <w:rFonts w:ascii="Times New Roman" w:hAnsi="Times New Roman" w:cs="Times New Roman"/>
          <w:sz w:val="24"/>
          <w:szCs w:val="24"/>
          <w:lang w:val="ro-RO"/>
        </w:rPr>
        <w:t>n. n</w:t>
      </w:r>
      <w:r w:rsidR="00E46E7A" w:rsidRPr="00477519">
        <w:rPr>
          <w:rFonts w:ascii="Times New Roman" w:hAnsi="Times New Roman" w:cs="Times New Roman"/>
          <w:sz w:val="24"/>
          <w:szCs w:val="24"/>
          <w:lang w:val="ro-RO"/>
        </w:rPr>
        <w:t>.),</w:t>
      </w:r>
      <w:r w:rsidR="00E46E7A" w:rsidRPr="00477519">
        <w:rPr>
          <w:rFonts w:ascii="Times New Roman" w:hAnsi="Times New Roman" w:cs="Times New Roman"/>
          <w:i/>
          <w:sz w:val="24"/>
          <w:szCs w:val="24"/>
          <w:lang w:val="ro-RO"/>
        </w:rPr>
        <w:t xml:space="preserve"> au pierit de sabie; și, în fund de tot, plaiurile aburoase ale Câmpinei și ale Breazei.</w:t>
      </w:r>
    </w:p>
    <w:p w:rsidR="00101399" w:rsidRPr="00477519" w:rsidRDefault="00E46E7A" w:rsidP="00E46E7A">
      <w:pPr>
        <w:jc w:val="both"/>
        <w:rPr>
          <w:rFonts w:ascii="Times New Roman" w:hAnsi="Times New Roman" w:cs="Times New Roman"/>
          <w:i/>
          <w:sz w:val="24"/>
          <w:szCs w:val="24"/>
          <w:lang w:val="ro-RO"/>
        </w:rPr>
      </w:pPr>
      <w:r w:rsidRPr="00477519">
        <w:rPr>
          <w:rFonts w:ascii="Times New Roman" w:hAnsi="Times New Roman" w:cs="Times New Roman"/>
          <w:i/>
          <w:sz w:val="24"/>
          <w:szCs w:val="24"/>
          <w:lang w:val="ro-RO"/>
        </w:rPr>
        <w:t>Într-o zi noroasă de primăvară, puțin în urma Paștilor, crivățul sufla iute și-nghețat din fundul văilor, iar jalnicele sale gemete aduceau de departe, împreună cu freamătul bătrânilor stejari, chiotele de vânătoare ale bătăiașilor și lătrătura chelălăită a copoilor; căci departe, tocmai în Valea Comanacului</w:t>
      </w:r>
      <w:r w:rsidR="00AA0541" w:rsidRPr="00477519">
        <w:rPr>
          <w:rFonts w:ascii="Times New Roman" w:hAnsi="Times New Roman" w:cs="Times New Roman"/>
          <w:i/>
          <w:sz w:val="24"/>
          <w:szCs w:val="24"/>
          <w:lang w:val="ro-RO"/>
        </w:rPr>
        <w:t xml:space="preserve"> </w:t>
      </w:r>
      <w:r w:rsidR="00AA0541" w:rsidRPr="00477519">
        <w:rPr>
          <w:rFonts w:ascii="Times New Roman" w:hAnsi="Times New Roman" w:cs="Times New Roman"/>
          <w:sz w:val="24"/>
          <w:szCs w:val="24"/>
          <w:lang w:val="ro-RO"/>
        </w:rPr>
        <w:t>(B</w:t>
      </w:r>
      <w:r w:rsidR="00A16E34" w:rsidRPr="00477519">
        <w:rPr>
          <w:rFonts w:ascii="Times New Roman" w:hAnsi="Times New Roman" w:cs="Times New Roman"/>
          <w:sz w:val="24"/>
          <w:szCs w:val="24"/>
          <w:lang w:val="ro-RO"/>
        </w:rPr>
        <w:t>ă</w:t>
      </w:r>
      <w:r w:rsidR="00477519">
        <w:rPr>
          <w:rFonts w:ascii="Times New Roman" w:hAnsi="Times New Roman" w:cs="Times New Roman"/>
          <w:sz w:val="24"/>
          <w:szCs w:val="24"/>
          <w:lang w:val="ro-RO"/>
        </w:rPr>
        <w:t>ltița de azi- n.n</w:t>
      </w:r>
      <w:r w:rsidR="00AA0541" w:rsidRPr="00477519">
        <w:rPr>
          <w:rFonts w:ascii="Times New Roman" w:hAnsi="Times New Roman" w:cs="Times New Roman"/>
          <w:sz w:val="24"/>
          <w:szCs w:val="24"/>
          <w:lang w:val="ro-RO"/>
        </w:rPr>
        <w:t>.)</w:t>
      </w:r>
      <w:r w:rsidRPr="00477519">
        <w:rPr>
          <w:rFonts w:ascii="Times New Roman" w:hAnsi="Times New Roman" w:cs="Times New Roman"/>
          <w:i/>
          <w:sz w:val="24"/>
          <w:szCs w:val="24"/>
          <w:lang w:val="ro-RO"/>
        </w:rPr>
        <w:t xml:space="preserve">, Mihnea, fiul armașului, se desfăta vânând fiarele sălbatice, după obiceiul boieresc de pe atunci, când stăpânul, pentru a sa mulțumire, ridica de prin sate toți vecinii cu gloata, de rămâneau țarinele </w:t>
      </w:r>
      <w:r w:rsidR="00AA0541" w:rsidRPr="00477519">
        <w:rPr>
          <w:rFonts w:ascii="Times New Roman" w:hAnsi="Times New Roman" w:cs="Times New Roman"/>
          <w:i/>
          <w:sz w:val="24"/>
          <w:szCs w:val="24"/>
          <w:lang w:val="ro-RO"/>
        </w:rPr>
        <w:t>nearate și ogoarele pustii</w:t>
      </w:r>
      <w:r w:rsidRPr="00477519">
        <w:rPr>
          <w:rFonts w:ascii="Times New Roman" w:hAnsi="Times New Roman" w:cs="Times New Roman"/>
          <w:i/>
          <w:sz w:val="24"/>
          <w:szCs w:val="24"/>
          <w:lang w:val="ro-RO"/>
        </w:rPr>
        <w:t>.</w:t>
      </w:r>
      <w:r w:rsidR="00B563FB" w:rsidRPr="00477519">
        <w:rPr>
          <w:rFonts w:ascii="Times New Roman" w:hAnsi="Times New Roman" w:cs="Times New Roman"/>
          <w:i/>
          <w:sz w:val="24"/>
          <w:szCs w:val="24"/>
          <w:lang w:val="ro-RO"/>
        </w:rPr>
        <w:t>”</w:t>
      </w:r>
    </w:p>
    <w:p w:rsidR="00930C8B" w:rsidRDefault="00930C8B" w:rsidP="00E46E7A">
      <w:pPr>
        <w:jc w:val="both"/>
        <w:rPr>
          <w:rFonts w:ascii="Times New Roman" w:hAnsi="Times New Roman" w:cs="Times New Roman"/>
          <w:sz w:val="24"/>
          <w:szCs w:val="24"/>
          <w:lang w:val="ro-RO"/>
        </w:rPr>
      </w:pPr>
      <w:r>
        <w:rPr>
          <w:rFonts w:ascii="Times New Roman" w:hAnsi="Times New Roman" w:cs="Times New Roman"/>
          <w:sz w:val="24"/>
          <w:szCs w:val="24"/>
          <w:lang w:val="ro-RO"/>
        </w:rPr>
        <w:t>Ipoteza cetății lui Drăcea Armașul (1440-1508), tatăl lui Mihnea cel Rău (1508 apr.-1509</w:t>
      </w:r>
      <w:r w:rsidR="00981899">
        <w:rPr>
          <w:rFonts w:ascii="Times New Roman" w:hAnsi="Times New Roman" w:cs="Times New Roman"/>
          <w:sz w:val="24"/>
          <w:szCs w:val="24"/>
          <w:lang w:val="ro-RO"/>
        </w:rPr>
        <w:t xml:space="preserve"> </w:t>
      </w:r>
      <w:r>
        <w:rPr>
          <w:rFonts w:ascii="Times New Roman" w:hAnsi="Times New Roman" w:cs="Times New Roman"/>
          <w:sz w:val="24"/>
          <w:szCs w:val="24"/>
          <w:lang w:val="ro-RO"/>
        </w:rPr>
        <w:t xml:space="preserve">oct.), se bazează pe existența unor ruine în punctul Comănac, aproape de pădurea cu același nume, precum și de tradițiile orale ale locului. Tot în acest sens, o însemnare a lui Constantin Moisil, publicată în 1910, în </w:t>
      </w:r>
      <w:r w:rsidRPr="00930C8B">
        <w:rPr>
          <w:rFonts w:ascii="Times New Roman" w:hAnsi="Times New Roman" w:cs="Times New Roman"/>
          <w:sz w:val="24"/>
          <w:szCs w:val="24"/>
          <w:lang w:val="ro-RO"/>
        </w:rPr>
        <w:t>BULETINUL COMISIEI MONUMENTELOR ISTORICE</w:t>
      </w:r>
      <w:r>
        <w:rPr>
          <w:rFonts w:ascii="Times New Roman" w:hAnsi="Times New Roman" w:cs="Times New Roman"/>
          <w:sz w:val="24"/>
          <w:szCs w:val="24"/>
          <w:lang w:val="ro-RO"/>
        </w:rPr>
        <w:t>, spune că „în satul Mănești, pe o movilă înconjurată dinspre răsărit cu un șanț mare, a găsit Bolliac mai multe arme și unelte de silex, mai ales vârfuri de să</w:t>
      </w:r>
      <w:r w:rsidR="00A2081B">
        <w:rPr>
          <w:rFonts w:ascii="Times New Roman" w:hAnsi="Times New Roman" w:cs="Times New Roman"/>
          <w:sz w:val="24"/>
          <w:szCs w:val="24"/>
          <w:lang w:val="ro-RO"/>
        </w:rPr>
        <w:t>geți și numeroase vase mici de lut...</w:t>
      </w:r>
      <w:r w:rsidR="003A7BCF">
        <w:rPr>
          <w:rFonts w:ascii="Times New Roman" w:hAnsi="Times New Roman" w:cs="Times New Roman"/>
          <w:sz w:val="24"/>
          <w:szCs w:val="24"/>
          <w:lang w:val="ro-RO"/>
        </w:rPr>
        <w:t xml:space="preserve"> Unele din aceste vase sunt de pastă mai fină, cu ornamente adâncite și în relief”.</w:t>
      </w:r>
    </w:p>
    <w:p w:rsidR="00A9012D" w:rsidRDefault="00A9012D" w:rsidP="00E46E7A">
      <w:pPr>
        <w:jc w:val="both"/>
        <w:rPr>
          <w:rFonts w:ascii="Times New Roman" w:hAnsi="Times New Roman" w:cs="Times New Roman"/>
          <w:sz w:val="24"/>
          <w:szCs w:val="24"/>
          <w:lang w:val="ro-RO"/>
        </w:rPr>
      </w:pPr>
      <w:r>
        <w:rPr>
          <w:rFonts w:ascii="Times New Roman" w:hAnsi="Times New Roman" w:cs="Times New Roman"/>
          <w:sz w:val="24"/>
          <w:szCs w:val="24"/>
          <w:lang w:val="ro-RO"/>
        </w:rPr>
        <w:t>Referitor la respectivul șanț, O.G. Lecca, în al său „Dicționar istoric, arheologic și geografic al României” (1937) ne dezvăluie misterul: este vorba de Brazda lui Novac (de fapt „valul” lui Constantin cel Mare, ridicat pentru apărarea posesiunilor romane din stânga Dunării), ce poate fi urmărită pe hotarele localităților Mănești, Târgșorul Vechi, Ploiești și Mizil.</w:t>
      </w:r>
    </w:p>
    <w:p w:rsidR="00845A4A" w:rsidRDefault="00602775" w:rsidP="00E46E7A">
      <w:pPr>
        <w:jc w:val="both"/>
        <w:rPr>
          <w:rFonts w:ascii="Times New Roman" w:hAnsi="Times New Roman" w:cs="Times New Roman"/>
          <w:b/>
          <w:sz w:val="24"/>
          <w:szCs w:val="24"/>
          <w:lang w:val="ro-RO"/>
        </w:rPr>
      </w:pPr>
      <w:r>
        <w:rPr>
          <w:rFonts w:ascii="Times New Roman" w:hAnsi="Times New Roman" w:cs="Times New Roman"/>
          <w:b/>
          <w:sz w:val="24"/>
          <w:szCs w:val="24"/>
          <w:lang w:val="ro-RO"/>
        </w:rPr>
        <w:t xml:space="preserve">7.2. </w:t>
      </w:r>
      <w:r w:rsidR="00845A4A" w:rsidRPr="00845A4A">
        <w:rPr>
          <w:rFonts w:ascii="Times New Roman" w:hAnsi="Times New Roman" w:cs="Times New Roman"/>
          <w:b/>
          <w:sz w:val="24"/>
          <w:szCs w:val="24"/>
          <w:lang w:val="ro-RO"/>
        </w:rPr>
        <w:t>Brazda lui Novac</w:t>
      </w:r>
    </w:p>
    <w:p w:rsidR="00AB26DF" w:rsidRDefault="00091647" w:rsidP="00AB26DF">
      <w:pPr>
        <w:jc w:val="both"/>
        <w:rPr>
          <w:rFonts w:ascii="Times New Roman" w:hAnsi="Times New Roman" w:cs="Times New Roman"/>
          <w:sz w:val="24"/>
          <w:szCs w:val="24"/>
          <w:lang w:val="ro-RO"/>
        </w:rPr>
      </w:pPr>
      <w:r w:rsidRPr="00091647">
        <w:rPr>
          <w:rFonts w:ascii="Times New Roman" w:hAnsi="Times New Roman" w:cs="Times New Roman"/>
          <w:sz w:val="24"/>
          <w:szCs w:val="24"/>
          <w:lang w:val="ro-RO"/>
        </w:rPr>
        <w:t xml:space="preserve">Există două valuri de pământ construite în epoca de stăpânire a Daciei de către romani, care poartă denumirea de Brazda lui Novac: Brazda lui Novac de </w:t>
      </w:r>
      <w:r w:rsidR="00CC1E52">
        <w:rPr>
          <w:rFonts w:ascii="Times New Roman" w:hAnsi="Times New Roman" w:cs="Times New Roman"/>
          <w:sz w:val="24"/>
          <w:szCs w:val="24"/>
          <w:lang w:val="ro-RO"/>
        </w:rPr>
        <w:t>Nord și Brazda lui Novac de S</w:t>
      </w:r>
      <w:r w:rsidRPr="00091647">
        <w:rPr>
          <w:rFonts w:ascii="Times New Roman" w:hAnsi="Times New Roman" w:cs="Times New Roman"/>
          <w:sz w:val="24"/>
          <w:szCs w:val="24"/>
          <w:lang w:val="ro-RO"/>
        </w:rPr>
        <w:t>ud</w:t>
      </w:r>
      <w:r>
        <w:rPr>
          <w:rFonts w:ascii="Times New Roman" w:hAnsi="Times New Roman" w:cs="Times New Roman"/>
          <w:sz w:val="24"/>
          <w:szCs w:val="24"/>
          <w:lang w:val="ro-RO"/>
        </w:rPr>
        <w:t>. Acest limes</w:t>
      </w:r>
      <w:r w:rsidRPr="00091647">
        <w:rPr>
          <w:rFonts w:ascii="Times New Roman" w:hAnsi="Times New Roman" w:cs="Times New Roman"/>
          <w:sz w:val="24"/>
          <w:szCs w:val="24"/>
          <w:lang w:val="ro-RO"/>
        </w:rPr>
        <w:t xml:space="preserve">, </w:t>
      </w:r>
      <w:r w:rsidR="00AB26DF">
        <w:rPr>
          <w:rFonts w:ascii="Times New Roman" w:hAnsi="Times New Roman" w:cs="Times New Roman"/>
          <w:sz w:val="24"/>
          <w:szCs w:val="24"/>
          <w:lang w:val="ro-RO"/>
        </w:rPr>
        <w:t xml:space="preserve">după cum se precizează </w:t>
      </w:r>
      <w:r w:rsidR="00CC1E52">
        <w:rPr>
          <w:rFonts w:ascii="Times New Roman" w:hAnsi="Times New Roman" w:cs="Times New Roman"/>
          <w:sz w:val="24"/>
          <w:szCs w:val="24"/>
          <w:lang w:val="ro-RO"/>
        </w:rPr>
        <w:t>G.I.</w:t>
      </w:r>
      <w:r w:rsidR="00AB26DF">
        <w:rPr>
          <w:rFonts w:ascii="Times New Roman" w:hAnsi="Times New Roman" w:cs="Times New Roman"/>
          <w:sz w:val="24"/>
          <w:szCs w:val="24"/>
          <w:lang w:val="ro-RO"/>
        </w:rPr>
        <w:t xml:space="preserve"> Lahovari în „Marele Dicționar Geografic al Romîniei”- 1901, care</w:t>
      </w:r>
      <w:r w:rsidRPr="00091647">
        <w:rPr>
          <w:rFonts w:ascii="Times New Roman" w:hAnsi="Times New Roman" w:cs="Times New Roman"/>
          <w:sz w:val="24"/>
          <w:szCs w:val="24"/>
          <w:lang w:val="ro-RO"/>
        </w:rPr>
        <w:t xml:space="preserve"> a fost cercetat cu </w:t>
      </w:r>
      <w:r>
        <w:rPr>
          <w:rFonts w:ascii="Times New Roman" w:hAnsi="Times New Roman" w:cs="Times New Roman"/>
          <w:sz w:val="24"/>
          <w:szCs w:val="24"/>
          <w:lang w:val="ro-RO"/>
        </w:rPr>
        <w:t>am</w:t>
      </w:r>
      <w:r w:rsidR="00AB26DF">
        <w:rPr>
          <w:rFonts w:ascii="Times New Roman" w:hAnsi="Times New Roman" w:cs="Times New Roman"/>
          <w:sz w:val="24"/>
          <w:szCs w:val="24"/>
          <w:lang w:val="ro-RO"/>
        </w:rPr>
        <w:t>ă</w:t>
      </w:r>
      <w:r>
        <w:rPr>
          <w:rFonts w:ascii="Times New Roman" w:hAnsi="Times New Roman" w:cs="Times New Roman"/>
          <w:sz w:val="24"/>
          <w:szCs w:val="24"/>
          <w:lang w:val="ro-RO"/>
        </w:rPr>
        <w:t>nuntul de</w:t>
      </w:r>
      <w:r w:rsidRPr="00091647">
        <w:rPr>
          <w:rFonts w:ascii="Times New Roman" w:hAnsi="Times New Roman" w:cs="Times New Roman"/>
          <w:sz w:val="24"/>
          <w:szCs w:val="24"/>
          <w:lang w:val="ro-RO"/>
        </w:rPr>
        <w:t xml:space="preserve"> profesor</w:t>
      </w:r>
      <w:r>
        <w:rPr>
          <w:rFonts w:ascii="Times New Roman" w:hAnsi="Times New Roman" w:cs="Times New Roman"/>
          <w:sz w:val="24"/>
          <w:szCs w:val="24"/>
          <w:lang w:val="ro-RO"/>
        </w:rPr>
        <w:t>ul Gr. Tocilescu, pleacă de la Hinova (lângă</w:t>
      </w:r>
      <w:r w:rsidRPr="00091647">
        <w:rPr>
          <w:rFonts w:ascii="Times New Roman" w:hAnsi="Times New Roman" w:cs="Times New Roman"/>
          <w:sz w:val="24"/>
          <w:szCs w:val="24"/>
          <w:lang w:val="ro-RO"/>
        </w:rPr>
        <w:t xml:space="preserve"> Dunare, la </w:t>
      </w:r>
      <w:r>
        <w:rPr>
          <w:rFonts w:ascii="Times New Roman" w:hAnsi="Times New Roman" w:cs="Times New Roman"/>
          <w:sz w:val="24"/>
          <w:szCs w:val="24"/>
          <w:lang w:val="ro-RO"/>
        </w:rPr>
        <w:t>sud</w:t>
      </w:r>
      <w:r w:rsidRPr="00091647">
        <w:rPr>
          <w:rFonts w:ascii="Times New Roman" w:hAnsi="Times New Roman" w:cs="Times New Roman"/>
          <w:sz w:val="24"/>
          <w:szCs w:val="24"/>
          <w:lang w:val="ro-RO"/>
        </w:rPr>
        <w:t xml:space="preserve"> de Turnul</w:t>
      </w:r>
      <w:r>
        <w:rPr>
          <w:rFonts w:ascii="Times New Roman" w:hAnsi="Times New Roman" w:cs="Times New Roman"/>
          <w:sz w:val="24"/>
          <w:szCs w:val="24"/>
          <w:lang w:val="ro-RO"/>
        </w:rPr>
        <w:t xml:space="preserve"> </w:t>
      </w:r>
      <w:r w:rsidRPr="00091647">
        <w:rPr>
          <w:rFonts w:ascii="Times New Roman" w:hAnsi="Times New Roman" w:cs="Times New Roman"/>
          <w:sz w:val="24"/>
          <w:szCs w:val="24"/>
          <w:lang w:val="ro-RO"/>
        </w:rPr>
        <w:t>Severin), trece</w:t>
      </w:r>
      <w:r>
        <w:rPr>
          <w:rFonts w:ascii="Times New Roman" w:hAnsi="Times New Roman" w:cs="Times New Roman"/>
          <w:sz w:val="24"/>
          <w:szCs w:val="24"/>
          <w:lang w:val="ro-RO"/>
        </w:rPr>
        <w:t xml:space="preserve"> prin Craiova, pe la Puntea-de-Greci, prin Măneș</w:t>
      </w:r>
      <w:r w:rsidR="00AB26DF">
        <w:rPr>
          <w:rFonts w:ascii="Times New Roman" w:hAnsi="Times New Roman" w:cs="Times New Roman"/>
          <w:sz w:val="24"/>
          <w:szCs w:val="24"/>
          <w:lang w:val="ro-RO"/>
        </w:rPr>
        <w:t>ti, pe lângă</w:t>
      </w:r>
      <w:r w:rsidRPr="00091647">
        <w:rPr>
          <w:rFonts w:ascii="Times New Roman" w:hAnsi="Times New Roman" w:cs="Times New Roman"/>
          <w:sz w:val="24"/>
          <w:szCs w:val="24"/>
          <w:lang w:val="ro-RO"/>
        </w:rPr>
        <w:t xml:space="preserve"> gara </w:t>
      </w:r>
      <w:r w:rsidR="00AB26DF">
        <w:rPr>
          <w:rFonts w:ascii="Times New Roman" w:hAnsi="Times New Roman" w:cs="Times New Roman"/>
          <w:sz w:val="24"/>
          <w:szCs w:val="24"/>
          <w:lang w:val="ro-RO"/>
        </w:rPr>
        <w:t>Ploiești și se sfârșește la celălalt capăt al Dunării, la Tufeș</w:t>
      </w:r>
      <w:r w:rsidRPr="00091647">
        <w:rPr>
          <w:rFonts w:ascii="Times New Roman" w:hAnsi="Times New Roman" w:cs="Times New Roman"/>
          <w:sz w:val="24"/>
          <w:szCs w:val="24"/>
          <w:lang w:val="ro-RO"/>
        </w:rPr>
        <w:t>ti, 20 k</w:t>
      </w:r>
      <w:r w:rsidR="00AB26DF">
        <w:rPr>
          <w:rFonts w:ascii="Times New Roman" w:hAnsi="Times New Roman" w:cs="Times New Roman"/>
          <w:sz w:val="24"/>
          <w:szCs w:val="24"/>
          <w:lang w:val="ro-RO"/>
        </w:rPr>
        <w:t>m</w:t>
      </w:r>
      <w:r w:rsidRPr="00091647">
        <w:rPr>
          <w:rFonts w:ascii="Times New Roman" w:hAnsi="Times New Roman" w:cs="Times New Roman"/>
          <w:sz w:val="24"/>
          <w:szCs w:val="24"/>
          <w:lang w:val="ro-RO"/>
        </w:rPr>
        <w:t xml:space="preserve"> spre </w:t>
      </w:r>
      <w:r w:rsidR="00AB26DF">
        <w:rPr>
          <w:rFonts w:ascii="Times New Roman" w:hAnsi="Times New Roman" w:cs="Times New Roman"/>
          <w:sz w:val="24"/>
          <w:szCs w:val="24"/>
          <w:lang w:val="ro-RO"/>
        </w:rPr>
        <w:t>sud</w:t>
      </w:r>
      <w:r w:rsidRPr="00091647">
        <w:rPr>
          <w:rFonts w:ascii="Times New Roman" w:hAnsi="Times New Roman" w:cs="Times New Roman"/>
          <w:sz w:val="24"/>
          <w:szCs w:val="24"/>
          <w:lang w:val="ro-RO"/>
        </w:rPr>
        <w:t xml:space="preserve"> de Br</w:t>
      </w:r>
      <w:r w:rsidR="00AB26DF">
        <w:rPr>
          <w:rFonts w:ascii="Times New Roman" w:hAnsi="Times New Roman" w:cs="Times New Roman"/>
          <w:sz w:val="24"/>
          <w:szCs w:val="24"/>
          <w:lang w:val="ro-RO"/>
        </w:rPr>
        <w:t>ă</w:t>
      </w:r>
      <w:r w:rsidRPr="00091647">
        <w:rPr>
          <w:rFonts w:ascii="Times New Roman" w:hAnsi="Times New Roman" w:cs="Times New Roman"/>
          <w:sz w:val="24"/>
          <w:szCs w:val="24"/>
          <w:lang w:val="ro-RO"/>
        </w:rPr>
        <w:t xml:space="preserve">ila. </w:t>
      </w:r>
      <w:r w:rsidR="00AB26DF" w:rsidRPr="00AB26DF">
        <w:rPr>
          <w:rFonts w:ascii="Times New Roman" w:hAnsi="Times New Roman" w:cs="Times New Roman"/>
          <w:sz w:val="24"/>
          <w:szCs w:val="24"/>
          <w:lang w:val="ro-RO"/>
        </w:rPr>
        <w:t xml:space="preserve">Limesul, în original în latină </w:t>
      </w:r>
      <w:r w:rsidR="00AB26DF" w:rsidRPr="00AB26DF">
        <w:rPr>
          <w:rFonts w:ascii="Times New Roman" w:hAnsi="Times New Roman" w:cs="Times New Roman"/>
          <w:i/>
          <w:sz w:val="24"/>
          <w:szCs w:val="24"/>
          <w:lang w:val="ro-RO"/>
        </w:rPr>
        <w:t>limes romanus</w:t>
      </w:r>
      <w:r w:rsidR="00AB26DF" w:rsidRPr="00AB26DF">
        <w:rPr>
          <w:rFonts w:ascii="Times New Roman" w:hAnsi="Times New Roman" w:cs="Times New Roman"/>
          <w:sz w:val="24"/>
          <w:szCs w:val="24"/>
          <w:lang w:val="ro-RO"/>
        </w:rPr>
        <w:t>, este numele frontierei fortificate a Imperiului Roman, care traversa cu unele întreruperi aproape întreaga Europă, de la Nistru și Marea Neagră ș</w:t>
      </w:r>
      <w:r w:rsidR="00AB26DF">
        <w:rPr>
          <w:rFonts w:ascii="Times New Roman" w:hAnsi="Times New Roman" w:cs="Times New Roman"/>
          <w:sz w:val="24"/>
          <w:szCs w:val="24"/>
          <w:lang w:val="ro-RO"/>
        </w:rPr>
        <w:t>i până la limesul lui Hadrian (V</w:t>
      </w:r>
      <w:r w:rsidR="00AB26DF" w:rsidRPr="00AB26DF">
        <w:rPr>
          <w:rFonts w:ascii="Times New Roman" w:hAnsi="Times New Roman" w:cs="Times New Roman"/>
          <w:sz w:val="24"/>
          <w:szCs w:val="24"/>
          <w:lang w:val="ro-RO"/>
        </w:rPr>
        <w:t>alul lui Hadrian) din Scoția de azi, având deci o lungime totală de mii de kilometri. Pe această linie de graniță legiunile</w:t>
      </w:r>
      <w:r w:rsidR="00AB26DF">
        <w:rPr>
          <w:rFonts w:ascii="Times New Roman" w:hAnsi="Times New Roman" w:cs="Times New Roman"/>
          <w:sz w:val="24"/>
          <w:szCs w:val="24"/>
          <w:lang w:val="ro-RO"/>
        </w:rPr>
        <w:t xml:space="preserve"> (armatele) romane au construit</w:t>
      </w:r>
      <w:r w:rsidR="00AB26DF" w:rsidRPr="00AB26DF">
        <w:rPr>
          <w:rFonts w:ascii="Times New Roman" w:hAnsi="Times New Roman" w:cs="Times New Roman"/>
          <w:sz w:val="24"/>
          <w:szCs w:val="24"/>
          <w:lang w:val="ro-RO"/>
        </w:rPr>
        <w:t xml:space="preserve"> diverse fortificații cu scopul de a păzi teritoriul imperiului, pentru a da alarmă imediată când se apr</w:t>
      </w:r>
      <w:r w:rsidR="00AB26DF">
        <w:rPr>
          <w:rFonts w:ascii="Times New Roman" w:hAnsi="Times New Roman" w:cs="Times New Roman"/>
          <w:sz w:val="24"/>
          <w:szCs w:val="24"/>
          <w:lang w:val="ro-RO"/>
        </w:rPr>
        <w:t>opiau de graniță oștiri străine</w:t>
      </w:r>
      <w:r w:rsidR="00AB26DF" w:rsidRPr="00AB26DF">
        <w:rPr>
          <w:rFonts w:ascii="Times New Roman" w:hAnsi="Times New Roman" w:cs="Times New Roman"/>
          <w:sz w:val="24"/>
          <w:szCs w:val="24"/>
          <w:lang w:val="ro-RO"/>
        </w:rPr>
        <w:t xml:space="preserve"> și</w:t>
      </w:r>
      <w:r w:rsidR="00AB26DF">
        <w:rPr>
          <w:rFonts w:ascii="Times New Roman" w:hAnsi="Times New Roman" w:cs="Times New Roman"/>
          <w:sz w:val="24"/>
          <w:szCs w:val="24"/>
          <w:lang w:val="ro-RO"/>
        </w:rPr>
        <w:t>,</w:t>
      </w:r>
      <w:r w:rsidR="00AB26DF" w:rsidRPr="00AB26DF">
        <w:rPr>
          <w:rFonts w:ascii="Times New Roman" w:hAnsi="Times New Roman" w:cs="Times New Roman"/>
          <w:sz w:val="24"/>
          <w:szCs w:val="24"/>
          <w:lang w:val="ro-RO"/>
        </w:rPr>
        <w:t xml:space="preserve"> mai ales</w:t>
      </w:r>
      <w:r w:rsidR="00AB26DF">
        <w:rPr>
          <w:rFonts w:ascii="Times New Roman" w:hAnsi="Times New Roman" w:cs="Times New Roman"/>
          <w:sz w:val="24"/>
          <w:szCs w:val="24"/>
          <w:lang w:val="ro-RO"/>
        </w:rPr>
        <w:t>,</w:t>
      </w:r>
      <w:r w:rsidR="00AB26DF" w:rsidRPr="00AB26DF">
        <w:rPr>
          <w:rFonts w:ascii="Times New Roman" w:hAnsi="Times New Roman" w:cs="Times New Roman"/>
          <w:sz w:val="24"/>
          <w:szCs w:val="24"/>
          <w:lang w:val="ro-RO"/>
        </w:rPr>
        <w:t xml:space="preserve"> pentru a supraveghea circulația de graniță, pentru care ele încasau vame.</w:t>
      </w:r>
    </w:p>
    <w:p w:rsidR="00477519" w:rsidRPr="00AB26DF" w:rsidRDefault="00477519" w:rsidP="00477519">
      <w:pPr>
        <w:jc w:val="center"/>
        <w:rPr>
          <w:rFonts w:ascii="Times New Roman" w:hAnsi="Times New Roman" w:cs="Times New Roman"/>
          <w:sz w:val="24"/>
          <w:szCs w:val="24"/>
          <w:lang w:val="ro-RO"/>
        </w:rPr>
      </w:pPr>
      <w:r>
        <w:rPr>
          <w:rFonts w:ascii="Times New Roman" w:hAnsi="Times New Roman" w:cs="Times New Roman"/>
          <w:noProof/>
          <w:sz w:val="24"/>
          <w:szCs w:val="24"/>
        </w:rPr>
        <w:lastRenderedPageBreak/>
        <w:drawing>
          <wp:inline distT="0" distB="0" distL="0" distR="0">
            <wp:extent cx="4671060" cy="1950720"/>
            <wp:effectExtent l="19050" t="0" r="0" b="0"/>
            <wp:docPr id="64" name="Picture 63" descr="brazdalu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zdaluin.jpg"/>
                    <pic:cNvPicPr/>
                  </pic:nvPicPr>
                  <pic:blipFill>
                    <a:blip r:embed="rId55" cstate="print"/>
                    <a:stretch>
                      <a:fillRect/>
                    </a:stretch>
                  </pic:blipFill>
                  <pic:spPr>
                    <a:xfrm>
                      <a:off x="0" y="0"/>
                      <a:ext cx="4671060" cy="1950720"/>
                    </a:xfrm>
                    <a:prstGeom prst="rect">
                      <a:avLst/>
                    </a:prstGeom>
                    <a:ln>
                      <a:noFill/>
                    </a:ln>
                    <a:effectLst>
                      <a:softEdge rad="112500"/>
                    </a:effectLst>
                  </pic:spPr>
                </pic:pic>
              </a:graphicData>
            </a:graphic>
          </wp:inline>
        </w:drawing>
      </w:r>
    </w:p>
    <w:p w:rsidR="00AB26DF" w:rsidRPr="00AB26DF" w:rsidRDefault="00AB26DF" w:rsidP="00AB26DF">
      <w:pPr>
        <w:jc w:val="both"/>
        <w:rPr>
          <w:rFonts w:ascii="Times New Roman" w:hAnsi="Times New Roman" w:cs="Times New Roman"/>
          <w:sz w:val="24"/>
          <w:szCs w:val="24"/>
          <w:lang w:val="ro-RO"/>
        </w:rPr>
      </w:pPr>
      <w:r w:rsidRPr="00AB26DF">
        <w:rPr>
          <w:rFonts w:ascii="Times New Roman" w:hAnsi="Times New Roman" w:cs="Times New Roman"/>
          <w:sz w:val="24"/>
          <w:szCs w:val="24"/>
          <w:lang w:val="ro-RO"/>
        </w:rPr>
        <w:t xml:space="preserve">Brazda lui Novac de </w:t>
      </w:r>
      <w:r>
        <w:rPr>
          <w:rFonts w:ascii="Times New Roman" w:hAnsi="Times New Roman" w:cs="Times New Roman"/>
          <w:sz w:val="24"/>
          <w:szCs w:val="24"/>
          <w:lang w:val="ro-RO"/>
        </w:rPr>
        <w:t>N</w:t>
      </w:r>
      <w:r w:rsidRPr="00AB26DF">
        <w:rPr>
          <w:rFonts w:ascii="Times New Roman" w:hAnsi="Times New Roman" w:cs="Times New Roman"/>
          <w:sz w:val="24"/>
          <w:szCs w:val="24"/>
          <w:lang w:val="ro-RO"/>
        </w:rPr>
        <w:t>ord es</w:t>
      </w:r>
      <w:r>
        <w:rPr>
          <w:rFonts w:ascii="Times New Roman" w:hAnsi="Times New Roman" w:cs="Times New Roman"/>
          <w:sz w:val="24"/>
          <w:szCs w:val="24"/>
          <w:lang w:val="ro-RO"/>
        </w:rPr>
        <w:t>te un limes, întărit cu un val</w:t>
      </w:r>
      <w:r w:rsidRPr="00AB26DF">
        <w:rPr>
          <w:rFonts w:ascii="Times New Roman" w:hAnsi="Times New Roman" w:cs="Times New Roman"/>
          <w:sz w:val="24"/>
          <w:szCs w:val="24"/>
          <w:lang w:val="ro-RO"/>
        </w:rPr>
        <w:t xml:space="preserve"> de pământ, construit în secolul IV, în vremea împăratului Constantin cel Mare, care străbate judeţul Argeş de la vest la est, intersectând valul de pământ Transalutanus în satul Urlueni. Şantul se află spre nord de val, ceea ce indică faptul că era destinat să apere teritoriul situat spre sud de această limită. La data construcţiei, valul avea înălţimea de 3 m</w:t>
      </w:r>
      <w:r>
        <w:rPr>
          <w:rFonts w:ascii="Times New Roman" w:hAnsi="Times New Roman" w:cs="Times New Roman"/>
          <w:sz w:val="24"/>
          <w:szCs w:val="24"/>
          <w:lang w:val="ro-RO"/>
        </w:rPr>
        <w:t>,</w:t>
      </w:r>
      <w:r w:rsidRPr="00AB26DF">
        <w:rPr>
          <w:rFonts w:ascii="Times New Roman" w:hAnsi="Times New Roman" w:cs="Times New Roman"/>
          <w:sz w:val="24"/>
          <w:szCs w:val="24"/>
          <w:lang w:val="ro-RO"/>
        </w:rPr>
        <w:t xml:space="preserve"> iar şanţul adâncimea de 2 m. Lungimea </w:t>
      </w:r>
      <w:r>
        <w:rPr>
          <w:rFonts w:ascii="Times New Roman" w:hAnsi="Times New Roman" w:cs="Times New Roman"/>
          <w:sz w:val="24"/>
          <w:szCs w:val="24"/>
          <w:lang w:val="ro-RO"/>
        </w:rPr>
        <w:t>sa era de aproximativ 700 km</w:t>
      </w:r>
      <w:r w:rsidRPr="00AB26DF">
        <w:rPr>
          <w:rFonts w:ascii="Times New Roman" w:hAnsi="Times New Roman" w:cs="Times New Roman"/>
          <w:sz w:val="24"/>
          <w:szCs w:val="24"/>
          <w:lang w:val="ro-RO"/>
        </w:rPr>
        <w:t>.</w:t>
      </w:r>
      <w:r>
        <w:rPr>
          <w:rFonts w:ascii="Times New Roman" w:hAnsi="Times New Roman" w:cs="Times New Roman"/>
          <w:sz w:val="24"/>
          <w:szCs w:val="24"/>
          <w:lang w:val="ro-RO"/>
        </w:rPr>
        <w:t xml:space="preserve"> </w:t>
      </w:r>
      <w:r w:rsidRPr="00AB26DF">
        <w:rPr>
          <w:rFonts w:ascii="Times New Roman" w:hAnsi="Times New Roman" w:cs="Times New Roman"/>
          <w:sz w:val="24"/>
          <w:szCs w:val="24"/>
          <w:lang w:val="ro-RO"/>
        </w:rPr>
        <w:t>Brazda lui Novac pornea de la gura Topolniţei (judeţul Mehedinţi), traversa Oltenia şi Muntenia pe sub dealuri până la Mizil, ur</w:t>
      </w:r>
      <w:r>
        <w:rPr>
          <w:rFonts w:ascii="Times New Roman" w:hAnsi="Times New Roman" w:cs="Times New Roman"/>
          <w:sz w:val="24"/>
          <w:szCs w:val="24"/>
          <w:lang w:val="ro-RO"/>
        </w:rPr>
        <w:t>mele sale văzându-se şi astăzi.</w:t>
      </w:r>
    </w:p>
    <w:p w:rsidR="00AB26DF" w:rsidRDefault="00AB26DF" w:rsidP="00AB26DF">
      <w:pPr>
        <w:jc w:val="both"/>
        <w:rPr>
          <w:rFonts w:ascii="Times New Roman" w:hAnsi="Times New Roman" w:cs="Times New Roman"/>
          <w:sz w:val="24"/>
          <w:szCs w:val="24"/>
          <w:lang w:val="ro-RO"/>
        </w:rPr>
      </w:pPr>
      <w:r w:rsidRPr="00AB26DF">
        <w:rPr>
          <w:rFonts w:ascii="Times New Roman" w:hAnsi="Times New Roman" w:cs="Times New Roman"/>
          <w:sz w:val="24"/>
          <w:szCs w:val="24"/>
          <w:lang w:val="ro-RO"/>
        </w:rPr>
        <w:t>Brazda lui Novac de Nord se opreşte în masivul Istriţei, la Pietroasele, unde s-a identificat şi Castrul roman de la Pietroasele. Momentul construirii castrului poate fi fixat după pacea încheiată între romani şi vizigoţi (anul 333), dată la care a fost ridicat</w:t>
      </w:r>
      <w:r>
        <w:rPr>
          <w:rFonts w:ascii="Times New Roman" w:hAnsi="Times New Roman" w:cs="Times New Roman"/>
          <w:sz w:val="24"/>
          <w:szCs w:val="24"/>
          <w:lang w:val="ro-RO"/>
        </w:rPr>
        <w:t>ă şi Brazda lui Novac de Nord</w:t>
      </w:r>
      <w:r w:rsidRPr="00AB26DF">
        <w:rPr>
          <w:rFonts w:ascii="Times New Roman" w:hAnsi="Times New Roman" w:cs="Times New Roman"/>
          <w:sz w:val="24"/>
          <w:szCs w:val="24"/>
          <w:lang w:val="ro-RO"/>
        </w:rPr>
        <w:t>.</w:t>
      </w:r>
    </w:p>
    <w:p w:rsidR="00AB26DF" w:rsidRPr="00AB26DF" w:rsidRDefault="00AB26DF" w:rsidP="00AB26DF">
      <w:pPr>
        <w:jc w:val="both"/>
        <w:rPr>
          <w:rFonts w:ascii="Times New Roman" w:hAnsi="Times New Roman" w:cs="Times New Roman"/>
          <w:sz w:val="24"/>
          <w:szCs w:val="24"/>
          <w:lang w:val="ro-RO"/>
        </w:rPr>
      </w:pPr>
      <w:r w:rsidRPr="00AB26DF">
        <w:rPr>
          <w:rFonts w:ascii="Times New Roman" w:hAnsi="Times New Roman" w:cs="Times New Roman"/>
          <w:sz w:val="24"/>
          <w:szCs w:val="24"/>
          <w:lang w:val="ro-RO"/>
        </w:rPr>
        <w:t>În prezent, Brazda lui Novac de Nord constituie suportul terasamentelor căii ferate Curtea de Argeş-</w:t>
      </w:r>
      <w:r>
        <w:rPr>
          <w:rFonts w:ascii="Times New Roman" w:hAnsi="Times New Roman" w:cs="Times New Roman"/>
          <w:sz w:val="24"/>
          <w:szCs w:val="24"/>
          <w:lang w:val="ro-RO"/>
        </w:rPr>
        <w:t xml:space="preserve"> </w:t>
      </w:r>
      <w:r w:rsidRPr="00AB26DF">
        <w:rPr>
          <w:rFonts w:ascii="Times New Roman" w:hAnsi="Times New Roman" w:cs="Times New Roman"/>
          <w:sz w:val="24"/>
          <w:szCs w:val="24"/>
          <w:lang w:val="ro-RO"/>
        </w:rPr>
        <w:t>Piteşti-</w:t>
      </w:r>
      <w:r>
        <w:rPr>
          <w:rFonts w:ascii="Times New Roman" w:hAnsi="Times New Roman" w:cs="Times New Roman"/>
          <w:sz w:val="24"/>
          <w:szCs w:val="24"/>
          <w:lang w:val="ro-RO"/>
        </w:rPr>
        <w:t xml:space="preserve"> </w:t>
      </w:r>
      <w:r w:rsidRPr="00AB26DF">
        <w:rPr>
          <w:rFonts w:ascii="Times New Roman" w:hAnsi="Times New Roman" w:cs="Times New Roman"/>
          <w:sz w:val="24"/>
          <w:szCs w:val="24"/>
          <w:lang w:val="ro-RO"/>
        </w:rPr>
        <w:t>Roşiori de Vede-</w:t>
      </w:r>
      <w:r>
        <w:rPr>
          <w:rFonts w:ascii="Times New Roman" w:hAnsi="Times New Roman" w:cs="Times New Roman"/>
          <w:sz w:val="24"/>
          <w:szCs w:val="24"/>
          <w:lang w:val="ro-RO"/>
        </w:rPr>
        <w:t xml:space="preserve"> </w:t>
      </w:r>
      <w:r w:rsidRPr="00AB26DF">
        <w:rPr>
          <w:rFonts w:ascii="Times New Roman" w:hAnsi="Times New Roman" w:cs="Times New Roman"/>
          <w:sz w:val="24"/>
          <w:szCs w:val="24"/>
          <w:lang w:val="ro-RO"/>
        </w:rPr>
        <w:t>Turnu Măgurele.</w:t>
      </w:r>
    </w:p>
    <w:p w:rsidR="00AB26DF" w:rsidRPr="00AB26DF" w:rsidRDefault="00AB26DF" w:rsidP="00AB26DF">
      <w:pPr>
        <w:jc w:val="both"/>
        <w:rPr>
          <w:rFonts w:ascii="Times New Roman" w:hAnsi="Times New Roman" w:cs="Times New Roman"/>
          <w:sz w:val="24"/>
          <w:szCs w:val="24"/>
          <w:lang w:val="ro-RO"/>
        </w:rPr>
      </w:pPr>
      <w:r w:rsidRPr="00AB26DF">
        <w:rPr>
          <w:rFonts w:ascii="Times New Roman" w:hAnsi="Times New Roman" w:cs="Times New Roman"/>
          <w:sz w:val="24"/>
          <w:szCs w:val="24"/>
          <w:lang w:val="ro-RO"/>
        </w:rPr>
        <w:t>Brazda lui Novac de Sud sau Troianul, cum e numit de localnici, a fost ridicată între malul stâng al Oltului, lângă satul Viespe</w:t>
      </w:r>
      <w:r>
        <w:rPr>
          <w:rFonts w:ascii="Times New Roman" w:hAnsi="Times New Roman" w:cs="Times New Roman"/>
          <w:sz w:val="24"/>
          <w:szCs w:val="24"/>
          <w:lang w:val="ro-RO"/>
        </w:rPr>
        <w:t>ș</w:t>
      </w:r>
      <w:r w:rsidRPr="00AB26DF">
        <w:rPr>
          <w:rFonts w:ascii="Times New Roman" w:hAnsi="Times New Roman" w:cs="Times New Roman"/>
          <w:sz w:val="24"/>
          <w:szCs w:val="24"/>
          <w:lang w:val="ro-RO"/>
        </w:rPr>
        <w:t>ti (judeţul Teleorman) şi fostul sat Greaca, de către romani, în secolele II—III e.n. Unii specialişti atribuie ridicarea valului lui August</w:t>
      </w:r>
      <w:r>
        <w:rPr>
          <w:rFonts w:ascii="Times New Roman" w:hAnsi="Times New Roman" w:cs="Times New Roman"/>
          <w:sz w:val="24"/>
          <w:szCs w:val="24"/>
          <w:lang w:val="ro-RO"/>
        </w:rPr>
        <w:t xml:space="preserve">us, alţii împăratului Traian. </w:t>
      </w:r>
      <w:r w:rsidRPr="00AB26DF">
        <w:rPr>
          <w:rFonts w:ascii="Times New Roman" w:hAnsi="Times New Roman" w:cs="Times New Roman"/>
          <w:sz w:val="24"/>
          <w:szCs w:val="24"/>
          <w:lang w:val="ro-RO"/>
        </w:rPr>
        <w:t>Datarea valului</w:t>
      </w:r>
      <w:r>
        <w:rPr>
          <w:rFonts w:ascii="Times New Roman" w:hAnsi="Times New Roman" w:cs="Times New Roman"/>
          <w:sz w:val="24"/>
          <w:szCs w:val="24"/>
          <w:lang w:val="ro-RO"/>
        </w:rPr>
        <w:t xml:space="preserve"> de pământ Brazda lui Novac de S</w:t>
      </w:r>
      <w:r w:rsidRPr="00AB26DF">
        <w:rPr>
          <w:rFonts w:ascii="Times New Roman" w:hAnsi="Times New Roman" w:cs="Times New Roman"/>
          <w:sz w:val="24"/>
          <w:szCs w:val="24"/>
          <w:lang w:val="ro-RO"/>
        </w:rPr>
        <w:t>ud este încă neclară şi mult discutată. Valul nu era păzit cu castre, el constituind, probabil, un simplu obstacol în calea migratorilor care ar fi putut apărea prin surprindere dinspre nord sau est</w:t>
      </w:r>
      <w:r>
        <w:rPr>
          <w:rFonts w:ascii="Times New Roman" w:hAnsi="Times New Roman" w:cs="Times New Roman"/>
          <w:sz w:val="24"/>
          <w:szCs w:val="24"/>
          <w:lang w:val="ro-RO"/>
        </w:rPr>
        <w:t>.</w:t>
      </w:r>
    </w:p>
    <w:p w:rsidR="00C52FC2" w:rsidRDefault="00AB26DF" w:rsidP="00AB26DF">
      <w:pPr>
        <w:jc w:val="both"/>
        <w:rPr>
          <w:rFonts w:ascii="Times New Roman" w:hAnsi="Times New Roman" w:cs="Times New Roman"/>
          <w:sz w:val="24"/>
          <w:szCs w:val="24"/>
          <w:lang w:val="ro-RO"/>
        </w:rPr>
      </w:pPr>
      <w:r w:rsidRPr="00AB26DF">
        <w:rPr>
          <w:rFonts w:ascii="Times New Roman" w:hAnsi="Times New Roman" w:cs="Times New Roman"/>
          <w:sz w:val="24"/>
          <w:szCs w:val="24"/>
          <w:lang w:val="ro-RO"/>
        </w:rPr>
        <w:t xml:space="preserve">Există şi </w:t>
      </w:r>
      <w:r>
        <w:rPr>
          <w:rFonts w:ascii="Times New Roman" w:hAnsi="Times New Roman" w:cs="Times New Roman"/>
          <w:sz w:val="24"/>
          <w:szCs w:val="24"/>
          <w:lang w:val="ro-RO"/>
        </w:rPr>
        <w:t>ipoteza că Brazda lui Novac de S</w:t>
      </w:r>
      <w:r w:rsidRPr="00AB26DF">
        <w:rPr>
          <w:rFonts w:ascii="Times New Roman" w:hAnsi="Times New Roman" w:cs="Times New Roman"/>
          <w:sz w:val="24"/>
          <w:szCs w:val="24"/>
          <w:lang w:val="ro-RO"/>
        </w:rPr>
        <w:t>ud a fost construită de Hadrian în faţa castrului de la Novae şi pentru a proteja parţial provincia de la sud de Carpaţi dezavantajată de aspectul geografic văii inferioare a Oltului</w:t>
      </w:r>
      <w:r>
        <w:rPr>
          <w:rFonts w:ascii="Times New Roman" w:hAnsi="Times New Roman" w:cs="Times New Roman"/>
          <w:sz w:val="24"/>
          <w:szCs w:val="24"/>
          <w:lang w:val="ro-RO"/>
        </w:rPr>
        <w:t xml:space="preserve">. </w:t>
      </w:r>
      <w:r w:rsidRPr="00AB26DF">
        <w:rPr>
          <w:rFonts w:ascii="Times New Roman" w:hAnsi="Times New Roman" w:cs="Times New Roman"/>
          <w:sz w:val="24"/>
          <w:szCs w:val="24"/>
          <w:lang w:val="ro-RO"/>
        </w:rPr>
        <w:t xml:space="preserve">Valul a fost construit pe o lungime de 170 km, cu lăţimea de 12 m, înălţimea maximă de 2 m. </w:t>
      </w:r>
      <w:r w:rsidR="00CC1E52">
        <w:rPr>
          <w:rFonts w:ascii="Times New Roman" w:hAnsi="Times New Roman" w:cs="Times New Roman"/>
          <w:sz w:val="24"/>
          <w:szCs w:val="24"/>
          <w:lang w:val="ro-RO"/>
        </w:rPr>
        <w:t>Era flancat de un şant lat de 7-</w:t>
      </w:r>
      <w:r w:rsidRPr="00AB26DF">
        <w:rPr>
          <w:rFonts w:ascii="Times New Roman" w:hAnsi="Times New Roman" w:cs="Times New Roman"/>
          <w:sz w:val="24"/>
          <w:szCs w:val="24"/>
          <w:lang w:val="ro-RO"/>
        </w:rPr>
        <w:t>10 m şi adânc de 1,50 m. Lângă gara Traian brazda se întretaie cu limes Transalutanus. D</w:t>
      </w:r>
      <w:r w:rsidR="00CC1E52">
        <w:rPr>
          <w:rFonts w:ascii="Times New Roman" w:hAnsi="Times New Roman" w:cs="Times New Roman"/>
          <w:sz w:val="24"/>
          <w:szCs w:val="24"/>
          <w:lang w:val="ro-RO"/>
        </w:rPr>
        <w:t>in cauza</w:t>
      </w:r>
      <w:r w:rsidRPr="00AB26DF">
        <w:rPr>
          <w:rFonts w:ascii="Times New Roman" w:hAnsi="Times New Roman" w:cs="Times New Roman"/>
          <w:sz w:val="24"/>
          <w:szCs w:val="24"/>
          <w:lang w:val="ro-RO"/>
        </w:rPr>
        <w:t xml:space="preserve"> lucrărilor agricole din regiunea de câmpie pe care o străbate, Brazda lui Novac de Sud este astăzi parţial distrusă, conservarea fiind foarte slabă. Doar în partea sudică a oraşului Alexandria este încă vizibilă o porţiune din valul de pământ.</w:t>
      </w:r>
    </w:p>
    <w:p w:rsidR="00980FCD" w:rsidRDefault="00980FCD" w:rsidP="007942C1">
      <w:pPr>
        <w:jc w:val="both"/>
        <w:rPr>
          <w:rFonts w:ascii="Times New Roman" w:hAnsi="Times New Roman" w:cs="Times New Roman"/>
          <w:b/>
          <w:sz w:val="24"/>
          <w:szCs w:val="24"/>
          <w:lang w:val="ro-RO"/>
        </w:rPr>
      </w:pPr>
    </w:p>
    <w:p w:rsidR="00980FCD" w:rsidRDefault="00980FCD" w:rsidP="007942C1">
      <w:pPr>
        <w:jc w:val="both"/>
        <w:rPr>
          <w:rFonts w:ascii="Times New Roman" w:hAnsi="Times New Roman" w:cs="Times New Roman"/>
          <w:b/>
          <w:sz w:val="24"/>
          <w:szCs w:val="24"/>
          <w:lang w:val="ro-RO"/>
        </w:rPr>
      </w:pPr>
    </w:p>
    <w:p w:rsidR="00980FCD" w:rsidRDefault="00980FCD" w:rsidP="007942C1">
      <w:pPr>
        <w:jc w:val="both"/>
        <w:rPr>
          <w:rFonts w:ascii="Times New Roman" w:hAnsi="Times New Roman" w:cs="Times New Roman"/>
          <w:b/>
          <w:sz w:val="24"/>
          <w:szCs w:val="24"/>
          <w:lang w:val="ro-RO"/>
        </w:rPr>
      </w:pPr>
    </w:p>
    <w:p w:rsidR="007942C1" w:rsidRPr="007942C1" w:rsidRDefault="00602775" w:rsidP="007942C1">
      <w:pPr>
        <w:jc w:val="both"/>
        <w:rPr>
          <w:rFonts w:ascii="Times New Roman" w:hAnsi="Times New Roman" w:cs="Times New Roman"/>
          <w:b/>
          <w:sz w:val="24"/>
          <w:szCs w:val="24"/>
          <w:lang w:val="ro-RO"/>
        </w:rPr>
      </w:pPr>
      <w:r>
        <w:rPr>
          <w:rFonts w:ascii="Times New Roman" w:hAnsi="Times New Roman" w:cs="Times New Roman"/>
          <w:b/>
          <w:sz w:val="24"/>
          <w:szCs w:val="24"/>
          <w:lang w:val="ro-RO"/>
        </w:rPr>
        <w:lastRenderedPageBreak/>
        <w:t xml:space="preserve">7.3. </w:t>
      </w:r>
      <w:r w:rsidR="007942C1" w:rsidRPr="007942C1">
        <w:rPr>
          <w:rFonts w:ascii="Times New Roman" w:hAnsi="Times New Roman" w:cs="Times New Roman"/>
          <w:b/>
          <w:sz w:val="24"/>
          <w:szCs w:val="24"/>
          <w:lang w:val="ro-RO"/>
        </w:rPr>
        <w:t>Lupta dintre Radu Ilie Haidăul și Mircea Ciobanul la Mănești</w:t>
      </w:r>
    </w:p>
    <w:p w:rsidR="00274499" w:rsidRDefault="00274499" w:rsidP="00274499">
      <w:pPr>
        <w:jc w:val="both"/>
        <w:rPr>
          <w:rFonts w:ascii="Times New Roman" w:hAnsi="Times New Roman" w:cs="Times New Roman"/>
          <w:sz w:val="24"/>
          <w:szCs w:val="24"/>
          <w:lang w:val="ro-RO"/>
        </w:rPr>
      </w:pPr>
      <w:r w:rsidRPr="00274499">
        <w:rPr>
          <w:rFonts w:ascii="Times New Roman" w:hAnsi="Times New Roman" w:cs="Times New Roman"/>
          <w:sz w:val="24"/>
          <w:szCs w:val="24"/>
          <w:lang w:val="ro-RO"/>
        </w:rPr>
        <w:t>Radu Ilie „Haidăul” (n. ? – d. cca. 28 iulie 1558, Marea Marmara), domn al Ţării Româneşti (15 noiembrie 1552 – cca. 11 mai 1553). Fiu al lui Radu de la Afumaţi, obţine domnia cu ajutorul Habsburgilor. Pătrunde în Ţara Românească prin Banat cu o armată compusă din mercenari (haiduci, de aici şi porecla sa) unguri şi poloni, precum şi din boierii din tabăra antiotomană, refugiaţi în Transilvania datorită prigoanei iniţiate de către Mircea Ciobanul. Lupta cu domnul s-a dat la Măneşti (Prahova)</w:t>
      </w:r>
      <w:r w:rsidR="00F27DD9">
        <w:rPr>
          <w:rFonts w:ascii="Times New Roman" w:hAnsi="Times New Roman" w:cs="Times New Roman"/>
          <w:sz w:val="24"/>
          <w:szCs w:val="24"/>
          <w:lang w:val="ro-RO"/>
        </w:rPr>
        <w:t>,</w:t>
      </w:r>
      <w:r w:rsidRPr="00274499">
        <w:rPr>
          <w:rFonts w:ascii="Times New Roman" w:hAnsi="Times New Roman" w:cs="Times New Roman"/>
          <w:sz w:val="24"/>
          <w:szCs w:val="24"/>
          <w:lang w:val="ro-RO"/>
        </w:rPr>
        <w:t xml:space="preserve"> pe 1</w:t>
      </w:r>
      <w:r w:rsidR="009C52DF">
        <w:rPr>
          <w:rFonts w:ascii="Times New Roman" w:hAnsi="Times New Roman" w:cs="Times New Roman"/>
          <w:sz w:val="24"/>
          <w:szCs w:val="24"/>
          <w:lang w:val="ro-RO"/>
        </w:rPr>
        <w:t>6</w:t>
      </w:r>
      <w:r w:rsidRPr="00274499">
        <w:rPr>
          <w:rFonts w:ascii="Times New Roman" w:hAnsi="Times New Roman" w:cs="Times New Roman"/>
          <w:sz w:val="24"/>
          <w:szCs w:val="24"/>
          <w:lang w:val="ro-RO"/>
        </w:rPr>
        <w:t xml:space="preserve"> noiembrie 1552</w:t>
      </w:r>
      <w:r w:rsidR="00F27DD9">
        <w:rPr>
          <w:rFonts w:ascii="Times New Roman" w:hAnsi="Times New Roman" w:cs="Times New Roman"/>
          <w:sz w:val="24"/>
          <w:szCs w:val="24"/>
          <w:lang w:val="ro-RO"/>
        </w:rPr>
        <w:t>,</w:t>
      </w:r>
      <w:r w:rsidRPr="00274499">
        <w:rPr>
          <w:rFonts w:ascii="Times New Roman" w:hAnsi="Times New Roman" w:cs="Times New Roman"/>
          <w:sz w:val="24"/>
          <w:szCs w:val="24"/>
          <w:lang w:val="ro-RO"/>
        </w:rPr>
        <w:t xml:space="preserve"> şi s-a încheiat cu victoria lui Radu Ilie. Mircea Ciobanul fuge la Giurgiu, apoi trece Dunărea la turci. În decembrie primeşte steagul de domnie de la sultan, în urma negocierilor purtate cu trimisul acestuia. Pe plan intern, se remarcă prin alcătuirea Sfatului Domnesc numai din boieri pribegi ce formau tabăra antiotomană, rivali ai lui Mircea Ciobanul şi prin mutarea reşedinţei la Târgovişte. </w:t>
      </w:r>
    </w:p>
    <w:p w:rsidR="000A070D" w:rsidRDefault="00980FCD" w:rsidP="00A04592">
      <w:pPr>
        <w:jc w:val="both"/>
        <w:rPr>
          <w:rFonts w:ascii="Times New Roman" w:hAnsi="Times New Roman" w:cs="Times New Roman"/>
          <w:sz w:val="24"/>
          <w:szCs w:val="24"/>
          <w:lang w:val="ro-RO"/>
        </w:rPr>
      </w:pPr>
      <w:r>
        <w:rPr>
          <w:rFonts w:ascii="Times New Roman" w:hAnsi="Times New Roman" w:cs="Times New Roman"/>
          <w:noProof/>
          <w:sz w:val="24"/>
          <w:szCs w:val="24"/>
        </w:rPr>
        <w:drawing>
          <wp:anchor distT="0" distB="0" distL="114300" distR="114300" simplePos="0" relativeHeight="251674624" behindDoc="0" locked="0" layoutInCell="1" allowOverlap="1">
            <wp:simplePos x="0" y="0"/>
            <wp:positionH relativeFrom="margin">
              <wp:posOffset>2821305</wp:posOffset>
            </wp:positionH>
            <wp:positionV relativeFrom="margin">
              <wp:posOffset>3798570</wp:posOffset>
            </wp:positionV>
            <wp:extent cx="3246755" cy="2339340"/>
            <wp:effectExtent l="19050" t="0" r="0" b="0"/>
            <wp:wrapSquare wrapText="bothSides"/>
            <wp:docPr id="68" name="Picture 65" descr="lup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pte.jpg"/>
                    <pic:cNvPicPr/>
                  </pic:nvPicPr>
                  <pic:blipFill>
                    <a:blip r:embed="rId56" cstate="print"/>
                    <a:stretch>
                      <a:fillRect/>
                    </a:stretch>
                  </pic:blipFill>
                  <pic:spPr>
                    <a:xfrm>
                      <a:off x="0" y="0"/>
                      <a:ext cx="3246755" cy="2339340"/>
                    </a:xfrm>
                    <a:prstGeom prst="rect">
                      <a:avLst/>
                    </a:prstGeom>
                    <a:ln>
                      <a:noFill/>
                    </a:ln>
                    <a:effectLst>
                      <a:softEdge rad="112500"/>
                    </a:effectLst>
                  </pic:spPr>
                </pic:pic>
              </a:graphicData>
            </a:graphic>
          </wp:anchor>
        </w:drawing>
      </w:r>
      <w:r w:rsidR="00A04592" w:rsidRPr="00A04592">
        <w:rPr>
          <w:rFonts w:ascii="Times New Roman" w:hAnsi="Times New Roman" w:cs="Times New Roman"/>
          <w:sz w:val="24"/>
          <w:szCs w:val="24"/>
          <w:lang w:val="ro-RO"/>
        </w:rPr>
        <w:t>Mircea al V-lea Ciobanul a fost domnitor în Țara Românească de trei ori: ianuarie 1545 (intră în București la 17 martie) - 16 noiembrie 1552;mai 1553 - 28 februarie 1554 (în martie părăsește Bucureștiul); ianuarie 1558 - 21 septembrie 1559.</w:t>
      </w:r>
      <w:r w:rsidR="002B73E8">
        <w:rPr>
          <w:rFonts w:ascii="Times New Roman" w:hAnsi="Times New Roman" w:cs="Times New Roman"/>
          <w:sz w:val="24"/>
          <w:szCs w:val="24"/>
          <w:lang w:val="ro-RO"/>
        </w:rPr>
        <w:t xml:space="preserve"> </w:t>
      </w:r>
      <w:r w:rsidR="00A04592" w:rsidRPr="00A04592">
        <w:rPr>
          <w:rFonts w:ascii="Times New Roman" w:hAnsi="Times New Roman" w:cs="Times New Roman"/>
          <w:sz w:val="24"/>
          <w:szCs w:val="24"/>
          <w:lang w:val="ro-RO"/>
        </w:rPr>
        <w:t xml:space="preserve">Era al cincilea fiu al lui Radu cel Mare. După numele de botez se chema Dumitru și a fost căsătorit cu Chiajna, fiica lui Petru Rareș, al cărei </w:t>
      </w:r>
      <w:r w:rsidR="007F0A53">
        <w:rPr>
          <w:rFonts w:ascii="Times New Roman" w:hAnsi="Times New Roman" w:cs="Times New Roman"/>
          <w:sz w:val="24"/>
          <w:szCs w:val="24"/>
          <w:lang w:val="ro-RO"/>
        </w:rPr>
        <w:t>nume era de fapt Ana. Se numea „Ciobanul”</w:t>
      </w:r>
      <w:r w:rsidR="00A04592" w:rsidRPr="00A04592">
        <w:rPr>
          <w:rFonts w:ascii="Times New Roman" w:hAnsi="Times New Roman" w:cs="Times New Roman"/>
          <w:sz w:val="24"/>
          <w:szCs w:val="24"/>
          <w:lang w:val="ro-RO"/>
        </w:rPr>
        <w:t xml:space="preserve"> probabil pentru că înainte de a urca pe tron cumpăra oi pentru Constantinopol.</w:t>
      </w:r>
      <w:r w:rsidR="002B73E8">
        <w:rPr>
          <w:rFonts w:ascii="Times New Roman" w:hAnsi="Times New Roman" w:cs="Times New Roman"/>
          <w:sz w:val="24"/>
          <w:szCs w:val="24"/>
          <w:lang w:val="ro-RO"/>
        </w:rPr>
        <w:t xml:space="preserve"> </w:t>
      </w:r>
      <w:r w:rsidR="00A04592" w:rsidRPr="00A04592">
        <w:rPr>
          <w:rFonts w:ascii="Times New Roman" w:hAnsi="Times New Roman" w:cs="Times New Roman"/>
          <w:sz w:val="24"/>
          <w:szCs w:val="24"/>
          <w:lang w:val="ro-RO"/>
        </w:rPr>
        <w:t>A fost numit de Poartă în ianuarie 1545 în locul fratelui său vitreg Radu Paisie și a intrat în București ca să-și ia tronul în 17 martie 1545.</w:t>
      </w:r>
    </w:p>
    <w:p w:rsidR="000A070D" w:rsidRDefault="002B73E8" w:rsidP="000A070D">
      <w:pPr>
        <w:jc w:val="both"/>
        <w:rPr>
          <w:rFonts w:ascii="Times New Roman" w:hAnsi="Times New Roman" w:cs="Times New Roman"/>
          <w:sz w:val="24"/>
          <w:szCs w:val="24"/>
          <w:lang w:val="ro-RO"/>
        </w:rPr>
      </w:pPr>
      <w:r w:rsidRPr="002B73E8">
        <w:rPr>
          <w:rFonts w:ascii="Times New Roman" w:hAnsi="Times New Roman" w:cs="Times New Roman"/>
          <w:sz w:val="24"/>
          <w:szCs w:val="24"/>
          <w:lang w:val="ro-RO"/>
        </w:rPr>
        <w:t>Deoarece Habsburgii care au ocupat Transilvania</w:t>
      </w:r>
      <w:r>
        <w:rPr>
          <w:rFonts w:ascii="Times New Roman" w:hAnsi="Times New Roman" w:cs="Times New Roman"/>
          <w:sz w:val="24"/>
          <w:szCs w:val="24"/>
          <w:lang w:val="ro-RO"/>
        </w:rPr>
        <w:t>,</w:t>
      </w:r>
      <w:r w:rsidRPr="002B73E8">
        <w:rPr>
          <w:rFonts w:ascii="Times New Roman" w:hAnsi="Times New Roman" w:cs="Times New Roman"/>
          <w:sz w:val="24"/>
          <w:szCs w:val="24"/>
          <w:lang w:val="ro-RO"/>
        </w:rPr>
        <w:t xml:space="preserve"> în 1551</w:t>
      </w:r>
      <w:r>
        <w:rPr>
          <w:rFonts w:ascii="Times New Roman" w:hAnsi="Times New Roman" w:cs="Times New Roman"/>
          <w:sz w:val="24"/>
          <w:szCs w:val="24"/>
          <w:lang w:val="ro-RO"/>
        </w:rPr>
        <w:t>,</w:t>
      </w:r>
      <w:r w:rsidRPr="002B73E8">
        <w:rPr>
          <w:rFonts w:ascii="Times New Roman" w:hAnsi="Times New Roman" w:cs="Times New Roman"/>
          <w:sz w:val="24"/>
          <w:szCs w:val="24"/>
          <w:lang w:val="ro-RO"/>
        </w:rPr>
        <w:t xml:space="preserve"> voiau un domnitor devotat cauzei lor în Țara Românească, noul guvernator al Transilvaniei, generalul imperial Castaldo îl s</w:t>
      </w:r>
      <w:r>
        <w:rPr>
          <w:rFonts w:ascii="Times New Roman" w:hAnsi="Times New Roman" w:cs="Times New Roman"/>
          <w:sz w:val="24"/>
          <w:szCs w:val="24"/>
          <w:lang w:val="ro-RO"/>
        </w:rPr>
        <w:t>prijină pe Radu Ilie</w:t>
      </w:r>
      <w:r w:rsidRPr="002B73E8">
        <w:rPr>
          <w:rFonts w:ascii="Times New Roman" w:hAnsi="Times New Roman" w:cs="Times New Roman"/>
          <w:sz w:val="24"/>
          <w:szCs w:val="24"/>
          <w:lang w:val="ro-RO"/>
        </w:rPr>
        <w:t xml:space="preserve"> care</w:t>
      </w:r>
      <w:r>
        <w:rPr>
          <w:rFonts w:ascii="Times New Roman" w:hAnsi="Times New Roman" w:cs="Times New Roman"/>
          <w:sz w:val="24"/>
          <w:szCs w:val="24"/>
          <w:lang w:val="ro-RO"/>
        </w:rPr>
        <w:t>,</w:t>
      </w:r>
      <w:r w:rsidRPr="002B73E8">
        <w:rPr>
          <w:rFonts w:ascii="Times New Roman" w:hAnsi="Times New Roman" w:cs="Times New Roman"/>
          <w:sz w:val="24"/>
          <w:szCs w:val="24"/>
          <w:lang w:val="ro-RO"/>
        </w:rPr>
        <w:t xml:space="preserve"> înconjurat și de pribegi, a trecut hotarul în noiembrie 1552. </w:t>
      </w:r>
      <w:r w:rsidR="000A070D" w:rsidRPr="000A070D">
        <w:rPr>
          <w:rFonts w:ascii="Times New Roman" w:hAnsi="Times New Roman" w:cs="Times New Roman"/>
          <w:sz w:val="24"/>
          <w:szCs w:val="24"/>
          <w:lang w:val="ro-RO"/>
        </w:rPr>
        <w:t>De fapt, Castaldo credea, încă din iunie 1552, că pentru a evita o eventuală expediţie turcească, pornită de pe teritoriul Ţării Româneşti (în scopul înlăturării stăpâniri</w:t>
      </w:r>
      <w:r w:rsidR="000A070D">
        <w:rPr>
          <w:rFonts w:ascii="Times New Roman" w:hAnsi="Times New Roman" w:cs="Times New Roman"/>
          <w:sz w:val="24"/>
          <w:szCs w:val="24"/>
          <w:lang w:val="ro-RO"/>
        </w:rPr>
        <w:t>i habsburgice din Transilvania)</w:t>
      </w:r>
      <w:r w:rsidR="000A070D" w:rsidRPr="000A070D">
        <w:rPr>
          <w:rFonts w:ascii="Times New Roman" w:hAnsi="Times New Roman" w:cs="Times New Roman"/>
          <w:sz w:val="24"/>
          <w:szCs w:val="24"/>
          <w:lang w:val="ro-RO"/>
        </w:rPr>
        <w:t xml:space="preserve">, era neapărată nevoie ca Radu Ilie şi susţinătorii săi (ajutaţi, bineînţeles, şi de imperiali) să întreprindă, de urgenţă, acţiunea militară pe care o pregăteau în vederea alungării lui Mircea Ciobanul de la cârma </w:t>
      </w:r>
      <w:r w:rsidR="000A070D">
        <w:rPr>
          <w:rFonts w:ascii="Times New Roman" w:hAnsi="Times New Roman" w:cs="Times New Roman"/>
          <w:sz w:val="24"/>
          <w:szCs w:val="24"/>
          <w:lang w:val="ro-RO"/>
        </w:rPr>
        <w:t>statului românesc sud-carpatin</w:t>
      </w:r>
      <w:r w:rsidR="000A070D" w:rsidRPr="000A070D">
        <w:rPr>
          <w:rFonts w:ascii="Times New Roman" w:hAnsi="Times New Roman" w:cs="Times New Roman"/>
          <w:sz w:val="24"/>
          <w:szCs w:val="24"/>
          <w:lang w:val="ro-RO"/>
        </w:rPr>
        <w:t>. El va primi, de altfel, la 18 octombrie 1552, din partea lui Ferdinand I de Habsburg (rege al Ungariei Apusene, între 1526-1563</w:t>
      </w:r>
      <w:r w:rsidR="000A070D">
        <w:rPr>
          <w:rFonts w:ascii="Times New Roman" w:hAnsi="Times New Roman" w:cs="Times New Roman"/>
          <w:sz w:val="24"/>
          <w:szCs w:val="24"/>
          <w:lang w:val="ro-RO"/>
        </w:rPr>
        <w:t>,</w:t>
      </w:r>
      <w:r w:rsidR="000A070D" w:rsidRPr="000A070D">
        <w:rPr>
          <w:rFonts w:ascii="Times New Roman" w:hAnsi="Times New Roman" w:cs="Times New Roman"/>
          <w:sz w:val="24"/>
          <w:szCs w:val="24"/>
          <w:lang w:val="ro-RO"/>
        </w:rPr>
        <w:t xml:space="preserve"> şi împărat al Germa</w:t>
      </w:r>
      <w:r w:rsidR="000A070D">
        <w:rPr>
          <w:rFonts w:ascii="Times New Roman" w:hAnsi="Times New Roman" w:cs="Times New Roman"/>
          <w:sz w:val="24"/>
          <w:szCs w:val="24"/>
          <w:lang w:val="ro-RO"/>
        </w:rPr>
        <w:t>niei din 1556 şi până în 1564)</w:t>
      </w:r>
      <w:r w:rsidR="000A070D" w:rsidRPr="000A070D">
        <w:rPr>
          <w:rFonts w:ascii="Times New Roman" w:hAnsi="Times New Roman" w:cs="Times New Roman"/>
          <w:sz w:val="24"/>
          <w:szCs w:val="24"/>
          <w:lang w:val="ro-RO"/>
        </w:rPr>
        <w:t xml:space="preserve"> aprobarea pentru o posibilă detronare a „Ciobanului” (suveranul său fiind de acord </w:t>
      </w:r>
      <w:r w:rsidR="000A070D">
        <w:rPr>
          <w:rFonts w:ascii="Times New Roman" w:hAnsi="Times New Roman" w:cs="Times New Roman"/>
          <w:sz w:val="24"/>
          <w:szCs w:val="24"/>
          <w:lang w:val="ro-RO"/>
        </w:rPr>
        <w:t>chiar şi cu omorârea acestuia)</w:t>
      </w:r>
      <w:r w:rsidR="000A070D" w:rsidRPr="000A070D">
        <w:rPr>
          <w:rFonts w:ascii="Times New Roman" w:hAnsi="Times New Roman" w:cs="Times New Roman"/>
          <w:sz w:val="24"/>
          <w:szCs w:val="24"/>
          <w:lang w:val="ro-RO"/>
        </w:rPr>
        <w:t>.</w:t>
      </w:r>
    </w:p>
    <w:p w:rsidR="005F2C78" w:rsidRPr="000A070D" w:rsidRDefault="005F2C78" w:rsidP="005F2C78">
      <w:pPr>
        <w:jc w:val="center"/>
        <w:rPr>
          <w:rFonts w:ascii="Times New Roman" w:hAnsi="Times New Roman" w:cs="Times New Roman"/>
          <w:sz w:val="24"/>
          <w:szCs w:val="24"/>
          <w:lang w:val="ro-RO"/>
        </w:rPr>
      </w:pPr>
      <w:r>
        <w:rPr>
          <w:rFonts w:ascii="Times New Roman" w:hAnsi="Times New Roman" w:cs="Times New Roman"/>
          <w:noProof/>
          <w:sz w:val="24"/>
          <w:szCs w:val="24"/>
        </w:rPr>
        <w:lastRenderedPageBreak/>
        <w:drawing>
          <wp:inline distT="0" distB="0" distL="0" distR="0">
            <wp:extent cx="4114800" cy="2468880"/>
            <wp:effectExtent l="19050" t="0" r="0" b="0"/>
            <wp:docPr id="65" name="Picture 64" descr="luptemedievalpec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ptemedievalpecai.jpg"/>
                    <pic:cNvPicPr/>
                  </pic:nvPicPr>
                  <pic:blipFill>
                    <a:blip r:embed="rId57" cstate="print"/>
                    <a:stretch>
                      <a:fillRect/>
                    </a:stretch>
                  </pic:blipFill>
                  <pic:spPr>
                    <a:xfrm>
                      <a:off x="0" y="0"/>
                      <a:ext cx="4114800" cy="2468880"/>
                    </a:xfrm>
                    <a:prstGeom prst="rect">
                      <a:avLst/>
                    </a:prstGeom>
                    <a:ln>
                      <a:noFill/>
                    </a:ln>
                    <a:effectLst>
                      <a:softEdge rad="112500"/>
                    </a:effectLst>
                  </pic:spPr>
                </pic:pic>
              </a:graphicData>
            </a:graphic>
          </wp:inline>
        </w:drawing>
      </w:r>
    </w:p>
    <w:p w:rsidR="002B73E8" w:rsidRDefault="000A070D" w:rsidP="007F0A53">
      <w:pPr>
        <w:jc w:val="both"/>
        <w:rPr>
          <w:rFonts w:ascii="Times New Roman" w:hAnsi="Times New Roman" w:cs="Times New Roman"/>
          <w:sz w:val="24"/>
          <w:szCs w:val="24"/>
          <w:lang w:val="ro-RO"/>
        </w:rPr>
      </w:pPr>
      <w:r w:rsidRPr="000A070D">
        <w:rPr>
          <w:rFonts w:ascii="Times New Roman" w:hAnsi="Times New Roman" w:cs="Times New Roman"/>
          <w:sz w:val="24"/>
          <w:szCs w:val="24"/>
          <w:lang w:val="ro-RO"/>
        </w:rPr>
        <w:t>Pe măsură ce oastea lui Radu Ilie înaintează, spre regiunea centrală a Munteniei, efectivele sale cresc (ele fiind completate cu cetele boierilor nemulţumiţi de „tiranica” guvernare a lui Mircea Ciobanul), acestea ajungând, în cele din urmă, să în</w:t>
      </w:r>
      <w:r>
        <w:rPr>
          <w:rFonts w:ascii="Times New Roman" w:hAnsi="Times New Roman" w:cs="Times New Roman"/>
          <w:sz w:val="24"/>
          <w:szCs w:val="24"/>
          <w:lang w:val="ro-RO"/>
        </w:rPr>
        <w:t>sumeze cca 12.000 de luptători</w:t>
      </w:r>
      <w:r w:rsidRPr="000A070D">
        <w:rPr>
          <w:rFonts w:ascii="Times New Roman" w:hAnsi="Times New Roman" w:cs="Times New Roman"/>
          <w:sz w:val="24"/>
          <w:szCs w:val="24"/>
          <w:lang w:val="ro-RO"/>
        </w:rPr>
        <w:t>. Adversarul lui (care îşi concentrase forţele în apropiere de Târgovişte) dispunea de o armată mai puţin numeroasă (cam 8-9.000 de oameni), în componenţa căreia mai intrau (pe lângă cetele boierilor ce-i rămăseseră fideli, oastea curtenilor şi cea de ţară) şi un buluc alcătuit din 500 de călăreţi otomani, cu patru sangiacuri, precum şi o artilerie formată din 2</w:t>
      </w:r>
      <w:r>
        <w:rPr>
          <w:rFonts w:ascii="Times New Roman" w:hAnsi="Times New Roman" w:cs="Times New Roman"/>
          <w:sz w:val="24"/>
          <w:szCs w:val="24"/>
          <w:lang w:val="ro-RO"/>
        </w:rPr>
        <w:t>6 tunuri de fabricaţie recentă</w:t>
      </w:r>
      <w:r w:rsidRPr="000A070D">
        <w:rPr>
          <w:rFonts w:ascii="Times New Roman" w:hAnsi="Times New Roman" w:cs="Times New Roman"/>
          <w:sz w:val="24"/>
          <w:szCs w:val="24"/>
          <w:lang w:val="ro-RO"/>
        </w:rPr>
        <w:t>.</w:t>
      </w:r>
      <w:r w:rsidR="002B73E8" w:rsidRPr="002B73E8">
        <w:rPr>
          <w:rFonts w:ascii="Times New Roman" w:hAnsi="Times New Roman" w:cs="Times New Roman"/>
          <w:sz w:val="24"/>
          <w:szCs w:val="24"/>
          <w:lang w:val="ro-RO"/>
        </w:rPr>
        <w:t xml:space="preserve"> Cu două zile înainte de luptă, de frică să nu fie trădat, Mircea a pus să fie uciș</w:t>
      </w:r>
      <w:r w:rsidR="009C52DF">
        <w:rPr>
          <w:rFonts w:ascii="Times New Roman" w:hAnsi="Times New Roman" w:cs="Times New Roman"/>
          <w:sz w:val="24"/>
          <w:szCs w:val="24"/>
          <w:lang w:val="ro-RO"/>
        </w:rPr>
        <w:t>i 47 de boieri chiar la masa sa</w:t>
      </w:r>
      <w:r w:rsidR="002B73E8" w:rsidRPr="002B73E8">
        <w:rPr>
          <w:rFonts w:ascii="Times New Roman" w:hAnsi="Times New Roman" w:cs="Times New Roman"/>
          <w:sz w:val="24"/>
          <w:szCs w:val="24"/>
          <w:lang w:val="ro-RO"/>
        </w:rPr>
        <w:t xml:space="preserve"> </w:t>
      </w:r>
      <w:r w:rsidR="009C52DF" w:rsidRPr="009C52DF">
        <w:rPr>
          <w:rFonts w:ascii="Times New Roman" w:hAnsi="Times New Roman" w:cs="Times New Roman"/>
          <w:sz w:val="24"/>
          <w:szCs w:val="24"/>
          <w:lang w:val="ro-RO"/>
        </w:rPr>
        <w:t>(pe 14 noiembrie, la Onceşti, unde-şi avea tabăra la acea dată)</w:t>
      </w:r>
      <w:r w:rsidR="009C52DF">
        <w:rPr>
          <w:rFonts w:ascii="Times New Roman" w:hAnsi="Times New Roman" w:cs="Times New Roman"/>
          <w:sz w:val="24"/>
          <w:szCs w:val="24"/>
          <w:lang w:val="ro-RO"/>
        </w:rPr>
        <w:t xml:space="preserve">. </w:t>
      </w:r>
      <w:r w:rsidR="009C52DF" w:rsidRPr="009C52DF">
        <w:rPr>
          <w:rFonts w:ascii="Times New Roman" w:hAnsi="Times New Roman" w:cs="Times New Roman"/>
          <w:sz w:val="24"/>
          <w:szCs w:val="24"/>
          <w:lang w:val="ro-RO"/>
        </w:rPr>
        <w:t xml:space="preserve">Drept urmare, </w:t>
      </w:r>
      <w:r w:rsidR="00AF61CE">
        <w:rPr>
          <w:rFonts w:ascii="Times New Roman" w:hAnsi="Times New Roman" w:cs="Times New Roman"/>
          <w:sz w:val="24"/>
          <w:szCs w:val="24"/>
          <w:lang w:val="ro-RO"/>
        </w:rPr>
        <w:t xml:space="preserve">o seamă dintre fruntaşii ţării </w:t>
      </w:r>
      <w:r w:rsidR="009C52DF" w:rsidRPr="009C52DF">
        <w:rPr>
          <w:rFonts w:ascii="Times New Roman" w:hAnsi="Times New Roman" w:cs="Times New Roman"/>
          <w:sz w:val="24"/>
          <w:szCs w:val="24"/>
          <w:lang w:val="ro-RO"/>
        </w:rPr>
        <w:t>au fugit noaptea (de 15 spre 16 noiembrie)</w:t>
      </w:r>
      <w:r w:rsidR="00AF61CE">
        <w:rPr>
          <w:rFonts w:ascii="Times New Roman" w:hAnsi="Times New Roman" w:cs="Times New Roman"/>
          <w:sz w:val="24"/>
          <w:szCs w:val="24"/>
          <w:lang w:val="ro-RO"/>
        </w:rPr>
        <w:t xml:space="preserve">  şi s-au dus la Radu, duşmanul lui</w:t>
      </w:r>
      <w:r w:rsidR="009C52DF" w:rsidRPr="009C52DF">
        <w:rPr>
          <w:rFonts w:ascii="Times New Roman" w:hAnsi="Times New Roman" w:cs="Times New Roman"/>
          <w:sz w:val="24"/>
          <w:szCs w:val="24"/>
          <w:lang w:val="ro-RO"/>
        </w:rPr>
        <w:t>. De asemenea o altă execuţie, căreia i-au căzut victime încă şase boieri, se pare că a avut loc în chiar ziua bătăliei</w:t>
      </w:r>
      <w:r w:rsidR="007F0A53">
        <w:rPr>
          <w:rFonts w:ascii="Times New Roman" w:hAnsi="Times New Roman" w:cs="Times New Roman"/>
          <w:sz w:val="24"/>
          <w:szCs w:val="24"/>
          <w:lang w:val="ro-RO"/>
        </w:rPr>
        <w:t xml:space="preserve">. </w:t>
      </w:r>
      <w:r w:rsidR="007F0A53" w:rsidRPr="007F0A53">
        <w:rPr>
          <w:rFonts w:ascii="Times New Roman" w:hAnsi="Times New Roman" w:cs="Times New Roman"/>
          <w:sz w:val="24"/>
          <w:szCs w:val="24"/>
          <w:lang w:val="ro-RO"/>
        </w:rPr>
        <w:t xml:space="preserve">Bătălia decisivă </w:t>
      </w:r>
      <w:r w:rsidR="007F0A53">
        <w:rPr>
          <w:rFonts w:ascii="Times New Roman" w:hAnsi="Times New Roman" w:cs="Times New Roman"/>
          <w:sz w:val="24"/>
          <w:szCs w:val="24"/>
          <w:lang w:val="ro-RO"/>
        </w:rPr>
        <w:t>de la</w:t>
      </w:r>
      <w:r w:rsidR="007F0A53" w:rsidRPr="007F0A53">
        <w:rPr>
          <w:rFonts w:ascii="Times New Roman" w:hAnsi="Times New Roman" w:cs="Times New Roman"/>
          <w:sz w:val="24"/>
          <w:szCs w:val="24"/>
          <w:lang w:val="ro-RO"/>
        </w:rPr>
        <w:t xml:space="preserve"> Măneşti (judeţul Prahova), la 16 noiem</w:t>
      </w:r>
      <w:r w:rsidR="007F0A53">
        <w:rPr>
          <w:rFonts w:ascii="Times New Roman" w:hAnsi="Times New Roman" w:cs="Times New Roman"/>
          <w:sz w:val="24"/>
          <w:szCs w:val="24"/>
          <w:lang w:val="ro-RO"/>
        </w:rPr>
        <w:t>brie 1552 (într-o zi de marţi)</w:t>
      </w:r>
      <w:r w:rsidR="007F0A53" w:rsidRPr="007F0A53">
        <w:rPr>
          <w:rFonts w:ascii="Times New Roman" w:hAnsi="Times New Roman" w:cs="Times New Roman"/>
          <w:sz w:val="24"/>
          <w:szCs w:val="24"/>
          <w:lang w:val="ro-RO"/>
        </w:rPr>
        <w:t xml:space="preserve">, </w:t>
      </w:r>
      <w:r w:rsidR="004168AC">
        <w:rPr>
          <w:rFonts w:ascii="Times New Roman" w:hAnsi="Times New Roman" w:cs="Times New Roman"/>
          <w:sz w:val="24"/>
          <w:szCs w:val="24"/>
          <w:lang w:val="ro-RO"/>
        </w:rPr>
        <w:t xml:space="preserve">a adus </w:t>
      </w:r>
      <w:r w:rsidR="007F0A53" w:rsidRPr="007F0A53">
        <w:rPr>
          <w:rFonts w:ascii="Times New Roman" w:hAnsi="Times New Roman" w:cs="Times New Roman"/>
          <w:sz w:val="24"/>
          <w:szCs w:val="24"/>
          <w:lang w:val="ro-RO"/>
        </w:rPr>
        <w:t>victoria lui Radu Ilie, îndeosebi datorită archebuzierilor săi, care au stopat impetuoasa ofensivă, a trupelor rivalului său, printr-un foc susţinut, soldat cu masacrarea, în totalitate, a călăreţilor turci</w:t>
      </w:r>
      <w:r w:rsidR="004168AC">
        <w:rPr>
          <w:rFonts w:ascii="Times New Roman" w:hAnsi="Times New Roman" w:cs="Times New Roman"/>
          <w:sz w:val="24"/>
          <w:szCs w:val="24"/>
          <w:lang w:val="ro-RO"/>
        </w:rPr>
        <w:t xml:space="preserve"> aflaţi în prima linie de atac</w:t>
      </w:r>
      <w:r w:rsidR="007F0A53" w:rsidRPr="007F0A53">
        <w:rPr>
          <w:rFonts w:ascii="Times New Roman" w:hAnsi="Times New Roman" w:cs="Times New Roman"/>
          <w:sz w:val="24"/>
          <w:szCs w:val="24"/>
          <w:lang w:val="ro-RO"/>
        </w:rPr>
        <w:t>.</w:t>
      </w:r>
      <w:r w:rsidR="004168AC">
        <w:rPr>
          <w:rFonts w:ascii="Times New Roman" w:hAnsi="Times New Roman" w:cs="Times New Roman"/>
          <w:sz w:val="24"/>
          <w:szCs w:val="24"/>
          <w:lang w:val="ro-RO"/>
        </w:rPr>
        <w:t xml:space="preserve"> </w:t>
      </w:r>
      <w:r w:rsidR="007F0A53" w:rsidRPr="007F0A53">
        <w:rPr>
          <w:rFonts w:ascii="Times New Roman" w:hAnsi="Times New Roman" w:cs="Times New Roman"/>
          <w:sz w:val="24"/>
          <w:szCs w:val="24"/>
          <w:lang w:val="ro-RO"/>
        </w:rPr>
        <w:t>Această izbândă i-a fost uşurată şi de măsurile extrem de aspre pe care Mircea Ciobanul le-a luat împotriva boierilor săi, chiar în ajunul confruntării de la Măneşti</w:t>
      </w:r>
      <w:r w:rsidR="004168AC">
        <w:rPr>
          <w:rFonts w:ascii="Times New Roman" w:hAnsi="Times New Roman" w:cs="Times New Roman"/>
          <w:sz w:val="24"/>
          <w:szCs w:val="24"/>
          <w:lang w:val="ro-RO"/>
        </w:rPr>
        <w:t>.</w:t>
      </w:r>
    </w:p>
    <w:p w:rsidR="006173AD" w:rsidRPr="006173AD" w:rsidRDefault="005D3805" w:rsidP="007F0A53">
      <w:pPr>
        <w:jc w:val="both"/>
        <w:rPr>
          <w:rFonts w:ascii="Times New Roman" w:hAnsi="Times New Roman" w:cs="Times New Roman"/>
          <w:b/>
          <w:sz w:val="24"/>
          <w:szCs w:val="24"/>
          <w:lang w:val="ro-RO"/>
        </w:rPr>
      </w:pPr>
      <w:r>
        <w:rPr>
          <w:rFonts w:ascii="Times New Roman" w:hAnsi="Times New Roman" w:cs="Times New Roman"/>
          <w:b/>
          <w:noProof/>
          <w:sz w:val="24"/>
          <w:szCs w:val="24"/>
        </w:rPr>
        <w:drawing>
          <wp:anchor distT="0" distB="0" distL="114300" distR="114300" simplePos="0" relativeHeight="251675648" behindDoc="0" locked="0" layoutInCell="1" allowOverlap="1">
            <wp:simplePos x="0" y="0"/>
            <wp:positionH relativeFrom="margin">
              <wp:posOffset>3341370</wp:posOffset>
            </wp:positionH>
            <wp:positionV relativeFrom="margin">
              <wp:posOffset>6423660</wp:posOffset>
            </wp:positionV>
            <wp:extent cx="2644140" cy="1760220"/>
            <wp:effectExtent l="19050" t="0" r="3810" b="0"/>
            <wp:wrapSquare wrapText="bothSides"/>
            <wp:docPr id="70" name="Picture 68" descr="d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jpg"/>
                    <pic:cNvPicPr/>
                  </pic:nvPicPr>
                  <pic:blipFill>
                    <a:blip r:embed="rId58" cstate="print"/>
                    <a:stretch>
                      <a:fillRect/>
                    </a:stretch>
                  </pic:blipFill>
                  <pic:spPr>
                    <a:xfrm>
                      <a:off x="0" y="0"/>
                      <a:ext cx="2644140" cy="1760220"/>
                    </a:xfrm>
                    <a:prstGeom prst="rect">
                      <a:avLst/>
                    </a:prstGeom>
                    <a:ln>
                      <a:noFill/>
                    </a:ln>
                    <a:effectLst>
                      <a:softEdge rad="112500"/>
                    </a:effectLst>
                  </pic:spPr>
                </pic:pic>
              </a:graphicData>
            </a:graphic>
          </wp:anchor>
        </w:drawing>
      </w:r>
      <w:r w:rsidR="00602775">
        <w:rPr>
          <w:rFonts w:ascii="Times New Roman" w:hAnsi="Times New Roman" w:cs="Times New Roman"/>
          <w:b/>
          <w:sz w:val="24"/>
          <w:szCs w:val="24"/>
          <w:lang w:val="ro-RO"/>
        </w:rPr>
        <w:t xml:space="preserve">7.4. </w:t>
      </w:r>
      <w:r w:rsidR="006173AD" w:rsidRPr="006173AD">
        <w:rPr>
          <w:rFonts w:ascii="Times New Roman" w:hAnsi="Times New Roman" w:cs="Times New Roman"/>
          <w:b/>
          <w:sz w:val="24"/>
          <w:szCs w:val="24"/>
          <w:lang w:val="ro-RO"/>
        </w:rPr>
        <w:t>Mănești în documentele secolului al XVII-lea</w:t>
      </w:r>
    </w:p>
    <w:p w:rsidR="00980FCD" w:rsidRDefault="006173AD" w:rsidP="002842F9">
      <w:pPr>
        <w:jc w:val="both"/>
        <w:rPr>
          <w:rFonts w:ascii="Times New Roman" w:hAnsi="Times New Roman" w:cs="Times New Roman"/>
          <w:sz w:val="24"/>
          <w:szCs w:val="24"/>
          <w:lang w:val="ro-RO"/>
        </w:rPr>
      </w:pPr>
      <w:r>
        <w:rPr>
          <w:rFonts w:ascii="Times New Roman" w:hAnsi="Times New Roman" w:cs="Times New Roman"/>
          <w:sz w:val="24"/>
          <w:szCs w:val="24"/>
          <w:lang w:val="ro-RO"/>
        </w:rPr>
        <w:t>În secolul al XVII-lea, primul document este o carte domnească a lui Alexandru Coconul, emisă la 18 februarie 1626, prin care se confirmă logofătului Radu stăpânirea unor vecini la Măneștii de Jos</w:t>
      </w:r>
      <w:r w:rsidR="002842F9">
        <w:rPr>
          <w:rFonts w:ascii="Times New Roman" w:hAnsi="Times New Roman" w:cs="Times New Roman"/>
          <w:sz w:val="24"/>
          <w:szCs w:val="24"/>
          <w:lang w:val="ro-RO"/>
        </w:rPr>
        <w:t xml:space="preserve"> și vaduri de moară pe apa Prahovei. În cartea amintită erau pomenite satul Stoenești, ocina Brătiești (în hotar cu Cocorăștii, probabil actualul sat Brătești, comuna Șirna) și satul Cocorăști. </w:t>
      </w:r>
      <w:r w:rsidR="002842F9" w:rsidRPr="002842F9">
        <w:rPr>
          <w:rFonts w:ascii="Times New Roman" w:hAnsi="Times New Roman" w:cs="Times New Roman"/>
          <w:sz w:val="24"/>
          <w:szCs w:val="24"/>
          <w:lang w:val="ro-RO"/>
        </w:rPr>
        <w:t>Alexandru Coconul (</w:t>
      </w:r>
      <w:r w:rsidR="002842F9">
        <w:rPr>
          <w:rFonts w:ascii="Times New Roman" w:hAnsi="Times New Roman" w:cs="Times New Roman"/>
          <w:sz w:val="24"/>
          <w:szCs w:val="24"/>
          <w:lang w:val="ro-RO"/>
        </w:rPr>
        <w:t>n. 1611-</w:t>
      </w:r>
      <w:r w:rsidR="002842F9" w:rsidRPr="002842F9">
        <w:rPr>
          <w:rFonts w:ascii="Times New Roman" w:hAnsi="Times New Roman" w:cs="Times New Roman"/>
          <w:sz w:val="24"/>
          <w:szCs w:val="24"/>
          <w:lang w:val="ro-RO"/>
        </w:rPr>
        <w:t xml:space="preserve"> m. 26 iunie 1632, Constantinopol) a fost domn în Ț</w:t>
      </w:r>
      <w:r w:rsidR="002842F9">
        <w:rPr>
          <w:rFonts w:ascii="Times New Roman" w:hAnsi="Times New Roman" w:cs="Times New Roman"/>
          <w:sz w:val="24"/>
          <w:szCs w:val="24"/>
          <w:lang w:val="ro-RO"/>
        </w:rPr>
        <w:t xml:space="preserve">ara Românească </w:t>
      </w:r>
    </w:p>
    <w:p w:rsidR="002842F9" w:rsidRPr="002842F9" w:rsidRDefault="002842F9" w:rsidP="002842F9">
      <w:pPr>
        <w:jc w:val="both"/>
        <w:rPr>
          <w:rFonts w:ascii="Times New Roman" w:hAnsi="Times New Roman" w:cs="Times New Roman"/>
          <w:sz w:val="24"/>
          <w:szCs w:val="24"/>
          <w:lang w:val="ro-RO"/>
        </w:rPr>
      </w:pPr>
      <w:r>
        <w:rPr>
          <w:rFonts w:ascii="Times New Roman" w:hAnsi="Times New Roman" w:cs="Times New Roman"/>
          <w:sz w:val="24"/>
          <w:szCs w:val="24"/>
          <w:lang w:val="ro-RO"/>
        </w:rPr>
        <w:lastRenderedPageBreak/>
        <w:t>(14 august 1623</w:t>
      </w:r>
      <w:r w:rsidRPr="002842F9">
        <w:rPr>
          <w:rFonts w:ascii="Times New Roman" w:hAnsi="Times New Roman" w:cs="Times New Roman"/>
          <w:sz w:val="24"/>
          <w:szCs w:val="24"/>
          <w:lang w:val="ro-RO"/>
        </w:rPr>
        <w:t>- 3 noiembrie 1627) și în Principatul Moldovei (înainte de jumătatea lunii iunie 1629 - 29 aprilie 1630). Deoarece era foarte tânăr la începutul domniei sale, a fost poreclit „Coconul”.</w:t>
      </w:r>
    </w:p>
    <w:p w:rsidR="002842F9" w:rsidRDefault="002842F9" w:rsidP="002842F9">
      <w:pPr>
        <w:jc w:val="both"/>
        <w:rPr>
          <w:rFonts w:ascii="Times New Roman" w:hAnsi="Times New Roman" w:cs="Times New Roman"/>
          <w:sz w:val="24"/>
          <w:szCs w:val="24"/>
          <w:lang w:val="ro-RO"/>
        </w:rPr>
      </w:pPr>
      <w:r w:rsidRPr="002842F9">
        <w:rPr>
          <w:rFonts w:ascii="Times New Roman" w:hAnsi="Times New Roman" w:cs="Times New Roman"/>
          <w:sz w:val="24"/>
          <w:szCs w:val="24"/>
          <w:lang w:val="ro-RO"/>
        </w:rPr>
        <w:t>În timpul domniei sale din Țara Românească, țara a fost de fapt condusă după indicațiile tatălui său</w:t>
      </w:r>
      <w:r>
        <w:rPr>
          <w:rFonts w:ascii="Times New Roman" w:hAnsi="Times New Roman" w:cs="Times New Roman"/>
          <w:sz w:val="24"/>
          <w:szCs w:val="24"/>
          <w:lang w:val="ro-RO"/>
        </w:rPr>
        <w:t>,</w:t>
      </w:r>
      <w:r w:rsidRPr="002842F9">
        <w:rPr>
          <w:rFonts w:ascii="Times New Roman" w:hAnsi="Times New Roman" w:cs="Times New Roman"/>
          <w:sz w:val="24"/>
          <w:szCs w:val="24"/>
          <w:lang w:val="ro-RO"/>
        </w:rPr>
        <w:t xml:space="preserve"> Radu Mihnea, care era în acel moment pe tronul Moldovei. Se poate spune că cele două țări române au fost conduse în acest timp de un singur domnitor, Radu Mihnea, el domnind în Moldova (1623 - 1626), iar fiul său în Muntenia (1623 - 1627).</w:t>
      </w:r>
      <w:r>
        <w:rPr>
          <w:rFonts w:ascii="Times New Roman" w:hAnsi="Times New Roman" w:cs="Times New Roman"/>
          <w:sz w:val="24"/>
          <w:szCs w:val="24"/>
          <w:lang w:val="ro-RO"/>
        </w:rPr>
        <w:t xml:space="preserve"> </w:t>
      </w:r>
      <w:r w:rsidRPr="002842F9">
        <w:rPr>
          <w:rFonts w:ascii="Times New Roman" w:hAnsi="Times New Roman" w:cs="Times New Roman"/>
          <w:sz w:val="24"/>
          <w:szCs w:val="24"/>
          <w:lang w:val="ro-RO"/>
        </w:rPr>
        <w:t>A fost căsătorit cu Ruxandra Beglitzi (1610 - 1684), o fată a lui Scărlet Saigiu.</w:t>
      </w:r>
      <w:r>
        <w:rPr>
          <w:rFonts w:ascii="Times New Roman" w:hAnsi="Times New Roman" w:cs="Times New Roman"/>
          <w:sz w:val="24"/>
          <w:szCs w:val="24"/>
          <w:lang w:val="ro-RO"/>
        </w:rPr>
        <w:t xml:space="preserve"> </w:t>
      </w:r>
    </w:p>
    <w:p w:rsidR="00096941" w:rsidRPr="00096941" w:rsidRDefault="00096941" w:rsidP="00096941">
      <w:pPr>
        <w:jc w:val="both"/>
        <w:rPr>
          <w:rFonts w:ascii="Times New Roman" w:hAnsi="Times New Roman" w:cs="Times New Roman"/>
          <w:sz w:val="24"/>
          <w:szCs w:val="24"/>
          <w:lang w:val="ro-RO"/>
        </w:rPr>
      </w:pPr>
      <w:r>
        <w:rPr>
          <w:rFonts w:ascii="Times New Roman" w:hAnsi="Times New Roman" w:cs="Times New Roman"/>
          <w:sz w:val="24"/>
          <w:szCs w:val="24"/>
          <w:lang w:val="ro-RO"/>
        </w:rPr>
        <w:t>Î</w:t>
      </w:r>
      <w:r w:rsidRPr="00096941">
        <w:rPr>
          <w:rFonts w:ascii="Times New Roman" w:hAnsi="Times New Roman" w:cs="Times New Roman"/>
          <w:sz w:val="24"/>
          <w:szCs w:val="24"/>
          <w:lang w:val="ro-RO"/>
        </w:rPr>
        <w:t>n acela</w:t>
      </w:r>
      <w:r>
        <w:rPr>
          <w:rFonts w:ascii="Times New Roman" w:hAnsi="Times New Roman" w:cs="Times New Roman"/>
          <w:sz w:val="24"/>
          <w:szCs w:val="24"/>
          <w:lang w:val="ro-RO"/>
        </w:rPr>
        <w:t>și an, la 18 iunie</w:t>
      </w:r>
      <w:r w:rsidRPr="00096941">
        <w:rPr>
          <w:rFonts w:ascii="Times New Roman" w:hAnsi="Times New Roman" w:cs="Times New Roman"/>
          <w:sz w:val="24"/>
          <w:szCs w:val="24"/>
          <w:lang w:val="ro-RO"/>
        </w:rPr>
        <w:t>, Vl</w:t>
      </w:r>
      <w:r w:rsidR="00A92002">
        <w:rPr>
          <w:rFonts w:ascii="Times New Roman" w:hAnsi="Times New Roman" w:cs="Times New Roman"/>
          <w:sz w:val="24"/>
          <w:szCs w:val="24"/>
          <w:lang w:val="ro-RO"/>
        </w:rPr>
        <w:t>ă</w:t>
      </w:r>
      <w:r w:rsidRPr="00096941">
        <w:rPr>
          <w:rFonts w:ascii="Times New Roman" w:hAnsi="Times New Roman" w:cs="Times New Roman"/>
          <w:sz w:val="24"/>
          <w:szCs w:val="24"/>
          <w:lang w:val="ro-RO"/>
        </w:rPr>
        <w:t>daia, fata logofatului Oprea din M</w:t>
      </w:r>
      <w:r w:rsidR="00A92002">
        <w:rPr>
          <w:rFonts w:ascii="Times New Roman" w:hAnsi="Times New Roman" w:cs="Times New Roman"/>
          <w:sz w:val="24"/>
          <w:szCs w:val="24"/>
          <w:lang w:val="ro-RO"/>
        </w:rPr>
        <w:t>ă</w:t>
      </w:r>
      <w:r w:rsidRPr="00096941">
        <w:rPr>
          <w:rFonts w:ascii="Times New Roman" w:hAnsi="Times New Roman" w:cs="Times New Roman"/>
          <w:sz w:val="24"/>
          <w:szCs w:val="24"/>
          <w:lang w:val="ro-RO"/>
        </w:rPr>
        <w:t>ne</w:t>
      </w:r>
      <w:r w:rsidR="00A92002">
        <w:rPr>
          <w:rFonts w:ascii="Times New Roman" w:hAnsi="Times New Roman" w:cs="Times New Roman"/>
          <w:sz w:val="24"/>
          <w:szCs w:val="24"/>
          <w:lang w:val="ro-RO"/>
        </w:rPr>
        <w:t>ș</w:t>
      </w:r>
      <w:r w:rsidRPr="00096941">
        <w:rPr>
          <w:rFonts w:ascii="Times New Roman" w:hAnsi="Times New Roman" w:cs="Times New Roman"/>
          <w:sz w:val="24"/>
          <w:szCs w:val="24"/>
          <w:lang w:val="ro-RO"/>
        </w:rPr>
        <w:t>ti, re</w:t>
      </w:r>
      <w:r w:rsidR="00A92002">
        <w:rPr>
          <w:rFonts w:ascii="Times New Roman" w:hAnsi="Times New Roman" w:cs="Times New Roman"/>
          <w:sz w:val="24"/>
          <w:szCs w:val="24"/>
          <w:lang w:val="ro-RO"/>
        </w:rPr>
        <w:t>î</w:t>
      </w:r>
      <w:r w:rsidRPr="00096941">
        <w:rPr>
          <w:rFonts w:ascii="Times New Roman" w:hAnsi="Times New Roman" w:cs="Times New Roman"/>
          <w:sz w:val="24"/>
          <w:szCs w:val="24"/>
          <w:lang w:val="ro-RO"/>
        </w:rPr>
        <w:t>nnoia zapisul de v</w:t>
      </w:r>
      <w:r w:rsidR="00A92002">
        <w:rPr>
          <w:rFonts w:ascii="Times New Roman" w:hAnsi="Times New Roman" w:cs="Times New Roman"/>
          <w:sz w:val="24"/>
          <w:szCs w:val="24"/>
          <w:lang w:val="ro-RO"/>
        </w:rPr>
        <w:t>â</w:t>
      </w:r>
      <w:r w:rsidRPr="00096941">
        <w:rPr>
          <w:rFonts w:ascii="Times New Roman" w:hAnsi="Times New Roman" w:cs="Times New Roman"/>
          <w:sz w:val="24"/>
          <w:szCs w:val="24"/>
          <w:lang w:val="ro-RO"/>
        </w:rPr>
        <w:t>nzare, c</w:t>
      </w:r>
      <w:r w:rsidR="00A92002">
        <w:rPr>
          <w:rFonts w:ascii="Times New Roman" w:hAnsi="Times New Roman" w:cs="Times New Roman"/>
          <w:sz w:val="24"/>
          <w:szCs w:val="24"/>
          <w:lang w:val="ro-RO"/>
        </w:rPr>
        <w:t>ă</w:t>
      </w:r>
      <w:r w:rsidRPr="00096941">
        <w:rPr>
          <w:rFonts w:ascii="Times New Roman" w:hAnsi="Times New Roman" w:cs="Times New Roman"/>
          <w:sz w:val="24"/>
          <w:szCs w:val="24"/>
          <w:lang w:val="ro-RO"/>
        </w:rPr>
        <w:t>tre fostul mare postelnic Enache</w:t>
      </w:r>
      <w:r w:rsidR="007D6B66">
        <w:rPr>
          <w:rFonts w:ascii="Times New Roman" w:hAnsi="Times New Roman" w:cs="Times New Roman"/>
          <w:sz w:val="24"/>
          <w:szCs w:val="24"/>
          <w:lang w:val="ro-RO"/>
        </w:rPr>
        <w:t xml:space="preserve"> (strămoșul familiei Văcărescu)</w:t>
      </w:r>
      <w:r w:rsidRPr="00096941">
        <w:rPr>
          <w:rFonts w:ascii="Times New Roman" w:hAnsi="Times New Roman" w:cs="Times New Roman"/>
          <w:sz w:val="24"/>
          <w:szCs w:val="24"/>
          <w:lang w:val="ro-RO"/>
        </w:rPr>
        <w:t>, a p</w:t>
      </w:r>
      <w:r w:rsidR="00A92002">
        <w:rPr>
          <w:rFonts w:ascii="Times New Roman" w:hAnsi="Times New Roman" w:cs="Times New Roman"/>
          <w:sz w:val="24"/>
          <w:szCs w:val="24"/>
          <w:lang w:val="ro-RO"/>
        </w:rPr>
        <w:t>ărț</w:t>
      </w:r>
      <w:r w:rsidRPr="00096941">
        <w:rPr>
          <w:rFonts w:ascii="Times New Roman" w:hAnsi="Times New Roman" w:cs="Times New Roman"/>
          <w:sz w:val="24"/>
          <w:szCs w:val="24"/>
          <w:lang w:val="ro-RO"/>
        </w:rPr>
        <w:t>ii sale de ocin</w:t>
      </w:r>
      <w:r w:rsidR="00A92002">
        <w:rPr>
          <w:rFonts w:ascii="Times New Roman" w:hAnsi="Times New Roman" w:cs="Times New Roman"/>
          <w:sz w:val="24"/>
          <w:szCs w:val="24"/>
          <w:lang w:val="ro-RO"/>
        </w:rPr>
        <w:t>ă</w:t>
      </w:r>
      <w:r w:rsidRPr="00096941">
        <w:rPr>
          <w:rFonts w:ascii="Times New Roman" w:hAnsi="Times New Roman" w:cs="Times New Roman"/>
          <w:sz w:val="24"/>
          <w:szCs w:val="24"/>
          <w:lang w:val="ro-RO"/>
        </w:rPr>
        <w:t xml:space="preserve"> din De</w:t>
      </w:r>
      <w:r w:rsidR="00A92002">
        <w:rPr>
          <w:rFonts w:ascii="Times New Roman" w:hAnsi="Times New Roman" w:cs="Times New Roman"/>
          <w:sz w:val="24"/>
          <w:szCs w:val="24"/>
          <w:lang w:val="ro-RO"/>
        </w:rPr>
        <w:t>ș</w:t>
      </w:r>
      <w:r w:rsidRPr="00096941">
        <w:rPr>
          <w:rFonts w:ascii="Times New Roman" w:hAnsi="Times New Roman" w:cs="Times New Roman"/>
          <w:sz w:val="24"/>
          <w:szCs w:val="24"/>
          <w:lang w:val="ro-RO"/>
        </w:rPr>
        <w:t>ira</w:t>
      </w:r>
      <w:r w:rsidR="00A92002">
        <w:rPr>
          <w:rFonts w:ascii="Times New Roman" w:hAnsi="Times New Roman" w:cs="Times New Roman"/>
          <w:sz w:val="24"/>
          <w:szCs w:val="24"/>
          <w:lang w:val="ro-RO"/>
        </w:rPr>
        <w:t>ț</w:t>
      </w:r>
      <w:r w:rsidRPr="00096941">
        <w:rPr>
          <w:rFonts w:ascii="Times New Roman" w:hAnsi="Times New Roman" w:cs="Times New Roman"/>
          <w:sz w:val="24"/>
          <w:szCs w:val="24"/>
          <w:lang w:val="ro-RO"/>
        </w:rPr>
        <w:t>i</w:t>
      </w:r>
      <w:r w:rsidR="00A92002">
        <w:rPr>
          <w:rFonts w:ascii="Times New Roman" w:hAnsi="Times New Roman" w:cs="Times New Roman"/>
          <w:sz w:val="24"/>
          <w:szCs w:val="24"/>
          <w:lang w:val="ro-RO"/>
        </w:rPr>
        <w:t>, pe care domnitorul î</w:t>
      </w:r>
      <w:r w:rsidRPr="00096941">
        <w:rPr>
          <w:rFonts w:ascii="Times New Roman" w:hAnsi="Times New Roman" w:cs="Times New Roman"/>
          <w:sz w:val="24"/>
          <w:szCs w:val="24"/>
          <w:lang w:val="ro-RO"/>
        </w:rPr>
        <w:t>l valida la 10 iulie. Tot pe 10 iul</w:t>
      </w:r>
      <w:r w:rsidR="00A92002">
        <w:rPr>
          <w:rFonts w:ascii="Times New Roman" w:hAnsi="Times New Roman" w:cs="Times New Roman"/>
          <w:sz w:val="24"/>
          <w:szCs w:val="24"/>
          <w:lang w:val="ro-RO"/>
        </w:rPr>
        <w:t>ie</w:t>
      </w:r>
      <w:r w:rsidRPr="00096941">
        <w:rPr>
          <w:rFonts w:ascii="Times New Roman" w:hAnsi="Times New Roman" w:cs="Times New Roman"/>
          <w:sz w:val="24"/>
          <w:szCs w:val="24"/>
          <w:lang w:val="ro-RO"/>
        </w:rPr>
        <w:t xml:space="preserve"> 1626</w:t>
      </w:r>
      <w:r w:rsidR="00A92002">
        <w:rPr>
          <w:rFonts w:ascii="Times New Roman" w:hAnsi="Times New Roman" w:cs="Times New Roman"/>
          <w:sz w:val="24"/>
          <w:szCs w:val="24"/>
          <w:lang w:val="ro-RO"/>
        </w:rPr>
        <w:t>,</w:t>
      </w:r>
      <w:r w:rsidRPr="00096941">
        <w:rPr>
          <w:rFonts w:ascii="Times New Roman" w:hAnsi="Times New Roman" w:cs="Times New Roman"/>
          <w:sz w:val="24"/>
          <w:szCs w:val="24"/>
          <w:lang w:val="ro-RO"/>
        </w:rPr>
        <w:t xml:space="preserve"> vornicul Nenciul </w:t>
      </w:r>
      <w:r w:rsidR="00A92002">
        <w:rPr>
          <w:rFonts w:ascii="Times New Roman" w:hAnsi="Times New Roman" w:cs="Times New Roman"/>
          <w:sz w:val="24"/>
          <w:szCs w:val="24"/>
          <w:lang w:val="ro-RO"/>
        </w:rPr>
        <w:t>ș</w:t>
      </w:r>
      <w:r w:rsidRPr="00096941">
        <w:rPr>
          <w:rFonts w:ascii="Times New Roman" w:hAnsi="Times New Roman" w:cs="Times New Roman"/>
          <w:sz w:val="24"/>
          <w:szCs w:val="24"/>
          <w:lang w:val="ro-RO"/>
        </w:rPr>
        <w:t>i postelnicul Barbul din M</w:t>
      </w:r>
      <w:r w:rsidR="00A92002">
        <w:rPr>
          <w:rFonts w:ascii="Times New Roman" w:hAnsi="Times New Roman" w:cs="Times New Roman"/>
          <w:sz w:val="24"/>
          <w:szCs w:val="24"/>
          <w:lang w:val="ro-RO"/>
        </w:rPr>
        <w:t>ă</w:t>
      </w:r>
      <w:r w:rsidRPr="00096941">
        <w:rPr>
          <w:rFonts w:ascii="Times New Roman" w:hAnsi="Times New Roman" w:cs="Times New Roman"/>
          <w:sz w:val="24"/>
          <w:szCs w:val="24"/>
          <w:lang w:val="ro-RO"/>
        </w:rPr>
        <w:t>ne</w:t>
      </w:r>
      <w:r w:rsidR="00A92002">
        <w:rPr>
          <w:rFonts w:ascii="Times New Roman" w:hAnsi="Times New Roman" w:cs="Times New Roman"/>
          <w:sz w:val="24"/>
          <w:szCs w:val="24"/>
          <w:lang w:val="ro-RO"/>
        </w:rPr>
        <w:t>ș</w:t>
      </w:r>
      <w:r w:rsidRPr="00096941">
        <w:rPr>
          <w:rFonts w:ascii="Times New Roman" w:hAnsi="Times New Roman" w:cs="Times New Roman"/>
          <w:sz w:val="24"/>
          <w:szCs w:val="24"/>
          <w:lang w:val="ro-RO"/>
        </w:rPr>
        <w:t>ti re</w:t>
      </w:r>
      <w:r w:rsidR="00A92002">
        <w:rPr>
          <w:rFonts w:ascii="Times New Roman" w:hAnsi="Times New Roman" w:cs="Times New Roman"/>
          <w:sz w:val="24"/>
          <w:szCs w:val="24"/>
          <w:lang w:val="ro-RO"/>
        </w:rPr>
        <w:t>î</w:t>
      </w:r>
      <w:r w:rsidRPr="00096941">
        <w:rPr>
          <w:rFonts w:ascii="Times New Roman" w:hAnsi="Times New Roman" w:cs="Times New Roman"/>
          <w:sz w:val="24"/>
          <w:szCs w:val="24"/>
          <w:lang w:val="ro-RO"/>
        </w:rPr>
        <w:t>nnoiau un zapis de v</w:t>
      </w:r>
      <w:r w:rsidR="00A92002">
        <w:rPr>
          <w:rFonts w:ascii="Times New Roman" w:hAnsi="Times New Roman" w:cs="Times New Roman"/>
          <w:sz w:val="24"/>
          <w:szCs w:val="24"/>
          <w:lang w:val="ro-RO"/>
        </w:rPr>
        <w:t>â</w:t>
      </w:r>
      <w:r w:rsidRPr="00096941">
        <w:rPr>
          <w:rFonts w:ascii="Times New Roman" w:hAnsi="Times New Roman" w:cs="Times New Roman"/>
          <w:sz w:val="24"/>
          <w:szCs w:val="24"/>
          <w:lang w:val="ro-RO"/>
        </w:rPr>
        <w:t>nzare a mai multor ocini din De</w:t>
      </w:r>
      <w:r w:rsidR="00A92002">
        <w:rPr>
          <w:rFonts w:ascii="Times New Roman" w:hAnsi="Times New Roman" w:cs="Times New Roman"/>
          <w:sz w:val="24"/>
          <w:szCs w:val="24"/>
          <w:lang w:val="ro-RO"/>
        </w:rPr>
        <w:t>șiraț</w:t>
      </w:r>
      <w:r w:rsidRPr="00096941">
        <w:rPr>
          <w:rFonts w:ascii="Times New Roman" w:hAnsi="Times New Roman" w:cs="Times New Roman"/>
          <w:sz w:val="24"/>
          <w:szCs w:val="24"/>
          <w:lang w:val="ro-RO"/>
        </w:rPr>
        <w:t>i, aceluia</w:t>
      </w:r>
      <w:r w:rsidR="00A92002">
        <w:rPr>
          <w:rFonts w:ascii="Times New Roman" w:hAnsi="Times New Roman" w:cs="Times New Roman"/>
          <w:sz w:val="24"/>
          <w:szCs w:val="24"/>
          <w:lang w:val="ro-RO"/>
        </w:rPr>
        <w:t>ș</w:t>
      </w:r>
      <w:r w:rsidRPr="00096941">
        <w:rPr>
          <w:rFonts w:ascii="Times New Roman" w:hAnsi="Times New Roman" w:cs="Times New Roman"/>
          <w:sz w:val="24"/>
          <w:szCs w:val="24"/>
          <w:lang w:val="ro-RO"/>
        </w:rPr>
        <w:t>i fost mare postelnic Enache.</w:t>
      </w:r>
    </w:p>
    <w:p w:rsidR="00096941" w:rsidRPr="00A92002" w:rsidRDefault="00096941" w:rsidP="00096941">
      <w:pPr>
        <w:jc w:val="both"/>
        <w:rPr>
          <w:rFonts w:ascii="Times New Roman" w:hAnsi="Times New Roman" w:cs="Times New Roman"/>
          <w:i/>
          <w:sz w:val="24"/>
          <w:szCs w:val="24"/>
          <w:lang w:val="ro-RO"/>
        </w:rPr>
      </w:pPr>
      <w:r w:rsidRPr="00096941">
        <w:rPr>
          <w:rFonts w:ascii="Times New Roman" w:hAnsi="Times New Roman" w:cs="Times New Roman"/>
          <w:sz w:val="24"/>
          <w:szCs w:val="24"/>
          <w:lang w:val="ro-RO"/>
        </w:rPr>
        <w:t>Pe la mij</w:t>
      </w:r>
      <w:r w:rsidR="00321269">
        <w:rPr>
          <w:rFonts w:ascii="Times New Roman" w:hAnsi="Times New Roman" w:cs="Times New Roman"/>
          <w:sz w:val="24"/>
          <w:szCs w:val="24"/>
          <w:lang w:val="ro-RO"/>
        </w:rPr>
        <w:t>locul</w:t>
      </w:r>
      <w:r w:rsidR="00A92002">
        <w:rPr>
          <w:rFonts w:ascii="Times New Roman" w:hAnsi="Times New Roman" w:cs="Times New Roman"/>
          <w:sz w:val="24"/>
          <w:szCs w:val="24"/>
          <w:lang w:val="ro-RO"/>
        </w:rPr>
        <w:t xml:space="preserve"> veac</w:t>
      </w:r>
      <w:r w:rsidR="00321269">
        <w:rPr>
          <w:rFonts w:ascii="Times New Roman" w:hAnsi="Times New Roman" w:cs="Times New Roman"/>
          <w:sz w:val="24"/>
          <w:szCs w:val="24"/>
          <w:lang w:val="ro-RO"/>
        </w:rPr>
        <w:t>ului</w:t>
      </w:r>
      <w:r w:rsidR="00A92002">
        <w:rPr>
          <w:rFonts w:ascii="Times New Roman" w:hAnsi="Times New Roman" w:cs="Times New Roman"/>
          <w:sz w:val="24"/>
          <w:szCs w:val="24"/>
          <w:lang w:val="ro-RO"/>
        </w:rPr>
        <w:t xml:space="preserve"> al XVII-lea, în luna mai a lui 1653, î</w:t>
      </w:r>
      <w:r w:rsidRPr="00096941">
        <w:rPr>
          <w:rFonts w:ascii="Times New Roman" w:hAnsi="Times New Roman" w:cs="Times New Roman"/>
          <w:sz w:val="24"/>
          <w:szCs w:val="24"/>
          <w:lang w:val="ro-RO"/>
        </w:rPr>
        <w:t>n ajunul luptei decisive de la Finta (17/27 mai), dup</w:t>
      </w:r>
      <w:r w:rsidR="00A92002">
        <w:rPr>
          <w:rFonts w:ascii="Times New Roman" w:hAnsi="Times New Roman" w:cs="Times New Roman"/>
          <w:sz w:val="24"/>
          <w:szCs w:val="24"/>
          <w:lang w:val="ro-RO"/>
        </w:rPr>
        <w:t>ă</w:t>
      </w:r>
      <w:r w:rsidRPr="00096941">
        <w:rPr>
          <w:rFonts w:ascii="Times New Roman" w:hAnsi="Times New Roman" w:cs="Times New Roman"/>
          <w:sz w:val="24"/>
          <w:szCs w:val="24"/>
          <w:lang w:val="ro-RO"/>
        </w:rPr>
        <w:t xml:space="preserve"> o mic</w:t>
      </w:r>
      <w:r w:rsidR="00A92002">
        <w:rPr>
          <w:rFonts w:ascii="Times New Roman" w:hAnsi="Times New Roman" w:cs="Times New Roman"/>
          <w:sz w:val="24"/>
          <w:szCs w:val="24"/>
          <w:lang w:val="ro-RO"/>
        </w:rPr>
        <w:t>ă izbândă pe Teleajen î</w:t>
      </w:r>
      <w:r w:rsidRPr="00096941">
        <w:rPr>
          <w:rFonts w:ascii="Times New Roman" w:hAnsi="Times New Roman" w:cs="Times New Roman"/>
          <w:sz w:val="24"/>
          <w:szCs w:val="24"/>
          <w:lang w:val="ro-RO"/>
        </w:rPr>
        <w:t>mpotriva lui Matei Basarab, ale c</w:t>
      </w:r>
      <w:r w:rsidR="00A92002">
        <w:rPr>
          <w:rFonts w:ascii="Times New Roman" w:hAnsi="Times New Roman" w:cs="Times New Roman"/>
          <w:sz w:val="24"/>
          <w:szCs w:val="24"/>
          <w:lang w:val="ro-RO"/>
        </w:rPr>
        <w:t>ă</w:t>
      </w:r>
      <w:r w:rsidRPr="00096941">
        <w:rPr>
          <w:rFonts w:ascii="Times New Roman" w:hAnsi="Times New Roman" w:cs="Times New Roman"/>
          <w:sz w:val="24"/>
          <w:szCs w:val="24"/>
          <w:lang w:val="ro-RO"/>
        </w:rPr>
        <w:t>rui o</w:t>
      </w:r>
      <w:r w:rsidR="00A92002">
        <w:rPr>
          <w:rFonts w:ascii="Times New Roman" w:hAnsi="Times New Roman" w:cs="Times New Roman"/>
          <w:sz w:val="24"/>
          <w:szCs w:val="24"/>
          <w:lang w:val="ro-RO"/>
        </w:rPr>
        <w:t>ș</w:t>
      </w:r>
      <w:r w:rsidRPr="00096941">
        <w:rPr>
          <w:rFonts w:ascii="Times New Roman" w:hAnsi="Times New Roman" w:cs="Times New Roman"/>
          <w:sz w:val="24"/>
          <w:szCs w:val="24"/>
          <w:lang w:val="ro-RO"/>
        </w:rPr>
        <w:t>ti le urm</w:t>
      </w:r>
      <w:r w:rsidR="00A92002">
        <w:rPr>
          <w:rFonts w:ascii="Times New Roman" w:hAnsi="Times New Roman" w:cs="Times New Roman"/>
          <w:sz w:val="24"/>
          <w:szCs w:val="24"/>
          <w:lang w:val="ro-RO"/>
        </w:rPr>
        <w:t>ăreau î</w:t>
      </w:r>
      <w:r w:rsidRPr="00096941">
        <w:rPr>
          <w:rFonts w:ascii="Times New Roman" w:hAnsi="Times New Roman" w:cs="Times New Roman"/>
          <w:sz w:val="24"/>
          <w:szCs w:val="24"/>
          <w:lang w:val="ro-RO"/>
        </w:rPr>
        <w:t xml:space="preserve">n continuare, </w:t>
      </w:r>
      <w:r w:rsidRPr="00A92002">
        <w:rPr>
          <w:rFonts w:ascii="Times New Roman" w:hAnsi="Times New Roman" w:cs="Times New Roman"/>
          <w:i/>
          <w:sz w:val="24"/>
          <w:szCs w:val="24"/>
          <w:lang w:val="ro-RO"/>
        </w:rPr>
        <w:t>„Timu</w:t>
      </w:r>
      <w:r w:rsidR="00A92002" w:rsidRPr="00A92002">
        <w:rPr>
          <w:rFonts w:ascii="Times New Roman" w:hAnsi="Times New Roman" w:cs="Times New Roman"/>
          <w:i/>
          <w:sz w:val="24"/>
          <w:szCs w:val="24"/>
          <w:lang w:val="ro-RO"/>
        </w:rPr>
        <w:t>ș</w:t>
      </w:r>
      <w:r w:rsidRPr="00A92002">
        <w:rPr>
          <w:rFonts w:ascii="Times New Roman" w:hAnsi="Times New Roman" w:cs="Times New Roman"/>
          <w:i/>
          <w:sz w:val="24"/>
          <w:szCs w:val="24"/>
          <w:lang w:val="ro-RO"/>
        </w:rPr>
        <w:t xml:space="preserve"> cu o sam</w:t>
      </w:r>
      <w:r w:rsidR="00A92002" w:rsidRP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 xml:space="preserve"> de oaste c</w:t>
      </w:r>
      <w:r w:rsidR="00A92002" w:rsidRP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lare cazaceasc</w:t>
      </w:r>
      <w:r w:rsidR="00A92002" w:rsidRP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 l</w:t>
      </w:r>
      <w:r w:rsidR="00A92002" w:rsidRPr="00A92002">
        <w:rPr>
          <w:rFonts w:ascii="Times New Roman" w:hAnsi="Times New Roman" w:cs="Times New Roman"/>
          <w:i/>
          <w:sz w:val="24"/>
          <w:szCs w:val="24"/>
          <w:lang w:val="ro-RO"/>
        </w:rPr>
        <w:t>ăsâ</w:t>
      </w:r>
      <w:r w:rsidRPr="00A92002">
        <w:rPr>
          <w:rFonts w:ascii="Times New Roman" w:hAnsi="Times New Roman" w:cs="Times New Roman"/>
          <w:i/>
          <w:sz w:val="24"/>
          <w:szCs w:val="24"/>
          <w:lang w:val="ro-RO"/>
        </w:rPr>
        <w:t>ndu tab</w:t>
      </w:r>
      <w:r w:rsidR="00A92002" w:rsidRP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ra pre urme cu Vasilie Vod</w:t>
      </w:r>
      <w:r w:rsidR="00A92002" w:rsidRPr="00A92002">
        <w:rPr>
          <w:rFonts w:ascii="Times New Roman" w:hAnsi="Times New Roman" w:cs="Times New Roman"/>
          <w:i/>
          <w:sz w:val="24"/>
          <w:szCs w:val="24"/>
          <w:lang w:val="ro-RO"/>
        </w:rPr>
        <w:t>ă. Ș</w:t>
      </w:r>
      <w:r w:rsidRPr="00A92002">
        <w:rPr>
          <w:rFonts w:ascii="Times New Roman" w:hAnsi="Times New Roman" w:cs="Times New Roman"/>
          <w:i/>
          <w:sz w:val="24"/>
          <w:szCs w:val="24"/>
          <w:lang w:val="ro-RO"/>
        </w:rPr>
        <w:t>i dac</w:t>
      </w:r>
      <w:r w:rsidR="00A92002" w:rsidRP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 xml:space="preserve"> au agiunsu Timu</w:t>
      </w:r>
      <w:r w:rsidR="00A92002">
        <w:rPr>
          <w:rFonts w:ascii="Times New Roman" w:hAnsi="Times New Roman" w:cs="Times New Roman"/>
          <w:i/>
          <w:sz w:val="24"/>
          <w:szCs w:val="24"/>
          <w:lang w:val="ro-RO"/>
        </w:rPr>
        <w:t>ș</w:t>
      </w:r>
      <w:r w:rsidRPr="00A92002">
        <w:rPr>
          <w:rFonts w:ascii="Times New Roman" w:hAnsi="Times New Roman" w:cs="Times New Roman"/>
          <w:i/>
          <w:sz w:val="24"/>
          <w:szCs w:val="24"/>
          <w:lang w:val="ro-RO"/>
        </w:rPr>
        <w:t>, au desc</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lecat pre cazaci gios, la naval</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 asupra saimenilor. Ce tot au mersu, apar</w:t>
      </w:r>
      <w:r w:rsidR="00A92002">
        <w:rPr>
          <w:rFonts w:ascii="Times New Roman" w:hAnsi="Times New Roman" w:cs="Times New Roman"/>
          <w:i/>
          <w:sz w:val="24"/>
          <w:szCs w:val="24"/>
          <w:lang w:val="ro-RO"/>
        </w:rPr>
        <w:t>â</w:t>
      </w:r>
      <w:r w:rsidRPr="00A92002">
        <w:rPr>
          <w:rFonts w:ascii="Times New Roman" w:hAnsi="Times New Roman" w:cs="Times New Roman"/>
          <w:i/>
          <w:sz w:val="24"/>
          <w:szCs w:val="24"/>
          <w:lang w:val="ro-RO"/>
        </w:rPr>
        <w:t>ndu-s</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 xml:space="preserve"> foarte tare den focul siimenii, p</w:t>
      </w:r>
      <w:r w:rsidR="00A92002">
        <w:rPr>
          <w:rFonts w:ascii="Times New Roman" w:hAnsi="Times New Roman" w:cs="Times New Roman"/>
          <w:i/>
          <w:sz w:val="24"/>
          <w:szCs w:val="24"/>
          <w:lang w:val="ro-RO"/>
        </w:rPr>
        <w:t>ână au intrat î</w:t>
      </w:r>
      <w:r w:rsidRPr="00A92002">
        <w:rPr>
          <w:rFonts w:ascii="Times New Roman" w:hAnsi="Times New Roman" w:cs="Times New Roman"/>
          <w:i/>
          <w:sz w:val="24"/>
          <w:szCs w:val="24"/>
          <w:lang w:val="ro-RO"/>
        </w:rPr>
        <w:t>ntr-alta p</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 xml:space="preserve">dure, ce era lunca Praovii </w:t>
      </w:r>
      <w:r w:rsidR="00A92002">
        <w:rPr>
          <w:rFonts w:ascii="Times New Roman" w:hAnsi="Times New Roman" w:cs="Times New Roman"/>
          <w:i/>
          <w:sz w:val="24"/>
          <w:szCs w:val="24"/>
          <w:lang w:val="ro-RO"/>
        </w:rPr>
        <w:t>ș</w:t>
      </w:r>
      <w:r w:rsidRPr="00A92002">
        <w:rPr>
          <w:rFonts w:ascii="Times New Roman" w:hAnsi="Times New Roman" w:cs="Times New Roman"/>
          <w:i/>
          <w:sz w:val="24"/>
          <w:szCs w:val="24"/>
          <w:lang w:val="ro-RO"/>
        </w:rPr>
        <w:t>i nu le-au stricat nemica cazacii p</w:t>
      </w:r>
      <w:r w:rsidR="00A92002">
        <w:rPr>
          <w:rFonts w:ascii="Times New Roman" w:hAnsi="Times New Roman" w:cs="Times New Roman"/>
          <w:i/>
          <w:sz w:val="24"/>
          <w:szCs w:val="24"/>
          <w:lang w:val="ro-RO"/>
        </w:rPr>
        <w:t>ână î</w:t>
      </w:r>
      <w:r w:rsidRPr="00A92002">
        <w:rPr>
          <w:rFonts w:ascii="Times New Roman" w:hAnsi="Times New Roman" w:cs="Times New Roman"/>
          <w:i/>
          <w:sz w:val="24"/>
          <w:szCs w:val="24"/>
          <w:lang w:val="ro-RO"/>
        </w:rPr>
        <w:t>n noapte, b</w:t>
      </w:r>
      <w:r w:rsidR="00A92002">
        <w:rPr>
          <w:rFonts w:ascii="Times New Roman" w:hAnsi="Times New Roman" w:cs="Times New Roman"/>
          <w:i/>
          <w:sz w:val="24"/>
          <w:szCs w:val="24"/>
          <w:lang w:val="ro-RO"/>
        </w:rPr>
        <w:t>ătâ</w:t>
      </w:r>
      <w:r w:rsidRPr="00A92002">
        <w:rPr>
          <w:rFonts w:ascii="Times New Roman" w:hAnsi="Times New Roman" w:cs="Times New Roman"/>
          <w:i/>
          <w:sz w:val="24"/>
          <w:szCs w:val="24"/>
          <w:lang w:val="ro-RO"/>
        </w:rPr>
        <w:t>ndu-se den foc, f</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r</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 xml:space="preserve"> ce au picat </w:t>
      </w:r>
      <w:r w:rsidR="00A92002">
        <w:rPr>
          <w:rFonts w:ascii="Times New Roman" w:hAnsi="Times New Roman" w:cs="Times New Roman"/>
          <w:i/>
          <w:sz w:val="24"/>
          <w:szCs w:val="24"/>
          <w:lang w:val="ro-RO"/>
        </w:rPr>
        <w:t>ș</w:t>
      </w:r>
      <w:r w:rsidRPr="00A92002">
        <w:rPr>
          <w:rFonts w:ascii="Times New Roman" w:hAnsi="Times New Roman" w:cs="Times New Roman"/>
          <w:i/>
          <w:sz w:val="24"/>
          <w:szCs w:val="24"/>
          <w:lang w:val="ro-RO"/>
        </w:rPr>
        <w:t xml:space="preserve">i den saimeni </w:t>
      </w:r>
      <w:r w:rsidR="00A92002">
        <w:rPr>
          <w:rFonts w:ascii="Times New Roman" w:hAnsi="Times New Roman" w:cs="Times New Roman"/>
          <w:i/>
          <w:sz w:val="24"/>
          <w:szCs w:val="24"/>
          <w:lang w:val="ro-RO"/>
        </w:rPr>
        <w:t>ș</w:t>
      </w:r>
      <w:r w:rsidRPr="00A92002">
        <w:rPr>
          <w:rFonts w:ascii="Times New Roman" w:hAnsi="Times New Roman" w:cs="Times New Roman"/>
          <w:i/>
          <w:sz w:val="24"/>
          <w:szCs w:val="24"/>
          <w:lang w:val="ro-RO"/>
        </w:rPr>
        <w:t xml:space="preserve">i den cazaci. Din cazaci au perit </w:t>
      </w:r>
      <w:r w:rsidR="00A92002">
        <w:rPr>
          <w:rFonts w:ascii="Times New Roman" w:hAnsi="Times New Roman" w:cs="Times New Roman"/>
          <w:i/>
          <w:sz w:val="24"/>
          <w:szCs w:val="24"/>
          <w:lang w:val="ro-RO"/>
        </w:rPr>
        <w:t>ș</w:t>
      </w:r>
      <w:r w:rsidRPr="00A92002">
        <w:rPr>
          <w:rFonts w:ascii="Times New Roman" w:hAnsi="Times New Roman" w:cs="Times New Roman"/>
          <w:i/>
          <w:sz w:val="24"/>
          <w:szCs w:val="24"/>
          <w:lang w:val="ro-RO"/>
        </w:rPr>
        <w:t xml:space="preserve">i doi sotnici </w:t>
      </w:r>
      <w:r w:rsidRPr="00A92002">
        <w:rPr>
          <w:rFonts w:ascii="Times New Roman" w:hAnsi="Times New Roman" w:cs="Times New Roman"/>
          <w:sz w:val="24"/>
          <w:szCs w:val="24"/>
          <w:lang w:val="ro-RO"/>
        </w:rPr>
        <w:t>(comandan</w:t>
      </w:r>
      <w:r w:rsidR="00A92002">
        <w:rPr>
          <w:rFonts w:ascii="Times New Roman" w:hAnsi="Times New Roman" w:cs="Times New Roman"/>
          <w:sz w:val="24"/>
          <w:szCs w:val="24"/>
          <w:lang w:val="ro-RO"/>
        </w:rPr>
        <w:t>ți de escadron- n.a</w:t>
      </w:r>
      <w:r w:rsidRPr="00A92002">
        <w:rPr>
          <w:rFonts w:ascii="Times New Roman" w:hAnsi="Times New Roman" w:cs="Times New Roman"/>
          <w:sz w:val="24"/>
          <w:szCs w:val="24"/>
          <w:lang w:val="ro-RO"/>
        </w:rPr>
        <w:t>.)</w:t>
      </w:r>
      <w:r w:rsidRPr="00A92002">
        <w:rPr>
          <w:rFonts w:ascii="Times New Roman" w:hAnsi="Times New Roman" w:cs="Times New Roman"/>
          <w:i/>
          <w:sz w:val="24"/>
          <w:szCs w:val="24"/>
          <w:lang w:val="ro-RO"/>
        </w:rPr>
        <w:t xml:space="preserve"> atuncea.</w:t>
      </w:r>
    </w:p>
    <w:p w:rsidR="00096941" w:rsidRPr="00096941" w:rsidRDefault="00096941" w:rsidP="00096941">
      <w:pPr>
        <w:jc w:val="both"/>
        <w:rPr>
          <w:rFonts w:ascii="Times New Roman" w:hAnsi="Times New Roman" w:cs="Times New Roman"/>
          <w:sz w:val="24"/>
          <w:szCs w:val="24"/>
          <w:lang w:val="ro-RO"/>
        </w:rPr>
      </w:pPr>
      <w:r w:rsidRPr="00A92002">
        <w:rPr>
          <w:rFonts w:ascii="Times New Roman" w:hAnsi="Times New Roman" w:cs="Times New Roman"/>
          <w:i/>
          <w:sz w:val="24"/>
          <w:szCs w:val="24"/>
          <w:lang w:val="ro-RO"/>
        </w:rPr>
        <w:t>Vesel Matei Vod</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 xml:space="preserve"> c</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 xml:space="preserve"> i-au h</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l</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 xml:space="preserve">duit </w:t>
      </w:r>
      <w:r w:rsidR="00A92002">
        <w:rPr>
          <w:rFonts w:ascii="Times New Roman" w:hAnsi="Times New Roman" w:cs="Times New Roman"/>
          <w:sz w:val="24"/>
          <w:szCs w:val="24"/>
          <w:lang w:val="ro-RO"/>
        </w:rPr>
        <w:t>(scapat – n.a</w:t>
      </w:r>
      <w:r w:rsidRPr="00A92002">
        <w:rPr>
          <w:rFonts w:ascii="Times New Roman" w:hAnsi="Times New Roman" w:cs="Times New Roman"/>
          <w:sz w:val="24"/>
          <w:szCs w:val="24"/>
          <w:lang w:val="ro-RO"/>
        </w:rPr>
        <w:t>.)</w:t>
      </w:r>
      <w:r w:rsidRPr="00A92002">
        <w:rPr>
          <w:rFonts w:ascii="Times New Roman" w:hAnsi="Times New Roman" w:cs="Times New Roman"/>
          <w:i/>
          <w:sz w:val="24"/>
          <w:szCs w:val="24"/>
          <w:lang w:val="ro-RO"/>
        </w:rPr>
        <w:t xml:space="preserve"> siimeni </w:t>
      </w:r>
      <w:r w:rsidR="00A92002">
        <w:rPr>
          <w:rFonts w:ascii="Times New Roman" w:hAnsi="Times New Roman" w:cs="Times New Roman"/>
          <w:i/>
          <w:sz w:val="24"/>
          <w:szCs w:val="24"/>
          <w:lang w:val="ro-RO"/>
        </w:rPr>
        <w:t>ș</w:t>
      </w:r>
      <w:r w:rsidRPr="00A92002">
        <w:rPr>
          <w:rFonts w:ascii="Times New Roman" w:hAnsi="Times New Roman" w:cs="Times New Roman"/>
          <w:i/>
          <w:sz w:val="24"/>
          <w:szCs w:val="24"/>
          <w:lang w:val="ro-RO"/>
        </w:rPr>
        <w:t>i s-au putut r</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spunde focului cazacilor, lu</w:t>
      </w:r>
      <w:r w:rsidR="00A92002">
        <w:rPr>
          <w:rFonts w:ascii="Times New Roman" w:hAnsi="Times New Roman" w:cs="Times New Roman"/>
          <w:i/>
          <w:sz w:val="24"/>
          <w:szCs w:val="24"/>
          <w:lang w:val="ro-RO"/>
        </w:rPr>
        <w:t>â</w:t>
      </w:r>
      <w:r w:rsidRPr="00A92002">
        <w:rPr>
          <w:rFonts w:ascii="Times New Roman" w:hAnsi="Times New Roman" w:cs="Times New Roman"/>
          <w:i/>
          <w:sz w:val="24"/>
          <w:szCs w:val="24"/>
          <w:lang w:val="ro-RO"/>
        </w:rPr>
        <w:t>ndu mare inem</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 xml:space="preserve"> dentr-aceia t</w:t>
      </w:r>
      <w:r w:rsidR="00A92002">
        <w:rPr>
          <w:rFonts w:ascii="Times New Roman" w:hAnsi="Times New Roman" w:cs="Times New Roman"/>
          <w:i/>
          <w:sz w:val="24"/>
          <w:szCs w:val="24"/>
          <w:lang w:val="ro-RO"/>
        </w:rPr>
        <w:t>â</w:t>
      </w:r>
      <w:r w:rsidRPr="00A92002">
        <w:rPr>
          <w:rFonts w:ascii="Times New Roman" w:hAnsi="Times New Roman" w:cs="Times New Roman"/>
          <w:i/>
          <w:sz w:val="24"/>
          <w:szCs w:val="24"/>
          <w:lang w:val="ro-RO"/>
        </w:rPr>
        <w:t>mpinare siimenilor cu cazacii. Iar Timu</w:t>
      </w:r>
      <w:r w:rsidR="00A92002">
        <w:rPr>
          <w:rFonts w:ascii="Times New Roman" w:hAnsi="Times New Roman" w:cs="Times New Roman"/>
          <w:i/>
          <w:sz w:val="24"/>
          <w:szCs w:val="24"/>
          <w:lang w:val="ro-RO"/>
        </w:rPr>
        <w:t>ș</w:t>
      </w:r>
      <w:r w:rsidRPr="00A92002">
        <w:rPr>
          <w:rFonts w:ascii="Times New Roman" w:hAnsi="Times New Roman" w:cs="Times New Roman"/>
          <w:i/>
          <w:sz w:val="24"/>
          <w:szCs w:val="24"/>
          <w:lang w:val="ro-RO"/>
        </w:rPr>
        <w:t>, dup</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 xml:space="preserve"> aceia goana, n-au vrut s</w:t>
      </w:r>
      <w:r w:rsidR="00A92002">
        <w:rPr>
          <w:rFonts w:ascii="Times New Roman" w:hAnsi="Times New Roman" w:cs="Times New Roman"/>
          <w:i/>
          <w:sz w:val="24"/>
          <w:szCs w:val="24"/>
          <w:lang w:val="ro-RO"/>
        </w:rPr>
        <w:t>ă se întoarcă</w:t>
      </w:r>
      <w:r w:rsidRPr="00A92002">
        <w:rPr>
          <w:rFonts w:ascii="Times New Roman" w:hAnsi="Times New Roman" w:cs="Times New Roman"/>
          <w:i/>
          <w:sz w:val="24"/>
          <w:szCs w:val="24"/>
          <w:lang w:val="ro-RO"/>
        </w:rPr>
        <w:t xml:space="preserve"> la oaste, </w:t>
      </w:r>
      <w:r w:rsidR="00A92002">
        <w:rPr>
          <w:rFonts w:ascii="Times New Roman" w:hAnsi="Times New Roman" w:cs="Times New Roman"/>
          <w:i/>
          <w:sz w:val="24"/>
          <w:szCs w:val="24"/>
          <w:lang w:val="ro-RO"/>
        </w:rPr>
        <w:t>pre care au apucat-o noaptea, câ</w:t>
      </w:r>
      <w:r w:rsidRPr="00A92002">
        <w:rPr>
          <w:rFonts w:ascii="Times New Roman" w:hAnsi="Times New Roman" w:cs="Times New Roman"/>
          <w:i/>
          <w:sz w:val="24"/>
          <w:szCs w:val="24"/>
          <w:lang w:val="ro-RO"/>
        </w:rPr>
        <w:t>t au trecut apa Telejinii, ce au r</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mas cu masul la unu satu, anume Co</w:t>
      </w:r>
      <w:r w:rsidR="00A92002">
        <w:rPr>
          <w:rFonts w:ascii="Times New Roman" w:hAnsi="Times New Roman" w:cs="Times New Roman"/>
          <w:i/>
          <w:sz w:val="24"/>
          <w:szCs w:val="24"/>
          <w:lang w:val="ro-RO"/>
        </w:rPr>
        <w:t>co</w:t>
      </w:r>
      <w:r w:rsidRPr="00A92002">
        <w:rPr>
          <w:rFonts w:ascii="Times New Roman" w:hAnsi="Times New Roman" w:cs="Times New Roman"/>
          <w:i/>
          <w:sz w:val="24"/>
          <w:szCs w:val="24"/>
          <w:lang w:val="ro-RO"/>
        </w:rPr>
        <w:t>re</w:t>
      </w:r>
      <w:r w:rsidR="00A92002">
        <w:rPr>
          <w:rFonts w:ascii="Times New Roman" w:hAnsi="Times New Roman" w:cs="Times New Roman"/>
          <w:i/>
          <w:sz w:val="24"/>
          <w:szCs w:val="24"/>
          <w:lang w:val="ro-RO"/>
        </w:rPr>
        <w:t>ș</w:t>
      </w:r>
      <w:r w:rsidRPr="00A92002">
        <w:rPr>
          <w:rFonts w:ascii="Times New Roman" w:hAnsi="Times New Roman" w:cs="Times New Roman"/>
          <w:i/>
          <w:sz w:val="24"/>
          <w:szCs w:val="24"/>
          <w:lang w:val="ro-RO"/>
        </w:rPr>
        <w:t>tii, la ni</w:t>
      </w:r>
      <w:r w:rsidR="00A92002">
        <w:rPr>
          <w:rFonts w:ascii="Times New Roman" w:hAnsi="Times New Roman" w:cs="Times New Roman"/>
          <w:i/>
          <w:sz w:val="24"/>
          <w:szCs w:val="24"/>
          <w:lang w:val="ro-RO"/>
        </w:rPr>
        <w:t>ș</w:t>
      </w:r>
      <w:r w:rsidRPr="00A92002">
        <w:rPr>
          <w:rFonts w:ascii="Times New Roman" w:hAnsi="Times New Roman" w:cs="Times New Roman"/>
          <w:i/>
          <w:sz w:val="24"/>
          <w:szCs w:val="24"/>
          <w:lang w:val="ro-RO"/>
        </w:rPr>
        <w:t>te case boiere</w:t>
      </w:r>
      <w:r w:rsidR="00A92002">
        <w:rPr>
          <w:rFonts w:ascii="Times New Roman" w:hAnsi="Times New Roman" w:cs="Times New Roman"/>
          <w:i/>
          <w:sz w:val="24"/>
          <w:szCs w:val="24"/>
          <w:lang w:val="ro-RO"/>
        </w:rPr>
        <w:t>ș</w:t>
      </w:r>
      <w:r w:rsidRPr="00A92002">
        <w:rPr>
          <w:rFonts w:ascii="Times New Roman" w:hAnsi="Times New Roman" w:cs="Times New Roman"/>
          <w:i/>
          <w:sz w:val="24"/>
          <w:szCs w:val="24"/>
          <w:lang w:val="ro-RO"/>
        </w:rPr>
        <w:t>ti. Afl</w:t>
      </w:r>
      <w:r w:rsidR="00A92002">
        <w:rPr>
          <w:rFonts w:ascii="Times New Roman" w:hAnsi="Times New Roman" w:cs="Times New Roman"/>
          <w:i/>
          <w:sz w:val="24"/>
          <w:szCs w:val="24"/>
          <w:lang w:val="ro-RO"/>
        </w:rPr>
        <w:t>â</w:t>
      </w:r>
      <w:r w:rsidRPr="00A92002">
        <w:rPr>
          <w:rFonts w:ascii="Times New Roman" w:hAnsi="Times New Roman" w:cs="Times New Roman"/>
          <w:i/>
          <w:sz w:val="24"/>
          <w:szCs w:val="24"/>
          <w:lang w:val="ro-RO"/>
        </w:rPr>
        <w:t>ndu-se casele pline de toate bucatele, singur au pus de au dat focu caselor, dac</w:t>
      </w:r>
      <w:r w:rsidR="00A92002">
        <w:rPr>
          <w:rFonts w:ascii="Times New Roman" w:hAnsi="Times New Roman" w:cs="Times New Roman"/>
          <w:i/>
          <w:sz w:val="24"/>
          <w:szCs w:val="24"/>
          <w:lang w:val="ro-RO"/>
        </w:rPr>
        <w:t>ă</w:t>
      </w:r>
      <w:r w:rsidRPr="00A92002">
        <w:rPr>
          <w:rFonts w:ascii="Times New Roman" w:hAnsi="Times New Roman" w:cs="Times New Roman"/>
          <w:i/>
          <w:sz w:val="24"/>
          <w:szCs w:val="24"/>
          <w:lang w:val="ro-RO"/>
        </w:rPr>
        <w:t xml:space="preserve"> s-au sculat de la mas</w:t>
      </w:r>
      <w:r w:rsidR="00A92002">
        <w:rPr>
          <w:rFonts w:ascii="Times New Roman" w:hAnsi="Times New Roman" w:cs="Times New Roman"/>
          <w:i/>
          <w:sz w:val="24"/>
          <w:szCs w:val="24"/>
          <w:lang w:val="ro-RO"/>
        </w:rPr>
        <w:t>ă ameț</w:t>
      </w:r>
      <w:r w:rsidRPr="00A92002">
        <w:rPr>
          <w:rFonts w:ascii="Times New Roman" w:hAnsi="Times New Roman" w:cs="Times New Roman"/>
          <w:i/>
          <w:sz w:val="24"/>
          <w:szCs w:val="24"/>
          <w:lang w:val="ro-RO"/>
        </w:rPr>
        <w:t>it de vin</w:t>
      </w:r>
      <w:r w:rsidR="00A92002">
        <w:rPr>
          <w:rFonts w:ascii="Times New Roman" w:hAnsi="Times New Roman" w:cs="Times New Roman"/>
          <w:i/>
          <w:sz w:val="24"/>
          <w:szCs w:val="24"/>
          <w:lang w:val="ro-RO"/>
        </w:rPr>
        <w:t>.</w:t>
      </w:r>
      <w:r w:rsidRPr="00A92002">
        <w:rPr>
          <w:rFonts w:ascii="Times New Roman" w:hAnsi="Times New Roman" w:cs="Times New Roman"/>
          <w:i/>
          <w:sz w:val="24"/>
          <w:szCs w:val="24"/>
          <w:lang w:val="ro-RO"/>
        </w:rPr>
        <w:t>”</w:t>
      </w:r>
      <w:r w:rsidRPr="00096941">
        <w:rPr>
          <w:rFonts w:ascii="Times New Roman" w:hAnsi="Times New Roman" w:cs="Times New Roman"/>
          <w:sz w:val="24"/>
          <w:szCs w:val="24"/>
          <w:lang w:val="ro-RO"/>
        </w:rPr>
        <w:t xml:space="preserve"> (Miron Costin, Opere, ESPLA, Buc., 1958, p. 151).</w:t>
      </w:r>
    </w:p>
    <w:p w:rsidR="00096941" w:rsidRPr="00096941" w:rsidRDefault="00096941" w:rsidP="00096941">
      <w:pPr>
        <w:jc w:val="both"/>
        <w:rPr>
          <w:rFonts w:ascii="Times New Roman" w:hAnsi="Times New Roman" w:cs="Times New Roman"/>
          <w:sz w:val="24"/>
          <w:szCs w:val="24"/>
          <w:lang w:val="ro-RO"/>
        </w:rPr>
      </w:pPr>
      <w:r w:rsidRPr="00096941">
        <w:rPr>
          <w:rFonts w:ascii="Times New Roman" w:hAnsi="Times New Roman" w:cs="Times New Roman"/>
          <w:sz w:val="24"/>
          <w:szCs w:val="24"/>
          <w:lang w:val="ro-RO"/>
        </w:rPr>
        <w:t>A doua zi</w:t>
      </w:r>
      <w:r w:rsidR="00A92002">
        <w:rPr>
          <w:rFonts w:ascii="Times New Roman" w:hAnsi="Times New Roman" w:cs="Times New Roman"/>
          <w:sz w:val="24"/>
          <w:szCs w:val="24"/>
          <w:lang w:val="ro-RO"/>
        </w:rPr>
        <w:t>,</w:t>
      </w:r>
      <w:r w:rsidRPr="00096941">
        <w:rPr>
          <w:rFonts w:ascii="Times New Roman" w:hAnsi="Times New Roman" w:cs="Times New Roman"/>
          <w:sz w:val="24"/>
          <w:szCs w:val="24"/>
          <w:lang w:val="ro-RO"/>
        </w:rPr>
        <w:t xml:space="preserve"> a av</w:t>
      </w:r>
      <w:r w:rsidR="005D71D2">
        <w:rPr>
          <w:rFonts w:ascii="Times New Roman" w:hAnsi="Times New Roman" w:cs="Times New Roman"/>
          <w:sz w:val="24"/>
          <w:szCs w:val="24"/>
          <w:lang w:val="ro-RO"/>
        </w:rPr>
        <w:t xml:space="preserve">ut loc lupta de la Finta, unde </w:t>
      </w:r>
      <w:r w:rsidR="005D71D2" w:rsidRPr="005D71D2">
        <w:rPr>
          <w:rFonts w:ascii="Times New Roman" w:hAnsi="Times New Roman" w:cs="Times New Roman"/>
          <w:i/>
          <w:sz w:val="24"/>
          <w:szCs w:val="24"/>
          <w:lang w:val="ro-RO"/>
        </w:rPr>
        <w:t>„</w:t>
      </w:r>
      <w:r w:rsidRPr="005D71D2">
        <w:rPr>
          <w:rFonts w:ascii="Times New Roman" w:hAnsi="Times New Roman" w:cs="Times New Roman"/>
          <w:i/>
          <w:sz w:val="24"/>
          <w:szCs w:val="24"/>
          <w:lang w:val="ro-RO"/>
        </w:rPr>
        <w:t>oastea trudit</w:t>
      </w:r>
      <w:r w:rsidR="005D71D2" w:rsidRPr="005D71D2">
        <w:rPr>
          <w:rFonts w:ascii="Times New Roman" w:hAnsi="Times New Roman" w:cs="Times New Roman"/>
          <w:i/>
          <w:sz w:val="24"/>
          <w:szCs w:val="24"/>
          <w:lang w:val="ro-RO"/>
        </w:rPr>
        <w:t>ă</w:t>
      </w:r>
      <w:r w:rsidRPr="005D71D2">
        <w:rPr>
          <w:rFonts w:ascii="Times New Roman" w:hAnsi="Times New Roman" w:cs="Times New Roman"/>
          <w:i/>
          <w:sz w:val="24"/>
          <w:szCs w:val="24"/>
          <w:lang w:val="ro-RO"/>
        </w:rPr>
        <w:t xml:space="preserve"> din cale </w:t>
      </w:r>
      <w:r w:rsidR="005D71D2" w:rsidRPr="005D71D2">
        <w:rPr>
          <w:rFonts w:ascii="Times New Roman" w:hAnsi="Times New Roman" w:cs="Times New Roman"/>
          <w:i/>
          <w:sz w:val="24"/>
          <w:szCs w:val="24"/>
          <w:lang w:val="ro-RO"/>
        </w:rPr>
        <w:t>ș</w:t>
      </w:r>
      <w:r w:rsidRPr="005D71D2">
        <w:rPr>
          <w:rFonts w:ascii="Times New Roman" w:hAnsi="Times New Roman" w:cs="Times New Roman"/>
          <w:i/>
          <w:sz w:val="24"/>
          <w:szCs w:val="24"/>
          <w:lang w:val="ro-RO"/>
        </w:rPr>
        <w:t>i obosit</w:t>
      </w:r>
      <w:r w:rsidR="005D71D2" w:rsidRPr="005D71D2">
        <w:rPr>
          <w:rFonts w:ascii="Times New Roman" w:hAnsi="Times New Roman" w:cs="Times New Roman"/>
          <w:i/>
          <w:sz w:val="24"/>
          <w:szCs w:val="24"/>
          <w:lang w:val="ro-RO"/>
        </w:rPr>
        <w:t>ă</w:t>
      </w:r>
      <w:r w:rsidRPr="005D71D2">
        <w:rPr>
          <w:rFonts w:ascii="Times New Roman" w:hAnsi="Times New Roman" w:cs="Times New Roman"/>
          <w:i/>
          <w:sz w:val="24"/>
          <w:szCs w:val="24"/>
          <w:lang w:val="ro-RO"/>
        </w:rPr>
        <w:t xml:space="preserve"> t</w:t>
      </w:r>
      <w:r w:rsidR="005D71D2" w:rsidRPr="005D71D2">
        <w:rPr>
          <w:rFonts w:ascii="Times New Roman" w:hAnsi="Times New Roman" w:cs="Times New Roman"/>
          <w:i/>
          <w:sz w:val="24"/>
          <w:szCs w:val="24"/>
          <w:lang w:val="ro-RO"/>
        </w:rPr>
        <w:t>ă</w:t>
      </w:r>
      <w:r w:rsidRPr="005D71D2">
        <w:rPr>
          <w:rFonts w:ascii="Times New Roman" w:hAnsi="Times New Roman" w:cs="Times New Roman"/>
          <w:i/>
          <w:sz w:val="24"/>
          <w:szCs w:val="24"/>
          <w:lang w:val="ro-RO"/>
        </w:rPr>
        <w:t>b</w:t>
      </w:r>
      <w:r w:rsidR="005D71D2" w:rsidRPr="005D71D2">
        <w:rPr>
          <w:rFonts w:ascii="Times New Roman" w:hAnsi="Times New Roman" w:cs="Times New Roman"/>
          <w:i/>
          <w:sz w:val="24"/>
          <w:szCs w:val="24"/>
          <w:lang w:val="ro-RO"/>
        </w:rPr>
        <w:t>ă</w:t>
      </w:r>
      <w:r w:rsidRPr="005D71D2">
        <w:rPr>
          <w:rFonts w:ascii="Times New Roman" w:hAnsi="Times New Roman" w:cs="Times New Roman"/>
          <w:i/>
          <w:sz w:val="24"/>
          <w:szCs w:val="24"/>
          <w:lang w:val="ro-RO"/>
        </w:rPr>
        <w:t>ra, necerc</w:t>
      </w:r>
      <w:r w:rsidR="005D71D2" w:rsidRPr="005D71D2">
        <w:rPr>
          <w:rFonts w:ascii="Times New Roman" w:hAnsi="Times New Roman" w:cs="Times New Roman"/>
          <w:i/>
          <w:sz w:val="24"/>
          <w:szCs w:val="24"/>
          <w:lang w:val="ro-RO"/>
        </w:rPr>
        <w:t>ându ce locu este î</w:t>
      </w:r>
      <w:r w:rsidRPr="005D71D2">
        <w:rPr>
          <w:rFonts w:ascii="Times New Roman" w:hAnsi="Times New Roman" w:cs="Times New Roman"/>
          <w:i/>
          <w:sz w:val="24"/>
          <w:szCs w:val="24"/>
          <w:lang w:val="ro-RO"/>
        </w:rPr>
        <w:t xml:space="preserve">nainte, unde </w:t>
      </w:r>
      <w:r w:rsidR="005D71D2" w:rsidRPr="005D71D2">
        <w:rPr>
          <w:rFonts w:ascii="Times New Roman" w:hAnsi="Times New Roman" w:cs="Times New Roman"/>
          <w:i/>
          <w:sz w:val="24"/>
          <w:szCs w:val="24"/>
          <w:lang w:val="ro-RO"/>
        </w:rPr>
        <w:t>ș</w:t>
      </w:r>
      <w:r w:rsidRPr="005D71D2">
        <w:rPr>
          <w:rFonts w:ascii="Times New Roman" w:hAnsi="Times New Roman" w:cs="Times New Roman"/>
          <w:i/>
          <w:sz w:val="24"/>
          <w:szCs w:val="24"/>
          <w:lang w:val="ro-RO"/>
        </w:rPr>
        <w:t xml:space="preserve">i cum sta </w:t>
      </w:r>
      <w:r w:rsidR="005D71D2" w:rsidRPr="005D71D2">
        <w:rPr>
          <w:rFonts w:ascii="Times New Roman" w:hAnsi="Times New Roman" w:cs="Times New Roman"/>
          <w:i/>
          <w:sz w:val="24"/>
          <w:szCs w:val="24"/>
          <w:lang w:val="ro-RO"/>
        </w:rPr>
        <w:t>și în ce loc neprietenul și cum departe, de-abia de au î</w:t>
      </w:r>
      <w:r w:rsidRPr="005D71D2">
        <w:rPr>
          <w:rFonts w:ascii="Times New Roman" w:hAnsi="Times New Roman" w:cs="Times New Roman"/>
          <w:i/>
          <w:sz w:val="24"/>
          <w:szCs w:val="24"/>
          <w:lang w:val="ro-RO"/>
        </w:rPr>
        <w:t>ng</w:t>
      </w:r>
      <w:r w:rsidR="005D71D2" w:rsidRPr="005D71D2">
        <w:rPr>
          <w:rFonts w:ascii="Times New Roman" w:hAnsi="Times New Roman" w:cs="Times New Roman"/>
          <w:i/>
          <w:sz w:val="24"/>
          <w:szCs w:val="24"/>
          <w:lang w:val="ro-RO"/>
        </w:rPr>
        <w:t>ă</w:t>
      </w:r>
      <w:r w:rsidRPr="005D71D2">
        <w:rPr>
          <w:rFonts w:ascii="Times New Roman" w:hAnsi="Times New Roman" w:cs="Times New Roman"/>
          <w:i/>
          <w:sz w:val="24"/>
          <w:szCs w:val="24"/>
          <w:lang w:val="ro-RO"/>
        </w:rPr>
        <w:t>duit vreo dou</w:t>
      </w:r>
      <w:r w:rsidR="005D71D2" w:rsidRPr="005D71D2">
        <w:rPr>
          <w:rFonts w:ascii="Times New Roman" w:hAnsi="Times New Roman" w:cs="Times New Roman"/>
          <w:i/>
          <w:sz w:val="24"/>
          <w:szCs w:val="24"/>
          <w:lang w:val="ro-RO"/>
        </w:rPr>
        <w:t>ă</w:t>
      </w:r>
      <w:r w:rsidRPr="005D71D2">
        <w:rPr>
          <w:rFonts w:ascii="Times New Roman" w:hAnsi="Times New Roman" w:cs="Times New Roman"/>
          <w:i/>
          <w:sz w:val="24"/>
          <w:szCs w:val="24"/>
          <w:lang w:val="ro-RO"/>
        </w:rPr>
        <w:t xml:space="preserve">, trei ceasuri, au </w:t>
      </w:r>
      <w:r w:rsidR="005D71D2" w:rsidRPr="005D71D2">
        <w:rPr>
          <w:rFonts w:ascii="Times New Roman" w:hAnsi="Times New Roman" w:cs="Times New Roman"/>
          <w:i/>
          <w:sz w:val="24"/>
          <w:szCs w:val="24"/>
          <w:lang w:val="ro-RO"/>
        </w:rPr>
        <w:t>ș</w:t>
      </w:r>
      <w:r w:rsidRPr="005D71D2">
        <w:rPr>
          <w:rFonts w:ascii="Times New Roman" w:hAnsi="Times New Roman" w:cs="Times New Roman"/>
          <w:i/>
          <w:sz w:val="24"/>
          <w:szCs w:val="24"/>
          <w:lang w:val="ro-RO"/>
        </w:rPr>
        <w:t>i dzis tr</w:t>
      </w:r>
      <w:r w:rsidR="005D71D2" w:rsidRPr="005D71D2">
        <w:rPr>
          <w:rFonts w:ascii="Times New Roman" w:hAnsi="Times New Roman" w:cs="Times New Roman"/>
          <w:i/>
          <w:sz w:val="24"/>
          <w:szCs w:val="24"/>
          <w:lang w:val="ro-RO"/>
        </w:rPr>
        <w:t>âmbițele de purcesul oștilor. Multu au stătut Vasile Vodă</w:t>
      </w:r>
      <w:r w:rsidRPr="005D71D2">
        <w:rPr>
          <w:rFonts w:ascii="Times New Roman" w:hAnsi="Times New Roman" w:cs="Times New Roman"/>
          <w:i/>
          <w:sz w:val="24"/>
          <w:szCs w:val="24"/>
          <w:lang w:val="ro-RO"/>
        </w:rPr>
        <w:t>, s</w:t>
      </w:r>
      <w:r w:rsidR="005D71D2" w:rsidRPr="005D71D2">
        <w:rPr>
          <w:rFonts w:ascii="Times New Roman" w:hAnsi="Times New Roman" w:cs="Times New Roman"/>
          <w:i/>
          <w:sz w:val="24"/>
          <w:szCs w:val="24"/>
          <w:lang w:val="ro-RO"/>
        </w:rPr>
        <w:t>fătuindu-l să rămaie aceia dzi să răsufle oastea, să să strânga bine toată și să să cerce locurile ș</w:t>
      </w:r>
      <w:r w:rsidRPr="005D71D2">
        <w:rPr>
          <w:rFonts w:ascii="Times New Roman" w:hAnsi="Times New Roman" w:cs="Times New Roman"/>
          <w:i/>
          <w:sz w:val="24"/>
          <w:szCs w:val="24"/>
          <w:lang w:val="ro-RO"/>
        </w:rPr>
        <w:t>i pe altu loc, nu pe ac</w:t>
      </w:r>
      <w:r w:rsidR="005D71D2" w:rsidRPr="005D71D2">
        <w:rPr>
          <w:rFonts w:ascii="Times New Roman" w:hAnsi="Times New Roman" w:cs="Times New Roman"/>
          <w:i/>
          <w:sz w:val="24"/>
          <w:szCs w:val="24"/>
          <w:lang w:val="ro-RO"/>
        </w:rPr>
        <w:t>olo, pre unde alesesa Matei Vodă, să-i hie îndemâna a sta împotrivă</w:t>
      </w:r>
      <w:r w:rsidRPr="005D71D2">
        <w:rPr>
          <w:rFonts w:ascii="Times New Roman" w:hAnsi="Times New Roman" w:cs="Times New Roman"/>
          <w:i/>
          <w:sz w:val="24"/>
          <w:szCs w:val="24"/>
          <w:lang w:val="ro-RO"/>
        </w:rPr>
        <w:t xml:space="preserve">” </w:t>
      </w:r>
      <w:r w:rsidR="005D71D2">
        <w:rPr>
          <w:rFonts w:ascii="Times New Roman" w:hAnsi="Times New Roman" w:cs="Times New Roman"/>
          <w:sz w:val="24"/>
          <w:szCs w:val="24"/>
          <w:lang w:val="ro-RO"/>
        </w:rPr>
        <w:t>(Ibidem). Sfârșitul acestei lupte îl știm. Î</w:t>
      </w:r>
      <w:r w:rsidRPr="00096941">
        <w:rPr>
          <w:rFonts w:ascii="Times New Roman" w:hAnsi="Times New Roman" w:cs="Times New Roman"/>
          <w:sz w:val="24"/>
          <w:szCs w:val="24"/>
          <w:lang w:val="ro-RO"/>
        </w:rPr>
        <w:t>l m</w:t>
      </w:r>
      <w:r w:rsidR="005D71D2">
        <w:rPr>
          <w:rFonts w:ascii="Times New Roman" w:hAnsi="Times New Roman" w:cs="Times New Roman"/>
          <w:sz w:val="24"/>
          <w:szCs w:val="24"/>
          <w:lang w:val="ro-RO"/>
        </w:rPr>
        <w:t>ă</w:t>
      </w:r>
      <w:r w:rsidRPr="00096941">
        <w:rPr>
          <w:rFonts w:ascii="Times New Roman" w:hAnsi="Times New Roman" w:cs="Times New Roman"/>
          <w:sz w:val="24"/>
          <w:szCs w:val="24"/>
          <w:lang w:val="ro-RO"/>
        </w:rPr>
        <w:t>rturise</w:t>
      </w:r>
      <w:r w:rsidR="005D71D2">
        <w:rPr>
          <w:rFonts w:ascii="Times New Roman" w:hAnsi="Times New Roman" w:cs="Times New Roman"/>
          <w:sz w:val="24"/>
          <w:szCs w:val="24"/>
          <w:lang w:val="ro-RO"/>
        </w:rPr>
        <w:t>ș</w:t>
      </w:r>
      <w:r w:rsidRPr="00096941">
        <w:rPr>
          <w:rFonts w:ascii="Times New Roman" w:hAnsi="Times New Roman" w:cs="Times New Roman"/>
          <w:sz w:val="24"/>
          <w:szCs w:val="24"/>
          <w:lang w:val="ro-RO"/>
        </w:rPr>
        <w:t xml:space="preserve">te </w:t>
      </w:r>
      <w:r w:rsidR="005D71D2">
        <w:rPr>
          <w:rFonts w:ascii="Times New Roman" w:hAnsi="Times New Roman" w:cs="Times New Roman"/>
          <w:sz w:val="24"/>
          <w:szCs w:val="24"/>
          <w:lang w:val="ro-RO"/>
        </w:rPr>
        <w:t>ș</w:t>
      </w:r>
      <w:r w:rsidRPr="00096941">
        <w:rPr>
          <w:rFonts w:ascii="Times New Roman" w:hAnsi="Times New Roman" w:cs="Times New Roman"/>
          <w:sz w:val="24"/>
          <w:szCs w:val="24"/>
          <w:lang w:val="ro-RO"/>
        </w:rPr>
        <w:t>i cronicarul moldav:</w:t>
      </w:r>
      <w:r w:rsidRPr="005D71D2">
        <w:rPr>
          <w:rFonts w:ascii="Times New Roman" w:hAnsi="Times New Roman" w:cs="Times New Roman"/>
          <w:i/>
          <w:sz w:val="24"/>
          <w:szCs w:val="24"/>
          <w:lang w:val="ro-RO"/>
        </w:rPr>
        <w:t xml:space="preserve"> „…toat</w:t>
      </w:r>
      <w:r w:rsidR="005D71D2" w:rsidRPr="005D71D2">
        <w:rPr>
          <w:rFonts w:ascii="Times New Roman" w:hAnsi="Times New Roman" w:cs="Times New Roman"/>
          <w:i/>
          <w:sz w:val="24"/>
          <w:szCs w:val="24"/>
          <w:lang w:val="ro-RO"/>
        </w:rPr>
        <w:t>ă</w:t>
      </w:r>
      <w:r w:rsidRPr="005D71D2">
        <w:rPr>
          <w:rFonts w:ascii="Times New Roman" w:hAnsi="Times New Roman" w:cs="Times New Roman"/>
          <w:i/>
          <w:sz w:val="24"/>
          <w:szCs w:val="24"/>
          <w:lang w:val="ro-RO"/>
        </w:rPr>
        <w:t xml:space="preserve"> izb</w:t>
      </w:r>
      <w:r w:rsidR="005D71D2" w:rsidRPr="005D71D2">
        <w:rPr>
          <w:rFonts w:ascii="Times New Roman" w:hAnsi="Times New Roman" w:cs="Times New Roman"/>
          <w:i/>
          <w:sz w:val="24"/>
          <w:szCs w:val="24"/>
          <w:lang w:val="ro-RO"/>
        </w:rPr>
        <w:t>â</w:t>
      </w:r>
      <w:r w:rsidRPr="005D71D2">
        <w:rPr>
          <w:rFonts w:ascii="Times New Roman" w:hAnsi="Times New Roman" w:cs="Times New Roman"/>
          <w:i/>
          <w:sz w:val="24"/>
          <w:szCs w:val="24"/>
          <w:lang w:val="ro-RO"/>
        </w:rPr>
        <w:t>nda aceasta a lui Matei Vod</w:t>
      </w:r>
      <w:r w:rsidR="005D71D2" w:rsidRPr="005D71D2">
        <w:rPr>
          <w:rFonts w:ascii="Times New Roman" w:hAnsi="Times New Roman" w:cs="Times New Roman"/>
          <w:i/>
          <w:sz w:val="24"/>
          <w:szCs w:val="24"/>
          <w:lang w:val="ro-RO"/>
        </w:rPr>
        <w:t>ă de la Hinta (alegându deosebi voia și orânduiala lui Dumnedzău, numai pre socoteala omenească</w:t>
      </w:r>
      <w:r w:rsidRPr="005D71D2">
        <w:rPr>
          <w:rFonts w:ascii="Times New Roman" w:hAnsi="Times New Roman" w:cs="Times New Roman"/>
          <w:i/>
          <w:sz w:val="24"/>
          <w:szCs w:val="24"/>
          <w:lang w:val="ro-RO"/>
        </w:rPr>
        <w:t xml:space="preserve"> grai</w:t>
      </w:r>
      <w:r w:rsidR="005D71D2" w:rsidRPr="005D71D2">
        <w:rPr>
          <w:rFonts w:ascii="Times New Roman" w:hAnsi="Times New Roman" w:cs="Times New Roman"/>
          <w:i/>
          <w:sz w:val="24"/>
          <w:szCs w:val="24"/>
          <w:lang w:val="ro-RO"/>
        </w:rPr>
        <w:t>ndu) ieste den nebunia lui Timuș întâiu ș</w:t>
      </w:r>
      <w:r w:rsidRPr="005D71D2">
        <w:rPr>
          <w:rFonts w:ascii="Times New Roman" w:hAnsi="Times New Roman" w:cs="Times New Roman"/>
          <w:i/>
          <w:sz w:val="24"/>
          <w:szCs w:val="24"/>
          <w:lang w:val="ro-RO"/>
        </w:rPr>
        <w:t>i den b</w:t>
      </w:r>
      <w:r w:rsidR="005D71D2" w:rsidRPr="005D71D2">
        <w:rPr>
          <w:rFonts w:ascii="Times New Roman" w:hAnsi="Times New Roman" w:cs="Times New Roman"/>
          <w:i/>
          <w:sz w:val="24"/>
          <w:szCs w:val="24"/>
          <w:lang w:val="ro-RO"/>
        </w:rPr>
        <w:t>ă</w:t>
      </w:r>
      <w:r w:rsidRPr="005D71D2">
        <w:rPr>
          <w:rFonts w:ascii="Times New Roman" w:hAnsi="Times New Roman" w:cs="Times New Roman"/>
          <w:i/>
          <w:sz w:val="24"/>
          <w:szCs w:val="24"/>
          <w:lang w:val="ro-RO"/>
        </w:rPr>
        <w:t>rb</w:t>
      </w:r>
      <w:r w:rsidR="005D71D2" w:rsidRPr="005D71D2">
        <w:rPr>
          <w:rFonts w:ascii="Times New Roman" w:hAnsi="Times New Roman" w:cs="Times New Roman"/>
          <w:i/>
          <w:sz w:val="24"/>
          <w:szCs w:val="24"/>
          <w:lang w:val="ro-RO"/>
        </w:rPr>
        <w:t>ăția lu</w:t>
      </w:r>
      <w:r w:rsidRPr="005D71D2">
        <w:rPr>
          <w:rFonts w:ascii="Times New Roman" w:hAnsi="Times New Roman" w:cs="Times New Roman"/>
          <w:i/>
          <w:sz w:val="24"/>
          <w:szCs w:val="24"/>
          <w:lang w:val="ro-RO"/>
        </w:rPr>
        <w:t xml:space="preserve"> Matei Voda al doilea” </w:t>
      </w:r>
      <w:r w:rsidRPr="00096941">
        <w:rPr>
          <w:rFonts w:ascii="Times New Roman" w:hAnsi="Times New Roman" w:cs="Times New Roman"/>
          <w:sz w:val="24"/>
          <w:szCs w:val="24"/>
          <w:lang w:val="ro-RO"/>
        </w:rPr>
        <w:t>(Ibidem, p. 152).</w:t>
      </w:r>
    </w:p>
    <w:p w:rsidR="00096941" w:rsidRPr="00096941" w:rsidRDefault="00096941" w:rsidP="00096941">
      <w:pPr>
        <w:jc w:val="both"/>
        <w:rPr>
          <w:rFonts w:ascii="Times New Roman" w:hAnsi="Times New Roman" w:cs="Times New Roman"/>
          <w:sz w:val="24"/>
          <w:szCs w:val="24"/>
          <w:lang w:val="ro-RO"/>
        </w:rPr>
      </w:pPr>
      <w:r w:rsidRPr="00096941">
        <w:rPr>
          <w:rFonts w:ascii="Times New Roman" w:hAnsi="Times New Roman" w:cs="Times New Roman"/>
          <w:sz w:val="24"/>
          <w:szCs w:val="24"/>
          <w:lang w:val="ro-RO"/>
        </w:rPr>
        <w:t>Dup</w:t>
      </w:r>
      <w:r w:rsidR="005D71D2">
        <w:rPr>
          <w:rFonts w:ascii="Times New Roman" w:hAnsi="Times New Roman" w:cs="Times New Roman"/>
          <w:sz w:val="24"/>
          <w:szCs w:val="24"/>
          <w:lang w:val="ro-RO"/>
        </w:rPr>
        <w:t>ă această luptă</w:t>
      </w:r>
      <w:r w:rsidRPr="00096941">
        <w:rPr>
          <w:rFonts w:ascii="Times New Roman" w:hAnsi="Times New Roman" w:cs="Times New Roman"/>
          <w:sz w:val="24"/>
          <w:szCs w:val="24"/>
          <w:lang w:val="ro-RO"/>
        </w:rPr>
        <w:t>, marele logof</w:t>
      </w:r>
      <w:r w:rsidR="005D71D2">
        <w:rPr>
          <w:rFonts w:ascii="Times New Roman" w:hAnsi="Times New Roman" w:cs="Times New Roman"/>
          <w:sz w:val="24"/>
          <w:szCs w:val="24"/>
          <w:lang w:val="ro-RO"/>
        </w:rPr>
        <w:t>ă</w:t>
      </w:r>
      <w:r w:rsidRPr="00096941">
        <w:rPr>
          <w:rFonts w:ascii="Times New Roman" w:hAnsi="Times New Roman" w:cs="Times New Roman"/>
          <w:sz w:val="24"/>
          <w:szCs w:val="24"/>
          <w:lang w:val="ro-RO"/>
        </w:rPr>
        <w:t>t Radu Cocor</w:t>
      </w:r>
      <w:r w:rsidR="005D71D2">
        <w:rPr>
          <w:rFonts w:ascii="Times New Roman" w:hAnsi="Times New Roman" w:cs="Times New Roman"/>
          <w:sz w:val="24"/>
          <w:szCs w:val="24"/>
          <w:lang w:val="ro-RO"/>
        </w:rPr>
        <w:t>ă</w:t>
      </w:r>
      <w:r w:rsidRPr="00096941">
        <w:rPr>
          <w:rFonts w:ascii="Times New Roman" w:hAnsi="Times New Roman" w:cs="Times New Roman"/>
          <w:sz w:val="24"/>
          <w:szCs w:val="24"/>
          <w:lang w:val="ro-RO"/>
        </w:rPr>
        <w:t>scu, proprietarul caselor c</w:t>
      </w:r>
      <w:r w:rsidR="005D71D2">
        <w:rPr>
          <w:rFonts w:ascii="Times New Roman" w:hAnsi="Times New Roman" w:cs="Times New Roman"/>
          <w:sz w:val="24"/>
          <w:szCs w:val="24"/>
          <w:lang w:val="ro-RO"/>
        </w:rPr>
        <w:t>ă</w:t>
      </w:r>
      <w:r w:rsidRPr="00096941">
        <w:rPr>
          <w:rFonts w:ascii="Times New Roman" w:hAnsi="Times New Roman" w:cs="Times New Roman"/>
          <w:sz w:val="24"/>
          <w:szCs w:val="24"/>
          <w:lang w:val="ro-RO"/>
        </w:rPr>
        <w:t>rora Timu</w:t>
      </w:r>
      <w:r w:rsidR="005D71D2">
        <w:rPr>
          <w:rFonts w:ascii="Times New Roman" w:hAnsi="Times New Roman" w:cs="Times New Roman"/>
          <w:sz w:val="24"/>
          <w:szCs w:val="24"/>
          <w:lang w:val="ro-RO"/>
        </w:rPr>
        <w:t>ș</w:t>
      </w:r>
      <w:r w:rsidRPr="00096941">
        <w:rPr>
          <w:rFonts w:ascii="Times New Roman" w:hAnsi="Times New Roman" w:cs="Times New Roman"/>
          <w:sz w:val="24"/>
          <w:szCs w:val="24"/>
          <w:lang w:val="ro-RO"/>
        </w:rPr>
        <w:t xml:space="preserve"> le d</w:t>
      </w:r>
      <w:r w:rsidR="005D71D2">
        <w:rPr>
          <w:rFonts w:ascii="Times New Roman" w:hAnsi="Times New Roman" w:cs="Times New Roman"/>
          <w:sz w:val="24"/>
          <w:szCs w:val="24"/>
          <w:lang w:val="ro-RO"/>
        </w:rPr>
        <w:t>ă</w:t>
      </w:r>
      <w:r w:rsidRPr="00096941">
        <w:rPr>
          <w:rFonts w:ascii="Times New Roman" w:hAnsi="Times New Roman" w:cs="Times New Roman"/>
          <w:sz w:val="24"/>
          <w:szCs w:val="24"/>
          <w:lang w:val="ro-RO"/>
        </w:rPr>
        <w:t>duse foc</w:t>
      </w:r>
      <w:r w:rsidR="005D71D2">
        <w:rPr>
          <w:rFonts w:ascii="Times New Roman" w:hAnsi="Times New Roman" w:cs="Times New Roman"/>
          <w:sz w:val="24"/>
          <w:szCs w:val="24"/>
          <w:lang w:val="ro-RO"/>
        </w:rPr>
        <w:t>, în ajunul luptei de la Finta, î</w:t>
      </w:r>
      <w:r w:rsidRPr="00096941">
        <w:rPr>
          <w:rFonts w:ascii="Times New Roman" w:hAnsi="Times New Roman" w:cs="Times New Roman"/>
          <w:sz w:val="24"/>
          <w:szCs w:val="24"/>
          <w:lang w:val="ro-RO"/>
        </w:rPr>
        <w:t>mpreun</w:t>
      </w:r>
      <w:r w:rsidR="005D71D2">
        <w:rPr>
          <w:rFonts w:ascii="Times New Roman" w:hAnsi="Times New Roman" w:cs="Times New Roman"/>
          <w:sz w:val="24"/>
          <w:szCs w:val="24"/>
          <w:lang w:val="ro-RO"/>
        </w:rPr>
        <w:t xml:space="preserve">ă </w:t>
      </w:r>
      <w:r w:rsidRPr="00096941">
        <w:rPr>
          <w:rFonts w:ascii="Times New Roman" w:hAnsi="Times New Roman" w:cs="Times New Roman"/>
          <w:sz w:val="24"/>
          <w:szCs w:val="24"/>
          <w:lang w:val="ro-RO"/>
        </w:rPr>
        <w:t>cu cea de a doua so</w:t>
      </w:r>
      <w:r w:rsidR="005D71D2">
        <w:rPr>
          <w:rFonts w:ascii="Times New Roman" w:hAnsi="Times New Roman" w:cs="Times New Roman"/>
          <w:sz w:val="24"/>
          <w:szCs w:val="24"/>
          <w:lang w:val="ro-RO"/>
        </w:rPr>
        <w:t>ț</w:t>
      </w:r>
      <w:r w:rsidRPr="00096941">
        <w:rPr>
          <w:rFonts w:ascii="Times New Roman" w:hAnsi="Times New Roman" w:cs="Times New Roman"/>
          <w:sz w:val="24"/>
          <w:szCs w:val="24"/>
          <w:lang w:val="ro-RO"/>
        </w:rPr>
        <w:t xml:space="preserve">ie a </w:t>
      </w:r>
      <w:r w:rsidR="005D71D2">
        <w:rPr>
          <w:rFonts w:ascii="Times New Roman" w:hAnsi="Times New Roman" w:cs="Times New Roman"/>
          <w:sz w:val="24"/>
          <w:szCs w:val="24"/>
          <w:lang w:val="ro-RO"/>
        </w:rPr>
        <w:t>lui</w:t>
      </w:r>
      <w:r w:rsidRPr="00096941">
        <w:rPr>
          <w:rFonts w:ascii="Times New Roman" w:hAnsi="Times New Roman" w:cs="Times New Roman"/>
          <w:sz w:val="24"/>
          <w:szCs w:val="24"/>
          <w:lang w:val="ro-RO"/>
        </w:rPr>
        <w:t>, Marula, fiica vornicului Ilie din Corne</w:t>
      </w:r>
      <w:r w:rsidR="005D71D2">
        <w:rPr>
          <w:rFonts w:ascii="Times New Roman" w:hAnsi="Times New Roman" w:cs="Times New Roman"/>
          <w:sz w:val="24"/>
          <w:szCs w:val="24"/>
          <w:lang w:val="ro-RO"/>
        </w:rPr>
        <w:t>ști ș</w:t>
      </w:r>
      <w:r w:rsidRPr="00096941">
        <w:rPr>
          <w:rFonts w:ascii="Times New Roman" w:hAnsi="Times New Roman" w:cs="Times New Roman"/>
          <w:sz w:val="24"/>
          <w:szCs w:val="24"/>
          <w:lang w:val="ro-RO"/>
        </w:rPr>
        <w:t>i a Despinei, ctitori biserica din Cocor</w:t>
      </w:r>
      <w:r w:rsidR="005D71D2">
        <w:rPr>
          <w:rFonts w:ascii="Times New Roman" w:hAnsi="Times New Roman" w:cs="Times New Roman"/>
          <w:sz w:val="24"/>
          <w:szCs w:val="24"/>
          <w:lang w:val="ro-RO"/>
        </w:rPr>
        <w:t>ăș</w:t>
      </w:r>
      <w:r w:rsidRPr="00096941">
        <w:rPr>
          <w:rFonts w:ascii="Times New Roman" w:hAnsi="Times New Roman" w:cs="Times New Roman"/>
          <w:sz w:val="24"/>
          <w:szCs w:val="24"/>
          <w:lang w:val="ro-RO"/>
        </w:rPr>
        <w:t>ti Grind (1653-1655), al</w:t>
      </w:r>
      <w:r w:rsidR="005D71D2">
        <w:rPr>
          <w:rFonts w:ascii="Times New Roman" w:hAnsi="Times New Roman" w:cs="Times New Roman"/>
          <w:sz w:val="24"/>
          <w:szCs w:val="24"/>
          <w:lang w:val="ro-RO"/>
        </w:rPr>
        <w:t>ă</w:t>
      </w:r>
      <w:r w:rsidRPr="00096941">
        <w:rPr>
          <w:rFonts w:ascii="Times New Roman" w:hAnsi="Times New Roman" w:cs="Times New Roman"/>
          <w:sz w:val="24"/>
          <w:szCs w:val="24"/>
          <w:lang w:val="ro-RO"/>
        </w:rPr>
        <w:t>turi de ruinele unei biserici mai vechi „de la Negru Vod</w:t>
      </w:r>
      <w:r w:rsidR="00861D2C">
        <w:rPr>
          <w:rFonts w:ascii="Times New Roman" w:hAnsi="Times New Roman" w:cs="Times New Roman"/>
          <w:sz w:val="24"/>
          <w:szCs w:val="24"/>
          <w:lang w:val="ro-RO"/>
        </w:rPr>
        <w:t>ă</w:t>
      </w:r>
      <w:r w:rsidRPr="00096941">
        <w:rPr>
          <w:rFonts w:ascii="Times New Roman" w:hAnsi="Times New Roman" w:cs="Times New Roman"/>
          <w:sz w:val="24"/>
          <w:szCs w:val="24"/>
          <w:lang w:val="ro-RO"/>
        </w:rPr>
        <w:t>”, adic</w:t>
      </w:r>
      <w:r w:rsidR="00861D2C">
        <w:rPr>
          <w:rFonts w:ascii="Times New Roman" w:hAnsi="Times New Roman" w:cs="Times New Roman"/>
          <w:sz w:val="24"/>
          <w:szCs w:val="24"/>
          <w:lang w:val="ro-RO"/>
        </w:rPr>
        <w:t>ă</w:t>
      </w:r>
      <w:r w:rsidRPr="00096941">
        <w:rPr>
          <w:rFonts w:ascii="Times New Roman" w:hAnsi="Times New Roman" w:cs="Times New Roman"/>
          <w:sz w:val="24"/>
          <w:szCs w:val="24"/>
          <w:lang w:val="ro-RO"/>
        </w:rPr>
        <w:t xml:space="preserve"> a lui Radu Negru (c. 1377 – c. 1383).</w:t>
      </w:r>
    </w:p>
    <w:p w:rsidR="00096941" w:rsidRDefault="00861D2C" w:rsidP="00096941">
      <w:pPr>
        <w:jc w:val="both"/>
        <w:rPr>
          <w:rFonts w:ascii="Times New Roman" w:hAnsi="Times New Roman" w:cs="Times New Roman"/>
          <w:sz w:val="24"/>
          <w:szCs w:val="24"/>
          <w:lang w:val="ro-RO"/>
        </w:rPr>
      </w:pPr>
      <w:r>
        <w:rPr>
          <w:rFonts w:ascii="Times New Roman" w:hAnsi="Times New Roman" w:cs="Times New Roman"/>
          <w:sz w:val="24"/>
          <w:szCs w:val="24"/>
          <w:lang w:val="ro-RO"/>
        </w:rPr>
        <w:lastRenderedPageBreak/>
        <w:t>Cine era î</w:t>
      </w:r>
      <w:r w:rsidR="00096941" w:rsidRPr="00096941">
        <w:rPr>
          <w:rFonts w:ascii="Times New Roman" w:hAnsi="Times New Roman" w:cs="Times New Roman"/>
          <w:sz w:val="24"/>
          <w:szCs w:val="24"/>
          <w:lang w:val="ro-RO"/>
        </w:rPr>
        <w:t>ns</w:t>
      </w:r>
      <w:r>
        <w:rPr>
          <w:rFonts w:ascii="Times New Roman" w:hAnsi="Times New Roman" w:cs="Times New Roman"/>
          <w:sz w:val="24"/>
          <w:szCs w:val="24"/>
          <w:lang w:val="ro-RO"/>
        </w:rPr>
        <w:t>ă acest mare logofăt?</w:t>
      </w:r>
      <w:r w:rsidR="00096941" w:rsidRPr="00096941">
        <w:rPr>
          <w:rFonts w:ascii="Times New Roman" w:hAnsi="Times New Roman" w:cs="Times New Roman"/>
          <w:sz w:val="24"/>
          <w:szCs w:val="24"/>
          <w:lang w:val="ro-RO"/>
        </w:rPr>
        <w:t xml:space="preserve"> Acest Radu Cocor</w:t>
      </w:r>
      <w:r>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scu era tat</w:t>
      </w:r>
      <w:r>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l a trei dreg</w:t>
      </w:r>
      <w:r w:rsidR="004540D1">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 xml:space="preserve">tori: Radu II </w:t>
      </w:r>
      <w:r>
        <w:rPr>
          <w:rFonts w:ascii="Times New Roman" w:hAnsi="Times New Roman" w:cs="Times New Roman"/>
          <w:sz w:val="24"/>
          <w:szCs w:val="24"/>
          <w:lang w:val="ro-RO"/>
        </w:rPr>
        <w:t>-</w:t>
      </w:r>
      <w:r w:rsidR="00096941" w:rsidRPr="00096941">
        <w:rPr>
          <w:rFonts w:ascii="Times New Roman" w:hAnsi="Times New Roman" w:cs="Times New Roman"/>
          <w:sz w:val="24"/>
          <w:szCs w:val="24"/>
          <w:lang w:val="ro-RO"/>
        </w:rPr>
        <w:t xml:space="preserve"> marele medelnicer,</w:t>
      </w:r>
      <w:r>
        <w:rPr>
          <w:rFonts w:ascii="Times New Roman" w:hAnsi="Times New Roman" w:cs="Times New Roman"/>
          <w:sz w:val="24"/>
          <w:szCs w:val="24"/>
          <w:lang w:val="ro-RO"/>
        </w:rPr>
        <w:t xml:space="preserve"> Vlad - marele logofăt ș</w:t>
      </w:r>
      <w:r w:rsidR="00096941" w:rsidRPr="00096941">
        <w:rPr>
          <w:rFonts w:ascii="Times New Roman" w:hAnsi="Times New Roman" w:cs="Times New Roman"/>
          <w:sz w:val="24"/>
          <w:szCs w:val="24"/>
          <w:lang w:val="ro-RO"/>
        </w:rPr>
        <w:t>i Iane – simplu logof</w:t>
      </w:r>
      <w:r>
        <w:rPr>
          <w:rFonts w:ascii="Times New Roman" w:hAnsi="Times New Roman" w:cs="Times New Roman"/>
          <w:sz w:val="24"/>
          <w:szCs w:val="24"/>
          <w:lang w:val="ro-RO"/>
        </w:rPr>
        <w:t>ăt ș</w:t>
      </w:r>
      <w:r w:rsidR="00096941" w:rsidRPr="00096941">
        <w:rPr>
          <w:rFonts w:ascii="Times New Roman" w:hAnsi="Times New Roman" w:cs="Times New Roman"/>
          <w:sz w:val="24"/>
          <w:szCs w:val="24"/>
          <w:lang w:val="ro-RO"/>
        </w:rPr>
        <w:t>i al unui al patrulea fiu mort de t</w:t>
      </w:r>
      <w:r>
        <w:rPr>
          <w:rFonts w:ascii="Times New Roman" w:hAnsi="Times New Roman" w:cs="Times New Roman"/>
          <w:sz w:val="24"/>
          <w:szCs w:val="24"/>
          <w:lang w:val="ro-RO"/>
        </w:rPr>
        <w:t>â</w:t>
      </w:r>
      <w:r w:rsidR="00096941" w:rsidRPr="00096941">
        <w:rPr>
          <w:rFonts w:ascii="Times New Roman" w:hAnsi="Times New Roman" w:cs="Times New Roman"/>
          <w:sz w:val="24"/>
          <w:szCs w:val="24"/>
          <w:lang w:val="ro-RO"/>
        </w:rPr>
        <w:t>n</w:t>
      </w:r>
      <w:r>
        <w:rPr>
          <w:rFonts w:ascii="Times New Roman" w:hAnsi="Times New Roman" w:cs="Times New Roman"/>
          <w:sz w:val="24"/>
          <w:szCs w:val="24"/>
          <w:lang w:val="ro-RO"/>
        </w:rPr>
        <w:t>ăr, precum ș</w:t>
      </w:r>
      <w:r w:rsidR="00096941" w:rsidRPr="00096941">
        <w:rPr>
          <w:rFonts w:ascii="Times New Roman" w:hAnsi="Times New Roman" w:cs="Times New Roman"/>
          <w:sz w:val="24"/>
          <w:szCs w:val="24"/>
          <w:lang w:val="ro-RO"/>
        </w:rPr>
        <w:t>i a dou</w:t>
      </w:r>
      <w:r>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 xml:space="preserve"> fiice: Marica</w:t>
      </w:r>
      <w:r>
        <w:rPr>
          <w:rFonts w:ascii="Times New Roman" w:hAnsi="Times New Roman" w:cs="Times New Roman"/>
          <w:sz w:val="24"/>
          <w:szCs w:val="24"/>
          <w:lang w:val="ro-RO"/>
        </w:rPr>
        <w:t>,</w:t>
      </w:r>
      <w:r w:rsidR="00096941" w:rsidRPr="00096941">
        <w:rPr>
          <w:rFonts w:ascii="Times New Roman" w:hAnsi="Times New Roman" w:cs="Times New Roman"/>
          <w:sz w:val="24"/>
          <w:szCs w:val="24"/>
          <w:lang w:val="ro-RO"/>
        </w:rPr>
        <w:t xml:space="preserve"> m</w:t>
      </w:r>
      <w:r>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ritat</w:t>
      </w:r>
      <w:r>
        <w:rPr>
          <w:rFonts w:ascii="Times New Roman" w:hAnsi="Times New Roman" w:cs="Times New Roman"/>
          <w:sz w:val="24"/>
          <w:szCs w:val="24"/>
          <w:lang w:val="ro-RO"/>
        </w:rPr>
        <w:t>ă</w:t>
      </w:r>
      <w:r w:rsidR="00D13EB4">
        <w:rPr>
          <w:rFonts w:ascii="Times New Roman" w:hAnsi="Times New Roman" w:cs="Times New Roman"/>
          <w:sz w:val="24"/>
          <w:szCs w:val="24"/>
          <w:lang w:val="ro-RO"/>
        </w:rPr>
        <w:t xml:space="preserve"> cu ș</w:t>
      </w:r>
      <w:r w:rsidR="00096941" w:rsidRPr="00096941">
        <w:rPr>
          <w:rFonts w:ascii="Times New Roman" w:hAnsi="Times New Roman" w:cs="Times New Roman"/>
          <w:sz w:val="24"/>
          <w:szCs w:val="24"/>
          <w:lang w:val="ro-RO"/>
        </w:rPr>
        <w:t xml:space="preserve">ufarul Tudor din Boteni </w:t>
      </w:r>
      <w:r w:rsidR="00D13EB4">
        <w:rPr>
          <w:rFonts w:ascii="Times New Roman" w:hAnsi="Times New Roman" w:cs="Times New Roman"/>
          <w:sz w:val="24"/>
          <w:szCs w:val="24"/>
          <w:lang w:val="ro-RO"/>
        </w:rPr>
        <w:t>ș</w:t>
      </w:r>
      <w:r w:rsidR="00096941" w:rsidRPr="00096941">
        <w:rPr>
          <w:rFonts w:ascii="Times New Roman" w:hAnsi="Times New Roman" w:cs="Times New Roman"/>
          <w:sz w:val="24"/>
          <w:szCs w:val="24"/>
          <w:lang w:val="ro-RO"/>
        </w:rPr>
        <w:t>i P</w:t>
      </w:r>
      <w:r w:rsidR="00D13EB4">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una, c</w:t>
      </w:r>
      <w:r w:rsidR="00D13EB4">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s</w:t>
      </w:r>
      <w:r w:rsidR="00D13EB4">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torit</w:t>
      </w:r>
      <w:r w:rsidR="00D13EB4">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 xml:space="preserve"> cu paharnicul Vasile. Prima sa so</w:t>
      </w:r>
      <w:r w:rsidR="00D13EB4">
        <w:rPr>
          <w:rFonts w:ascii="Times New Roman" w:hAnsi="Times New Roman" w:cs="Times New Roman"/>
          <w:sz w:val="24"/>
          <w:szCs w:val="24"/>
          <w:lang w:val="ro-RO"/>
        </w:rPr>
        <w:t>ț</w:t>
      </w:r>
      <w:r w:rsidR="00096941" w:rsidRPr="00096941">
        <w:rPr>
          <w:rFonts w:ascii="Times New Roman" w:hAnsi="Times New Roman" w:cs="Times New Roman"/>
          <w:sz w:val="24"/>
          <w:szCs w:val="24"/>
          <w:lang w:val="ro-RO"/>
        </w:rPr>
        <w:t>ie se numea Elena, era fiica Milenei, care era fata banului Mihalcea Caragea din Cocor</w:t>
      </w:r>
      <w:r w:rsidR="00D13EB4">
        <w:rPr>
          <w:rFonts w:ascii="Times New Roman" w:hAnsi="Times New Roman" w:cs="Times New Roman"/>
          <w:sz w:val="24"/>
          <w:szCs w:val="24"/>
          <w:lang w:val="ro-RO"/>
        </w:rPr>
        <w:t>ăști, sfetnicul de î</w:t>
      </w:r>
      <w:r w:rsidR="00096941" w:rsidRPr="00096941">
        <w:rPr>
          <w:rFonts w:ascii="Times New Roman" w:hAnsi="Times New Roman" w:cs="Times New Roman"/>
          <w:sz w:val="24"/>
          <w:szCs w:val="24"/>
          <w:lang w:val="ro-RO"/>
        </w:rPr>
        <w:t>ncredere al lui Mihai Viteazul, ucis la Turda</w:t>
      </w:r>
      <w:r w:rsidR="00D13EB4">
        <w:rPr>
          <w:rFonts w:ascii="Times New Roman" w:hAnsi="Times New Roman" w:cs="Times New Roman"/>
          <w:sz w:val="24"/>
          <w:szCs w:val="24"/>
          <w:lang w:val="ro-RO"/>
        </w:rPr>
        <w:t>, odată</w:t>
      </w:r>
      <w:r w:rsidR="00096941" w:rsidRPr="00096941">
        <w:rPr>
          <w:rFonts w:ascii="Times New Roman" w:hAnsi="Times New Roman" w:cs="Times New Roman"/>
          <w:sz w:val="24"/>
          <w:szCs w:val="24"/>
          <w:lang w:val="ro-RO"/>
        </w:rPr>
        <w:t xml:space="preserve"> cu voievodul.</w:t>
      </w:r>
      <w:r w:rsidR="00D13EB4">
        <w:rPr>
          <w:rFonts w:ascii="Times New Roman" w:hAnsi="Times New Roman" w:cs="Times New Roman"/>
          <w:sz w:val="24"/>
          <w:szCs w:val="24"/>
          <w:lang w:val="ro-RO"/>
        </w:rPr>
        <w:t xml:space="preserve"> La râ</w:t>
      </w:r>
      <w:r w:rsidR="00096941" w:rsidRPr="00096941">
        <w:rPr>
          <w:rFonts w:ascii="Times New Roman" w:hAnsi="Times New Roman" w:cs="Times New Roman"/>
          <w:sz w:val="24"/>
          <w:szCs w:val="24"/>
          <w:lang w:val="ro-RO"/>
        </w:rPr>
        <w:t>ndul s</w:t>
      </w:r>
      <w:r w:rsidR="00D13EB4">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u, Radu Cocor</w:t>
      </w:r>
      <w:r w:rsidR="00D13EB4">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scu, din Cocor</w:t>
      </w:r>
      <w:r w:rsidR="00D13EB4">
        <w:rPr>
          <w:rFonts w:ascii="Times New Roman" w:hAnsi="Times New Roman" w:cs="Times New Roman"/>
          <w:sz w:val="24"/>
          <w:szCs w:val="24"/>
          <w:lang w:val="ro-RO"/>
        </w:rPr>
        <w:t>ăș</w:t>
      </w:r>
      <w:r w:rsidR="00096941" w:rsidRPr="00096941">
        <w:rPr>
          <w:rFonts w:ascii="Times New Roman" w:hAnsi="Times New Roman" w:cs="Times New Roman"/>
          <w:sz w:val="24"/>
          <w:szCs w:val="24"/>
          <w:lang w:val="ro-RO"/>
        </w:rPr>
        <w:t xml:space="preserve">ti </w:t>
      </w:r>
      <w:r w:rsidR="00D13EB4">
        <w:rPr>
          <w:rFonts w:ascii="Times New Roman" w:hAnsi="Times New Roman" w:cs="Times New Roman"/>
          <w:sz w:val="24"/>
          <w:szCs w:val="24"/>
          <w:lang w:val="ro-RO"/>
        </w:rPr>
        <w:t>ș</w:t>
      </w:r>
      <w:r w:rsidR="00096941" w:rsidRPr="00096941">
        <w:rPr>
          <w:rFonts w:ascii="Times New Roman" w:hAnsi="Times New Roman" w:cs="Times New Roman"/>
          <w:sz w:val="24"/>
          <w:szCs w:val="24"/>
          <w:lang w:val="ro-RO"/>
        </w:rPr>
        <w:t>i din M</w:t>
      </w:r>
      <w:r w:rsidR="00D13EB4">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ne</w:t>
      </w:r>
      <w:r w:rsidR="00D13EB4">
        <w:rPr>
          <w:rFonts w:ascii="Times New Roman" w:hAnsi="Times New Roman" w:cs="Times New Roman"/>
          <w:sz w:val="24"/>
          <w:szCs w:val="24"/>
          <w:lang w:val="ro-RO"/>
        </w:rPr>
        <w:t>ș</w:t>
      </w:r>
      <w:r w:rsidR="00096941" w:rsidRPr="00096941">
        <w:rPr>
          <w:rFonts w:ascii="Times New Roman" w:hAnsi="Times New Roman" w:cs="Times New Roman"/>
          <w:sz w:val="24"/>
          <w:szCs w:val="24"/>
          <w:lang w:val="ro-RO"/>
        </w:rPr>
        <w:t>t</w:t>
      </w:r>
      <w:r w:rsidR="00D13EB4">
        <w:rPr>
          <w:rFonts w:ascii="Times New Roman" w:hAnsi="Times New Roman" w:cs="Times New Roman"/>
          <w:sz w:val="24"/>
          <w:szCs w:val="24"/>
          <w:lang w:val="ro-RO"/>
        </w:rPr>
        <w:t>i era fiul logofatului Vlad din</w:t>
      </w:r>
      <w:r w:rsidR="00096941" w:rsidRPr="00096941">
        <w:rPr>
          <w:rFonts w:ascii="Times New Roman" w:hAnsi="Times New Roman" w:cs="Times New Roman"/>
          <w:sz w:val="24"/>
          <w:szCs w:val="24"/>
          <w:lang w:val="ro-RO"/>
        </w:rPr>
        <w:t xml:space="preserve"> B</w:t>
      </w:r>
      <w:r w:rsidR="00D13EB4">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rbule</w:t>
      </w:r>
      <w:r w:rsidR="00D13EB4">
        <w:rPr>
          <w:rFonts w:ascii="Times New Roman" w:hAnsi="Times New Roman" w:cs="Times New Roman"/>
          <w:sz w:val="24"/>
          <w:szCs w:val="24"/>
          <w:lang w:val="ro-RO"/>
        </w:rPr>
        <w:t>ș</w:t>
      </w:r>
      <w:r w:rsidR="00096941" w:rsidRPr="00096941">
        <w:rPr>
          <w:rFonts w:ascii="Times New Roman" w:hAnsi="Times New Roman" w:cs="Times New Roman"/>
          <w:sz w:val="24"/>
          <w:szCs w:val="24"/>
          <w:lang w:val="ro-RO"/>
        </w:rPr>
        <w:t xml:space="preserve">ti </w:t>
      </w:r>
      <w:r w:rsidR="00D13EB4">
        <w:rPr>
          <w:rFonts w:ascii="Times New Roman" w:hAnsi="Times New Roman" w:cs="Times New Roman"/>
          <w:sz w:val="24"/>
          <w:szCs w:val="24"/>
          <w:lang w:val="ro-RO"/>
        </w:rPr>
        <w:t>și era vă</w:t>
      </w:r>
      <w:r w:rsidR="00096941" w:rsidRPr="00096941">
        <w:rPr>
          <w:rFonts w:ascii="Times New Roman" w:hAnsi="Times New Roman" w:cs="Times New Roman"/>
          <w:sz w:val="24"/>
          <w:szCs w:val="24"/>
          <w:lang w:val="ro-RO"/>
        </w:rPr>
        <w:t>r primar cu logof</w:t>
      </w:r>
      <w:r w:rsidR="00D13EB4">
        <w:rPr>
          <w:rFonts w:ascii="Times New Roman" w:hAnsi="Times New Roman" w:cs="Times New Roman"/>
          <w:sz w:val="24"/>
          <w:szCs w:val="24"/>
          <w:lang w:val="ro-RO"/>
        </w:rPr>
        <w:t>ă</w:t>
      </w:r>
      <w:r w:rsidR="00096941" w:rsidRPr="00096941">
        <w:rPr>
          <w:rFonts w:ascii="Times New Roman" w:hAnsi="Times New Roman" w:cs="Times New Roman"/>
          <w:sz w:val="24"/>
          <w:szCs w:val="24"/>
          <w:lang w:val="ro-RO"/>
        </w:rPr>
        <w:t>tul Papa din Greci.</w:t>
      </w:r>
    </w:p>
    <w:p w:rsidR="00A76A0E" w:rsidRDefault="00A76A0E" w:rsidP="00096941">
      <w:pPr>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După un deceniu, prin toamna anului 1676, Duca Vodă (1673-1678) se </w:t>
      </w:r>
      <w:r w:rsidR="00974ED4">
        <w:rPr>
          <w:rFonts w:ascii="Times New Roman" w:hAnsi="Times New Roman" w:cs="Times New Roman"/>
          <w:sz w:val="24"/>
          <w:szCs w:val="24"/>
          <w:lang w:val="ro-RO"/>
        </w:rPr>
        <w:t>află și el într-un sat al Măneștiului</w:t>
      </w:r>
      <w:r w:rsidR="00AB2855">
        <w:rPr>
          <w:rFonts w:ascii="Times New Roman" w:hAnsi="Times New Roman" w:cs="Times New Roman"/>
          <w:sz w:val="24"/>
          <w:szCs w:val="24"/>
          <w:lang w:val="ro-RO"/>
        </w:rPr>
        <w:t xml:space="preserve">, unde se oprise pentru că în București bântuia ciuma. „Letopisețul cantacuzinesc”, înfățișându-ne această vizită, relatează: </w:t>
      </w:r>
      <w:r w:rsidR="00351CB2">
        <w:rPr>
          <w:rFonts w:ascii="Times New Roman" w:hAnsi="Times New Roman" w:cs="Times New Roman"/>
          <w:i/>
          <w:sz w:val="24"/>
          <w:szCs w:val="24"/>
          <w:lang w:val="ro-RO"/>
        </w:rPr>
        <w:t>„</w:t>
      </w:r>
      <w:r w:rsidR="00AB2855" w:rsidRPr="0065528A">
        <w:rPr>
          <w:rFonts w:ascii="Times New Roman" w:hAnsi="Times New Roman" w:cs="Times New Roman"/>
          <w:i/>
          <w:sz w:val="24"/>
          <w:szCs w:val="24"/>
          <w:lang w:val="ro-RO"/>
        </w:rPr>
        <w:t>Duca Vodă încă au venit în țeară, însă nu au mers în Scaun, ci au descălicat la Cocorăștii din Grind, la casele Vladului Comis, și acolo fiind, iar începură a face svat necurat asupra acestor ticăloși de boiari, pârându-i la Duca-Vodă în tot feliul de năpăsti, până-l plecară, socotind că acolo le va fi mai lesne să-i omoare.”</w:t>
      </w:r>
    </w:p>
    <w:p w:rsidR="00AB2855" w:rsidRDefault="00AB2855" w:rsidP="00096941">
      <w:pPr>
        <w:jc w:val="both"/>
        <w:rPr>
          <w:rFonts w:ascii="Times New Roman" w:hAnsi="Times New Roman" w:cs="Times New Roman"/>
          <w:sz w:val="24"/>
          <w:szCs w:val="24"/>
          <w:lang w:val="ro-RO"/>
        </w:rPr>
      </w:pPr>
      <w:r>
        <w:rPr>
          <w:rFonts w:ascii="Times New Roman" w:hAnsi="Times New Roman" w:cs="Times New Roman"/>
          <w:sz w:val="24"/>
          <w:szCs w:val="24"/>
          <w:lang w:val="ro-RO"/>
        </w:rPr>
        <w:t>Duca-Vodă</w:t>
      </w:r>
      <w:r w:rsidR="00BE120B">
        <w:rPr>
          <w:rFonts w:ascii="Times New Roman" w:hAnsi="Times New Roman" w:cs="Times New Roman"/>
          <w:sz w:val="24"/>
          <w:szCs w:val="24"/>
          <w:lang w:val="ro-RO"/>
        </w:rPr>
        <w:t xml:space="preserve"> procedează energic, arestând pe cei încriminați. Printre încarcerați trebuia să fie și Mihai Cantacuzino, prins de oamenii lui Duca la Mărgineni, dar scăpat de sub escortă. Când se dezmeticiră componenții escortei era </w:t>
      </w:r>
      <w:r w:rsidR="0065528A">
        <w:rPr>
          <w:rFonts w:ascii="Times New Roman" w:hAnsi="Times New Roman" w:cs="Times New Roman"/>
          <w:sz w:val="24"/>
          <w:szCs w:val="24"/>
          <w:lang w:val="ro-RO"/>
        </w:rPr>
        <w:t xml:space="preserve">deja </w:t>
      </w:r>
      <w:r w:rsidR="00BE120B">
        <w:rPr>
          <w:rFonts w:ascii="Times New Roman" w:hAnsi="Times New Roman" w:cs="Times New Roman"/>
          <w:sz w:val="24"/>
          <w:szCs w:val="24"/>
          <w:lang w:val="ro-RO"/>
        </w:rPr>
        <w:t>prea târziu</w:t>
      </w:r>
      <w:r w:rsidR="0065528A">
        <w:rPr>
          <w:rFonts w:ascii="Times New Roman" w:hAnsi="Times New Roman" w:cs="Times New Roman"/>
          <w:sz w:val="24"/>
          <w:szCs w:val="24"/>
          <w:lang w:val="ro-RO"/>
        </w:rPr>
        <w:t xml:space="preserve">. Și, pentru că nu-l mai găseau, se deciseră s-o pedepsească </w:t>
      </w:r>
      <w:r w:rsidR="0065528A" w:rsidRPr="0065528A">
        <w:rPr>
          <w:rFonts w:ascii="Times New Roman" w:hAnsi="Times New Roman" w:cs="Times New Roman"/>
          <w:i/>
          <w:sz w:val="24"/>
          <w:szCs w:val="24"/>
          <w:lang w:val="ro-RO"/>
        </w:rPr>
        <w:t>„pre ticăloasa maica lor (a Cantacuzinilor- n.n.) și o mustra în tot chipul, iar ea nimic nu răspundea, făr-cât numai ce ofta și lăcrema, și o duseră la Cocorăști. Acolo însă prinsese și pre fiu-său Constandin Stolnicul, și pre ginere-său Radu Crețulescu, și pre alți oameni ai lor, precum le-au făcut și întâiu la zilele lui Grigorie Vodă. Aduseră și pe Șerban-Vodă de la Snagov, închizându-i pre toți la o casă în curtea Cocorăștilor.”</w:t>
      </w:r>
      <w:r w:rsidR="0065528A">
        <w:rPr>
          <w:rFonts w:ascii="Times New Roman" w:hAnsi="Times New Roman" w:cs="Times New Roman"/>
          <w:i/>
          <w:sz w:val="24"/>
          <w:szCs w:val="24"/>
          <w:lang w:val="ro-RO"/>
        </w:rPr>
        <w:t xml:space="preserve"> </w:t>
      </w:r>
      <w:r w:rsidR="0065528A">
        <w:rPr>
          <w:rFonts w:ascii="Times New Roman" w:hAnsi="Times New Roman" w:cs="Times New Roman"/>
          <w:sz w:val="24"/>
          <w:szCs w:val="24"/>
          <w:lang w:val="ro-RO"/>
        </w:rPr>
        <w:t>(</w:t>
      </w:r>
      <w:r w:rsidR="0065528A" w:rsidRPr="002E648A">
        <w:rPr>
          <w:rFonts w:ascii="Times New Roman" w:hAnsi="Times New Roman" w:cs="Times New Roman"/>
          <w:i/>
          <w:sz w:val="24"/>
          <w:szCs w:val="24"/>
          <w:lang w:val="ro-RO"/>
        </w:rPr>
        <w:t>Letopisețul Cantacuzinesc 1290-1688</w:t>
      </w:r>
      <w:r w:rsidR="0065528A">
        <w:rPr>
          <w:rFonts w:ascii="Times New Roman" w:hAnsi="Times New Roman" w:cs="Times New Roman"/>
          <w:sz w:val="24"/>
          <w:szCs w:val="24"/>
          <w:lang w:val="ro-RO"/>
        </w:rPr>
        <w:t>, publicat și adnotat de N. S</w:t>
      </w:r>
      <w:r w:rsidR="002E648A">
        <w:rPr>
          <w:rFonts w:ascii="Times New Roman" w:hAnsi="Times New Roman" w:cs="Times New Roman"/>
          <w:sz w:val="24"/>
          <w:szCs w:val="24"/>
          <w:lang w:val="ro-RO"/>
        </w:rPr>
        <w:t>imache și Tr. Cristescu).</w:t>
      </w:r>
    </w:p>
    <w:p w:rsidR="002E648A" w:rsidRDefault="002E648A" w:rsidP="00096941">
      <w:pPr>
        <w:jc w:val="both"/>
        <w:rPr>
          <w:rFonts w:ascii="Times New Roman" w:hAnsi="Times New Roman" w:cs="Times New Roman"/>
          <w:sz w:val="24"/>
          <w:szCs w:val="24"/>
          <w:lang w:val="ro-RO"/>
        </w:rPr>
      </w:pPr>
      <w:r>
        <w:rPr>
          <w:rFonts w:ascii="Times New Roman" w:hAnsi="Times New Roman" w:cs="Times New Roman"/>
          <w:sz w:val="24"/>
          <w:szCs w:val="24"/>
          <w:lang w:val="ro-RO"/>
        </w:rPr>
        <w:t>Spre sfârșitul secolului al XVII-lea, boierii Mănești</w:t>
      </w:r>
      <w:r w:rsidR="007971E9">
        <w:rPr>
          <w:rFonts w:ascii="Times New Roman" w:hAnsi="Times New Roman" w:cs="Times New Roman"/>
          <w:sz w:val="24"/>
          <w:szCs w:val="24"/>
          <w:lang w:val="ro-RO"/>
        </w:rPr>
        <w:t xml:space="preserve"> </w:t>
      </w:r>
      <w:r>
        <w:rPr>
          <w:rFonts w:ascii="Times New Roman" w:hAnsi="Times New Roman" w:cs="Times New Roman"/>
          <w:sz w:val="24"/>
          <w:szCs w:val="24"/>
          <w:lang w:val="ro-RO"/>
        </w:rPr>
        <w:t>își înălțară case în localitatea omonimă, iar la începutul secolului al XVIII-lea, C. Lipoveanu, fiul lui Hrizea Căpitanul, ctitorește biserica din satul Băltița.</w:t>
      </w:r>
    </w:p>
    <w:p w:rsidR="008B3341" w:rsidRDefault="008B3341" w:rsidP="00096941">
      <w:pPr>
        <w:jc w:val="both"/>
        <w:rPr>
          <w:rFonts w:ascii="Times New Roman" w:hAnsi="Times New Roman" w:cs="Times New Roman"/>
          <w:sz w:val="24"/>
          <w:szCs w:val="24"/>
          <w:lang w:val="ro-RO"/>
        </w:rPr>
      </w:pPr>
      <w:r w:rsidRPr="008B3341">
        <w:rPr>
          <w:rFonts w:ascii="Times New Roman" w:hAnsi="Times New Roman" w:cs="Times New Roman"/>
          <w:i/>
          <w:sz w:val="24"/>
          <w:szCs w:val="24"/>
          <w:lang w:val="ro-RO"/>
        </w:rPr>
        <w:t>Dicționarul Geografic al Județului Prahova (1897)</w:t>
      </w:r>
      <w:r>
        <w:rPr>
          <w:rFonts w:ascii="Times New Roman" w:hAnsi="Times New Roman" w:cs="Times New Roman"/>
          <w:sz w:val="24"/>
          <w:szCs w:val="24"/>
          <w:lang w:val="ro-RO"/>
        </w:rPr>
        <w:t xml:space="preserve"> susține că Theodor C. Văcărescu poseda vechi documente ale moșiei, datate încă din anii 1500. Iar în </w:t>
      </w:r>
      <w:r w:rsidRPr="008B3341">
        <w:rPr>
          <w:rFonts w:ascii="Times New Roman" w:hAnsi="Times New Roman" w:cs="Times New Roman"/>
          <w:i/>
          <w:sz w:val="24"/>
          <w:szCs w:val="24"/>
          <w:lang w:val="ro-RO"/>
        </w:rPr>
        <w:t xml:space="preserve">Dicționarul </w:t>
      </w:r>
      <w:r>
        <w:rPr>
          <w:rFonts w:ascii="Times New Roman" w:hAnsi="Times New Roman" w:cs="Times New Roman"/>
          <w:i/>
          <w:sz w:val="24"/>
          <w:szCs w:val="24"/>
          <w:lang w:val="ro-RO"/>
        </w:rPr>
        <w:t xml:space="preserve">Topografic și Statistic al României (1872) </w:t>
      </w:r>
      <w:r w:rsidRPr="008B3341">
        <w:rPr>
          <w:rFonts w:ascii="Times New Roman" w:hAnsi="Times New Roman" w:cs="Times New Roman"/>
          <w:sz w:val="24"/>
          <w:szCs w:val="24"/>
          <w:lang w:val="ro-RO"/>
        </w:rPr>
        <w:t>se precizează</w:t>
      </w:r>
      <w:r>
        <w:rPr>
          <w:rFonts w:ascii="Times New Roman" w:hAnsi="Times New Roman" w:cs="Times New Roman"/>
          <w:sz w:val="24"/>
          <w:szCs w:val="24"/>
          <w:lang w:val="ro-RO"/>
        </w:rPr>
        <w:t xml:space="preserve"> că Măneștii era o comună alcătuită din satele Coada Izvorului, Comănacu și Gura Crivăț</w:t>
      </w:r>
      <w:r w:rsidR="00DB3087">
        <w:rPr>
          <w:rFonts w:ascii="Times New Roman" w:hAnsi="Times New Roman" w:cs="Times New Roman"/>
          <w:sz w:val="24"/>
          <w:szCs w:val="24"/>
          <w:lang w:val="ro-RO"/>
        </w:rPr>
        <w:t>ului, în timp ce Cocorăștii fo</w:t>
      </w:r>
      <w:r>
        <w:rPr>
          <w:rFonts w:ascii="Times New Roman" w:hAnsi="Times New Roman" w:cs="Times New Roman"/>
          <w:sz w:val="24"/>
          <w:szCs w:val="24"/>
          <w:lang w:val="ro-RO"/>
        </w:rPr>
        <w:t>rma o altă comună pe atunci.</w:t>
      </w:r>
      <w:r w:rsidR="00DB3087">
        <w:rPr>
          <w:rFonts w:ascii="Times New Roman" w:hAnsi="Times New Roman" w:cs="Times New Roman"/>
          <w:sz w:val="24"/>
          <w:szCs w:val="24"/>
          <w:lang w:val="ro-RO"/>
        </w:rPr>
        <w:t xml:space="preserve"> Satele făceau parte din plasa Târgșor, situație care se menține și în perioada interbelică.</w:t>
      </w:r>
    </w:p>
    <w:p w:rsidR="00DB3087" w:rsidRDefault="00DB3087" w:rsidP="00096941">
      <w:pPr>
        <w:jc w:val="both"/>
        <w:rPr>
          <w:rFonts w:ascii="Times New Roman" w:hAnsi="Times New Roman" w:cs="Times New Roman"/>
          <w:sz w:val="24"/>
          <w:szCs w:val="24"/>
          <w:lang w:val="ro-RO"/>
        </w:rPr>
      </w:pPr>
      <w:r>
        <w:rPr>
          <w:rFonts w:ascii="Times New Roman" w:hAnsi="Times New Roman" w:cs="Times New Roman"/>
          <w:sz w:val="24"/>
          <w:szCs w:val="24"/>
          <w:lang w:val="ro-RO"/>
        </w:rPr>
        <w:t>După război, prin HCM 1116/1968, Mănești primește și comuna Cocorăști cu satele sale, formând o comună cu 13 sate, devenind comuna cu cele mai multe sate, după Valea Călugărească care avea 15 sate subordonate.</w:t>
      </w:r>
    </w:p>
    <w:p w:rsidR="002F124D" w:rsidRPr="008B3341" w:rsidRDefault="002F124D" w:rsidP="00096941">
      <w:pPr>
        <w:jc w:val="both"/>
        <w:rPr>
          <w:rFonts w:ascii="Times New Roman" w:hAnsi="Times New Roman" w:cs="Times New Roman"/>
          <w:i/>
          <w:sz w:val="24"/>
          <w:szCs w:val="24"/>
          <w:lang w:val="ro-RO"/>
        </w:rPr>
      </w:pPr>
      <w:r>
        <w:rPr>
          <w:rFonts w:ascii="Times New Roman" w:hAnsi="Times New Roman" w:cs="Times New Roman"/>
          <w:sz w:val="24"/>
          <w:szCs w:val="24"/>
          <w:lang w:val="ro-RO"/>
        </w:rPr>
        <w:t>În perioada „sistematizării” ceaușiste, în anul 1975, satele Cheșnoiu, Cocorăștii Grind, Ghioldum, Gura Crivățului, Perșunari, Piatra și Satu de Sus fuseseră propuse pentru dezafectare, iar prin Decizia nr.275/29 mai 1989, a Comitetului Executiv al Consiliului Popular al județului Prahova, satele Cocorăștii Grind, Colțu de Jos și Perșunari dispăreau ca unități distincte ale comunei. Dar, în anul 1990, Legea nr. 2/1989, în baza căreia fusese emisă decizia evocată mai sus, a fost abrogată, toate revenind la normal.</w:t>
      </w:r>
    </w:p>
    <w:p w:rsidR="004A0385" w:rsidRPr="004A0385" w:rsidRDefault="00602775" w:rsidP="00096941">
      <w:pPr>
        <w:jc w:val="both"/>
        <w:rPr>
          <w:rFonts w:ascii="Times New Roman" w:hAnsi="Times New Roman" w:cs="Times New Roman"/>
          <w:b/>
          <w:sz w:val="24"/>
          <w:szCs w:val="24"/>
          <w:lang w:val="ro-RO"/>
        </w:rPr>
      </w:pPr>
      <w:r>
        <w:rPr>
          <w:rFonts w:ascii="Times New Roman" w:hAnsi="Times New Roman" w:cs="Times New Roman"/>
          <w:b/>
          <w:sz w:val="24"/>
          <w:szCs w:val="24"/>
          <w:lang w:val="ro-RO"/>
        </w:rPr>
        <w:lastRenderedPageBreak/>
        <w:t xml:space="preserve">7.5. </w:t>
      </w:r>
      <w:r w:rsidR="004A0385" w:rsidRPr="004A0385">
        <w:rPr>
          <w:rFonts w:ascii="Times New Roman" w:hAnsi="Times New Roman" w:cs="Times New Roman"/>
          <w:b/>
          <w:sz w:val="24"/>
          <w:szCs w:val="24"/>
          <w:lang w:val="ro-RO"/>
        </w:rPr>
        <w:t>Moșia Măneștilor</w:t>
      </w:r>
    </w:p>
    <w:p w:rsidR="004A0385" w:rsidRPr="00300DE6" w:rsidRDefault="004A0385" w:rsidP="004A0385">
      <w:pPr>
        <w:jc w:val="both"/>
        <w:rPr>
          <w:rFonts w:ascii="Times New Roman" w:hAnsi="Times New Roman" w:cs="Times New Roman"/>
          <w:sz w:val="24"/>
          <w:szCs w:val="24"/>
        </w:rPr>
      </w:pPr>
      <w:r>
        <w:rPr>
          <w:rFonts w:ascii="Times New Roman" w:hAnsi="Times New Roman" w:cs="Times New Roman"/>
          <w:sz w:val="24"/>
          <w:szCs w:val="24"/>
        </w:rPr>
        <w:t>Începâ</w:t>
      </w:r>
      <w:r w:rsidRPr="00300DE6">
        <w:rPr>
          <w:rFonts w:ascii="Times New Roman" w:hAnsi="Times New Roman" w:cs="Times New Roman"/>
          <w:sz w:val="24"/>
          <w:szCs w:val="24"/>
        </w:rPr>
        <w:t>nd cu secolul al XVII-lea, mo</w:t>
      </w:r>
      <w:r>
        <w:rPr>
          <w:rFonts w:ascii="Times New Roman" w:hAnsi="Times New Roman" w:cs="Times New Roman"/>
          <w:sz w:val="24"/>
          <w:szCs w:val="24"/>
        </w:rPr>
        <w:t>ș</w:t>
      </w:r>
      <w:r w:rsidRPr="00300DE6">
        <w:rPr>
          <w:rFonts w:ascii="Times New Roman" w:hAnsi="Times New Roman" w:cs="Times New Roman"/>
          <w:sz w:val="24"/>
          <w:szCs w:val="24"/>
        </w:rPr>
        <w:t>ia M</w:t>
      </w:r>
      <w:r>
        <w:rPr>
          <w:rFonts w:ascii="Times New Roman" w:hAnsi="Times New Roman" w:cs="Times New Roman"/>
          <w:sz w:val="24"/>
          <w:szCs w:val="24"/>
        </w:rPr>
        <w:t>ă</w:t>
      </w:r>
      <w:r w:rsidRPr="00300DE6">
        <w:rPr>
          <w:rFonts w:ascii="Times New Roman" w:hAnsi="Times New Roman" w:cs="Times New Roman"/>
          <w:sz w:val="24"/>
          <w:szCs w:val="24"/>
        </w:rPr>
        <w:t>ne</w:t>
      </w:r>
      <w:r>
        <w:rPr>
          <w:rFonts w:ascii="Times New Roman" w:hAnsi="Times New Roman" w:cs="Times New Roman"/>
          <w:sz w:val="24"/>
          <w:szCs w:val="24"/>
        </w:rPr>
        <w:t>ș</w:t>
      </w:r>
      <w:r w:rsidRPr="00300DE6">
        <w:rPr>
          <w:rFonts w:ascii="Times New Roman" w:hAnsi="Times New Roman" w:cs="Times New Roman"/>
          <w:sz w:val="24"/>
          <w:szCs w:val="24"/>
        </w:rPr>
        <w:t xml:space="preserve">ti </w:t>
      </w:r>
      <w:proofErr w:type="gramStart"/>
      <w:r w:rsidRPr="00300DE6">
        <w:rPr>
          <w:rFonts w:ascii="Times New Roman" w:hAnsi="Times New Roman" w:cs="Times New Roman"/>
          <w:sz w:val="24"/>
          <w:szCs w:val="24"/>
        </w:rPr>
        <w:t>a</w:t>
      </w:r>
      <w:proofErr w:type="gramEnd"/>
      <w:r w:rsidRPr="00300DE6">
        <w:rPr>
          <w:rFonts w:ascii="Times New Roman" w:hAnsi="Times New Roman" w:cs="Times New Roman"/>
          <w:sz w:val="24"/>
          <w:szCs w:val="24"/>
        </w:rPr>
        <w:t xml:space="preserve"> apar</w:t>
      </w:r>
      <w:r>
        <w:rPr>
          <w:rFonts w:ascii="Times New Roman" w:hAnsi="Times New Roman" w:cs="Times New Roman"/>
          <w:sz w:val="24"/>
          <w:szCs w:val="24"/>
        </w:rPr>
        <w:t>ț</w:t>
      </w:r>
      <w:r w:rsidRPr="00300DE6">
        <w:rPr>
          <w:rFonts w:ascii="Times New Roman" w:hAnsi="Times New Roman" w:cs="Times New Roman"/>
          <w:sz w:val="24"/>
          <w:szCs w:val="24"/>
        </w:rPr>
        <w:t>inut familiei boiere</w:t>
      </w:r>
      <w:r>
        <w:rPr>
          <w:rFonts w:ascii="Times New Roman" w:hAnsi="Times New Roman" w:cs="Times New Roman"/>
          <w:sz w:val="24"/>
          <w:szCs w:val="24"/>
        </w:rPr>
        <w:t>ș</w:t>
      </w:r>
      <w:r w:rsidRPr="00300DE6">
        <w:rPr>
          <w:rFonts w:ascii="Times New Roman" w:hAnsi="Times New Roman" w:cs="Times New Roman"/>
          <w:sz w:val="24"/>
          <w:szCs w:val="24"/>
        </w:rPr>
        <w:t>ti a M</w:t>
      </w:r>
      <w:r>
        <w:rPr>
          <w:rFonts w:ascii="Times New Roman" w:hAnsi="Times New Roman" w:cs="Times New Roman"/>
          <w:sz w:val="24"/>
          <w:szCs w:val="24"/>
        </w:rPr>
        <w:t>ă</w:t>
      </w:r>
      <w:r w:rsidRPr="00300DE6">
        <w:rPr>
          <w:rFonts w:ascii="Times New Roman" w:hAnsi="Times New Roman" w:cs="Times New Roman"/>
          <w:sz w:val="24"/>
          <w:szCs w:val="24"/>
        </w:rPr>
        <w:t>ne</w:t>
      </w:r>
      <w:r>
        <w:rPr>
          <w:rFonts w:ascii="Times New Roman" w:hAnsi="Times New Roman" w:cs="Times New Roman"/>
          <w:sz w:val="24"/>
          <w:szCs w:val="24"/>
        </w:rPr>
        <w:t>știlor</w:t>
      </w:r>
      <w:r w:rsidRPr="00300DE6">
        <w:rPr>
          <w:rFonts w:ascii="Times New Roman" w:hAnsi="Times New Roman" w:cs="Times New Roman"/>
          <w:sz w:val="24"/>
          <w:szCs w:val="24"/>
        </w:rPr>
        <w:t>. La mijlocul secolului al XIX-lea, conacul de pe mo</w:t>
      </w:r>
      <w:r>
        <w:rPr>
          <w:rFonts w:ascii="Times New Roman" w:hAnsi="Times New Roman" w:cs="Times New Roman"/>
          <w:sz w:val="24"/>
          <w:szCs w:val="24"/>
        </w:rPr>
        <w:t>ș</w:t>
      </w:r>
      <w:r w:rsidRPr="00300DE6">
        <w:rPr>
          <w:rFonts w:ascii="Times New Roman" w:hAnsi="Times New Roman" w:cs="Times New Roman"/>
          <w:sz w:val="24"/>
          <w:szCs w:val="24"/>
        </w:rPr>
        <w:t>ie, vechi de aproape dou</w:t>
      </w:r>
      <w:r>
        <w:rPr>
          <w:rFonts w:ascii="Times New Roman" w:hAnsi="Times New Roman" w:cs="Times New Roman"/>
          <w:sz w:val="24"/>
          <w:szCs w:val="24"/>
        </w:rPr>
        <w:t>ă secole, era î</w:t>
      </w:r>
      <w:r w:rsidRPr="00300DE6">
        <w:rPr>
          <w:rFonts w:ascii="Times New Roman" w:hAnsi="Times New Roman" w:cs="Times New Roman"/>
          <w:sz w:val="24"/>
          <w:szCs w:val="24"/>
        </w:rPr>
        <w:t>n posesia lui Dumitru M</w:t>
      </w:r>
      <w:r>
        <w:rPr>
          <w:rFonts w:ascii="Times New Roman" w:hAnsi="Times New Roman" w:cs="Times New Roman"/>
          <w:sz w:val="24"/>
          <w:szCs w:val="24"/>
        </w:rPr>
        <w:t>ă</w:t>
      </w:r>
      <w:r w:rsidRPr="00300DE6">
        <w:rPr>
          <w:rFonts w:ascii="Times New Roman" w:hAnsi="Times New Roman" w:cs="Times New Roman"/>
          <w:sz w:val="24"/>
          <w:szCs w:val="24"/>
        </w:rPr>
        <w:t xml:space="preserve">nescu-Filitti </w:t>
      </w:r>
      <w:r>
        <w:rPr>
          <w:rFonts w:ascii="Times New Roman" w:hAnsi="Times New Roman" w:cs="Times New Roman"/>
          <w:sz w:val="24"/>
          <w:szCs w:val="24"/>
        </w:rPr>
        <w:t>ș</w:t>
      </w:r>
      <w:r w:rsidRPr="00300DE6">
        <w:rPr>
          <w:rFonts w:ascii="Times New Roman" w:hAnsi="Times New Roman" w:cs="Times New Roman"/>
          <w:sz w:val="24"/>
          <w:szCs w:val="24"/>
        </w:rPr>
        <w:t>i a so</w:t>
      </w:r>
      <w:r>
        <w:rPr>
          <w:rFonts w:ascii="Times New Roman" w:hAnsi="Times New Roman" w:cs="Times New Roman"/>
          <w:sz w:val="24"/>
          <w:szCs w:val="24"/>
        </w:rPr>
        <w:t>ției sale, Elena Arsachi. Î</w:t>
      </w:r>
      <w:r w:rsidRPr="00300DE6">
        <w:rPr>
          <w:rFonts w:ascii="Times New Roman" w:hAnsi="Times New Roman" w:cs="Times New Roman"/>
          <w:sz w:val="24"/>
          <w:szCs w:val="24"/>
        </w:rPr>
        <w:t>n 1863, fiica lor, Maria M</w:t>
      </w:r>
      <w:r>
        <w:rPr>
          <w:rFonts w:ascii="Times New Roman" w:hAnsi="Times New Roman" w:cs="Times New Roman"/>
          <w:sz w:val="24"/>
          <w:szCs w:val="24"/>
        </w:rPr>
        <w:t>ă</w:t>
      </w:r>
      <w:r w:rsidRPr="00300DE6">
        <w:rPr>
          <w:rFonts w:ascii="Times New Roman" w:hAnsi="Times New Roman" w:cs="Times New Roman"/>
          <w:sz w:val="24"/>
          <w:szCs w:val="24"/>
        </w:rPr>
        <w:t>nescu-Filitti (m.1922) s-a c</w:t>
      </w:r>
      <w:r>
        <w:rPr>
          <w:rFonts w:ascii="Times New Roman" w:hAnsi="Times New Roman" w:cs="Times New Roman"/>
          <w:sz w:val="24"/>
          <w:szCs w:val="24"/>
        </w:rPr>
        <w:t>ă</w:t>
      </w:r>
      <w:r w:rsidRPr="00300DE6">
        <w:rPr>
          <w:rFonts w:ascii="Times New Roman" w:hAnsi="Times New Roman" w:cs="Times New Roman"/>
          <w:sz w:val="24"/>
          <w:szCs w:val="24"/>
        </w:rPr>
        <w:t>s</w:t>
      </w:r>
      <w:r>
        <w:rPr>
          <w:rFonts w:ascii="Times New Roman" w:hAnsi="Times New Roman" w:cs="Times New Roman"/>
          <w:sz w:val="24"/>
          <w:szCs w:val="24"/>
        </w:rPr>
        <w:t>ă</w:t>
      </w:r>
      <w:r w:rsidRPr="00300DE6">
        <w:rPr>
          <w:rFonts w:ascii="Times New Roman" w:hAnsi="Times New Roman" w:cs="Times New Roman"/>
          <w:sz w:val="24"/>
          <w:szCs w:val="24"/>
        </w:rPr>
        <w:t>torit cu Theodor C. V</w:t>
      </w:r>
      <w:r>
        <w:rPr>
          <w:rFonts w:ascii="Times New Roman" w:hAnsi="Times New Roman" w:cs="Times New Roman"/>
          <w:sz w:val="24"/>
          <w:szCs w:val="24"/>
        </w:rPr>
        <w:t>ă</w:t>
      </w:r>
      <w:r w:rsidRPr="00300DE6">
        <w:rPr>
          <w:rFonts w:ascii="Times New Roman" w:hAnsi="Times New Roman" w:cs="Times New Roman"/>
          <w:sz w:val="24"/>
          <w:szCs w:val="24"/>
        </w:rPr>
        <w:t>c</w:t>
      </w:r>
      <w:r>
        <w:rPr>
          <w:rFonts w:ascii="Times New Roman" w:hAnsi="Times New Roman" w:cs="Times New Roman"/>
          <w:sz w:val="24"/>
          <w:szCs w:val="24"/>
        </w:rPr>
        <w:t>ă</w:t>
      </w:r>
      <w:r w:rsidRPr="00300DE6">
        <w:rPr>
          <w:rFonts w:ascii="Times New Roman" w:hAnsi="Times New Roman" w:cs="Times New Roman"/>
          <w:sz w:val="24"/>
          <w:szCs w:val="24"/>
        </w:rPr>
        <w:t xml:space="preserve">rescu (17 aprilie 1842 – 2/15 aprilie 1914), general, diplomat, istoric </w:t>
      </w:r>
      <w:r>
        <w:rPr>
          <w:rFonts w:ascii="Times New Roman" w:hAnsi="Times New Roman" w:cs="Times New Roman"/>
          <w:sz w:val="24"/>
          <w:szCs w:val="24"/>
        </w:rPr>
        <w:t>ș</w:t>
      </w:r>
      <w:r w:rsidRPr="00300DE6">
        <w:rPr>
          <w:rFonts w:ascii="Times New Roman" w:hAnsi="Times New Roman" w:cs="Times New Roman"/>
          <w:sz w:val="24"/>
          <w:szCs w:val="24"/>
        </w:rPr>
        <w:t xml:space="preserve">i </w:t>
      </w:r>
      <w:proofErr w:type="gramStart"/>
      <w:r w:rsidRPr="00300DE6">
        <w:rPr>
          <w:rFonts w:ascii="Times New Roman" w:hAnsi="Times New Roman" w:cs="Times New Roman"/>
          <w:sz w:val="24"/>
          <w:szCs w:val="24"/>
        </w:rPr>
        <w:t>om</w:t>
      </w:r>
      <w:proofErr w:type="gramEnd"/>
      <w:r w:rsidRPr="00300DE6">
        <w:rPr>
          <w:rFonts w:ascii="Times New Roman" w:hAnsi="Times New Roman" w:cs="Times New Roman"/>
          <w:sz w:val="24"/>
          <w:szCs w:val="24"/>
        </w:rPr>
        <w:t xml:space="preserve"> politic.</w:t>
      </w:r>
    </w:p>
    <w:p w:rsidR="004A0385" w:rsidRPr="00300DE6" w:rsidRDefault="004015DE" w:rsidP="004A0385">
      <w:pPr>
        <w:jc w:val="both"/>
        <w:rPr>
          <w:rFonts w:ascii="Times New Roman" w:hAnsi="Times New Roman" w:cs="Times New Roman"/>
          <w:sz w:val="24"/>
          <w:szCs w:val="24"/>
        </w:rPr>
      </w:pPr>
      <w:r>
        <w:rPr>
          <w:rFonts w:ascii="Times New Roman" w:hAnsi="Times New Roman" w:cs="Times New Roman"/>
          <w:sz w:val="24"/>
          <w:szCs w:val="24"/>
        </w:rPr>
        <w:t>În perioada câ</w:t>
      </w:r>
      <w:r w:rsidR="004A0385" w:rsidRPr="00300DE6">
        <w:rPr>
          <w:rFonts w:ascii="Times New Roman" w:hAnsi="Times New Roman" w:cs="Times New Roman"/>
          <w:sz w:val="24"/>
          <w:szCs w:val="24"/>
        </w:rPr>
        <w:t>t a fost mare</w:t>
      </w:r>
      <w:r>
        <w:rPr>
          <w:rFonts w:ascii="Times New Roman" w:hAnsi="Times New Roman" w:cs="Times New Roman"/>
          <w:sz w:val="24"/>
          <w:szCs w:val="24"/>
        </w:rPr>
        <w:t>ș</w:t>
      </w:r>
      <w:r w:rsidR="004A0385" w:rsidRPr="00300DE6">
        <w:rPr>
          <w:rFonts w:ascii="Times New Roman" w:hAnsi="Times New Roman" w:cs="Times New Roman"/>
          <w:sz w:val="24"/>
          <w:szCs w:val="24"/>
        </w:rPr>
        <w:t>al al Cur</w:t>
      </w:r>
      <w:r>
        <w:rPr>
          <w:rFonts w:ascii="Times New Roman" w:hAnsi="Times New Roman" w:cs="Times New Roman"/>
          <w:sz w:val="24"/>
          <w:szCs w:val="24"/>
        </w:rPr>
        <w:t>ț</w:t>
      </w:r>
      <w:r w:rsidR="004A0385" w:rsidRPr="00300DE6">
        <w:rPr>
          <w:rFonts w:ascii="Times New Roman" w:hAnsi="Times New Roman" w:cs="Times New Roman"/>
          <w:sz w:val="24"/>
          <w:szCs w:val="24"/>
        </w:rPr>
        <w:t>ii Domnitorului C</w:t>
      </w:r>
      <w:r>
        <w:rPr>
          <w:rFonts w:ascii="Times New Roman" w:hAnsi="Times New Roman" w:cs="Times New Roman"/>
          <w:sz w:val="24"/>
          <w:szCs w:val="24"/>
        </w:rPr>
        <w:t xml:space="preserve">arol </w:t>
      </w:r>
      <w:proofErr w:type="gramStart"/>
      <w:r>
        <w:rPr>
          <w:rFonts w:ascii="Times New Roman" w:hAnsi="Times New Roman" w:cs="Times New Roman"/>
          <w:sz w:val="24"/>
          <w:szCs w:val="24"/>
        </w:rPr>
        <w:t>I</w:t>
      </w:r>
      <w:proofErr w:type="gramEnd"/>
      <w:r>
        <w:rPr>
          <w:rFonts w:ascii="Times New Roman" w:hAnsi="Times New Roman" w:cs="Times New Roman"/>
          <w:sz w:val="24"/>
          <w:szCs w:val="24"/>
        </w:rPr>
        <w:t xml:space="preserve"> (1873-1881), Theodor Vă</w:t>
      </w:r>
      <w:r w:rsidR="004A0385" w:rsidRPr="00300DE6">
        <w:rPr>
          <w:rFonts w:ascii="Times New Roman" w:hAnsi="Times New Roman" w:cs="Times New Roman"/>
          <w:sz w:val="24"/>
          <w:szCs w:val="24"/>
        </w:rPr>
        <w:t>c</w:t>
      </w:r>
      <w:r>
        <w:rPr>
          <w:rFonts w:ascii="Times New Roman" w:hAnsi="Times New Roman" w:cs="Times New Roman"/>
          <w:sz w:val="24"/>
          <w:szCs w:val="24"/>
        </w:rPr>
        <w:t>ă</w:t>
      </w:r>
      <w:r w:rsidR="004A0385" w:rsidRPr="00300DE6">
        <w:rPr>
          <w:rFonts w:ascii="Times New Roman" w:hAnsi="Times New Roman" w:cs="Times New Roman"/>
          <w:sz w:val="24"/>
          <w:szCs w:val="24"/>
        </w:rPr>
        <w:t>rescu a supravegheat lucr</w:t>
      </w:r>
      <w:r>
        <w:rPr>
          <w:rFonts w:ascii="Times New Roman" w:hAnsi="Times New Roman" w:cs="Times New Roman"/>
          <w:sz w:val="24"/>
          <w:szCs w:val="24"/>
        </w:rPr>
        <w:t>ă</w:t>
      </w:r>
      <w:r w:rsidR="004A0385" w:rsidRPr="00300DE6">
        <w:rPr>
          <w:rFonts w:ascii="Times New Roman" w:hAnsi="Times New Roman" w:cs="Times New Roman"/>
          <w:sz w:val="24"/>
          <w:szCs w:val="24"/>
        </w:rPr>
        <w:t>rile de construc</w:t>
      </w:r>
      <w:r>
        <w:rPr>
          <w:rFonts w:ascii="Times New Roman" w:hAnsi="Times New Roman" w:cs="Times New Roman"/>
          <w:sz w:val="24"/>
          <w:szCs w:val="24"/>
        </w:rPr>
        <w:t>ț</w:t>
      </w:r>
      <w:r w:rsidR="004A0385" w:rsidRPr="00300DE6">
        <w:rPr>
          <w:rFonts w:ascii="Times New Roman" w:hAnsi="Times New Roman" w:cs="Times New Roman"/>
          <w:sz w:val="24"/>
          <w:szCs w:val="24"/>
        </w:rPr>
        <w:t>ie la Castelul Pele</w:t>
      </w:r>
      <w:r>
        <w:rPr>
          <w:rFonts w:ascii="Times New Roman" w:hAnsi="Times New Roman" w:cs="Times New Roman"/>
          <w:sz w:val="24"/>
          <w:szCs w:val="24"/>
        </w:rPr>
        <w:t>ș</w:t>
      </w:r>
      <w:r w:rsidR="004A0385" w:rsidRPr="00300DE6">
        <w:rPr>
          <w:rFonts w:ascii="Times New Roman" w:hAnsi="Times New Roman" w:cs="Times New Roman"/>
          <w:sz w:val="24"/>
          <w:szCs w:val="24"/>
        </w:rPr>
        <w:t xml:space="preserve"> din Sinaia. Ridicarea re</w:t>
      </w:r>
      <w:r>
        <w:rPr>
          <w:rFonts w:ascii="Times New Roman" w:hAnsi="Times New Roman" w:cs="Times New Roman"/>
          <w:sz w:val="24"/>
          <w:szCs w:val="24"/>
        </w:rPr>
        <w:t>ș</w:t>
      </w:r>
      <w:r w:rsidR="004A0385" w:rsidRPr="00300DE6">
        <w:rPr>
          <w:rFonts w:ascii="Times New Roman" w:hAnsi="Times New Roman" w:cs="Times New Roman"/>
          <w:sz w:val="24"/>
          <w:szCs w:val="24"/>
        </w:rPr>
        <w:t>edin</w:t>
      </w:r>
      <w:r>
        <w:rPr>
          <w:rFonts w:ascii="Times New Roman" w:hAnsi="Times New Roman" w:cs="Times New Roman"/>
          <w:sz w:val="24"/>
          <w:szCs w:val="24"/>
        </w:rPr>
        <w:t>ț</w:t>
      </w:r>
      <w:r w:rsidR="004A0385" w:rsidRPr="00300DE6">
        <w:rPr>
          <w:rFonts w:ascii="Times New Roman" w:hAnsi="Times New Roman" w:cs="Times New Roman"/>
          <w:sz w:val="24"/>
          <w:szCs w:val="24"/>
        </w:rPr>
        <w:t>ei regale i-a servit generalului V</w:t>
      </w:r>
      <w:r>
        <w:rPr>
          <w:rFonts w:ascii="Times New Roman" w:hAnsi="Times New Roman" w:cs="Times New Roman"/>
          <w:sz w:val="24"/>
          <w:szCs w:val="24"/>
        </w:rPr>
        <w:t>ăcă</w:t>
      </w:r>
      <w:r w:rsidR="004A0385" w:rsidRPr="00300DE6">
        <w:rPr>
          <w:rFonts w:ascii="Times New Roman" w:hAnsi="Times New Roman" w:cs="Times New Roman"/>
          <w:sz w:val="24"/>
          <w:szCs w:val="24"/>
        </w:rPr>
        <w:t>rescu drept model de inspira</w:t>
      </w:r>
      <w:r>
        <w:rPr>
          <w:rFonts w:ascii="Times New Roman" w:hAnsi="Times New Roman" w:cs="Times New Roman"/>
          <w:sz w:val="24"/>
          <w:szCs w:val="24"/>
        </w:rPr>
        <w:t>ț</w:t>
      </w:r>
      <w:r w:rsidR="004A0385" w:rsidRPr="00300DE6">
        <w:rPr>
          <w:rFonts w:ascii="Times New Roman" w:hAnsi="Times New Roman" w:cs="Times New Roman"/>
          <w:sz w:val="24"/>
          <w:szCs w:val="24"/>
        </w:rPr>
        <w:t>ie pentru reconstruirea conacului din M</w:t>
      </w:r>
      <w:r>
        <w:rPr>
          <w:rFonts w:ascii="Times New Roman" w:hAnsi="Times New Roman" w:cs="Times New Roman"/>
          <w:sz w:val="24"/>
          <w:szCs w:val="24"/>
        </w:rPr>
        <w:t>ă</w:t>
      </w:r>
      <w:r w:rsidR="004A0385" w:rsidRPr="00300DE6">
        <w:rPr>
          <w:rFonts w:ascii="Times New Roman" w:hAnsi="Times New Roman" w:cs="Times New Roman"/>
          <w:sz w:val="24"/>
          <w:szCs w:val="24"/>
        </w:rPr>
        <w:t>ne</w:t>
      </w:r>
      <w:r>
        <w:rPr>
          <w:rFonts w:ascii="Times New Roman" w:hAnsi="Times New Roman" w:cs="Times New Roman"/>
          <w:sz w:val="24"/>
          <w:szCs w:val="24"/>
        </w:rPr>
        <w:t>ș</w:t>
      </w:r>
      <w:r w:rsidR="004A0385" w:rsidRPr="00300DE6">
        <w:rPr>
          <w:rFonts w:ascii="Times New Roman" w:hAnsi="Times New Roman" w:cs="Times New Roman"/>
          <w:sz w:val="24"/>
          <w:szCs w:val="24"/>
        </w:rPr>
        <w:t>ti. Lucr</w:t>
      </w:r>
      <w:r>
        <w:rPr>
          <w:rFonts w:ascii="Times New Roman" w:hAnsi="Times New Roman" w:cs="Times New Roman"/>
          <w:sz w:val="24"/>
          <w:szCs w:val="24"/>
        </w:rPr>
        <w:t>ările au î</w:t>
      </w:r>
      <w:r w:rsidR="004A0385" w:rsidRPr="00300DE6">
        <w:rPr>
          <w:rFonts w:ascii="Times New Roman" w:hAnsi="Times New Roman" w:cs="Times New Roman"/>
          <w:sz w:val="24"/>
          <w:szCs w:val="24"/>
        </w:rPr>
        <w:t>nce</w:t>
      </w:r>
      <w:r>
        <w:rPr>
          <w:rFonts w:ascii="Times New Roman" w:hAnsi="Times New Roman" w:cs="Times New Roman"/>
          <w:sz w:val="24"/>
          <w:szCs w:val="24"/>
        </w:rPr>
        <w:t>put î</w:t>
      </w:r>
      <w:r w:rsidR="004A0385" w:rsidRPr="00300DE6">
        <w:rPr>
          <w:rFonts w:ascii="Times New Roman" w:hAnsi="Times New Roman" w:cs="Times New Roman"/>
          <w:sz w:val="24"/>
          <w:szCs w:val="24"/>
        </w:rPr>
        <w:t xml:space="preserve">n 1882 </w:t>
      </w:r>
      <w:r>
        <w:rPr>
          <w:rFonts w:ascii="Times New Roman" w:hAnsi="Times New Roman" w:cs="Times New Roman"/>
          <w:sz w:val="24"/>
          <w:szCs w:val="24"/>
        </w:rPr>
        <w:t>și au durat zece ani, î</w:t>
      </w:r>
      <w:r w:rsidR="004A0385" w:rsidRPr="00300DE6">
        <w:rPr>
          <w:rFonts w:ascii="Times New Roman" w:hAnsi="Times New Roman" w:cs="Times New Roman"/>
          <w:sz w:val="24"/>
          <w:szCs w:val="24"/>
        </w:rPr>
        <w:t>n 1892 f</w:t>
      </w:r>
      <w:r>
        <w:rPr>
          <w:rFonts w:ascii="Times New Roman" w:hAnsi="Times New Roman" w:cs="Times New Roman"/>
          <w:sz w:val="24"/>
          <w:szCs w:val="24"/>
        </w:rPr>
        <w:t>ăcându-se inaugurarea oficială</w:t>
      </w:r>
      <w:r w:rsidR="004A0385" w:rsidRPr="00300DE6">
        <w:rPr>
          <w:rFonts w:ascii="Times New Roman" w:hAnsi="Times New Roman" w:cs="Times New Roman"/>
          <w:sz w:val="24"/>
          <w:szCs w:val="24"/>
        </w:rPr>
        <w:t xml:space="preserve"> a </w:t>
      </w:r>
      <w:r w:rsidR="004D2AFD">
        <w:rPr>
          <w:rFonts w:ascii="Times New Roman" w:hAnsi="Times New Roman" w:cs="Times New Roman"/>
          <w:sz w:val="24"/>
          <w:szCs w:val="24"/>
        </w:rPr>
        <w:t xml:space="preserve">noului conac. </w:t>
      </w:r>
      <w:proofErr w:type="gramStart"/>
      <w:r w:rsidR="004D2AFD">
        <w:rPr>
          <w:rFonts w:ascii="Times New Roman" w:hAnsi="Times New Roman" w:cs="Times New Roman"/>
          <w:sz w:val="24"/>
          <w:szCs w:val="24"/>
        </w:rPr>
        <w:t>Planurile noii clă</w:t>
      </w:r>
      <w:r w:rsidR="004A0385" w:rsidRPr="00300DE6">
        <w:rPr>
          <w:rFonts w:ascii="Times New Roman" w:hAnsi="Times New Roman" w:cs="Times New Roman"/>
          <w:sz w:val="24"/>
          <w:szCs w:val="24"/>
        </w:rPr>
        <w:t>diri au fost realizate de arhitect</w:t>
      </w:r>
      <w:r>
        <w:rPr>
          <w:rFonts w:ascii="Times New Roman" w:hAnsi="Times New Roman" w:cs="Times New Roman"/>
          <w:sz w:val="24"/>
          <w:szCs w:val="24"/>
        </w:rPr>
        <w:t>ul francez Paul Gottereau.</w:t>
      </w:r>
      <w:proofErr w:type="gramEnd"/>
      <w:r>
        <w:rPr>
          <w:rFonts w:ascii="Times New Roman" w:hAnsi="Times New Roman" w:cs="Times New Roman"/>
          <w:sz w:val="24"/>
          <w:szCs w:val="24"/>
        </w:rPr>
        <w:t xml:space="preserve"> Cum în această perioadă generalul s-a aflat mai puțin în țară și mai mult î</w:t>
      </w:r>
      <w:r w:rsidR="004A0385" w:rsidRPr="00300DE6">
        <w:rPr>
          <w:rFonts w:ascii="Times New Roman" w:hAnsi="Times New Roman" w:cs="Times New Roman"/>
          <w:sz w:val="24"/>
          <w:szCs w:val="24"/>
        </w:rPr>
        <w:t>n posturile dip</w:t>
      </w:r>
      <w:r>
        <w:rPr>
          <w:rFonts w:ascii="Times New Roman" w:hAnsi="Times New Roman" w:cs="Times New Roman"/>
          <w:sz w:val="24"/>
          <w:szCs w:val="24"/>
        </w:rPr>
        <w:t>lomatice de la Bruxelles, Roma și Viena, cu supravegherea lucrărilor de pe ș</w:t>
      </w:r>
      <w:r w:rsidR="004A0385" w:rsidRPr="00300DE6">
        <w:rPr>
          <w:rFonts w:ascii="Times New Roman" w:hAnsi="Times New Roman" w:cs="Times New Roman"/>
          <w:sz w:val="24"/>
          <w:szCs w:val="24"/>
        </w:rPr>
        <w:t>antierul din M</w:t>
      </w:r>
      <w:r>
        <w:rPr>
          <w:rFonts w:ascii="Times New Roman" w:hAnsi="Times New Roman" w:cs="Times New Roman"/>
          <w:sz w:val="24"/>
          <w:szCs w:val="24"/>
        </w:rPr>
        <w:t>ă</w:t>
      </w:r>
      <w:r w:rsidR="004A0385" w:rsidRPr="00300DE6">
        <w:rPr>
          <w:rFonts w:ascii="Times New Roman" w:hAnsi="Times New Roman" w:cs="Times New Roman"/>
          <w:sz w:val="24"/>
          <w:szCs w:val="24"/>
        </w:rPr>
        <w:t>ne</w:t>
      </w:r>
      <w:r>
        <w:rPr>
          <w:rFonts w:ascii="Times New Roman" w:hAnsi="Times New Roman" w:cs="Times New Roman"/>
          <w:sz w:val="24"/>
          <w:szCs w:val="24"/>
        </w:rPr>
        <w:t>ș</w:t>
      </w:r>
      <w:r w:rsidR="004A0385" w:rsidRPr="00300DE6">
        <w:rPr>
          <w:rFonts w:ascii="Times New Roman" w:hAnsi="Times New Roman" w:cs="Times New Roman"/>
          <w:sz w:val="24"/>
          <w:szCs w:val="24"/>
        </w:rPr>
        <w:t>ti s-a ocupat fiul s</w:t>
      </w:r>
      <w:r>
        <w:rPr>
          <w:rFonts w:ascii="Times New Roman" w:hAnsi="Times New Roman" w:cs="Times New Roman"/>
          <w:sz w:val="24"/>
          <w:szCs w:val="24"/>
        </w:rPr>
        <w:t>ă</w:t>
      </w:r>
      <w:r w:rsidR="004A0385" w:rsidRPr="00300DE6">
        <w:rPr>
          <w:rFonts w:ascii="Times New Roman" w:hAnsi="Times New Roman" w:cs="Times New Roman"/>
          <w:sz w:val="24"/>
          <w:szCs w:val="24"/>
        </w:rPr>
        <w:t>u, Radu V</w:t>
      </w:r>
      <w:r>
        <w:rPr>
          <w:rFonts w:ascii="Times New Roman" w:hAnsi="Times New Roman" w:cs="Times New Roman"/>
          <w:sz w:val="24"/>
          <w:szCs w:val="24"/>
        </w:rPr>
        <w:t>ă</w:t>
      </w:r>
      <w:r w:rsidR="004A0385" w:rsidRPr="00300DE6">
        <w:rPr>
          <w:rFonts w:ascii="Times New Roman" w:hAnsi="Times New Roman" w:cs="Times New Roman"/>
          <w:sz w:val="24"/>
          <w:szCs w:val="24"/>
        </w:rPr>
        <w:t>c</w:t>
      </w:r>
      <w:r>
        <w:rPr>
          <w:rFonts w:ascii="Times New Roman" w:hAnsi="Times New Roman" w:cs="Times New Roman"/>
          <w:sz w:val="24"/>
          <w:szCs w:val="24"/>
        </w:rPr>
        <w:t>ă</w:t>
      </w:r>
      <w:r w:rsidR="004A0385" w:rsidRPr="00300DE6">
        <w:rPr>
          <w:rFonts w:ascii="Times New Roman" w:hAnsi="Times New Roman" w:cs="Times New Roman"/>
          <w:sz w:val="24"/>
          <w:szCs w:val="24"/>
        </w:rPr>
        <w:t>rescu.</w:t>
      </w:r>
    </w:p>
    <w:p w:rsidR="00C00245" w:rsidRDefault="004015DE" w:rsidP="004A0385">
      <w:pPr>
        <w:jc w:val="both"/>
        <w:rPr>
          <w:rFonts w:ascii="Times New Roman" w:hAnsi="Times New Roman" w:cs="Times New Roman"/>
          <w:sz w:val="24"/>
          <w:szCs w:val="24"/>
        </w:rPr>
      </w:pPr>
      <w:r>
        <w:rPr>
          <w:rFonts w:ascii="Times New Roman" w:hAnsi="Times New Roman" w:cs="Times New Roman"/>
          <w:sz w:val="24"/>
          <w:szCs w:val="24"/>
        </w:rPr>
        <w:t>Fiicei lui Radu Văcă</w:t>
      </w:r>
      <w:r w:rsidR="004A0385" w:rsidRPr="00300DE6">
        <w:rPr>
          <w:rFonts w:ascii="Times New Roman" w:hAnsi="Times New Roman" w:cs="Times New Roman"/>
          <w:sz w:val="24"/>
          <w:szCs w:val="24"/>
        </w:rPr>
        <w:t>rescu, Ana Maria V</w:t>
      </w:r>
      <w:r>
        <w:rPr>
          <w:rFonts w:ascii="Times New Roman" w:hAnsi="Times New Roman" w:cs="Times New Roman"/>
          <w:sz w:val="24"/>
          <w:szCs w:val="24"/>
        </w:rPr>
        <w:t>ă</w:t>
      </w:r>
      <w:r w:rsidR="004A0385" w:rsidRPr="00300DE6">
        <w:rPr>
          <w:rFonts w:ascii="Times New Roman" w:hAnsi="Times New Roman" w:cs="Times New Roman"/>
          <w:sz w:val="24"/>
          <w:szCs w:val="24"/>
        </w:rPr>
        <w:t>c</w:t>
      </w:r>
      <w:r>
        <w:rPr>
          <w:rFonts w:ascii="Times New Roman" w:hAnsi="Times New Roman" w:cs="Times New Roman"/>
          <w:sz w:val="24"/>
          <w:szCs w:val="24"/>
        </w:rPr>
        <w:t>ă</w:t>
      </w:r>
      <w:r w:rsidR="004A0385" w:rsidRPr="00300DE6">
        <w:rPr>
          <w:rFonts w:ascii="Times New Roman" w:hAnsi="Times New Roman" w:cs="Times New Roman"/>
          <w:sz w:val="24"/>
          <w:szCs w:val="24"/>
        </w:rPr>
        <w:t>r</w:t>
      </w:r>
      <w:r>
        <w:rPr>
          <w:rFonts w:ascii="Times New Roman" w:hAnsi="Times New Roman" w:cs="Times New Roman"/>
          <w:sz w:val="24"/>
          <w:szCs w:val="24"/>
        </w:rPr>
        <w:t xml:space="preserve">escu, conacul astfel construit îi apărea </w:t>
      </w:r>
      <w:r w:rsidRPr="00015ED1">
        <w:rPr>
          <w:rFonts w:ascii="Times New Roman" w:hAnsi="Times New Roman" w:cs="Times New Roman"/>
          <w:i/>
          <w:sz w:val="24"/>
          <w:szCs w:val="24"/>
        </w:rPr>
        <w:t>,,ca o construcție lungă</w:t>
      </w:r>
      <w:r w:rsidR="004A0385" w:rsidRPr="00015ED1">
        <w:rPr>
          <w:rFonts w:ascii="Times New Roman" w:hAnsi="Times New Roman" w:cs="Times New Roman"/>
          <w:i/>
          <w:sz w:val="24"/>
          <w:szCs w:val="24"/>
        </w:rPr>
        <w:t>, destul de</w:t>
      </w:r>
      <w:r w:rsidRPr="00015ED1">
        <w:rPr>
          <w:rFonts w:ascii="Times New Roman" w:hAnsi="Times New Roman" w:cs="Times New Roman"/>
          <w:i/>
          <w:sz w:val="24"/>
          <w:szCs w:val="24"/>
        </w:rPr>
        <w:t xml:space="preserve"> îngustă, ciudată, cu saloane și camere enorme, spaț</w:t>
      </w:r>
      <w:r w:rsidR="004A0385" w:rsidRPr="00015ED1">
        <w:rPr>
          <w:rFonts w:ascii="Times New Roman" w:hAnsi="Times New Roman" w:cs="Times New Roman"/>
          <w:i/>
          <w:sz w:val="24"/>
          <w:szCs w:val="24"/>
        </w:rPr>
        <w:t>ii deschise, numeroase sc</w:t>
      </w:r>
      <w:r w:rsidRPr="00015ED1">
        <w:rPr>
          <w:rFonts w:ascii="Times New Roman" w:hAnsi="Times New Roman" w:cs="Times New Roman"/>
          <w:i/>
          <w:sz w:val="24"/>
          <w:szCs w:val="24"/>
        </w:rPr>
        <w:t>ări, tainițe nefolositoare, poduri îmbiind la hoinareală și pivnițe adâ</w:t>
      </w:r>
      <w:r w:rsidR="00C00245" w:rsidRPr="00015ED1">
        <w:rPr>
          <w:rFonts w:ascii="Times New Roman" w:hAnsi="Times New Roman" w:cs="Times New Roman"/>
          <w:i/>
          <w:sz w:val="24"/>
          <w:szCs w:val="24"/>
        </w:rPr>
        <w:t>nci. Refăcut î</w:t>
      </w:r>
      <w:r w:rsidR="004A0385" w:rsidRPr="00015ED1">
        <w:rPr>
          <w:rFonts w:ascii="Times New Roman" w:hAnsi="Times New Roman" w:cs="Times New Roman"/>
          <w:i/>
          <w:sz w:val="24"/>
          <w:szCs w:val="24"/>
        </w:rPr>
        <w:t>n a doua jum</w:t>
      </w:r>
      <w:r w:rsidR="00C00245" w:rsidRPr="00015ED1">
        <w:rPr>
          <w:rFonts w:ascii="Times New Roman" w:hAnsi="Times New Roman" w:cs="Times New Roman"/>
          <w:i/>
          <w:sz w:val="24"/>
          <w:szCs w:val="24"/>
        </w:rPr>
        <w:t>ătate a timpurilor victoriene, din care s-a păstrat numai grosimea originală</w:t>
      </w:r>
      <w:r w:rsidR="004A0385" w:rsidRPr="00015ED1">
        <w:rPr>
          <w:rFonts w:ascii="Times New Roman" w:hAnsi="Times New Roman" w:cs="Times New Roman"/>
          <w:i/>
          <w:sz w:val="24"/>
          <w:szCs w:val="24"/>
        </w:rPr>
        <w:t xml:space="preserve"> a per</w:t>
      </w:r>
      <w:r w:rsidR="00C00245" w:rsidRPr="00015ED1">
        <w:rPr>
          <w:rFonts w:ascii="Times New Roman" w:hAnsi="Times New Roman" w:cs="Times New Roman"/>
          <w:i/>
          <w:sz w:val="24"/>
          <w:szCs w:val="24"/>
        </w:rPr>
        <w:t>eț</w:t>
      </w:r>
      <w:r w:rsidR="004A0385" w:rsidRPr="00015ED1">
        <w:rPr>
          <w:rFonts w:ascii="Times New Roman" w:hAnsi="Times New Roman" w:cs="Times New Roman"/>
          <w:i/>
          <w:sz w:val="24"/>
          <w:szCs w:val="24"/>
        </w:rPr>
        <w:t>ilor, aproape de fortarea</w:t>
      </w:r>
      <w:r w:rsidR="00C00245" w:rsidRPr="00015ED1">
        <w:rPr>
          <w:rFonts w:ascii="Times New Roman" w:hAnsi="Times New Roman" w:cs="Times New Roman"/>
          <w:i/>
          <w:sz w:val="24"/>
          <w:szCs w:val="24"/>
        </w:rPr>
        <w:t>ță</w:t>
      </w:r>
      <w:r w:rsidR="004A0385" w:rsidRPr="00015ED1">
        <w:rPr>
          <w:rFonts w:ascii="Times New Roman" w:hAnsi="Times New Roman" w:cs="Times New Roman"/>
          <w:i/>
          <w:sz w:val="24"/>
          <w:szCs w:val="24"/>
        </w:rPr>
        <w:t>, oprind</w:t>
      </w:r>
      <w:r w:rsidR="00C00245" w:rsidRPr="00015ED1">
        <w:rPr>
          <w:rFonts w:ascii="Times New Roman" w:hAnsi="Times New Roman" w:cs="Times New Roman"/>
          <w:i/>
          <w:sz w:val="24"/>
          <w:szCs w:val="24"/>
        </w:rPr>
        <w:t xml:space="preserve"> astfel dogoarea zilelor de vară, că</w:t>
      </w:r>
      <w:r w:rsidR="004A0385" w:rsidRPr="00015ED1">
        <w:rPr>
          <w:rFonts w:ascii="Times New Roman" w:hAnsi="Times New Roman" w:cs="Times New Roman"/>
          <w:i/>
          <w:sz w:val="24"/>
          <w:szCs w:val="24"/>
        </w:rPr>
        <w:t>minul copilariei mele se i</w:t>
      </w:r>
      <w:r w:rsidR="00C00245" w:rsidRPr="00015ED1">
        <w:rPr>
          <w:rFonts w:ascii="Times New Roman" w:hAnsi="Times New Roman" w:cs="Times New Roman"/>
          <w:i/>
          <w:sz w:val="24"/>
          <w:szCs w:val="24"/>
        </w:rPr>
        <w:t>mpunea printr-o savoare aparte”</w:t>
      </w:r>
      <w:r w:rsidR="004A0385" w:rsidRPr="00300DE6">
        <w:rPr>
          <w:rFonts w:ascii="Times New Roman" w:hAnsi="Times New Roman" w:cs="Times New Roman"/>
          <w:sz w:val="24"/>
          <w:szCs w:val="24"/>
        </w:rPr>
        <w:t xml:space="preserve">. </w:t>
      </w:r>
    </w:p>
    <w:p w:rsidR="004A0385" w:rsidRDefault="00C00245" w:rsidP="004A0385">
      <w:pPr>
        <w:jc w:val="both"/>
        <w:rPr>
          <w:rFonts w:ascii="Times New Roman" w:hAnsi="Times New Roman" w:cs="Times New Roman"/>
          <w:sz w:val="24"/>
          <w:szCs w:val="24"/>
        </w:rPr>
      </w:pPr>
      <w:r>
        <w:rPr>
          <w:rFonts w:ascii="Times New Roman" w:hAnsi="Times New Roman" w:cs="Times New Roman"/>
          <w:sz w:val="24"/>
          <w:szCs w:val="24"/>
        </w:rPr>
        <w:t>Tot î</w:t>
      </w:r>
      <w:r w:rsidR="004A0385" w:rsidRPr="00300DE6">
        <w:rPr>
          <w:rFonts w:ascii="Times New Roman" w:hAnsi="Times New Roman" w:cs="Times New Roman"/>
          <w:sz w:val="24"/>
          <w:szCs w:val="24"/>
        </w:rPr>
        <w:t>n 1892</w:t>
      </w:r>
      <w:r>
        <w:rPr>
          <w:rFonts w:ascii="Times New Roman" w:hAnsi="Times New Roman" w:cs="Times New Roman"/>
          <w:sz w:val="24"/>
          <w:szCs w:val="24"/>
        </w:rPr>
        <w:t>,</w:t>
      </w:r>
      <w:r w:rsidR="004A0385" w:rsidRPr="00300DE6">
        <w:rPr>
          <w:rFonts w:ascii="Times New Roman" w:hAnsi="Times New Roman" w:cs="Times New Roman"/>
          <w:sz w:val="24"/>
          <w:szCs w:val="24"/>
        </w:rPr>
        <w:t xml:space="preserve"> a fost construit</w:t>
      </w:r>
      <w:r>
        <w:rPr>
          <w:rFonts w:ascii="Times New Roman" w:hAnsi="Times New Roman" w:cs="Times New Roman"/>
          <w:sz w:val="24"/>
          <w:szCs w:val="24"/>
        </w:rPr>
        <w:t>ă ș</w:t>
      </w:r>
      <w:r w:rsidR="004A0385" w:rsidRPr="00300DE6">
        <w:rPr>
          <w:rFonts w:ascii="Times New Roman" w:hAnsi="Times New Roman" w:cs="Times New Roman"/>
          <w:sz w:val="24"/>
          <w:szCs w:val="24"/>
        </w:rPr>
        <w:t xml:space="preserve">i biserica </w:t>
      </w:r>
      <w:r w:rsidR="00015ED1">
        <w:rPr>
          <w:rFonts w:ascii="Times New Roman" w:hAnsi="Times New Roman" w:cs="Times New Roman"/>
          <w:sz w:val="24"/>
          <w:szCs w:val="24"/>
        </w:rPr>
        <w:t>în apropierea</w:t>
      </w:r>
      <w:r w:rsidR="004A0385" w:rsidRPr="00300DE6">
        <w:rPr>
          <w:rFonts w:ascii="Times New Roman" w:hAnsi="Times New Roman" w:cs="Times New Roman"/>
          <w:sz w:val="24"/>
          <w:szCs w:val="24"/>
        </w:rPr>
        <w:t xml:space="preserve"> conacului, pentru ridicarea ei Theodor V</w:t>
      </w:r>
      <w:r>
        <w:rPr>
          <w:rFonts w:ascii="Times New Roman" w:hAnsi="Times New Roman" w:cs="Times New Roman"/>
          <w:sz w:val="24"/>
          <w:szCs w:val="24"/>
        </w:rPr>
        <w:t>ă</w:t>
      </w:r>
      <w:r w:rsidR="004A0385" w:rsidRPr="00300DE6">
        <w:rPr>
          <w:rFonts w:ascii="Times New Roman" w:hAnsi="Times New Roman" w:cs="Times New Roman"/>
          <w:sz w:val="24"/>
          <w:szCs w:val="24"/>
        </w:rPr>
        <w:t>c</w:t>
      </w:r>
      <w:r>
        <w:rPr>
          <w:rFonts w:ascii="Times New Roman" w:hAnsi="Times New Roman" w:cs="Times New Roman"/>
          <w:sz w:val="24"/>
          <w:szCs w:val="24"/>
        </w:rPr>
        <w:t>ă</w:t>
      </w:r>
      <w:r w:rsidR="004A0385" w:rsidRPr="00300DE6">
        <w:rPr>
          <w:rFonts w:ascii="Times New Roman" w:hAnsi="Times New Roman" w:cs="Times New Roman"/>
          <w:sz w:val="24"/>
          <w:szCs w:val="24"/>
        </w:rPr>
        <w:t>rescu apel</w:t>
      </w:r>
      <w:r>
        <w:rPr>
          <w:rFonts w:ascii="Times New Roman" w:hAnsi="Times New Roman" w:cs="Times New Roman"/>
          <w:sz w:val="24"/>
          <w:szCs w:val="24"/>
        </w:rPr>
        <w:t>â</w:t>
      </w:r>
      <w:r w:rsidR="004A0385" w:rsidRPr="00300DE6">
        <w:rPr>
          <w:rFonts w:ascii="Times New Roman" w:hAnsi="Times New Roman" w:cs="Times New Roman"/>
          <w:sz w:val="24"/>
          <w:szCs w:val="24"/>
        </w:rPr>
        <w:t>nd la serviciile arhitectului francez Paul Gottereanu, care a realizat planurile dup</w:t>
      </w:r>
      <w:r>
        <w:rPr>
          <w:rFonts w:ascii="Times New Roman" w:hAnsi="Times New Roman" w:cs="Times New Roman"/>
          <w:sz w:val="24"/>
          <w:szCs w:val="24"/>
        </w:rPr>
        <w:t>ă</w:t>
      </w:r>
      <w:r w:rsidR="004A0385" w:rsidRPr="00300DE6">
        <w:rPr>
          <w:rFonts w:ascii="Times New Roman" w:hAnsi="Times New Roman" w:cs="Times New Roman"/>
          <w:sz w:val="24"/>
          <w:szCs w:val="24"/>
        </w:rPr>
        <w:t xml:space="preserve"> indica</w:t>
      </w:r>
      <w:r>
        <w:rPr>
          <w:rFonts w:ascii="Times New Roman" w:hAnsi="Times New Roman" w:cs="Times New Roman"/>
          <w:sz w:val="24"/>
          <w:szCs w:val="24"/>
        </w:rPr>
        <w:t>ț</w:t>
      </w:r>
      <w:r w:rsidR="004A0385" w:rsidRPr="00300DE6">
        <w:rPr>
          <w:rFonts w:ascii="Times New Roman" w:hAnsi="Times New Roman" w:cs="Times New Roman"/>
          <w:sz w:val="24"/>
          <w:szCs w:val="24"/>
        </w:rPr>
        <w:t>iile arhitectului Lecomte du Nouy. Construc</w:t>
      </w:r>
      <w:r>
        <w:rPr>
          <w:rFonts w:ascii="Times New Roman" w:hAnsi="Times New Roman" w:cs="Times New Roman"/>
          <w:sz w:val="24"/>
          <w:szCs w:val="24"/>
        </w:rPr>
        <w:t>ț</w:t>
      </w:r>
      <w:r w:rsidR="004A0385" w:rsidRPr="00300DE6">
        <w:rPr>
          <w:rFonts w:ascii="Times New Roman" w:hAnsi="Times New Roman" w:cs="Times New Roman"/>
          <w:sz w:val="24"/>
          <w:szCs w:val="24"/>
        </w:rPr>
        <w:t>ia efectiv</w:t>
      </w:r>
      <w:r>
        <w:rPr>
          <w:rFonts w:ascii="Times New Roman" w:hAnsi="Times New Roman" w:cs="Times New Roman"/>
          <w:sz w:val="24"/>
          <w:szCs w:val="24"/>
        </w:rPr>
        <w:t>ă</w:t>
      </w:r>
      <w:r w:rsidR="004A0385" w:rsidRPr="00300DE6">
        <w:rPr>
          <w:rFonts w:ascii="Times New Roman" w:hAnsi="Times New Roman" w:cs="Times New Roman"/>
          <w:sz w:val="24"/>
          <w:szCs w:val="24"/>
        </w:rPr>
        <w:t xml:space="preserve"> a bisericii </w:t>
      </w:r>
      <w:r w:rsidR="00856D3C">
        <w:rPr>
          <w:rFonts w:ascii="Times New Roman" w:hAnsi="Times New Roman" w:cs="Times New Roman"/>
          <w:sz w:val="24"/>
          <w:szCs w:val="24"/>
        </w:rPr>
        <w:t xml:space="preserve">„Sf. Voievozi” </w:t>
      </w:r>
      <w:r w:rsidR="004A0385" w:rsidRPr="00300DE6">
        <w:rPr>
          <w:rFonts w:ascii="Times New Roman" w:hAnsi="Times New Roman" w:cs="Times New Roman"/>
          <w:sz w:val="24"/>
          <w:szCs w:val="24"/>
        </w:rPr>
        <w:t>a fost construit</w:t>
      </w:r>
      <w:r>
        <w:rPr>
          <w:rFonts w:ascii="Times New Roman" w:hAnsi="Times New Roman" w:cs="Times New Roman"/>
          <w:sz w:val="24"/>
          <w:szCs w:val="24"/>
        </w:rPr>
        <w:t>ă</w:t>
      </w:r>
      <w:r w:rsidR="004A0385" w:rsidRPr="00300DE6">
        <w:rPr>
          <w:rFonts w:ascii="Times New Roman" w:hAnsi="Times New Roman" w:cs="Times New Roman"/>
          <w:sz w:val="24"/>
          <w:szCs w:val="24"/>
        </w:rPr>
        <w:t xml:space="preserve"> </w:t>
      </w:r>
      <w:r>
        <w:rPr>
          <w:rFonts w:ascii="Times New Roman" w:hAnsi="Times New Roman" w:cs="Times New Roman"/>
          <w:sz w:val="24"/>
          <w:szCs w:val="24"/>
        </w:rPr>
        <w:t>între anii 1892-</w:t>
      </w:r>
      <w:r w:rsidR="004A0385" w:rsidRPr="00300DE6">
        <w:rPr>
          <w:rFonts w:ascii="Times New Roman" w:hAnsi="Times New Roman" w:cs="Times New Roman"/>
          <w:sz w:val="24"/>
          <w:szCs w:val="24"/>
        </w:rPr>
        <w:t>1896 de antepriza arhitectului R. Lieber</w:t>
      </w:r>
      <w:r>
        <w:rPr>
          <w:rFonts w:ascii="Times New Roman" w:hAnsi="Times New Roman" w:cs="Times New Roman"/>
          <w:sz w:val="24"/>
          <w:szCs w:val="24"/>
        </w:rPr>
        <w:t>,</w:t>
      </w:r>
      <w:r w:rsidR="004A0385" w:rsidRPr="00300DE6">
        <w:rPr>
          <w:rFonts w:ascii="Times New Roman" w:hAnsi="Times New Roman" w:cs="Times New Roman"/>
          <w:sz w:val="24"/>
          <w:szCs w:val="24"/>
        </w:rPr>
        <w:t xml:space="preserve"> din Ploiesti, iar pictur</w:t>
      </w:r>
      <w:r>
        <w:rPr>
          <w:rFonts w:ascii="Times New Roman" w:hAnsi="Times New Roman" w:cs="Times New Roman"/>
          <w:sz w:val="24"/>
          <w:szCs w:val="24"/>
        </w:rPr>
        <w:t>a</w:t>
      </w:r>
      <w:r w:rsidR="004A0385" w:rsidRPr="00300DE6">
        <w:rPr>
          <w:rFonts w:ascii="Times New Roman" w:hAnsi="Times New Roman" w:cs="Times New Roman"/>
          <w:sz w:val="24"/>
          <w:szCs w:val="24"/>
        </w:rPr>
        <w:t xml:space="preserve"> interioar</w:t>
      </w:r>
      <w:r>
        <w:rPr>
          <w:rFonts w:ascii="Times New Roman" w:hAnsi="Times New Roman" w:cs="Times New Roman"/>
          <w:sz w:val="24"/>
          <w:szCs w:val="24"/>
        </w:rPr>
        <w:t>ă</w:t>
      </w:r>
      <w:r w:rsidR="004A0385" w:rsidRPr="00300DE6">
        <w:rPr>
          <w:rFonts w:ascii="Times New Roman" w:hAnsi="Times New Roman" w:cs="Times New Roman"/>
          <w:sz w:val="24"/>
          <w:szCs w:val="24"/>
        </w:rPr>
        <w:t xml:space="preserve"> a bisericii a fost realizat</w:t>
      </w:r>
      <w:r>
        <w:rPr>
          <w:rFonts w:ascii="Times New Roman" w:hAnsi="Times New Roman" w:cs="Times New Roman"/>
          <w:sz w:val="24"/>
          <w:szCs w:val="24"/>
        </w:rPr>
        <w:t>ă</w:t>
      </w:r>
      <w:r w:rsidR="004A0385" w:rsidRPr="00300DE6">
        <w:rPr>
          <w:rFonts w:ascii="Times New Roman" w:hAnsi="Times New Roman" w:cs="Times New Roman"/>
          <w:sz w:val="24"/>
          <w:szCs w:val="24"/>
        </w:rPr>
        <w:t xml:space="preserve"> de N</w:t>
      </w:r>
      <w:r w:rsidR="00856D3C">
        <w:rPr>
          <w:rFonts w:ascii="Times New Roman" w:hAnsi="Times New Roman" w:cs="Times New Roman"/>
          <w:sz w:val="24"/>
          <w:szCs w:val="24"/>
        </w:rPr>
        <w:t>.</w:t>
      </w:r>
      <w:r w:rsidR="004A0385" w:rsidRPr="00300DE6">
        <w:rPr>
          <w:rFonts w:ascii="Times New Roman" w:hAnsi="Times New Roman" w:cs="Times New Roman"/>
          <w:sz w:val="24"/>
          <w:szCs w:val="24"/>
        </w:rPr>
        <w:t xml:space="preserve"> Vermont.</w:t>
      </w:r>
      <w:r w:rsidR="00777D69">
        <w:rPr>
          <w:rFonts w:ascii="Times New Roman" w:hAnsi="Times New Roman" w:cs="Times New Roman"/>
          <w:sz w:val="24"/>
          <w:szCs w:val="24"/>
        </w:rPr>
        <w:t xml:space="preserve"> </w:t>
      </w:r>
      <w:r w:rsidR="00856D3C">
        <w:rPr>
          <w:rFonts w:ascii="Times New Roman" w:hAnsi="Times New Roman" w:cs="Times New Roman"/>
          <w:sz w:val="24"/>
          <w:szCs w:val="24"/>
        </w:rPr>
        <w:t>Biserica a fost ridicată pe locul unde existase, încă de prin anul 1810, o bisericuță din lemn care se ruinase. În patrimoniul acestei biserici, în afara tablourilor votive ale ctitorilor, realizate de N. Vermont, se mai păstrează o Scoarță de Evanghelie (0,370 x 0,270) din piele și metal</w:t>
      </w:r>
      <w:r w:rsidR="005907F1">
        <w:rPr>
          <w:rFonts w:ascii="Times New Roman" w:hAnsi="Times New Roman" w:cs="Times New Roman"/>
          <w:sz w:val="24"/>
          <w:szCs w:val="24"/>
        </w:rPr>
        <w:t xml:space="preserve"> cu medalioane emailate semnate Maria Văcărescu, datând de pe la sfârșitul sec al XIX-lea și un Potir (0,300 x 0,150) din aliaj de argint gros, aurit, cu relief plat, cizelat și șase medalioane emailate, stil 1900, de școală franceză. Prof</w:t>
      </w:r>
      <w:r w:rsidR="00FD0AE9">
        <w:rPr>
          <w:rFonts w:ascii="Times New Roman" w:hAnsi="Times New Roman" w:cs="Times New Roman"/>
          <w:sz w:val="24"/>
          <w:szCs w:val="24"/>
        </w:rPr>
        <w:t>.</w:t>
      </w:r>
      <w:r w:rsidR="005907F1">
        <w:rPr>
          <w:rFonts w:ascii="Times New Roman" w:hAnsi="Times New Roman" w:cs="Times New Roman"/>
          <w:sz w:val="24"/>
          <w:szCs w:val="24"/>
        </w:rPr>
        <w:t xml:space="preserve"> </w:t>
      </w:r>
      <w:proofErr w:type="gramStart"/>
      <w:r w:rsidR="005907F1">
        <w:rPr>
          <w:rFonts w:ascii="Times New Roman" w:hAnsi="Times New Roman" w:cs="Times New Roman"/>
          <w:sz w:val="24"/>
          <w:szCs w:val="24"/>
        </w:rPr>
        <w:t>ing</w:t>
      </w:r>
      <w:proofErr w:type="gramEnd"/>
      <w:r w:rsidR="00FD0AE9">
        <w:rPr>
          <w:rFonts w:ascii="Times New Roman" w:hAnsi="Times New Roman" w:cs="Times New Roman"/>
          <w:sz w:val="24"/>
          <w:szCs w:val="24"/>
        </w:rPr>
        <w:t>.</w:t>
      </w:r>
      <w:r w:rsidR="005907F1">
        <w:rPr>
          <w:rFonts w:ascii="Times New Roman" w:hAnsi="Times New Roman" w:cs="Times New Roman"/>
          <w:sz w:val="24"/>
          <w:szCs w:val="24"/>
        </w:rPr>
        <w:t xml:space="preserve"> Adrian Popescu</w:t>
      </w:r>
      <w:r w:rsidR="00FD0AE9">
        <w:rPr>
          <w:rFonts w:ascii="Times New Roman" w:hAnsi="Times New Roman" w:cs="Times New Roman"/>
          <w:sz w:val="24"/>
          <w:szCs w:val="24"/>
        </w:rPr>
        <w:t xml:space="preserve"> ne-a relatat că tatăl său, Constantin I. Popescu care a fost p</w:t>
      </w:r>
      <w:r w:rsidR="005907F1">
        <w:rPr>
          <w:rFonts w:ascii="Times New Roman" w:hAnsi="Times New Roman" w:cs="Times New Roman"/>
          <w:sz w:val="24"/>
          <w:szCs w:val="24"/>
        </w:rPr>
        <w:t>reot</w:t>
      </w:r>
      <w:r w:rsidR="00FD0AE9">
        <w:rPr>
          <w:rFonts w:ascii="Times New Roman" w:hAnsi="Times New Roman" w:cs="Times New Roman"/>
          <w:sz w:val="24"/>
          <w:szCs w:val="24"/>
        </w:rPr>
        <w:t>, apoi preot i</w:t>
      </w:r>
      <w:r w:rsidR="005907F1">
        <w:rPr>
          <w:rFonts w:ascii="Times New Roman" w:hAnsi="Times New Roman" w:cs="Times New Roman"/>
          <w:sz w:val="24"/>
          <w:szCs w:val="24"/>
        </w:rPr>
        <w:t>conom</w:t>
      </w:r>
      <w:r w:rsidR="00FD0AE9">
        <w:rPr>
          <w:rFonts w:ascii="Times New Roman" w:hAnsi="Times New Roman" w:cs="Times New Roman"/>
          <w:sz w:val="24"/>
          <w:szCs w:val="24"/>
        </w:rPr>
        <w:t>,</w:t>
      </w:r>
      <w:r w:rsidR="005907F1">
        <w:rPr>
          <w:rFonts w:ascii="Times New Roman" w:hAnsi="Times New Roman" w:cs="Times New Roman"/>
          <w:sz w:val="24"/>
          <w:szCs w:val="24"/>
        </w:rPr>
        <w:t xml:space="preserve"> </w:t>
      </w:r>
      <w:r w:rsidR="00FD0AE9">
        <w:rPr>
          <w:rFonts w:ascii="Times New Roman" w:hAnsi="Times New Roman" w:cs="Times New Roman"/>
          <w:sz w:val="24"/>
          <w:szCs w:val="24"/>
        </w:rPr>
        <w:t xml:space="preserve">între anii </w:t>
      </w:r>
      <w:r w:rsidR="005907F1">
        <w:rPr>
          <w:rFonts w:ascii="Times New Roman" w:hAnsi="Times New Roman" w:cs="Times New Roman"/>
          <w:sz w:val="24"/>
          <w:szCs w:val="24"/>
        </w:rPr>
        <w:t>1931- 1977</w:t>
      </w:r>
      <w:r w:rsidR="00FD0AE9">
        <w:rPr>
          <w:rFonts w:ascii="Times New Roman" w:hAnsi="Times New Roman" w:cs="Times New Roman"/>
          <w:sz w:val="24"/>
          <w:szCs w:val="24"/>
        </w:rPr>
        <w:t>,</w:t>
      </w:r>
      <w:r w:rsidR="005907F1">
        <w:rPr>
          <w:rFonts w:ascii="Times New Roman" w:hAnsi="Times New Roman" w:cs="Times New Roman"/>
          <w:sz w:val="24"/>
          <w:szCs w:val="24"/>
        </w:rPr>
        <w:t xml:space="preserve"> </w:t>
      </w:r>
      <w:r w:rsidR="00FD0AE9">
        <w:rPr>
          <w:rFonts w:ascii="Times New Roman" w:hAnsi="Times New Roman" w:cs="Times New Roman"/>
          <w:sz w:val="24"/>
          <w:szCs w:val="24"/>
        </w:rPr>
        <w:t>a ascuns Potirul și o cruce de aur pe perioada când nemții și respectiv rușii și-au stabilit garnizoana la Mănești în timpul celui de al doilea război mondial.</w:t>
      </w:r>
    </w:p>
    <w:p w:rsidR="00BE7D96" w:rsidRPr="00FD0AE9" w:rsidRDefault="00777D69" w:rsidP="00420B5A">
      <w:pPr>
        <w:jc w:val="both"/>
        <w:rPr>
          <w:rFonts w:ascii="Times New Roman" w:hAnsi="Times New Roman" w:cs="Times New Roman"/>
          <w:i/>
          <w:sz w:val="24"/>
          <w:szCs w:val="24"/>
          <w:lang w:val="ro-RO"/>
        </w:rPr>
      </w:pPr>
      <w:r>
        <w:rPr>
          <w:rFonts w:ascii="Times New Roman" w:hAnsi="Times New Roman" w:cs="Times New Roman"/>
          <w:sz w:val="24"/>
          <w:szCs w:val="24"/>
          <w:lang w:val="ro-RO"/>
        </w:rPr>
        <w:t xml:space="preserve">În publicația „Agenda”, din noiembrie 2006, </w:t>
      </w:r>
      <w:r w:rsidRPr="00777D69">
        <w:rPr>
          <w:rFonts w:ascii="Times New Roman" w:hAnsi="Times New Roman" w:cs="Times New Roman"/>
          <w:sz w:val="24"/>
          <w:szCs w:val="24"/>
          <w:lang w:val="ro-RO"/>
        </w:rPr>
        <w:t xml:space="preserve">prof. ing. Petru Botiş, </w:t>
      </w:r>
      <w:r w:rsidR="00420B5A" w:rsidRPr="00420B5A">
        <w:rPr>
          <w:rFonts w:ascii="Times New Roman" w:hAnsi="Times New Roman" w:cs="Times New Roman"/>
          <w:sz w:val="24"/>
          <w:szCs w:val="24"/>
          <w:lang w:val="ro-RO"/>
        </w:rPr>
        <w:t xml:space="preserve">născut înaintea sfârşitului </w:t>
      </w:r>
      <w:r w:rsidR="00015ED1">
        <w:rPr>
          <w:rFonts w:ascii="Times New Roman" w:hAnsi="Times New Roman" w:cs="Times New Roman"/>
          <w:sz w:val="24"/>
          <w:szCs w:val="24"/>
          <w:lang w:val="ro-RO"/>
        </w:rPr>
        <w:t>primului război m</w:t>
      </w:r>
      <w:r w:rsidR="00420B5A" w:rsidRPr="00420B5A">
        <w:rPr>
          <w:rFonts w:ascii="Times New Roman" w:hAnsi="Times New Roman" w:cs="Times New Roman"/>
          <w:sz w:val="24"/>
          <w:szCs w:val="24"/>
          <w:lang w:val="ro-RO"/>
        </w:rPr>
        <w:t>ondial, în 27 iunie 1918, în Valea Neagră de Criş (acum Valea Crişului), un sat dintre Oradea şi Cluj</w:t>
      </w:r>
      <w:r w:rsidR="00420B5A">
        <w:rPr>
          <w:rFonts w:ascii="Times New Roman" w:hAnsi="Times New Roman" w:cs="Times New Roman"/>
          <w:sz w:val="24"/>
          <w:szCs w:val="24"/>
          <w:lang w:val="ro-RO"/>
        </w:rPr>
        <w:t>,</w:t>
      </w:r>
      <w:r w:rsidR="00420B5A" w:rsidRPr="00420B5A">
        <w:rPr>
          <w:rFonts w:ascii="Times New Roman" w:hAnsi="Times New Roman" w:cs="Times New Roman"/>
          <w:sz w:val="24"/>
          <w:szCs w:val="24"/>
          <w:lang w:val="ro-RO"/>
        </w:rPr>
        <w:t xml:space="preserve"> </w:t>
      </w:r>
      <w:r w:rsidRPr="00777D69">
        <w:rPr>
          <w:rFonts w:ascii="Times New Roman" w:hAnsi="Times New Roman" w:cs="Times New Roman"/>
          <w:sz w:val="24"/>
          <w:szCs w:val="24"/>
          <w:lang w:val="ro-RO"/>
        </w:rPr>
        <w:t>fost director al Grupului Şcolar Agricol din Timişoara,</w:t>
      </w:r>
      <w:r w:rsidR="00420B5A">
        <w:rPr>
          <w:rFonts w:ascii="Times New Roman" w:hAnsi="Times New Roman" w:cs="Times New Roman"/>
          <w:sz w:val="24"/>
          <w:szCs w:val="24"/>
          <w:lang w:val="ro-RO"/>
        </w:rPr>
        <w:t xml:space="preserve"> relata despre </w:t>
      </w:r>
      <w:r w:rsidR="00420B5A" w:rsidRPr="00420B5A">
        <w:rPr>
          <w:rFonts w:ascii="Times New Roman" w:hAnsi="Times New Roman" w:cs="Times New Roman"/>
          <w:sz w:val="24"/>
          <w:szCs w:val="24"/>
          <w:lang w:val="ro-RO"/>
        </w:rPr>
        <w:t>calitatea sa de martor privilegiat, de unic supravieţuitor al unor vrem</w:t>
      </w:r>
      <w:r w:rsidR="00420B5A">
        <w:rPr>
          <w:rFonts w:ascii="Times New Roman" w:hAnsi="Times New Roman" w:cs="Times New Roman"/>
          <w:sz w:val="24"/>
          <w:szCs w:val="24"/>
          <w:lang w:val="ro-RO"/>
        </w:rPr>
        <w:t>ur</w:t>
      </w:r>
      <w:r w:rsidR="00420B5A" w:rsidRPr="00420B5A">
        <w:rPr>
          <w:rFonts w:ascii="Times New Roman" w:hAnsi="Times New Roman" w:cs="Times New Roman"/>
          <w:sz w:val="24"/>
          <w:szCs w:val="24"/>
          <w:lang w:val="ro-RO"/>
        </w:rPr>
        <w:t>i apuse, acelea ale ultimilor ani ai domeniilor</w:t>
      </w:r>
      <w:r w:rsidR="00420B5A">
        <w:rPr>
          <w:rFonts w:ascii="Times New Roman" w:hAnsi="Times New Roman" w:cs="Times New Roman"/>
          <w:sz w:val="24"/>
          <w:szCs w:val="24"/>
          <w:lang w:val="ro-RO"/>
        </w:rPr>
        <w:t xml:space="preserve"> regale de la Banloc şi Măneşti, fapte consemnate și în </w:t>
      </w:r>
      <w:r w:rsidR="00420B5A" w:rsidRPr="00420B5A">
        <w:rPr>
          <w:rFonts w:ascii="Times New Roman" w:hAnsi="Times New Roman" w:cs="Times New Roman"/>
          <w:sz w:val="24"/>
          <w:szCs w:val="24"/>
          <w:lang w:val="ro-RO"/>
        </w:rPr>
        <w:t>volumul II al cărţii de medalioane scrise de Valeriu Ureche în 200</w:t>
      </w:r>
      <w:r w:rsidR="00FD0AE9">
        <w:rPr>
          <w:rFonts w:ascii="Times New Roman" w:hAnsi="Times New Roman" w:cs="Times New Roman"/>
          <w:sz w:val="24"/>
          <w:szCs w:val="24"/>
          <w:lang w:val="ro-RO"/>
        </w:rPr>
        <w:t>4 „Oameni în vâltoarea timpului”</w:t>
      </w:r>
      <w:r w:rsidR="00420B5A" w:rsidRPr="00420B5A">
        <w:rPr>
          <w:rFonts w:ascii="Times New Roman" w:hAnsi="Times New Roman" w:cs="Times New Roman"/>
          <w:sz w:val="24"/>
          <w:szCs w:val="24"/>
          <w:lang w:val="ro-RO"/>
        </w:rPr>
        <w:t xml:space="preserve"> (Editura Artpress).</w:t>
      </w:r>
      <w:r w:rsidR="00420B5A">
        <w:rPr>
          <w:rFonts w:ascii="Times New Roman" w:hAnsi="Times New Roman" w:cs="Times New Roman"/>
          <w:sz w:val="24"/>
          <w:szCs w:val="24"/>
          <w:lang w:val="ro-RO"/>
        </w:rPr>
        <w:t xml:space="preserve"> </w:t>
      </w:r>
      <w:r w:rsidR="00BE7D96" w:rsidRPr="00FD0AE9">
        <w:rPr>
          <w:rFonts w:ascii="Times New Roman" w:hAnsi="Times New Roman" w:cs="Times New Roman"/>
          <w:i/>
          <w:sz w:val="24"/>
          <w:szCs w:val="24"/>
          <w:lang w:val="ro-RO"/>
        </w:rPr>
        <w:t>„</w:t>
      </w:r>
      <w:r w:rsidR="00420B5A" w:rsidRPr="00FD0AE9">
        <w:rPr>
          <w:rFonts w:ascii="Times New Roman" w:hAnsi="Times New Roman" w:cs="Times New Roman"/>
          <w:i/>
          <w:sz w:val="24"/>
          <w:szCs w:val="24"/>
          <w:lang w:val="ro-RO"/>
        </w:rPr>
        <w:t xml:space="preserve">Simţind că lucrurile se înrăutăţesc, după greva regală din 1946, Petru Botiş susţine cu succes la Bucureşti un examen la Institutul de Cercetări Agricole din România. Ghinionul a făcut să se întâlnească cu ing. Scanavi, care l-a trimis </w:t>
      </w:r>
      <w:r w:rsidR="00420B5A" w:rsidRPr="00FD0AE9">
        <w:rPr>
          <w:rFonts w:ascii="Times New Roman" w:hAnsi="Times New Roman" w:cs="Times New Roman"/>
          <w:i/>
          <w:sz w:val="24"/>
          <w:szCs w:val="24"/>
          <w:lang w:val="ro-RO"/>
        </w:rPr>
        <w:lastRenderedPageBreak/>
        <w:t>administrator la Domeniul Regal Măneşti (Prahova), în apropiere de Strejnic, cumpărat de principesa Elisabeta de la urmaşii familiei Văcărescu în 1943. A locuit în aripa stângă a castelului, utilizat doar de două ori de Elisabeta, care mai venea acolo în vizită. A fost nevoit să părăsească domeniul cu baioneta la spate, în aprilie 1948, după mai bine de trei luni de incertitudini de la abdicarea forţată a regelui. Era administratorul ultimului domeniu regal, celelalte schimbându-şi stăpânul după 30 decembrie 1947, iar administratorii arestaţi, aşa cum a fost cazul lui Ionică Botez de la Banloc, care a stat doi ani în detenţie, iar după câţiva ani a decedat. Stă şi acum mărturie procesul-verbal de predare-primire din 20 aprilie 1948, păstrat de Petru Botiş. Starea de tensiune în care a trăit familia a făcut ca soţia să se îmbolnăvească  de cancer, găsindu-şi sfârşitul după opt</w:t>
      </w:r>
      <w:r w:rsidR="00BE7D96" w:rsidRPr="00FD0AE9">
        <w:rPr>
          <w:rFonts w:ascii="Times New Roman" w:hAnsi="Times New Roman" w:cs="Times New Roman"/>
          <w:i/>
          <w:sz w:val="24"/>
          <w:szCs w:val="24"/>
          <w:lang w:val="ro-RO"/>
        </w:rPr>
        <w:t xml:space="preserve"> ani de luptă cu boala, în 1959,</w:t>
      </w:r>
      <w:r w:rsidR="00420B5A" w:rsidRPr="00FD0AE9">
        <w:rPr>
          <w:rFonts w:ascii="Times New Roman" w:hAnsi="Times New Roman" w:cs="Times New Roman"/>
          <w:i/>
          <w:sz w:val="24"/>
          <w:szCs w:val="24"/>
          <w:lang w:val="ro-RO"/>
        </w:rPr>
        <w:t xml:space="preserve"> cei doi copii rămân</w:t>
      </w:r>
      <w:r w:rsidR="00BE7D96" w:rsidRPr="00FD0AE9">
        <w:rPr>
          <w:rFonts w:ascii="Times New Roman" w:hAnsi="Times New Roman" w:cs="Times New Roman"/>
          <w:i/>
          <w:sz w:val="24"/>
          <w:szCs w:val="24"/>
          <w:lang w:val="ro-RO"/>
        </w:rPr>
        <w:t>ând</w:t>
      </w:r>
      <w:r w:rsidR="00420B5A" w:rsidRPr="00FD0AE9">
        <w:rPr>
          <w:rFonts w:ascii="Times New Roman" w:hAnsi="Times New Roman" w:cs="Times New Roman"/>
          <w:i/>
          <w:sz w:val="24"/>
          <w:szCs w:val="24"/>
          <w:lang w:val="ro-RO"/>
        </w:rPr>
        <w:t xml:space="preserve"> în grija tatălui. Deşi venise de la Banloc cu două vagoane, bunurile care i-au fost lăsate încăpeau în două geamantane. Au urmat ani în care trebuia să se prezinte lunar la Securitate, iar un lucrător al acestor organe îl vizita des la Şcoala Medie Agricolă din Sal</w:t>
      </w:r>
      <w:r w:rsidR="00FD0AE9">
        <w:rPr>
          <w:rFonts w:ascii="Times New Roman" w:hAnsi="Times New Roman" w:cs="Times New Roman"/>
          <w:i/>
          <w:sz w:val="24"/>
          <w:szCs w:val="24"/>
          <w:lang w:val="ro-RO"/>
        </w:rPr>
        <w:t>onta (fostul Liceu „Arany Janos”</w:t>
      </w:r>
      <w:r w:rsidR="00420B5A" w:rsidRPr="00FD0AE9">
        <w:rPr>
          <w:rFonts w:ascii="Times New Roman" w:hAnsi="Times New Roman" w:cs="Times New Roman"/>
          <w:i/>
          <w:sz w:val="24"/>
          <w:szCs w:val="24"/>
          <w:lang w:val="ro-RO"/>
        </w:rPr>
        <w:t>), unde a fost profesor şi apoi director. L-au ajutat relaţiile sale - fiul evreului din satul natal, ajuns ofiţer de Securitate la Oradea, şi Miron Constantinescu.</w:t>
      </w:r>
      <w:r w:rsidR="00FD0AE9">
        <w:rPr>
          <w:rFonts w:ascii="Times New Roman" w:hAnsi="Times New Roman" w:cs="Times New Roman"/>
          <w:i/>
          <w:sz w:val="24"/>
          <w:szCs w:val="24"/>
          <w:lang w:val="ro-RO"/>
        </w:rPr>
        <w:t>”</w:t>
      </w:r>
      <w:r w:rsidR="00420B5A" w:rsidRPr="00FD0AE9">
        <w:rPr>
          <w:rFonts w:ascii="Times New Roman" w:hAnsi="Times New Roman" w:cs="Times New Roman"/>
          <w:i/>
          <w:sz w:val="24"/>
          <w:szCs w:val="24"/>
          <w:lang w:val="ro-RO"/>
        </w:rPr>
        <w:t xml:space="preserve"> </w:t>
      </w:r>
    </w:p>
    <w:p w:rsidR="00777D69" w:rsidRDefault="00BE7D96" w:rsidP="00420B5A">
      <w:pPr>
        <w:jc w:val="both"/>
        <w:rPr>
          <w:rFonts w:ascii="Times New Roman" w:hAnsi="Times New Roman" w:cs="Times New Roman"/>
          <w:sz w:val="24"/>
          <w:szCs w:val="24"/>
          <w:lang w:val="ro-RO"/>
        </w:rPr>
      </w:pPr>
      <w:r>
        <w:rPr>
          <w:rFonts w:ascii="Times New Roman" w:hAnsi="Times New Roman" w:cs="Times New Roman"/>
          <w:sz w:val="24"/>
          <w:szCs w:val="24"/>
          <w:lang w:val="ro-RO"/>
        </w:rPr>
        <w:t>Ca o precizare a ace</w:t>
      </w:r>
      <w:r w:rsidR="0091377F">
        <w:rPr>
          <w:rFonts w:ascii="Times New Roman" w:hAnsi="Times New Roman" w:cs="Times New Roman"/>
          <w:sz w:val="24"/>
          <w:szCs w:val="24"/>
          <w:lang w:val="ro-RO"/>
        </w:rPr>
        <w:t>lor vremuri, menționăm că Petru</w:t>
      </w:r>
      <w:r w:rsidR="00420B5A" w:rsidRPr="00420B5A">
        <w:rPr>
          <w:rFonts w:ascii="Times New Roman" w:hAnsi="Times New Roman" w:cs="Times New Roman"/>
          <w:sz w:val="24"/>
          <w:szCs w:val="24"/>
          <w:lang w:val="ro-RO"/>
        </w:rPr>
        <w:t xml:space="preserve"> Botiş </w:t>
      </w:r>
      <w:r>
        <w:rPr>
          <w:rFonts w:ascii="Times New Roman" w:hAnsi="Times New Roman" w:cs="Times New Roman"/>
          <w:sz w:val="24"/>
          <w:szCs w:val="24"/>
          <w:lang w:val="ro-RO"/>
        </w:rPr>
        <w:t>a relatat</w:t>
      </w:r>
      <w:r w:rsidR="00420B5A" w:rsidRPr="00420B5A">
        <w:rPr>
          <w:rFonts w:ascii="Times New Roman" w:hAnsi="Times New Roman" w:cs="Times New Roman"/>
          <w:sz w:val="24"/>
          <w:szCs w:val="24"/>
          <w:lang w:val="ro-RO"/>
        </w:rPr>
        <w:t xml:space="preserve"> şi despre două întâlniri de taină de la Banloc ale liderilor comunişti. Prima dintre ele a fost în august 1947, după ce cu două zile înainte principesa Elisabeta fusese dusă la Bucureşti de o garnitură de tren formată din trei vagoane. </w:t>
      </w:r>
      <w:r>
        <w:rPr>
          <w:rFonts w:ascii="Times New Roman" w:hAnsi="Times New Roman" w:cs="Times New Roman"/>
          <w:sz w:val="24"/>
          <w:szCs w:val="24"/>
          <w:lang w:val="ro-RO"/>
        </w:rPr>
        <w:t>P</w:t>
      </w:r>
      <w:r w:rsidR="00420B5A" w:rsidRPr="00420B5A">
        <w:rPr>
          <w:rFonts w:ascii="Times New Roman" w:hAnsi="Times New Roman" w:cs="Times New Roman"/>
          <w:sz w:val="24"/>
          <w:szCs w:val="24"/>
          <w:lang w:val="ro-RO"/>
        </w:rPr>
        <w:t>entru siguranţa oaspeţilor, medicul Emil Pop a fost obligat să bea apă de la toate robinetele din castel. A</w:t>
      </w:r>
      <w:r>
        <w:rPr>
          <w:rFonts w:ascii="Times New Roman" w:hAnsi="Times New Roman" w:cs="Times New Roman"/>
          <w:sz w:val="24"/>
          <w:szCs w:val="24"/>
          <w:lang w:val="ro-RO"/>
        </w:rPr>
        <w:t>colo a</w:t>
      </w:r>
      <w:r w:rsidR="00420B5A" w:rsidRPr="00420B5A">
        <w:rPr>
          <w:rFonts w:ascii="Times New Roman" w:hAnsi="Times New Roman" w:cs="Times New Roman"/>
          <w:sz w:val="24"/>
          <w:szCs w:val="24"/>
          <w:lang w:val="ro-RO"/>
        </w:rPr>
        <w:t xml:space="preserve">u </w:t>
      </w:r>
      <w:r>
        <w:rPr>
          <w:rFonts w:ascii="Times New Roman" w:hAnsi="Times New Roman" w:cs="Times New Roman"/>
          <w:sz w:val="24"/>
          <w:szCs w:val="24"/>
          <w:lang w:val="ro-RO"/>
        </w:rPr>
        <w:t>venit</w:t>
      </w:r>
      <w:r w:rsidR="00420B5A" w:rsidRPr="00420B5A">
        <w:rPr>
          <w:rFonts w:ascii="Times New Roman" w:hAnsi="Times New Roman" w:cs="Times New Roman"/>
          <w:sz w:val="24"/>
          <w:szCs w:val="24"/>
          <w:lang w:val="ro-RO"/>
        </w:rPr>
        <w:t xml:space="preserve"> reprezentanţi din ţara noastră (Ana Pauker, Teoharie Georgescu), Bulgaria (Gheorghi Dimitrov, Traicio Kostov), Jdanov (Uniunea Sovietică), Iosif Broz Tito (Iugoslavia), cel care a dormit în tren în gara Deta, Slansky (Cehoslovacia), Rajk (Ungaria). Ceea ce îi uneşte pe </w:t>
      </w:r>
      <w:r>
        <w:rPr>
          <w:rFonts w:ascii="Times New Roman" w:hAnsi="Times New Roman" w:cs="Times New Roman"/>
          <w:sz w:val="24"/>
          <w:szCs w:val="24"/>
          <w:lang w:val="ro-RO"/>
        </w:rPr>
        <w:t xml:space="preserve">acești </w:t>
      </w:r>
      <w:r w:rsidR="00420B5A" w:rsidRPr="00420B5A">
        <w:rPr>
          <w:rFonts w:ascii="Times New Roman" w:hAnsi="Times New Roman" w:cs="Times New Roman"/>
          <w:sz w:val="24"/>
          <w:szCs w:val="24"/>
          <w:lang w:val="ro-RO"/>
        </w:rPr>
        <w:t>participanţi este sfârşitul lor tragic, după ce au intrat în dizgraţie. De asemenea, în 1956, la Banloc a avut loc o întrevedere între Tito şi Hruşciov.</w:t>
      </w:r>
      <w:r w:rsidR="005C1952">
        <w:rPr>
          <w:rFonts w:ascii="Times New Roman" w:hAnsi="Times New Roman" w:cs="Times New Roman"/>
          <w:sz w:val="24"/>
          <w:szCs w:val="24"/>
          <w:lang w:val="ro-RO"/>
        </w:rPr>
        <w:t xml:space="preserve"> </w:t>
      </w:r>
    </w:p>
    <w:p w:rsidR="00602775" w:rsidRPr="00DE28ED" w:rsidRDefault="00602775" w:rsidP="00602775">
      <w:pPr>
        <w:jc w:val="center"/>
        <w:rPr>
          <w:rFonts w:ascii="Times New Roman" w:hAnsi="Times New Roman" w:cs="Times New Roman"/>
          <w:b/>
          <w:sz w:val="28"/>
          <w:szCs w:val="28"/>
        </w:rPr>
      </w:pPr>
      <w:r w:rsidRPr="00DE28ED">
        <w:rPr>
          <w:rFonts w:ascii="Times New Roman" w:hAnsi="Times New Roman" w:cs="Times New Roman"/>
          <w:b/>
          <w:sz w:val="28"/>
          <w:szCs w:val="28"/>
        </w:rPr>
        <w:t>CAP. 8. PERSONALITĂȚI ISTORICE</w:t>
      </w:r>
    </w:p>
    <w:p w:rsidR="0042526D" w:rsidRDefault="00887359" w:rsidP="0042526D">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89984" behindDoc="0" locked="0" layoutInCell="1" allowOverlap="1">
            <wp:simplePos x="0" y="0"/>
            <wp:positionH relativeFrom="margin">
              <wp:posOffset>7620</wp:posOffset>
            </wp:positionH>
            <wp:positionV relativeFrom="margin">
              <wp:posOffset>5314950</wp:posOffset>
            </wp:positionV>
            <wp:extent cx="2503170" cy="2118360"/>
            <wp:effectExtent l="19050" t="0" r="0" b="0"/>
            <wp:wrapSquare wrapText="bothSides"/>
            <wp:docPr id="79" name="Picture 78" descr="bo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ier.jpg"/>
                    <pic:cNvPicPr/>
                  </pic:nvPicPr>
                  <pic:blipFill>
                    <a:blip r:embed="rId59" cstate="print"/>
                    <a:stretch>
                      <a:fillRect/>
                    </a:stretch>
                  </pic:blipFill>
                  <pic:spPr>
                    <a:xfrm>
                      <a:off x="0" y="0"/>
                      <a:ext cx="2503170" cy="2118360"/>
                    </a:xfrm>
                    <a:prstGeom prst="rect">
                      <a:avLst/>
                    </a:prstGeom>
                  </pic:spPr>
                </pic:pic>
              </a:graphicData>
            </a:graphic>
          </wp:anchor>
        </w:drawing>
      </w:r>
      <w:r w:rsidR="0042526D" w:rsidRPr="0042526D">
        <w:rPr>
          <w:rFonts w:ascii="Times New Roman" w:hAnsi="Times New Roman" w:cs="Times New Roman"/>
          <w:sz w:val="24"/>
          <w:szCs w:val="24"/>
        </w:rPr>
        <w:t>Din punct de vedere al rolului istoric al clasei boiereşti se disting două perioade: prima ţ</w:t>
      </w:r>
      <w:r w:rsidR="00337648">
        <w:rPr>
          <w:rFonts w:ascii="Times New Roman" w:hAnsi="Times New Roman" w:cs="Times New Roman"/>
          <w:sz w:val="24"/>
          <w:szCs w:val="24"/>
        </w:rPr>
        <w:t>ine de perioada voievodală, câ</w:t>
      </w:r>
      <w:r w:rsidR="0042526D" w:rsidRPr="0042526D">
        <w:rPr>
          <w:rFonts w:ascii="Times New Roman" w:hAnsi="Times New Roman" w:cs="Times New Roman"/>
          <w:sz w:val="24"/>
          <w:szCs w:val="24"/>
        </w:rPr>
        <w:t>nd boierii au fost sprijinitorii dinastiei, a doua se referă la perioada aristocratică (boierească), apărută odată cu stingerea celor două dinastii româneşti în sec.</w:t>
      </w:r>
      <w:r w:rsidR="00337648">
        <w:rPr>
          <w:rFonts w:ascii="Times New Roman" w:hAnsi="Times New Roman" w:cs="Times New Roman"/>
          <w:sz w:val="24"/>
          <w:szCs w:val="24"/>
        </w:rPr>
        <w:t xml:space="preserve"> XVI, şi sfâ</w:t>
      </w:r>
      <w:r w:rsidR="0042526D" w:rsidRPr="0042526D">
        <w:rPr>
          <w:rFonts w:ascii="Times New Roman" w:hAnsi="Times New Roman" w:cs="Times New Roman"/>
          <w:sz w:val="24"/>
          <w:szCs w:val="24"/>
        </w:rPr>
        <w:t>rşită în sec.</w:t>
      </w:r>
      <w:r w:rsidR="00337648">
        <w:rPr>
          <w:rFonts w:ascii="Times New Roman" w:hAnsi="Times New Roman" w:cs="Times New Roman"/>
          <w:sz w:val="24"/>
          <w:szCs w:val="24"/>
        </w:rPr>
        <w:t xml:space="preserve"> </w:t>
      </w:r>
      <w:r w:rsidR="0042526D" w:rsidRPr="0042526D">
        <w:rPr>
          <w:rFonts w:ascii="Times New Roman" w:hAnsi="Times New Roman" w:cs="Times New Roman"/>
          <w:sz w:val="24"/>
          <w:szCs w:val="24"/>
        </w:rPr>
        <w:t>XIX.</w:t>
      </w:r>
      <w:r w:rsidR="0042526D">
        <w:rPr>
          <w:rFonts w:ascii="Times New Roman" w:hAnsi="Times New Roman" w:cs="Times New Roman"/>
          <w:sz w:val="24"/>
          <w:szCs w:val="24"/>
        </w:rPr>
        <w:t xml:space="preserve"> </w:t>
      </w:r>
      <w:r w:rsidR="0042526D" w:rsidRPr="0042526D">
        <w:rPr>
          <w:rFonts w:ascii="Times New Roman" w:hAnsi="Times New Roman" w:cs="Times New Roman"/>
          <w:sz w:val="24"/>
          <w:szCs w:val="24"/>
        </w:rPr>
        <w:t xml:space="preserve">Între boierul român şi nobilul apusean există o deosebire importantă, boierul </w:t>
      </w:r>
      <w:r w:rsidR="00337648">
        <w:rPr>
          <w:rFonts w:ascii="Times New Roman" w:hAnsi="Times New Roman" w:cs="Times New Roman"/>
          <w:sz w:val="24"/>
          <w:szCs w:val="24"/>
        </w:rPr>
        <w:t>fiind</w:t>
      </w:r>
      <w:r w:rsidR="0042526D" w:rsidRPr="0042526D">
        <w:rPr>
          <w:rFonts w:ascii="Times New Roman" w:hAnsi="Times New Roman" w:cs="Times New Roman"/>
          <w:sz w:val="24"/>
          <w:szCs w:val="24"/>
        </w:rPr>
        <w:t xml:space="preserve"> </w:t>
      </w:r>
      <w:proofErr w:type="gramStart"/>
      <w:r w:rsidR="0042526D" w:rsidRPr="0042526D">
        <w:rPr>
          <w:rFonts w:ascii="Times New Roman" w:hAnsi="Times New Roman" w:cs="Times New Roman"/>
          <w:sz w:val="24"/>
          <w:szCs w:val="24"/>
        </w:rPr>
        <w:t>un</w:t>
      </w:r>
      <w:proofErr w:type="gramEnd"/>
      <w:r w:rsidR="0042526D" w:rsidRPr="0042526D">
        <w:rPr>
          <w:rFonts w:ascii="Times New Roman" w:hAnsi="Times New Roman" w:cs="Times New Roman"/>
          <w:sz w:val="24"/>
          <w:szCs w:val="24"/>
        </w:rPr>
        <w:t xml:space="preserve"> anume tip de nobil. Nobilul apusean </w:t>
      </w:r>
      <w:proofErr w:type="gramStart"/>
      <w:r w:rsidR="0042526D" w:rsidRPr="0042526D">
        <w:rPr>
          <w:rFonts w:ascii="Times New Roman" w:hAnsi="Times New Roman" w:cs="Times New Roman"/>
          <w:sz w:val="24"/>
          <w:szCs w:val="24"/>
        </w:rPr>
        <w:t>este</w:t>
      </w:r>
      <w:proofErr w:type="gramEnd"/>
      <w:r w:rsidR="0042526D" w:rsidRPr="0042526D">
        <w:rPr>
          <w:rFonts w:ascii="Times New Roman" w:hAnsi="Times New Roman" w:cs="Times New Roman"/>
          <w:sz w:val="24"/>
          <w:szCs w:val="24"/>
        </w:rPr>
        <w:t xml:space="preserve"> privilegiat cu privilegiul de imunitate (scutire de impozite, drept de judecată şi administraţie, neamestec al autorităţilor pe moşie) şi cu un titlu. În schimb, are obligaţii militare şi de slujbă faţă de rege sau de suzeranul său.</w:t>
      </w:r>
      <w:r w:rsidR="0042526D">
        <w:rPr>
          <w:rFonts w:ascii="Times New Roman" w:hAnsi="Times New Roman" w:cs="Times New Roman"/>
          <w:sz w:val="24"/>
          <w:szCs w:val="24"/>
        </w:rPr>
        <w:t xml:space="preserve"> </w:t>
      </w:r>
      <w:r w:rsidR="0042526D" w:rsidRPr="0042526D">
        <w:rPr>
          <w:rFonts w:ascii="Times New Roman" w:hAnsi="Times New Roman" w:cs="Times New Roman"/>
          <w:sz w:val="24"/>
          <w:szCs w:val="24"/>
        </w:rPr>
        <w:t>La români</w:t>
      </w:r>
      <w:r w:rsidR="00337648">
        <w:rPr>
          <w:rFonts w:ascii="Times New Roman" w:hAnsi="Times New Roman" w:cs="Times New Roman"/>
          <w:sz w:val="24"/>
          <w:szCs w:val="24"/>
        </w:rPr>
        <w:t>,</w:t>
      </w:r>
      <w:r w:rsidR="0042526D" w:rsidRPr="0042526D">
        <w:rPr>
          <w:rFonts w:ascii="Times New Roman" w:hAnsi="Times New Roman" w:cs="Times New Roman"/>
          <w:sz w:val="24"/>
          <w:szCs w:val="24"/>
        </w:rPr>
        <w:t xml:space="preserve"> boierul are mai degrabă statutul de senior din perioada precarolingiană (fără acte şi fără imunitate, adică scutire de impozite), căci la noi n-au existat titluri ereditare de nobleţe, iar imunitatea dată de domni nu o aveau toţi boierii.</w:t>
      </w:r>
    </w:p>
    <w:p w:rsidR="005C1952" w:rsidRDefault="005C1952" w:rsidP="0042526D">
      <w:pPr>
        <w:jc w:val="both"/>
        <w:rPr>
          <w:rFonts w:ascii="Times New Roman" w:hAnsi="Times New Roman" w:cs="Times New Roman"/>
          <w:sz w:val="24"/>
          <w:szCs w:val="24"/>
        </w:rPr>
      </w:pPr>
      <w:r w:rsidRPr="005C1952">
        <w:rPr>
          <w:rFonts w:ascii="Times New Roman" w:hAnsi="Times New Roman" w:cs="Times New Roman"/>
          <w:sz w:val="24"/>
          <w:szCs w:val="24"/>
        </w:rPr>
        <w:t xml:space="preserve">Unificarea micilor voievodate şi formarea, astfel, a Valahiei, nu duce nici ea la apariţia unei clase boiereşti, toate proprietăţile pămâneşti, deţinute de familiile boiereşti, fiind ereditare (ocina – moşie de </w:t>
      </w:r>
      <w:r w:rsidRPr="005C1952">
        <w:rPr>
          <w:rFonts w:ascii="Times New Roman" w:hAnsi="Times New Roman" w:cs="Times New Roman"/>
          <w:sz w:val="24"/>
          <w:szCs w:val="24"/>
        </w:rPr>
        <w:lastRenderedPageBreak/>
        <w:t xml:space="preserve">la părinte, dedina – moşie din străbuni) şi nu-şi cunosc începutul. </w:t>
      </w:r>
      <w:proofErr w:type="gramStart"/>
      <w:r w:rsidRPr="005C1952">
        <w:rPr>
          <w:rFonts w:ascii="Times New Roman" w:hAnsi="Times New Roman" w:cs="Times New Roman"/>
          <w:sz w:val="24"/>
          <w:szCs w:val="24"/>
        </w:rPr>
        <w:t>În afară de aceasta, după întemeiere, în Valahia nu existau teritorii fără proprietar.</w:t>
      </w:r>
      <w:proofErr w:type="gramEnd"/>
    </w:p>
    <w:p w:rsidR="00FC5A8D" w:rsidRDefault="00FC5A8D" w:rsidP="0042526D">
      <w:pPr>
        <w:jc w:val="both"/>
        <w:rPr>
          <w:rFonts w:ascii="Times New Roman" w:hAnsi="Times New Roman" w:cs="Times New Roman"/>
          <w:sz w:val="24"/>
          <w:szCs w:val="24"/>
        </w:rPr>
      </w:pPr>
      <w:r w:rsidRPr="00FC5A8D">
        <w:rPr>
          <w:rFonts w:ascii="Times New Roman" w:hAnsi="Times New Roman" w:cs="Times New Roman"/>
          <w:sz w:val="24"/>
          <w:szCs w:val="24"/>
        </w:rPr>
        <w:t xml:space="preserve">Supunerea popoarelor agricole de către cele militare a creat o nobilime de proprietari de pămînt, care are în serviciul ei vechile comunităţi săteşti ale băştinaşilor, reduse la şerbie. </w:t>
      </w:r>
      <w:proofErr w:type="gramStart"/>
      <w:r w:rsidRPr="00FC5A8D">
        <w:rPr>
          <w:rFonts w:ascii="Times New Roman" w:hAnsi="Times New Roman" w:cs="Times New Roman"/>
          <w:sz w:val="24"/>
          <w:szCs w:val="24"/>
        </w:rPr>
        <w:t>Astfel se naşte clasa nobililor şi a şerbilor.</w:t>
      </w:r>
      <w:proofErr w:type="gramEnd"/>
      <w:r w:rsidRPr="00FC5A8D">
        <w:rPr>
          <w:rFonts w:ascii="Times New Roman" w:hAnsi="Times New Roman" w:cs="Times New Roman"/>
          <w:sz w:val="24"/>
          <w:szCs w:val="24"/>
        </w:rPr>
        <w:t xml:space="preserve"> </w:t>
      </w:r>
      <w:proofErr w:type="gramStart"/>
      <w:r w:rsidRPr="00FC5A8D">
        <w:rPr>
          <w:rFonts w:ascii="Times New Roman" w:hAnsi="Times New Roman" w:cs="Times New Roman"/>
          <w:sz w:val="24"/>
          <w:szCs w:val="24"/>
        </w:rPr>
        <w:t>În acest cadru istoric trebuie studiată şi geneza boierimii româneşti.</w:t>
      </w:r>
      <w:proofErr w:type="gramEnd"/>
    </w:p>
    <w:p w:rsidR="00FC5A8D" w:rsidRDefault="00FC5A8D" w:rsidP="0042526D">
      <w:pPr>
        <w:jc w:val="both"/>
        <w:rPr>
          <w:rFonts w:ascii="Times New Roman" w:hAnsi="Times New Roman" w:cs="Times New Roman"/>
          <w:sz w:val="24"/>
          <w:szCs w:val="24"/>
        </w:rPr>
      </w:pPr>
      <w:proofErr w:type="gramStart"/>
      <w:r w:rsidRPr="00FC5A8D">
        <w:rPr>
          <w:rFonts w:ascii="Times New Roman" w:hAnsi="Times New Roman" w:cs="Times New Roman"/>
          <w:sz w:val="24"/>
          <w:szCs w:val="24"/>
        </w:rPr>
        <w:t>În timpul stăpînirii bulgare</w:t>
      </w:r>
      <w:r>
        <w:rPr>
          <w:rFonts w:ascii="Times New Roman" w:hAnsi="Times New Roman" w:cs="Times New Roman"/>
          <w:sz w:val="24"/>
          <w:szCs w:val="24"/>
        </w:rPr>
        <w:t>,</w:t>
      </w:r>
      <w:r w:rsidRPr="00FC5A8D">
        <w:rPr>
          <w:rFonts w:ascii="Times New Roman" w:hAnsi="Times New Roman" w:cs="Times New Roman"/>
          <w:sz w:val="24"/>
          <w:szCs w:val="24"/>
        </w:rPr>
        <w:t xml:space="preserve"> din sec.VIII-IX</w:t>
      </w:r>
      <w:r>
        <w:rPr>
          <w:rFonts w:ascii="Times New Roman" w:hAnsi="Times New Roman" w:cs="Times New Roman"/>
          <w:sz w:val="24"/>
          <w:szCs w:val="24"/>
        </w:rPr>
        <w:t>,</w:t>
      </w:r>
      <w:r w:rsidRPr="00FC5A8D">
        <w:rPr>
          <w:rFonts w:ascii="Times New Roman" w:hAnsi="Times New Roman" w:cs="Times New Roman"/>
          <w:sz w:val="24"/>
          <w:szCs w:val="24"/>
        </w:rPr>
        <w:t xml:space="preserve"> s-a şi extins, probabil, termenul de boier asupra nobililor din Dacia, iar mai apoi, prin români, s-a transmis şi la ruşi (бояр, boiar).</w:t>
      </w:r>
      <w:proofErr w:type="gramEnd"/>
    </w:p>
    <w:p w:rsidR="00FC5A8D" w:rsidRPr="00FC5A8D" w:rsidRDefault="00FC5A8D" w:rsidP="00FC5A8D">
      <w:pPr>
        <w:jc w:val="both"/>
        <w:rPr>
          <w:rFonts w:ascii="Times New Roman" w:hAnsi="Times New Roman" w:cs="Times New Roman"/>
          <w:sz w:val="24"/>
          <w:szCs w:val="24"/>
        </w:rPr>
      </w:pPr>
      <w:r w:rsidRPr="00FC5A8D">
        <w:rPr>
          <w:rFonts w:ascii="Times New Roman" w:hAnsi="Times New Roman" w:cs="Times New Roman"/>
          <w:sz w:val="24"/>
          <w:szCs w:val="24"/>
        </w:rPr>
        <w:t xml:space="preserve">Şerbia (obligaţia ţăranului de a lucra pentru nobil) </w:t>
      </w:r>
      <w:proofErr w:type="gramStart"/>
      <w:r w:rsidRPr="00FC5A8D">
        <w:rPr>
          <w:rFonts w:ascii="Times New Roman" w:hAnsi="Times New Roman" w:cs="Times New Roman"/>
          <w:sz w:val="24"/>
          <w:szCs w:val="24"/>
        </w:rPr>
        <w:t>este</w:t>
      </w:r>
      <w:proofErr w:type="gramEnd"/>
      <w:r w:rsidRPr="00FC5A8D">
        <w:rPr>
          <w:rFonts w:ascii="Times New Roman" w:hAnsi="Times New Roman" w:cs="Times New Roman"/>
          <w:sz w:val="24"/>
          <w:szCs w:val="24"/>
        </w:rPr>
        <w:t xml:space="preserve"> un element esenţial pentru studiul rădăcinilor boierimii, care nu poate fi concepută fără şerbie. Terminologia românească privitoare la relaţia dintre ţărani şi boieri </w:t>
      </w:r>
      <w:proofErr w:type="gramStart"/>
      <w:r w:rsidRPr="00FC5A8D">
        <w:rPr>
          <w:rFonts w:ascii="Times New Roman" w:hAnsi="Times New Roman" w:cs="Times New Roman"/>
          <w:sz w:val="24"/>
          <w:szCs w:val="24"/>
        </w:rPr>
        <w:t>este</w:t>
      </w:r>
      <w:proofErr w:type="gramEnd"/>
      <w:r w:rsidRPr="00FC5A8D">
        <w:rPr>
          <w:rFonts w:ascii="Times New Roman" w:hAnsi="Times New Roman" w:cs="Times New Roman"/>
          <w:sz w:val="24"/>
          <w:szCs w:val="24"/>
        </w:rPr>
        <w:t xml:space="preserve"> grăitoare: şerbii erau numiţi rumâni, adică ţăranii slujitori erau români, respectiv cei care îi stăpîneau nu erau români, altfel nu i-ar fi numit cu acest termen. Deci se stabilieşte legătura </w:t>
      </w:r>
      <w:proofErr w:type="gramStart"/>
      <w:r w:rsidRPr="00FC5A8D">
        <w:rPr>
          <w:rFonts w:ascii="Times New Roman" w:hAnsi="Times New Roman" w:cs="Times New Roman"/>
          <w:sz w:val="24"/>
          <w:szCs w:val="24"/>
        </w:rPr>
        <w:t>clară</w:t>
      </w:r>
      <w:proofErr w:type="gramEnd"/>
      <w:r w:rsidRPr="00FC5A8D">
        <w:rPr>
          <w:rFonts w:ascii="Times New Roman" w:hAnsi="Times New Roman" w:cs="Times New Roman"/>
          <w:sz w:val="24"/>
          <w:szCs w:val="24"/>
        </w:rPr>
        <w:t>: românii erau asupriţi şi făcuţi şerbi de către năvălitorii slavi.</w:t>
      </w:r>
    </w:p>
    <w:p w:rsidR="00FC5A8D" w:rsidRPr="00FC5A8D" w:rsidRDefault="00FC5A8D" w:rsidP="00FC5A8D">
      <w:pPr>
        <w:jc w:val="both"/>
        <w:rPr>
          <w:rFonts w:ascii="Times New Roman" w:hAnsi="Times New Roman" w:cs="Times New Roman"/>
          <w:sz w:val="24"/>
          <w:szCs w:val="24"/>
        </w:rPr>
      </w:pPr>
      <w:r w:rsidRPr="00FC5A8D">
        <w:rPr>
          <w:rFonts w:ascii="Times New Roman" w:hAnsi="Times New Roman" w:cs="Times New Roman"/>
          <w:sz w:val="24"/>
          <w:szCs w:val="24"/>
        </w:rPr>
        <w:t>Termenii</w:t>
      </w:r>
      <w:r>
        <w:rPr>
          <w:rFonts w:ascii="Times New Roman" w:hAnsi="Times New Roman" w:cs="Times New Roman"/>
          <w:sz w:val="24"/>
          <w:szCs w:val="24"/>
        </w:rPr>
        <w:t xml:space="preserve"> româneşti care desemnează stăpâ</w:t>
      </w:r>
      <w:r w:rsidRPr="00FC5A8D">
        <w:rPr>
          <w:rFonts w:ascii="Times New Roman" w:hAnsi="Times New Roman" w:cs="Times New Roman"/>
          <w:sz w:val="24"/>
          <w:szCs w:val="24"/>
        </w:rPr>
        <w:t>ni</w:t>
      </w:r>
      <w:r>
        <w:rPr>
          <w:rFonts w:ascii="Times New Roman" w:hAnsi="Times New Roman" w:cs="Times New Roman"/>
          <w:sz w:val="24"/>
          <w:szCs w:val="24"/>
        </w:rPr>
        <w:t>rea sunt de origine slavă: stăpân, jupâ</w:t>
      </w:r>
      <w:r w:rsidRPr="00FC5A8D">
        <w:rPr>
          <w:rFonts w:ascii="Times New Roman" w:hAnsi="Times New Roman" w:cs="Times New Roman"/>
          <w:sz w:val="24"/>
          <w:szCs w:val="24"/>
        </w:rPr>
        <w:t xml:space="preserve">n, gospodar, în timp </w:t>
      </w:r>
      <w:proofErr w:type="gramStart"/>
      <w:r w:rsidRPr="00FC5A8D">
        <w:rPr>
          <w:rFonts w:ascii="Times New Roman" w:hAnsi="Times New Roman" w:cs="Times New Roman"/>
          <w:sz w:val="24"/>
          <w:szCs w:val="24"/>
        </w:rPr>
        <w:t>ce</w:t>
      </w:r>
      <w:proofErr w:type="gramEnd"/>
      <w:r w:rsidRPr="00FC5A8D">
        <w:rPr>
          <w:rFonts w:ascii="Times New Roman" w:hAnsi="Times New Roman" w:cs="Times New Roman"/>
          <w:sz w:val="24"/>
          <w:szCs w:val="24"/>
        </w:rPr>
        <w:t xml:space="preserve"> termenii folosiţi pentru clasele de jos sunt de origine latină: ţăran, şerb (servus), vecin. Numele proprietăţii boiereşti au şi ele origine slavă: ocină, dedină.</w:t>
      </w:r>
    </w:p>
    <w:p w:rsidR="00FC5A8D" w:rsidRDefault="00FC5A8D" w:rsidP="00FC5A8D">
      <w:pPr>
        <w:jc w:val="both"/>
        <w:rPr>
          <w:rFonts w:ascii="Times New Roman" w:hAnsi="Times New Roman" w:cs="Times New Roman"/>
          <w:sz w:val="24"/>
          <w:szCs w:val="24"/>
        </w:rPr>
      </w:pPr>
      <w:r w:rsidRPr="00FC5A8D">
        <w:rPr>
          <w:rFonts w:ascii="Times New Roman" w:hAnsi="Times New Roman" w:cs="Times New Roman"/>
          <w:sz w:val="24"/>
          <w:szCs w:val="24"/>
        </w:rPr>
        <w:t xml:space="preserve">Similar proceselor din occident, unde cuceritorii germanici, deşi s-au deznaţionalizat, au lăsat în urma lor o onomastică germanică pentru nobilime, </w:t>
      </w:r>
      <w:r>
        <w:rPr>
          <w:rFonts w:ascii="Times New Roman" w:hAnsi="Times New Roman" w:cs="Times New Roman"/>
          <w:sz w:val="24"/>
          <w:szCs w:val="24"/>
        </w:rPr>
        <w:t>așa s-a întâ</w:t>
      </w:r>
      <w:r w:rsidRPr="00FC5A8D">
        <w:rPr>
          <w:rFonts w:ascii="Times New Roman" w:hAnsi="Times New Roman" w:cs="Times New Roman"/>
          <w:sz w:val="24"/>
          <w:szCs w:val="24"/>
        </w:rPr>
        <w:t>mplat şi în Ţările Române: majoritatea numelor domneşti (Vladislav, Mircea, Radu, Vlad, Bogdan, Dragoş, Iuga ş.a.) şi boiereşti (Vranin, Nan, Ghinea, Sin, Dajbog, Drag, Bratei, Iur</w:t>
      </w:r>
      <w:r>
        <w:rPr>
          <w:rFonts w:ascii="Times New Roman" w:hAnsi="Times New Roman" w:cs="Times New Roman"/>
          <w:sz w:val="24"/>
          <w:szCs w:val="24"/>
        </w:rPr>
        <w:t>g, Dolh, Stravici, Ulea ş.a.) su</w:t>
      </w:r>
      <w:r w:rsidRPr="00FC5A8D">
        <w:rPr>
          <w:rFonts w:ascii="Times New Roman" w:hAnsi="Times New Roman" w:cs="Times New Roman"/>
          <w:sz w:val="24"/>
          <w:szCs w:val="24"/>
        </w:rPr>
        <w:t>nt de origine slavă.</w:t>
      </w:r>
    </w:p>
    <w:p w:rsidR="001479EF" w:rsidRDefault="001479EF" w:rsidP="00FC5A8D">
      <w:pPr>
        <w:jc w:val="both"/>
        <w:rPr>
          <w:rFonts w:ascii="Times New Roman" w:hAnsi="Times New Roman" w:cs="Times New Roman"/>
          <w:sz w:val="24"/>
          <w:szCs w:val="24"/>
        </w:rPr>
      </w:pPr>
      <w:r w:rsidRPr="001479EF">
        <w:rPr>
          <w:rFonts w:ascii="Times New Roman" w:hAnsi="Times New Roman" w:cs="Times New Roman"/>
          <w:sz w:val="24"/>
          <w:szCs w:val="24"/>
        </w:rPr>
        <w:t xml:space="preserve">La fel ca şi nobilimile germanice din statele latine din </w:t>
      </w:r>
      <w:proofErr w:type="gramStart"/>
      <w:r w:rsidRPr="001479EF">
        <w:rPr>
          <w:rFonts w:ascii="Times New Roman" w:hAnsi="Times New Roman" w:cs="Times New Roman"/>
          <w:sz w:val="24"/>
          <w:szCs w:val="24"/>
        </w:rPr>
        <w:t>a</w:t>
      </w:r>
      <w:r>
        <w:rPr>
          <w:rFonts w:ascii="Times New Roman" w:hAnsi="Times New Roman" w:cs="Times New Roman"/>
          <w:sz w:val="24"/>
          <w:szCs w:val="24"/>
        </w:rPr>
        <w:t>pus</w:t>
      </w:r>
      <w:proofErr w:type="gramEnd"/>
      <w:r>
        <w:rPr>
          <w:rFonts w:ascii="Times New Roman" w:hAnsi="Times New Roman" w:cs="Times New Roman"/>
          <w:sz w:val="24"/>
          <w:szCs w:val="24"/>
        </w:rPr>
        <w:t>, nobilimea varegă din Rusia sau cea turanică din Bulgaria,</w:t>
      </w:r>
      <w:r w:rsidRPr="001479EF">
        <w:rPr>
          <w:rFonts w:ascii="Times New Roman" w:hAnsi="Times New Roman" w:cs="Times New Roman"/>
          <w:sz w:val="24"/>
          <w:szCs w:val="24"/>
        </w:rPr>
        <w:t xml:space="preserve"> nobilimea slavă din teritoriul românesc s-a deznaţionalizat cu timpul. </w:t>
      </w:r>
      <w:proofErr w:type="gramStart"/>
      <w:r w:rsidRPr="001479EF">
        <w:rPr>
          <w:rFonts w:ascii="Times New Roman" w:hAnsi="Times New Roman" w:cs="Times New Roman"/>
          <w:sz w:val="24"/>
          <w:szCs w:val="24"/>
        </w:rPr>
        <w:t>În afară de aceasta</w:t>
      </w:r>
      <w:r>
        <w:rPr>
          <w:rFonts w:ascii="Times New Roman" w:hAnsi="Times New Roman" w:cs="Times New Roman"/>
          <w:sz w:val="24"/>
          <w:szCs w:val="24"/>
        </w:rPr>
        <w:t>, în râ</w:t>
      </w:r>
      <w:r w:rsidRPr="001479EF">
        <w:rPr>
          <w:rFonts w:ascii="Times New Roman" w:hAnsi="Times New Roman" w:cs="Times New Roman"/>
          <w:sz w:val="24"/>
          <w:szCs w:val="24"/>
        </w:rPr>
        <w:t>ndurile ei a</w:t>
      </w:r>
      <w:r>
        <w:rPr>
          <w:rFonts w:ascii="Times New Roman" w:hAnsi="Times New Roman" w:cs="Times New Roman"/>
          <w:sz w:val="24"/>
          <w:szCs w:val="24"/>
        </w:rPr>
        <w:t>u pătruns şi autohtonii români -</w:t>
      </w:r>
      <w:r w:rsidRPr="001479EF">
        <w:rPr>
          <w:rFonts w:ascii="Times New Roman" w:hAnsi="Times New Roman" w:cs="Times New Roman"/>
          <w:sz w:val="24"/>
          <w:szCs w:val="24"/>
        </w:rPr>
        <w:t xml:space="preserve"> proces favorizat de existenţa clasei de moşneni/răzeşi, precum şi de diverse împroprietăriri în urma faptelor vitejeşti în lupte etc.</w:t>
      </w:r>
      <w:proofErr w:type="gramEnd"/>
    </w:p>
    <w:p w:rsidR="001479EF" w:rsidRDefault="001479EF" w:rsidP="00FC5A8D">
      <w:pPr>
        <w:jc w:val="both"/>
        <w:rPr>
          <w:rFonts w:ascii="Times New Roman" w:hAnsi="Times New Roman" w:cs="Times New Roman"/>
          <w:sz w:val="24"/>
          <w:szCs w:val="24"/>
        </w:rPr>
      </w:pPr>
      <w:r w:rsidRPr="001479EF">
        <w:rPr>
          <w:rFonts w:ascii="Times New Roman" w:hAnsi="Times New Roman" w:cs="Times New Roman"/>
          <w:sz w:val="24"/>
          <w:szCs w:val="24"/>
        </w:rPr>
        <w:t>Diverse mărturii ale savanţilor, călătorilor</w:t>
      </w:r>
      <w:r>
        <w:rPr>
          <w:rFonts w:ascii="Times New Roman" w:hAnsi="Times New Roman" w:cs="Times New Roman"/>
          <w:sz w:val="24"/>
          <w:szCs w:val="24"/>
        </w:rPr>
        <w:t>,</w:t>
      </w:r>
      <w:r w:rsidRPr="001479EF">
        <w:rPr>
          <w:rFonts w:ascii="Times New Roman" w:hAnsi="Times New Roman" w:cs="Times New Roman"/>
          <w:sz w:val="24"/>
          <w:szCs w:val="24"/>
        </w:rPr>
        <w:t xml:space="preserve"> din sec.</w:t>
      </w:r>
      <w:r>
        <w:rPr>
          <w:rFonts w:ascii="Times New Roman" w:hAnsi="Times New Roman" w:cs="Times New Roman"/>
          <w:sz w:val="24"/>
          <w:szCs w:val="24"/>
        </w:rPr>
        <w:t xml:space="preserve"> </w:t>
      </w:r>
      <w:r w:rsidRPr="001479EF">
        <w:rPr>
          <w:rFonts w:ascii="Times New Roman" w:hAnsi="Times New Roman" w:cs="Times New Roman"/>
          <w:sz w:val="24"/>
          <w:szCs w:val="24"/>
        </w:rPr>
        <w:t>XIV-XV</w:t>
      </w:r>
      <w:r>
        <w:rPr>
          <w:rFonts w:ascii="Times New Roman" w:hAnsi="Times New Roman" w:cs="Times New Roman"/>
          <w:sz w:val="24"/>
          <w:szCs w:val="24"/>
        </w:rPr>
        <w:t>,</w:t>
      </w:r>
      <w:r w:rsidRPr="001479EF">
        <w:rPr>
          <w:rFonts w:ascii="Times New Roman" w:hAnsi="Times New Roman" w:cs="Times New Roman"/>
          <w:sz w:val="24"/>
          <w:szCs w:val="24"/>
        </w:rPr>
        <w:t xml:space="preserve"> demonstrează că boierimea</w:t>
      </w:r>
      <w:r>
        <w:rPr>
          <w:rFonts w:ascii="Times New Roman" w:hAnsi="Times New Roman" w:cs="Times New Roman"/>
          <w:sz w:val="24"/>
          <w:szCs w:val="24"/>
        </w:rPr>
        <w:t>,</w:t>
      </w:r>
      <w:r w:rsidRPr="001479EF">
        <w:rPr>
          <w:rFonts w:ascii="Times New Roman" w:hAnsi="Times New Roman" w:cs="Times New Roman"/>
          <w:sz w:val="24"/>
          <w:szCs w:val="24"/>
        </w:rPr>
        <w:t xml:space="preserve"> la acel moment</w:t>
      </w:r>
      <w:r>
        <w:rPr>
          <w:rFonts w:ascii="Times New Roman" w:hAnsi="Times New Roman" w:cs="Times New Roman"/>
          <w:sz w:val="24"/>
          <w:szCs w:val="24"/>
        </w:rPr>
        <w:t>,</w:t>
      </w:r>
      <w:r w:rsidRPr="001479EF">
        <w:rPr>
          <w:rFonts w:ascii="Times New Roman" w:hAnsi="Times New Roman" w:cs="Times New Roman"/>
          <w:sz w:val="24"/>
          <w:szCs w:val="24"/>
        </w:rPr>
        <w:t xml:space="preserve"> era deja românizată/românească. </w:t>
      </w:r>
      <w:proofErr w:type="gramStart"/>
      <w:r w:rsidRPr="001479EF">
        <w:rPr>
          <w:rFonts w:ascii="Times New Roman" w:hAnsi="Times New Roman" w:cs="Times New Roman"/>
          <w:sz w:val="24"/>
          <w:szCs w:val="24"/>
        </w:rPr>
        <w:t>Actele slavone din sec.</w:t>
      </w:r>
      <w:r>
        <w:rPr>
          <w:rFonts w:ascii="Times New Roman" w:hAnsi="Times New Roman" w:cs="Times New Roman"/>
          <w:sz w:val="24"/>
          <w:szCs w:val="24"/>
        </w:rPr>
        <w:t xml:space="preserve"> </w:t>
      </w:r>
      <w:r w:rsidRPr="001479EF">
        <w:rPr>
          <w:rFonts w:ascii="Times New Roman" w:hAnsi="Times New Roman" w:cs="Times New Roman"/>
          <w:sz w:val="24"/>
          <w:szCs w:val="24"/>
        </w:rPr>
        <w:t>XIV numesc cele două Ţări Române drept Ungrovlahia (Vlahia dinspre Ungaria) şi Ru</w:t>
      </w:r>
      <w:r w:rsidR="006F41C2">
        <w:rPr>
          <w:rFonts w:ascii="Times New Roman" w:hAnsi="Times New Roman" w:cs="Times New Roman"/>
          <w:sz w:val="24"/>
          <w:szCs w:val="24"/>
        </w:rPr>
        <w:t>sovlahia (Vlahia dinspre Rusia).</w:t>
      </w:r>
      <w:proofErr w:type="gramEnd"/>
      <w:r w:rsidR="006F41C2">
        <w:rPr>
          <w:rFonts w:ascii="Times New Roman" w:hAnsi="Times New Roman" w:cs="Times New Roman"/>
          <w:sz w:val="24"/>
          <w:szCs w:val="24"/>
        </w:rPr>
        <w:t xml:space="preserve"> </w:t>
      </w:r>
      <w:proofErr w:type="gramStart"/>
      <w:r w:rsidR="006F41C2">
        <w:rPr>
          <w:rFonts w:ascii="Times New Roman" w:hAnsi="Times New Roman" w:cs="Times New Roman"/>
          <w:sz w:val="24"/>
          <w:szCs w:val="24"/>
        </w:rPr>
        <w:t>Î</w:t>
      </w:r>
      <w:r w:rsidRPr="001479EF">
        <w:rPr>
          <w:rFonts w:ascii="Times New Roman" w:hAnsi="Times New Roman" w:cs="Times New Roman"/>
          <w:sz w:val="24"/>
          <w:szCs w:val="24"/>
        </w:rPr>
        <w:t>n evul mediu ţările erau numite dup</w:t>
      </w:r>
      <w:r w:rsidR="006F41C2">
        <w:rPr>
          <w:rFonts w:ascii="Times New Roman" w:hAnsi="Times New Roman" w:cs="Times New Roman"/>
          <w:sz w:val="24"/>
          <w:szCs w:val="24"/>
        </w:rPr>
        <w:t>ă stăpânitori, şi nu după stăpâniţi astfel</w:t>
      </w:r>
      <w:r w:rsidRPr="001479EF">
        <w:rPr>
          <w:rFonts w:ascii="Times New Roman" w:hAnsi="Times New Roman" w:cs="Times New Roman"/>
          <w:sz w:val="24"/>
          <w:szCs w:val="24"/>
        </w:rPr>
        <w:t>, dacă în cele două ţări boierimea ar fi fost slavă, fireşte actele slave ar fi menţionat asta.</w:t>
      </w:r>
      <w:proofErr w:type="gramEnd"/>
      <w:r w:rsidR="00E65D71">
        <w:rPr>
          <w:rFonts w:ascii="Times New Roman" w:hAnsi="Times New Roman" w:cs="Times New Roman"/>
          <w:sz w:val="24"/>
          <w:szCs w:val="24"/>
        </w:rPr>
        <w:t xml:space="preserve"> </w:t>
      </w:r>
    </w:p>
    <w:p w:rsidR="00E65D71" w:rsidRDefault="00E65D71" w:rsidP="00FC5A8D">
      <w:pPr>
        <w:jc w:val="both"/>
        <w:rPr>
          <w:rFonts w:ascii="Times New Roman" w:hAnsi="Times New Roman" w:cs="Times New Roman"/>
          <w:sz w:val="24"/>
          <w:szCs w:val="24"/>
        </w:rPr>
      </w:pPr>
      <w:r w:rsidRPr="00E65D71">
        <w:rPr>
          <w:rFonts w:ascii="Times New Roman" w:hAnsi="Times New Roman" w:cs="Times New Roman"/>
          <w:sz w:val="24"/>
          <w:szCs w:val="24"/>
        </w:rPr>
        <w:t>A</w:t>
      </w:r>
      <w:r>
        <w:rPr>
          <w:rFonts w:ascii="Times New Roman" w:hAnsi="Times New Roman" w:cs="Times New Roman"/>
          <w:sz w:val="24"/>
          <w:szCs w:val="24"/>
        </w:rPr>
        <w:t>șadar,</w:t>
      </w:r>
      <w:r w:rsidRPr="00E65D71">
        <w:rPr>
          <w:rFonts w:ascii="Times New Roman" w:hAnsi="Times New Roman" w:cs="Times New Roman"/>
          <w:sz w:val="24"/>
          <w:szCs w:val="24"/>
        </w:rPr>
        <w:t xml:space="preserve"> putem af</w:t>
      </w:r>
      <w:r>
        <w:rPr>
          <w:rFonts w:ascii="Times New Roman" w:hAnsi="Times New Roman" w:cs="Times New Roman"/>
          <w:sz w:val="24"/>
          <w:szCs w:val="24"/>
        </w:rPr>
        <w:t>irma că nobilimea slavă de pe pămâ</w:t>
      </w:r>
      <w:r w:rsidRPr="00E65D71">
        <w:rPr>
          <w:rFonts w:ascii="Times New Roman" w:hAnsi="Times New Roman" w:cs="Times New Roman"/>
          <w:sz w:val="24"/>
          <w:szCs w:val="24"/>
        </w:rPr>
        <w:t>nturile româneşti a în</w:t>
      </w:r>
      <w:r>
        <w:rPr>
          <w:rFonts w:ascii="Times New Roman" w:hAnsi="Times New Roman" w:cs="Times New Roman"/>
          <w:sz w:val="24"/>
          <w:szCs w:val="24"/>
        </w:rPr>
        <w:t>c</w:t>
      </w:r>
      <w:r w:rsidRPr="00E65D71">
        <w:rPr>
          <w:rFonts w:ascii="Times New Roman" w:hAnsi="Times New Roman" w:cs="Times New Roman"/>
          <w:sz w:val="24"/>
          <w:szCs w:val="24"/>
        </w:rPr>
        <w:t>eput a se deznaţionaliza</w:t>
      </w:r>
      <w:r>
        <w:rPr>
          <w:rFonts w:ascii="Times New Roman" w:hAnsi="Times New Roman" w:cs="Times New Roman"/>
          <w:sz w:val="24"/>
          <w:szCs w:val="24"/>
        </w:rPr>
        <w:t>,</w:t>
      </w:r>
      <w:r w:rsidRPr="00E65D71">
        <w:rPr>
          <w:rFonts w:ascii="Times New Roman" w:hAnsi="Times New Roman" w:cs="Times New Roman"/>
          <w:sz w:val="24"/>
          <w:szCs w:val="24"/>
        </w:rPr>
        <w:t xml:space="preserve"> în sec.</w:t>
      </w:r>
      <w:r>
        <w:rPr>
          <w:rFonts w:ascii="Times New Roman" w:hAnsi="Times New Roman" w:cs="Times New Roman"/>
          <w:sz w:val="24"/>
          <w:szCs w:val="24"/>
        </w:rPr>
        <w:t xml:space="preserve"> </w:t>
      </w:r>
      <w:r w:rsidRPr="00E65D71">
        <w:rPr>
          <w:rFonts w:ascii="Times New Roman" w:hAnsi="Times New Roman" w:cs="Times New Roman"/>
          <w:sz w:val="24"/>
          <w:szCs w:val="24"/>
        </w:rPr>
        <w:t>XI-XII, iar în momentul întemeierii pri</w:t>
      </w:r>
      <w:r>
        <w:rPr>
          <w:rFonts w:ascii="Times New Roman" w:hAnsi="Times New Roman" w:cs="Times New Roman"/>
          <w:sz w:val="24"/>
          <w:szCs w:val="24"/>
        </w:rPr>
        <w:t>ncipatelor procesul era deja sfâ</w:t>
      </w:r>
      <w:r w:rsidRPr="00E65D71">
        <w:rPr>
          <w:rFonts w:ascii="Times New Roman" w:hAnsi="Times New Roman" w:cs="Times New Roman"/>
          <w:sz w:val="24"/>
          <w:szCs w:val="24"/>
        </w:rPr>
        <w:t xml:space="preserve">rşit. </w:t>
      </w:r>
      <w:r>
        <w:rPr>
          <w:rFonts w:ascii="Times New Roman" w:hAnsi="Times New Roman" w:cs="Times New Roman"/>
          <w:sz w:val="24"/>
          <w:szCs w:val="24"/>
        </w:rPr>
        <w:t>Nu ar fi exclus</w:t>
      </w:r>
      <w:r w:rsidRPr="00E65D71">
        <w:rPr>
          <w:rFonts w:ascii="Times New Roman" w:hAnsi="Times New Roman" w:cs="Times New Roman"/>
          <w:sz w:val="24"/>
          <w:szCs w:val="24"/>
        </w:rPr>
        <w:t xml:space="preserve"> ca năvălirea cumanilor</w:t>
      </w:r>
      <w:r>
        <w:rPr>
          <w:rFonts w:ascii="Times New Roman" w:hAnsi="Times New Roman" w:cs="Times New Roman"/>
          <w:sz w:val="24"/>
          <w:szCs w:val="24"/>
        </w:rPr>
        <w:t>,</w:t>
      </w:r>
      <w:r w:rsidRPr="00E65D71">
        <w:rPr>
          <w:rFonts w:ascii="Times New Roman" w:hAnsi="Times New Roman" w:cs="Times New Roman"/>
          <w:sz w:val="24"/>
          <w:szCs w:val="24"/>
        </w:rPr>
        <w:t xml:space="preserve"> din sec.</w:t>
      </w:r>
      <w:r>
        <w:rPr>
          <w:rFonts w:ascii="Times New Roman" w:hAnsi="Times New Roman" w:cs="Times New Roman"/>
          <w:sz w:val="24"/>
          <w:szCs w:val="24"/>
        </w:rPr>
        <w:t xml:space="preserve"> </w:t>
      </w:r>
      <w:r w:rsidRPr="00E65D71">
        <w:rPr>
          <w:rFonts w:ascii="Times New Roman" w:hAnsi="Times New Roman" w:cs="Times New Roman"/>
          <w:sz w:val="24"/>
          <w:szCs w:val="24"/>
        </w:rPr>
        <w:t>XII</w:t>
      </w:r>
      <w:r>
        <w:rPr>
          <w:rFonts w:ascii="Times New Roman" w:hAnsi="Times New Roman" w:cs="Times New Roman"/>
          <w:sz w:val="24"/>
          <w:szCs w:val="24"/>
        </w:rPr>
        <w:t xml:space="preserve">, </w:t>
      </w:r>
      <w:proofErr w:type="gramStart"/>
      <w:r>
        <w:rPr>
          <w:rFonts w:ascii="Times New Roman" w:hAnsi="Times New Roman" w:cs="Times New Roman"/>
          <w:sz w:val="24"/>
          <w:szCs w:val="24"/>
        </w:rPr>
        <w:t>să</w:t>
      </w:r>
      <w:proofErr w:type="gramEnd"/>
      <w:r>
        <w:rPr>
          <w:rFonts w:ascii="Times New Roman" w:hAnsi="Times New Roman" w:cs="Times New Roman"/>
          <w:sz w:val="24"/>
          <w:szCs w:val="24"/>
        </w:rPr>
        <w:t xml:space="preserve"> fi întâ</w:t>
      </w:r>
      <w:r w:rsidRPr="00E65D71">
        <w:rPr>
          <w:rFonts w:ascii="Times New Roman" w:hAnsi="Times New Roman" w:cs="Times New Roman"/>
          <w:sz w:val="24"/>
          <w:szCs w:val="24"/>
        </w:rPr>
        <w:t>rziat întemeierea voievodatelor, dat fiind faptul că a fost nevoie de o perioadă</w:t>
      </w:r>
      <w:r>
        <w:rPr>
          <w:rFonts w:ascii="Times New Roman" w:hAnsi="Times New Roman" w:cs="Times New Roman"/>
          <w:sz w:val="24"/>
          <w:szCs w:val="24"/>
        </w:rPr>
        <w:t xml:space="preserve"> pentru românizarea noilor stăpâ</w:t>
      </w:r>
      <w:r w:rsidRPr="00E65D71">
        <w:rPr>
          <w:rFonts w:ascii="Times New Roman" w:hAnsi="Times New Roman" w:cs="Times New Roman"/>
          <w:sz w:val="24"/>
          <w:szCs w:val="24"/>
        </w:rPr>
        <w:t>nitori şi formarea unei societăţi omogene pentru întemeierea Ţărilor Române.</w:t>
      </w:r>
    </w:p>
    <w:p w:rsidR="005B0E93" w:rsidRDefault="005B0E93" w:rsidP="00FC5A8D">
      <w:pPr>
        <w:jc w:val="both"/>
        <w:rPr>
          <w:rFonts w:ascii="Times New Roman" w:hAnsi="Times New Roman" w:cs="Times New Roman"/>
          <w:sz w:val="24"/>
          <w:szCs w:val="24"/>
        </w:rPr>
      </w:pPr>
      <w:r w:rsidRPr="005B0E93">
        <w:rPr>
          <w:rFonts w:ascii="Times New Roman" w:hAnsi="Times New Roman" w:cs="Times New Roman"/>
          <w:sz w:val="24"/>
          <w:szCs w:val="24"/>
        </w:rPr>
        <w:t>Din originile slavone ale vechii nobilimi răm</w:t>
      </w:r>
      <w:r>
        <w:rPr>
          <w:rFonts w:ascii="Times New Roman" w:hAnsi="Times New Roman" w:cs="Times New Roman"/>
          <w:sz w:val="24"/>
          <w:szCs w:val="24"/>
        </w:rPr>
        <w:t>â</w:t>
      </w:r>
      <w:r w:rsidRPr="005B0E93">
        <w:rPr>
          <w:rFonts w:ascii="Times New Roman" w:hAnsi="Times New Roman" w:cs="Times New Roman"/>
          <w:sz w:val="24"/>
          <w:szCs w:val="24"/>
        </w:rPr>
        <w:t>n ca o tradiţie: liturghia slavă în Biserică</w:t>
      </w:r>
      <w:r>
        <w:rPr>
          <w:rFonts w:ascii="Times New Roman" w:hAnsi="Times New Roman" w:cs="Times New Roman"/>
          <w:sz w:val="24"/>
          <w:szCs w:val="24"/>
        </w:rPr>
        <w:t>, pâ</w:t>
      </w:r>
      <w:r w:rsidRPr="005B0E93">
        <w:rPr>
          <w:rFonts w:ascii="Times New Roman" w:hAnsi="Times New Roman" w:cs="Times New Roman"/>
          <w:sz w:val="24"/>
          <w:szCs w:val="24"/>
        </w:rPr>
        <w:t>nă în veacul al XVII-Iea, limba sl</w:t>
      </w:r>
      <w:r>
        <w:rPr>
          <w:rFonts w:ascii="Times New Roman" w:hAnsi="Times New Roman" w:cs="Times New Roman"/>
          <w:sz w:val="24"/>
          <w:szCs w:val="24"/>
        </w:rPr>
        <w:t>avonă din actele publice, tot pâ</w:t>
      </w:r>
      <w:r w:rsidRPr="005B0E93">
        <w:rPr>
          <w:rFonts w:ascii="Times New Roman" w:hAnsi="Times New Roman" w:cs="Times New Roman"/>
          <w:sz w:val="24"/>
          <w:szCs w:val="24"/>
        </w:rPr>
        <w:t>nă atunci, alfabetul c</w:t>
      </w:r>
      <w:r>
        <w:rPr>
          <w:rFonts w:ascii="Times New Roman" w:hAnsi="Times New Roman" w:cs="Times New Roman"/>
          <w:sz w:val="24"/>
          <w:szCs w:val="24"/>
        </w:rPr>
        <w:t>h</w:t>
      </w:r>
      <w:r w:rsidRPr="005B0E93">
        <w:rPr>
          <w:rFonts w:ascii="Times New Roman" w:hAnsi="Times New Roman" w:cs="Times New Roman"/>
          <w:sz w:val="24"/>
          <w:szCs w:val="24"/>
        </w:rPr>
        <w:t>irilic în scrierea limbii române</w:t>
      </w:r>
      <w:r>
        <w:rPr>
          <w:rFonts w:ascii="Times New Roman" w:hAnsi="Times New Roman" w:cs="Times New Roman"/>
          <w:sz w:val="24"/>
          <w:szCs w:val="24"/>
        </w:rPr>
        <w:t>, pâ</w:t>
      </w:r>
      <w:r w:rsidRPr="005B0E93">
        <w:rPr>
          <w:rFonts w:ascii="Times New Roman" w:hAnsi="Times New Roman" w:cs="Times New Roman"/>
          <w:sz w:val="24"/>
          <w:szCs w:val="24"/>
        </w:rPr>
        <w:t>nă în veacul al XIX-lea, onomastica şi</w:t>
      </w:r>
      <w:r>
        <w:rPr>
          <w:rFonts w:ascii="Times New Roman" w:hAnsi="Times New Roman" w:cs="Times New Roman"/>
          <w:sz w:val="24"/>
          <w:szCs w:val="24"/>
        </w:rPr>
        <w:t xml:space="preserve"> toponimia slavă până î</w:t>
      </w:r>
      <w:r w:rsidRPr="005B0E93">
        <w:rPr>
          <w:rFonts w:ascii="Times New Roman" w:hAnsi="Times New Roman" w:cs="Times New Roman"/>
          <w:sz w:val="24"/>
          <w:szCs w:val="24"/>
        </w:rPr>
        <w:t>n zilele noastre.</w:t>
      </w:r>
    </w:p>
    <w:p w:rsidR="00BE3138" w:rsidRDefault="00BE3138" w:rsidP="00FC5A8D">
      <w:pPr>
        <w:jc w:val="both"/>
        <w:rPr>
          <w:rFonts w:ascii="Times New Roman" w:hAnsi="Times New Roman" w:cs="Times New Roman"/>
          <w:sz w:val="24"/>
          <w:szCs w:val="24"/>
        </w:rPr>
      </w:pPr>
      <w:r>
        <w:rPr>
          <w:rFonts w:ascii="Times New Roman" w:hAnsi="Times New Roman" w:cs="Times New Roman"/>
          <w:sz w:val="24"/>
          <w:szCs w:val="24"/>
        </w:rPr>
        <w:lastRenderedPageBreak/>
        <w:t>Însă, la ora actual, c</w:t>
      </w:r>
      <w:r w:rsidRPr="00BE3138">
        <w:rPr>
          <w:rFonts w:ascii="Times New Roman" w:hAnsi="Times New Roman" w:cs="Times New Roman"/>
          <w:sz w:val="24"/>
          <w:szCs w:val="24"/>
        </w:rPr>
        <w:t xml:space="preserve">ea mai răspândită terminație a numelor de localități în România, inclusiv capitala, </w:t>
      </w:r>
      <w:proofErr w:type="gramStart"/>
      <w:r w:rsidRPr="00BE3138">
        <w:rPr>
          <w:rFonts w:ascii="Times New Roman" w:hAnsi="Times New Roman" w:cs="Times New Roman"/>
          <w:sz w:val="24"/>
          <w:szCs w:val="24"/>
        </w:rPr>
        <w:t>este</w:t>
      </w:r>
      <w:proofErr w:type="gramEnd"/>
      <w:r w:rsidRPr="00BE3138">
        <w:rPr>
          <w:rFonts w:ascii="Times New Roman" w:hAnsi="Times New Roman" w:cs="Times New Roman"/>
          <w:sz w:val="24"/>
          <w:szCs w:val="24"/>
        </w:rPr>
        <w:t xml:space="preserve"> sufixul „-ești”. Este o formă plurală a sufixului posesiv „-escu”, folosit ca terminație patronimică în trecut (Ionescu, Popescu</w:t>
      </w:r>
      <w:r>
        <w:rPr>
          <w:rFonts w:ascii="Times New Roman" w:hAnsi="Times New Roman" w:cs="Times New Roman"/>
          <w:sz w:val="24"/>
          <w:szCs w:val="24"/>
        </w:rPr>
        <w:t>, Mănescu</w:t>
      </w:r>
      <w:r w:rsidRPr="00BE3138">
        <w:rPr>
          <w:rFonts w:ascii="Times New Roman" w:hAnsi="Times New Roman" w:cs="Times New Roman"/>
          <w:sz w:val="24"/>
          <w:szCs w:val="24"/>
        </w:rPr>
        <w:t xml:space="preserve">), la rândul său provenit din latinescul „-iscus”. </w:t>
      </w:r>
      <w:proofErr w:type="gramStart"/>
      <w:r w:rsidRPr="00BE3138">
        <w:rPr>
          <w:rFonts w:ascii="Times New Roman" w:hAnsi="Times New Roman" w:cs="Times New Roman"/>
          <w:sz w:val="24"/>
          <w:szCs w:val="24"/>
        </w:rPr>
        <w:t>Se observă o răspândire puternică în zonele de deal ale Olteniei, Munteniei și Moldovei „noastre”, precum și în munții Apuseni (în mod oarecum surprinzător).</w:t>
      </w:r>
      <w:proofErr w:type="gramEnd"/>
    </w:p>
    <w:p w:rsidR="00180F50" w:rsidRPr="00180F50" w:rsidRDefault="00180F50" w:rsidP="00180F50">
      <w:pPr>
        <w:jc w:val="both"/>
        <w:rPr>
          <w:rFonts w:ascii="Times New Roman" w:hAnsi="Times New Roman" w:cs="Times New Roman"/>
          <w:sz w:val="24"/>
          <w:szCs w:val="24"/>
        </w:rPr>
      </w:pPr>
      <w:r w:rsidRPr="00180F50">
        <w:rPr>
          <w:rFonts w:ascii="Times New Roman" w:hAnsi="Times New Roman" w:cs="Times New Roman"/>
          <w:sz w:val="24"/>
          <w:szCs w:val="24"/>
        </w:rPr>
        <w:t>Acest pro</w:t>
      </w:r>
      <w:r>
        <w:rPr>
          <w:rFonts w:ascii="Times New Roman" w:hAnsi="Times New Roman" w:cs="Times New Roman"/>
          <w:sz w:val="24"/>
          <w:szCs w:val="24"/>
        </w:rPr>
        <w:t>cedeu de formare a „…escilor“, în trei paș</w:t>
      </w:r>
      <w:r w:rsidRPr="00180F50">
        <w:rPr>
          <w:rFonts w:ascii="Times New Roman" w:hAnsi="Times New Roman" w:cs="Times New Roman"/>
          <w:sz w:val="24"/>
          <w:szCs w:val="24"/>
        </w:rPr>
        <w:t>i</w:t>
      </w:r>
      <w:r>
        <w:rPr>
          <w:rFonts w:ascii="Times New Roman" w:hAnsi="Times New Roman" w:cs="Times New Roman"/>
          <w:sz w:val="24"/>
          <w:szCs w:val="24"/>
        </w:rPr>
        <w:t>,</w:t>
      </w:r>
      <w:r w:rsidRPr="00180F50">
        <w:rPr>
          <w:rFonts w:ascii="Times New Roman" w:hAnsi="Times New Roman" w:cs="Times New Roman"/>
          <w:sz w:val="24"/>
          <w:szCs w:val="24"/>
        </w:rPr>
        <w:t xml:space="preserve"> </w:t>
      </w:r>
      <w:r>
        <w:rPr>
          <w:rFonts w:ascii="Times New Roman" w:hAnsi="Times New Roman" w:cs="Times New Roman"/>
          <w:sz w:val="24"/>
          <w:szCs w:val="24"/>
        </w:rPr>
        <w:t>respectiv</w:t>
      </w:r>
      <w:r w:rsidRPr="00180F50">
        <w:rPr>
          <w:rFonts w:ascii="Times New Roman" w:hAnsi="Times New Roman" w:cs="Times New Roman"/>
          <w:sz w:val="24"/>
          <w:szCs w:val="24"/>
        </w:rPr>
        <w:t xml:space="preserve"> str</w:t>
      </w:r>
      <w:r>
        <w:rPr>
          <w:rFonts w:ascii="Times New Roman" w:hAnsi="Times New Roman" w:cs="Times New Roman"/>
          <w:sz w:val="24"/>
          <w:szCs w:val="24"/>
        </w:rPr>
        <w:t>ă</w:t>
      </w:r>
      <w:r w:rsidRPr="00180F50">
        <w:rPr>
          <w:rFonts w:ascii="Times New Roman" w:hAnsi="Times New Roman" w:cs="Times New Roman"/>
          <w:sz w:val="24"/>
          <w:szCs w:val="24"/>
        </w:rPr>
        <w:t>mo</w:t>
      </w:r>
      <w:r>
        <w:rPr>
          <w:rFonts w:ascii="Times New Roman" w:hAnsi="Times New Roman" w:cs="Times New Roman"/>
          <w:sz w:val="24"/>
          <w:szCs w:val="24"/>
        </w:rPr>
        <w:t>ș</w:t>
      </w:r>
      <w:r w:rsidRPr="00180F50">
        <w:rPr>
          <w:rFonts w:ascii="Times New Roman" w:hAnsi="Times New Roman" w:cs="Times New Roman"/>
          <w:sz w:val="24"/>
          <w:szCs w:val="24"/>
        </w:rPr>
        <w:t xml:space="preserve"> intemeietor, sat eponim cu forma de plural „e</w:t>
      </w:r>
      <w:r>
        <w:rPr>
          <w:rFonts w:ascii="Times New Roman" w:hAnsi="Times New Roman" w:cs="Times New Roman"/>
          <w:sz w:val="24"/>
          <w:szCs w:val="24"/>
        </w:rPr>
        <w:t>ști</w:t>
      </w:r>
      <w:proofErr w:type="gramStart"/>
      <w:r>
        <w:rPr>
          <w:rFonts w:ascii="Times New Roman" w:hAnsi="Times New Roman" w:cs="Times New Roman"/>
          <w:sz w:val="24"/>
          <w:szCs w:val="24"/>
        </w:rPr>
        <w:t>“ ș</w:t>
      </w:r>
      <w:proofErr w:type="gramEnd"/>
      <w:r>
        <w:rPr>
          <w:rFonts w:ascii="Times New Roman" w:hAnsi="Times New Roman" w:cs="Times New Roman"/>
          <w:sz w:val="24"/>
          <w:szCs w:val="24"/>
        </w:rPr>
        <w:t>i nume de familie în forma de singular în „escu“ este atestat documentar încă</w:t>
      </w:r>
      <w:r w:rsidRPr="00180F50">
        <w:rPr>
          <w:rFonts w:ascii="Times New Roman" w:hAnsi="Times New Roman" w:cs="Times New Roman"/>
          <w:sz w:val="24"/>
          <w:szCs w:val="24"/>
        </w:rPr>
        <w:t xml:space="preserve"> din secolul al XIV-lea (au r</w:t>
      </w:r>
      <w:r>
        <w:rPr>
          <w:rFonts w:ascii="Times New Roman" w:hAnsi="Times New Roman" w:cs="Times New Roman"/>
          <w:sz w:val="24"/>
          <w:szCs w:val="24"/>
        </w:rPr>
        <w:t>ămas î</w:t>
      </w:r>
      <w:r w:rsidRPr="00180F50">
        <w:rPr>
          <w:rFonts w:ascii="Times New Roman" w:hAnsi="Times New Roman" w:cs="Times New Roman"/>
          <w:sz w:val="24"/>
          <w:szCs w:val="24"/>
        </w:rPr>
        <w:t>n documente un D</w:t>
      </w:r>
      <w:r>
        <w:rPr>
          <w:rFonts w:ascii="Times New Roman" w:hAnsi="Times New Roman" w:cs="Times New Roman"/>
          <w:sz w:val="24"/>
          <w:szCs w:val="24"/>
        </w:rPr>
        <w:t>ă</w:t>
      </w:r>
      <w:r w:rsidRPr="00180F50">
        <w:rPr>
          <w:rFonts w:ascii="Times New Roman" w:hAnsi="Times New Roman" w:cs="Times New Roman"/>
          <w:sz w:val="24"/>
          <w:szCs w:val="24"/>
        </w:rPr>
        <w:t>b</w:t>
      </w:r>
      <w:r>
        <w:rPr>
          <w:rFonts w:ascii="Times New Roman" w:hAnsi="Times New Roman" w:cs="Times New Roman"/>
          <w:sz w:val="24"/>
          <w:szCs w:val="24"/>
        </w:rPr>
        <w:t>ă</w:t>
      </w:r>
      <w:r w:rsidRPr="00180F50">
        <w:rPr>
          <w:rFonts w:ascii="Times New Roman" w:hAnsi="Times New Roman" w:cs="Times New Roman"/>
          <w:sz w:val="24"/>
          <w:szCs w:val="24"/>
        </w:rPr>
        <w:t>cescul</w:t>
      </w:r>
      <w:r>
        <w:rPr>
          <w:rFonts w:ascii="Times New Roman" w:hAnsi="Times New Roman" w:cs="Times New Roman"/>
          <w:sz w:val="24"/>
          <w:szCs w:val="24"/>
        </w:rPr>
        <w:t>,</w:t>
      </w:r>
      <w:r w:rsidRPr="00180F50">
        <w:rPr>
          <w:rFonts w:ascii="Times New Roman" w:hAnsi="Times New Roman" w:cs="Times New Roman"/>
          <w:sz w:val="24"/>
          <w:szCs w:val="24"/>
        </w:rPr>
        <w:t xml:space="preserve"> la 1387</w:t>
      </w:r>
      <w:r>
        <w:rPr>
          <w:rFonts w:ascii="Times New Roman" w:hAnsi="Times New Roman" w:cs="Times New Roman"/>
          <w:sz w:val="24"/>
          <w:szCs w:val="24"/>
        </w:rPr>
        <w:t>, în Ț</w:t>
      </w:r>
      <w:r w:rsidRPr="00180F50">
        <w:rPr>
          <w:rFonts w:ascii="Times New Roman" w:hAnsi="Times New Roman" w:cs="Times New Roman"/>
          <w:sz w:val="24"/>
          <w:szCs w:val="24"/>
        </w:rPr>
        <w:t>ara Rom</w:t>
      </w:r>
      <w:r>
        <w:rPr>
          <w:rFonts w:ascii="Times New Roman" w:hAnsi="Times New Roman" w:cs="Times New Roman"/>
          <w:sz w:val="24"/>
          <w:szCs w:val="24"/>
        </w:rPr>
        <w:t>ânească</w:t>
      </w:r>
      <w:r w:rsidRPr="00180F50">
        <w:rPr>
          <w:rFonts w:ascii="Times New Roman" w:hAnsi="Times New Roman" w:cs="Times New Roman"/>
          <w:sz w:val="24"/>
          <w:szCs w:val="24"/>
        </w:rPr>
        <w:t xml:space="preserve"> sau un </w:t>
      </w:r>
      <w:r>
        <w:rPr>
          <w:rFonts w:ascii="Times New Roman" w:hAnsi="Times New Roman" w:cs="Times New Roman"/>
          <w:sz w:val="24"/>
          <w:szCs w:val="24"/>
        </w:rPr>
        <w:t>Ș</w:t>
      </w:r>
      <w:r w:rsidRPr="00180F50">
        <w:rPr>
          <w:rFonts w:ascii="Times New Roman" w:hAnsi="Times New Roman" w:cs="Times New Roman"/>
          <w:sz w:val="24"/>
          <w:szCs w:val="24"/>
        </w:rPr>
        <w:t>erb</w:t>
      </w:r>
      <w:r>
        <w:rPr>
          <w:rFonts w:ascii="Times New Roman" w:hAnsi="Times New Roman" w:cs="Times New Roman"/>
          <w:sz w:val="24"/>
          <w:szCs w:val="24"/>
        </w:rPr>
        <w:t>ă</w:t>
      </w:r>
      <w:r w:rsidRPr="00180F50">
        <w:rPr>
          <w:rFonts w:ascii="Times New Roman" w:hAnsi="Times New Roman" w:cs="Times New Roman"/>
          <w:sz w:val="24"/>
          <w:szCs w:val="24"/>
        </w:rPr>
        <w:t>nescu</w:t>
      </w:r>
      <w:r>
        <w:rPr>
          <w:rFonts w:ascii="Times New Roman" w:hAnsi="Times New Roman" w:cs="Times New Roman"/>
          <w:sz w:val="24"/>
          <w:szCs w:val="24"/>
        </w:rPr>
        <w:t>,</w:t>
      </w:r>
      <w:r w:rsidRPr="00180F50">
        <w:rPr>
          <w:rFonts w:ascii="Times New Roman" w:hAnsi="Times New Roman" w:cs="Times New Roman"/>
          <w:sz w:val="24"/>
          <w:szCs w:val="24"/>
        </w:rPr>
        <w:t xml:space="preserve"> pe la 1392</w:t>
      </w:r>
      <w:r>
        <w:rPr>
          <w:rFonts w:ascii="Times New Roman" w:hAnsi="Times New Roman" w:cs="Times New Roman"/>
          <w:sz w:val="24"/>
          <w:szCs w:val="24"/>
        </w:rPr>
        <w:t>, în Moldova) ș</w:t>
      </w:r>
      <w:r w:rsidRPr="00180F50">
        <w:rPr>
          <w:rFonts w:ascii="Times New Roman" w:hAnsi="Times New Roman" w:cs="Times New Roman"/>
          <w:sz w:val="24"/>
          <w:szCs w:val="24"/>
        </w:rPr>
        <w:t>i s-a r</w:t>
      </w:r>
      <w:r>
        <w:rPr>
          <w:rFonts w:ascii="Times New Roman" w:hAnsi="Times New Roman" w:cs="Times New Roman"/>
          <w:sz w:val="24"/>
          <w:szCs w:val="24"/>
        </w:rPr>
        <w:t>ă</w:t>
      </w:r>
      <w:r w:rsidRPr="00180F50">
        <w:rPr>
          <w:rFonts w:ascii="Times New Roman" w:hAnsi="Times New Roman" w:cs="Times New Roman"/>
          <w:sz w:val="24"/>
          <w:szCs w:val="24"/>
        </w:rPr>
        <w:t>sp</w:t>
      </w:r>
      <w:r>
        <w:rPr>
          <w:rFonts w:ascii="Times New Roman" w:hAnsi="Times New Roman" w:cs="Times New Roman"/>
          <w:sz w:val="24"/>
          <w:szCs w:val="24"/>
        </w:rPr>
        <w:t>ândit î</w:t>
      </w:r>
      <w:r w:rsidRPr="00180F50">
        <w:rPr>
          <w:rFonts w:ascii="Times New Roman" w:hAnsi="Times New Roman" w:cs="Times New Roman"/>
          <w:sz w:val="24"/>
          <w:szCs w:val="24"/>
        </w:rPr>
        <w:t>n secolul al XV-lea.</w:t>
      </w:r>
    </w:p>
    <w:p w:rsidR="00180F50" w:rsidRPr="00180F50" w:rsidRDefault="00180F50" w:rsidP="00180F50">
      <w:pPr>
        <w:jc w:val="both"/>
        <w:rPr>
          <w:rFonts w:ascii="Times New Roman" w:hAnsi="Times New Roman" w:cs="Times New Roman"/>
          <w:sz w:val="24"/>
          <w:szCs w:val="24"/>
        </w:rPr>
      </w:pPr>
      <w:r>
        <w:rPr>
          <w:rFonts w:ascii="Times New Roman" w:hAnsi="Times New Roman" w:cs="Times New Roman"/>
          <w:sz w:val="24"/>
          <w:szCs w:val="24"/>
        </w:rPr>
        <w:t>Pe la î</w:t>
      </w:r>
      <w:r w:rsidRPr="00180F50">
        <w:rPr>
          <w:rFonts w:ascii="Times New Roman" w:hAnsi="Times New Roman" w:cs="Times New Roman"/>
          <w:sz w:val="24"/>
          <w:szCs w:val="24"/>
        </w:rPr>
        <w:t xml:space="preserve">nceputul secolului al XIX-lea, avem </w:t>
      </w:r>
      <w:proofErr w:type="gramStart"/>
      <w:r w:rsidRPr="00180F50">
        <w:rPr>
          <w:rFonts w:ascii="Times New Roman" w:hAnsi="Times New Roman" w:cs="Times New Roman"/>
          <w:sz w:val="24"/>
          <w:szCs w:val="24"/>
        </w:rPr>
        <w:t>un</w:t>
      </w:r>
      <w:proofErr w:type="gramEnd"/>
      <w:r w:rsidRPr="00180F50">
        <w:rPr>
          <w:rFonts w:ascii="Times New Roman" w:hAnsi="Times New Roman" w:cs="Times New Roman"/>
          <w:sz w:val="24"/>
          <w:szCs w:val="24"/>
        </w:rPr>
        <w:t xml:space="preserve"> alt adaos la marea familie na</w:t>
      </w:r>
      <w:r>
        <w:rPr>
          <w:rFonts w:ascii="Times New Roman" w:hAnsi="Times New Roman" w:cs="Times New Roman"/>
          <w:sz w:val="24"/>
          <w:szCs w:val="24"/>
        </w:rPr>
        <w:t>ț</w:t>
      </w:r>
      <w:r w:rsidRPr="00180F50">
        <w:rPr>
          <w:rFonts w:ascii="Times New Roman" w:hAnsi="Times New Roman" w:cs="Times New Roman"/>
          <w:sz w:val="24"/>
          <w:szCs w:val="24"/>
        </w:rPr>
        <w:t>ionala de „escu“: mul</w:t>
      </w:r>
      <w:r>
        <w:rPr>
          <w:rFonts w:ascii="Times New Roman" w:hAnsi="Times New Roman" w:cs="Times New Roman"/>
          <w:sz w:val="24"/>
          <w:szCs w:val="24"/>
        </w:rPr>
        <w:t>ț</w:t>
      </w:r>
      <w:r w:rsidRPr="00180F50">
        <w:rPr>
          <w:rFonts w:ascii="Times New Roman" w:hAnsi="Times New Roman" w:cs="Times New Roman"/>
          <w:sz w:val="24"/>
          <w:szCs w:val="24"/>
        </w:rPr>
        <w:t xml:space="preserve">i boieri </w:t>
      </w:r>
      <w:r>
        <w:rPr>
          <w:rFonts w:ascii="Times New Roman" w:hAnsi="Times New Roman" w:cs="Times New Roman"/>
          <w:sz w:val="24"/>
          <w:szCs w:val="24"/>
        </w:rPr>
        <w:t>ș</w:t>
      </w:r>
      <w:r w:rsidRPr="00180F50">
        <w:rPr>
          <w:rFonts w:ascii="Times New Roman" w:hAnsi="Times New Roman" w:cs="Times New Roman"/>
          <w:sz w:val="24"/>
          <w:szCs w:val="24"/>
        </w:rPr>
        <w:t>i negustori str</w:t>
      </w:r>
      <w:r>
        <w:rPr>
          <w:rFonts w:ascii="Times New Roman" w:hAnsi="Times New Roman" w:cs="Times New Roman"/>
          <w:sz w:val="24"/>
          <w:szCs w:val="24"/>
        </w:rPr>
        <w:t>ă</w:t>
      </w:r>
      <w:r w:rsidRPr="00180F50">
        <w:rPr>
          <w:rFonts w:ascii="Times New Roman" w:hAnsi="Times New Roman" w:cs="Times New Roman"/>
          <w:sz w:val="24"/>
          <w:szCs w:val="24"/>
        </w:rPr>
        <w:t>ini au luat numele mo</w:t>
      </w:r>
      <w:r>
        <w:rPr>
          <w:rFonts w:ascii="Times New Roman" w:hAnsi="Times New Roman" w:cs="Times New Roman"/>
          <w:sz w:val="24"/>
          <w:szCs w:val="24"/>
        </w:rPr>
        <w:t>ș</w:t>
      </w:r>
      <w:r w:rsidRPr="00180F50">
        <w:rPr>
          <w:rFonts w:ascii="Times New Roman" w:hAnsi="Times New Roman" w:cs="Times New Roman"/>
          <w:sz w:val="24"/>
          <w:szCs w:val="24"/>
        </w:rPr>
        <w:t>iilor pe care le-au cump</w:t>
      </w:r>
      <w:r>
        <w:rPr>
          <w:rFonts w:ascii="Times New Roman" w:hAnsi="Times New Roman" w:cs="Times New Roman"/>
          <w:sz w:val="24"/>
          <w:szCs w:val="24"/>
        </w:rPr>
        <w:t>ărat spre a se î</w:t>
      </w:r>
      <w:r w:rsidRPr="00180F50">
        <w:rPr>
          <w:rFonts w:ascii="Times New Roman" w:hAnsi="Times New Roman" w:cs="Times New Roman"/>
          <w:sz w:val="24"/>
          <w:szCs w:val="24"/>
        </w:rPr>
        <w:t>mp</w:t>
      </w:r>
      <w:r>
        <w:rPr>
          <w:rFonts w:ascii="Times New Roman" w:hAnsi="Times New Roman" w:cs="Times New Roman"/>
          <w:sz w:val="24"/>
          <w:szCs w:val="24"/>
        </w:rPr>
        <w:t>ămâ</w:t>
      </w:r>
      <w:r w:rsidRPr="00180F50">
        <w:rPr>
          <w:rFonts w:ascii="Times New Roman" w:hAnsi="Times New Roman" w:cs="Times New Roman"/>
          <w:sz w:val="24"/>
          <w:szCs w:val="24"/>
        </w:rPr>
        <w:t xml:space="preserve">nteni. </w:t>
      </w:r>
      <w:r>
        <w:rPr>
          <w:rFonts w:ascii="Times New Roman" w:hAnsi="Times New Roman" w:cs="Times New Roman"/>
          <w:sz w:val="24"/>
          <w:szCs w:val="24"/>
        </w:rPr>
        <w:t>E cazul lui Tudor Vladimirescu,</w:t>
      </w:r>
      <w:r w:rsidRPr="00180F50">
        <w:rPr>
          <w:rFonts w:ascii="Times New Roman" w:hAnsi="Times New Roman" w:cs="Times New Roman"/>
          <w:sz w:val="24"/>
          <w:szCs w:val="24"/>
        </w:rPr>
        <w:t xml:space="preserve"> dup</w:t>
      </w:r>
      <w:r>
        <w:rPr>
          <w:rFonts w:ascii="Times New Roman" w:hAnsi="Times New Roman" w:cs="Times New Roman"/>
          <w:sz w:val="24"/>
          <w:szCs w:val="24"/>
        </w:rPr>
        <w:t>ă</w:t>
      </w:r>
      <w:r w:rsidRPr="00180F50">
        <w:rPr>
          <w:rFonts w:ascii="Times New Roman" w:hAnsi="Times New Roman" w:cs="Times New Roman"/>
          <w:sz w:val="24"/>
          <w:szCs w:val="24"/>
        </w:rPr>
        <w:t xml:space="preserve"> satul Vladimiri, din Jiul de Sus.</w:t>
      </w:r>
    </w:p>
    <w:p w:rsidR="00180F50" w:rsidRPr="00180F50" w:rsidRDefault="00180F50" w:rsidP="00180F50">
      <w:pPr>
        <w:jc w:val="both"/>
        <w:rPr>
          <w:rFonts w:ascii="Times New Roman" w:hAnsi="Times New Roman" w:cs="Times New Roman"/>
          <w:sz w:val="24"/>
          <w:szCs w:val="24"/>
        </w:rPr>
      </w:pPr>
      <w:r w:rsidRPr="00180F50">
        <w:rPr>
          <w:rFonts w:ascii="Times New Roman" w:hAnsi="Times New Roman" w:cs="Times New Roman"/>
          <w:sz w:val="24"/>
          <w:szCs w:val="24"/>
        </w:rPr>
        <w:t>„Sufixul rom</w:t>
      </w:r>
      <w:r>
        <w:rPr>
          <w:rFonts w:ascii="Times New Roman" w:hAnsi="Times New Roman" w:cs="Times New Roman"/>
          <w:sz w:val="24"/>
          <w:szCs w:val="24"/>
        </w:rPr>
        <w:t>â</w:t>
      </w:r>
      <w:r w:rsidR="006B705F">
        <w:rPr>
          <w:rFonts w:ascii="Times New Roman" w:hAnsi="Times New Roman" w:cs="Times New Roman"/>
          <w:sz w:val="24"/>
          <w:szCs w:val="24"/>
        </w:rPr>
        <w:t>nesc  -esc, -easca îl continuă</w:t>
      </w:r>
      <w:r w:rsidRPr="00180F50">
        <w:rPr>
          <w:rFonts w:ascii="Times New Roman" w:hAnsi="Times New Roman" w:cs="Times New Roman"/>
          <w:sz w:val="24"/>
          <w:szCs w:val="24"/>
        </w:rPr>
        <w:t xml:space="preserve"> pe cel latin -iscus, cu origini str</w:t>
      </w:r>
      <w:r w:rsidR="006B705F">
        <w:rPr>
          <w:rFonts w:ascii="Times New Roman" w:hAnsi="Times New Roman" w:cs="Times New Roman"/>
          <w:sz w:val="24"/>
          <w:szCs w:val="24"/>
        </w:rPr>
        <w:t>ăvechi indo-europene (a existat, se pare, și î</w:t>
      </w:r>
      <w:r w:rsidRPr="00180F50">
        <w:rPr>
          <w:rFonts w:ascii="Times New Roman" w:hAnsi="Times New Roman" w:cs="Times New Roman"/>
          <w:sz w:val="24"/>
          <w:szCs w:val="24"/>
        </w:rPr>
        <w:t>n limba traco-dac</w:t>
      </w:r>
      <w:r w:rsidR="006B705F">
        <w:rPr>
          <w:rFonts w:ascii="Times New Roman" w:hAnsi="Times New Roman" w:cs="Times New Roman"/>
          <w:sz w:val="24"/>
          <w:szCs w:val="24"/>
        </w:rPr>
        <w:t>ă, î</w:t>
      </w:r>
      <w:r w:rsidRPr="00180F50">
        <w:rPr>
          <w:rFonts w:ascii="Times New Roman" w:hAnsi="Times New Roman" w:cs="Times New Roman"/>
          <w:sz w:val="24"/>
          <w:szCs w:val="24"/>
        </w:rPr>
        <w:t>n paleoslava etc.), av</w:t>
      </w:r>
      <w:r w:rsidR="006B705F">
        <w:rPr>
          <w:rFonts w:ascii="Times New Roman" w:hAnsi="Times New Roman" w:cs="Times New Roman"/>
          <w:sz w:val="24"/>
          <w:szCs w:val="24"/>
        </w:rPr>
        <w:t>â</w:t>
      </w:r>
      <w:r w:rsidRPr="00180F50">
        <w:rPr>
          <w:rFonts w:ascii="Times New Roman" w:hAnsi="Times New Roman" w:cs="Times New Roman"/>
          <w:sz w:val="24"/>
          <w:szCs w:val="24"/>
        </w:rPr>
        <w:t>nd</w:t>
      </w:r>
      <w:r w:rsidR="006B705F">
        <w:rPr>
          <w:rFonts w:ascii="Times New Roman" w:hAnsi="Times New Roman" w:cs="Times New Roman"/>
          <w:sz w:val="24"/>
          <w:szCs w:val="24"/>
        </w:rPr>
        <w:t xml:space="preserve"> drept corespondente romanice: î</w:t>
      </w:r>
      <w:r w:rsidRPr="00180F50">
        <w:rPr>
          <w:rFonts w:ascii="Times New Roman" w:hAnsi="Times New Roman" w:cs="Times New Roman"/>
          <w:sz w:val="24"/>
          <w:szCs w:val="24"/>
        </w:rPr>
        <w:t>n portughez</w:t>
      </w:r>
      <w:r w:rsidR="006B705F">
        <w:rPr>
          <w:rFonts w:ascii="Times New Roman" w:hAnsi="Times New Roman" w:cs="Times New Roman"/>
          <w:sz w:val="24"/>
          <w:szCs w:val="24"/>
        </w:rPr>
        <w:t>ă -esco, î</w:t>
      </w:r>
      <w:r w:rsidRPr="00180F50">
        <w:rPr>
          <w:rFonts w:ascii="Times New Roman" w:hAnsi="Times New Roman" w:cs="Times New Roman"/>
          <w:sz w:val="24"/>
          <w:szCs w:val="24"/>
        </w:rPr>
        <w:t>n spaniol</w:t>
      </w:r>
      <w:r w:rsidR="006B705F">
        <w:rPr>
          <w:rFonts w:ascii="Times New Roman" w:hAnsi="Times New Roman" w:cs="Times New Roman"/>
          <w:sz w:val="24"/>
          <w:szCs w:val="24"/>
        </w:rPr>
        <w:t>ă -isco, î</w:t>
      </w:r>
      <w:r w:rsidRPr="00180F50">
        <w:rPr>
          <w:rFonts w:ascii="Times New Roman" w:hAnsi="Times New Roman" w:cs="Times New Roman"/>
          <w:sz w:val="24"/>
          <w:szCs w:val="24"/>
        </w:rPr>
        <w:t>n italian</w:t>
      </w:r>
      <w:r w:rsidR="006B705F">
        <w:rPr>
          <w:rFonts w:ascii="Times New Roman" w:hAnsi="Times New Roman" w:cs="Times New Roman"/>
          <w:sz w:val="24"/>
          <w:szCs w:val="24"/>
        </w:rPr>
        <w:t>ă -esco, î</w:t>
      </w:r>
      <w:r w:rsidRPr="00180F50">
        <w:rPr>
          <w:rFonts w:ascii="Times New Roman" w:hAnsi="Times New Roman" w:cs="Times New Roman"/>
          <w:sz w:val="24"/>
          <w:szCs w:val="24"/>
        </w:rPr>
        <w:t>n sard</w:t>
      </w:r>
      <w:r w:rsidR="006B705F">
        <w:rPr>
          <w:rFonts w:ascii="Times New Roman" w:hAnsi="Times New Roman" w:cs="Times New Roman"/>
          <w:sz w:val="24"/>
          <w:szCs w:val="24"/>
        </w:rPr>
        <w:t>ă –iscu,</w:t>
      </w:r>
      <w:r w:rsidRPr="00180F50">
        <w:rPr>
          <w:rFonts w:ascii="Times New Roman" w:hAnsi="Times New Roman" w:cs="Times New Roman"/>
          <w:sz w:val="24"/>
          <w:szCs w:val="24"/>
        </w:rPr>
        <w:t xml:space="preserve"> </w:t>
      </w:r>
      <w:r w:rsidR="006B705F">
        <w:rPr>
          <w:rFonts w:ascii="Times New Roman" w:hAnsi="Times New Roman" w:cs="Times New Roman"/>
          <w:sz w:val="24"/>
          <w:szCs w:val="24"/>
        </w:rPr>
        <w:t>după</w:t>
      </w:r>
      <w:r w:rsidRPr="00180F50">
        <w:rPr>
          <w:rFonts w:ascii="Times New Roman" w:hAnsi="Times New Roman" w:cs="Times New Roman"/>
          <w:sz w:val="24"/>
          <w:szCs w:val="24"/>
        </w:rPr>
        <w:t xml:space="preserve"> </w:t>
      </w:r>
      <w:r w:rsidR="006B705F">
        <w:rPr>
          <w:rFonts w:ascii="Times New Roman" w:hAnsi="Times New Roman" w:cs="Times New Roman"/>
          <w:sz w:val="24"/>
          <w:szCs w:val="24"/>
        </w:rPr>
        <w:t>cum precizează</w:t>
      </w:r>
      <w:r w:rsidRPr="00180F50">
        <w:rPr>
          <w:rFonts w:ascii="Times New Roman" w:hAnsi="Times New Roman" w:cs="Times New Roman"/>
          <w:sz w:val="24"/>
          <w:szCs w:val="24"/>
        </w:rPr>
        <w:t xml:space="preserve"> Domni</w:t>
      </w:r>
      <w:r w:rsidR="006B705F">
        <w:rPr>
          <w:rFonts w:ascii="Times New Roman" w:hAnsi="Times New Roman" w:cs="Times New Roman"/>
          <w:sz w:val="24"/>
          <w:szCs w:val="24"/>
        </w:rPr>
        <w:t>ț</w:t>
      </w:r>
      <w:r w:rsidRPr="00180F50">
        <w:rPr>
          <w:rFonts w:ascii="Times New Roman" w:hAnsi="Times New Roman" w:cs="Times New Roman"/>
          <w:sz w:val="24"/>
          <w:szCs w:val="24"/>
        </w:rPr>
        <w:t>a Tomescu, autoarea c</w:t>
      </w:r>
      <w:r w:rsidR="006B705F">
        <w:rPr>
          <w:rFonts w:ascii="Times New Roman" w:hAnsi="Times New Roman" w:cs="Times New Roman"/>
          <w:sz w:val="24"/>
          <w:szCs w:val="24"/>
        </w:rPr>
        <w:t>ărț</w:t>
      </w:r>
      <w:r w:rsidRPr="00180F50">
        <w:rPr>
          <w:rFonts w:ascii="Times New Roman" w:hAnsi="Times New Roman" w:cs="Times New Roman"/>
          <w:sz w:val="24"/>
          <w:szCs w:val="24"/>
        </w:rPr>
        <w:t xml:space="preserve">ii </w:t>
      </w:r>
      <w:r w:rsidR="006B705F">
        <w:rPr>
          <w:rFonts w:ascii="Times New Roman" w:hAnsi="Times New Roman" w:cs="Times New Roman"/>
          <w:sz w:val="24"/>
          <w:szCs w:val="24"/>
        </w:rPr>
        <w:t>„</w:t>
      </w:r>
      <w:r w:rsidRPr="00180F50">
        <w:rPr>
          <w:rFonts w:ascii="Times New Roman" w:hAnsi="Times New Roman" w:cs="Times New Roman"/>
          <w:sz w:val="24"/>
          <w:szCs w:val="24"/>
        </w:rPr>
        <w:t>Numele de persoan</w:t>
      </w:r>
      <w:r w:rsidR="006B705F">
        <w:rPr>
          <w:rFonts w:ascii="Times New Roman" w:hAnsi="Times New Roman" w:cs="Times New Roman"/>
          <w:sz w:val="24"/>
          <w:szCs w:val="24"/>
        </w:rPr>
        <w:t>ă</w:t>
      </w:r>
      <w:r w:rsidRPr="00180F50">
        <w:rPr>
          <w:rFonts w:ascii="Times New Roman" w:hAnsi="Times New Roman" w:cs="Times New Roman"/>
          <w:sz w:val="24"/>
          <w:szCs w:val="24"/>
        </w:rPr>
        <w:t xml:space="preserve"> la rom</w:t>
      </w:r>
      <w:r w:rsidR="006B705F">
        <w:rPr>
          <w:rFonts w:ascii="Times New Roman" w:hAnsi="Times New Roman" w:cs="Times New Roman"/>
          <w:sz w:val="24"/>
          <w:szCs w:val="24"/>
        </w:rPr>
        <w:t>â</w:t>
      </w:r>
      <w:r w:rsidRPr="00180F50">
        <w:rPr>
          <w:rFonts w:ascii="Times New Roman" w:hAnsi="Times New Roman" w:cs="Times New Roman"/>
          <w:sz w:val="24"/>
          <w:szCs w:val="24"/>
        </w:rPr>
        <w:t xml:space="preserve">ni. </w:t>
      </w:r>
      <w:proofErr w:type="gramStart"/>
      <w:r w:rsidRPr="00180F50">
        <w:rPr>
          <w:rFonts w:ascii="Times New Roman" w:hAnsi="Times New Roman" w:cs="Times New Roman"/>
          <w:sz w:val="24"/>
          <w:szCs w:val="24"/>
        </w:rPr>
        <w:t>Perspectiva istoric</w:t>
      </w:r>
      <w:r w:rsidR="006B705F">
        <w:rPr>
          <w:rFonts w:ascii="Times New Roman" w:hAnsi="Times New Roman" w:cs="Times New Roman"/>
          <w:sz w:val="24"/>
          <w:szCs w:val="24"/>
        </w:rPr>
        <w:t>ă”</w:t>
      </w:r>
      <w:r w:rsidRPr="00180F50">
        <w:rPr>
          <w:rFonts w:ascii="Times New Roman" w:hAnsi="Times New Roman" w:cs="Times New Roman"/>
          <w:sz w:val="24"/>
          <w:szCs w:val="24"/>
        </w:rPr>
        <w:t>.</w:t>
      </w:r>
      <w:proofErr w:type="gramEnd"/>
    </w:p>
    <w:p w:rsidR="00180F50" w:rsidRDefault="00180F50" w:rsidP="00180F50">
      <w:pPr>
        <w:jc w:val="both"/>
        <w:rPr>
          <w:rFonts w:ascii="Times New Roman" w:hAnsi="Times New Roman" w:cs="Times New Roman"/>
          <w:sz w:val="24"/>
          <w:szCs w:val="24"/>
        </w:rPr>
      </w:pPr>
      <w:r w:rsidRPr="00180F50">
        <w:rPr>
          <w:rFonts w:ascii="Times New Roman" w:hAnsi="Times New Roman" w:cs="Times New Roman"/>
          <w:sz w:val="24"/>
          <w:szCs w:val="24"/>
        </w:rPr>
        <w:t>Azi,  sufixul „escu“ este brand rom</w:t>
      </w:r>
      <w:r w:rsidR="006B705F">
        <w:rPr>
          <w:rFonts w:ascii="Times New Roman" w:hAnsi="Times New Roman" w:cs="Times New Roman"/>
          <w:sz w:val="24"/>
          <w:szCs w:val="24"/>
        </w:rPr>
        <w:t>â</w:t>
      </w:r>
      <w:r w:rsidRPr="00180F50">
        <w:rPr>
          <w:rFonts w:ascii="Times New Roman" w:hAnsi="Times New Roman" w:cs="Times New Roman"/>
          <w:sz w:val="24"/>
          <w:szCs w:val="24"/>
        </w:rPr>
        <w:t>nesc, precum termina</w:t>
      </w:r>
      <w:r w:rsidR="006B705F">
        <w:rPr>
          <w:rFonts w:ascii="Times New Roman" w:hAnsi="Times New Roman" w:cs="Times New Roman"/>
          <w:sz w:val="24"/>
          <w:szCs w:val="24"/>
        </w:rPr>
        <w:t>ț</w:t>
      </w:r>
      <w:r w:rsidRPr="00180F50">
        <w:rPr>
          <w:rFonts w:ascii="Times New Roman" w:hAnsi="Times New Roman" w:cs="Times New Roman"/>
          <w:sz w:val="24"/>
          <w:szCs w:val="24"/>
        </w:rPr>
        <w:t>ia „ov“ sau „ski“ la slavi, particula „o“ la irlandezi sau „di“ la italieni.</w:t>
      </w:r>
    </w:p>
    <w:p w:rsidR="00267173" w:rsidRPr="00267173" w:rsidRDefault="00602775" w:rsidP="004A0385">
      <w:pPr>
        <w:jc w:val="both"/>
        <w:rPr>
          <w:rFonts w:ascii="Times New Roman" w:hAnsi="Times New Roman" w:cs="Times New Roman"/>
          <w:b/>
          <w:sz w:val="24"/>
          <w:szCs w:val="24"/>
        </w:rPr>
      </w:pPr>
      <w:r>
        <w:rPr>
          <w:rFonts w:ascii="Times New Roman" w:hAnsi="Times New Roman" w:cs="Times New Roman"/>
          <w:b/>
          <w:sz w:val="24"/>
          <w:szCs w:val="24"/>
        </w:rPr>
        <w:t xml:space="preserve">8.1. </w:t>
      </w:r>
      <w:r w:rsidR="00267173" w:rsidRPr="00267173">
        <w:rPr>
          <w:rFonts w:ascii="Times New Roman" w:hAnsi="Times New Roman" w:cs="Times New Roman"/>
          <w:b/>
          <w:sz w:val="24"/>
          <w:szCs w:val="24"/>
        </w:rPr>
        <w:t xml:space="preserve">Familia </w:t>
      </w:r>
      <w:r w:rsidR="001A6B49">
        <w:rPr>
          <w:rFonts w:ascii="Times New Roman" w:hAnsi="Times New Roman" w:cs="Times New Roman"/>
          <w:b/>
          <w:sz w:val="24"/>
          <w:szCs w:val="24"/>
        </w:rPr>
        <w:t xml:space="preserve">boierilor </w:t>
      </w:r>
      <w:r w:rsidR="00267173" w:rsidRPr="00267173">
        <w:rPr>
          <w:rFonts w:ascii="Times New Roman" w:hAnsi="Times New Roman" w:cs="Times New Roman"/>
          <w:b/>
          <w:sz w:val="24"/>
          <w:szCs w:val="24"/>
        </w:rPr>
        <w:t>Văcărescu</w:t>
      </w:r>
    </w:p>
    <w:p w:rsidR="007D6B66" w:rsidRPr="007D6B66" w:rsidRDefault="007D6B66" w:rsidP="007D6B66">
      <w:pPr>
        <w:jc w:val="both"/>
        <w:rPr>
          <w:rFonts w:ascii="Times New Roman" w:hAnsi="Times New Roman" w:cs="Times New Roman"/>
          <w:sz w:val="24"/>
          <w:szCs w:val="24"/>
        </w:rPr>
      </w:pPr>
      <w:proofErr w:type="gramStart"/>
      <w:r w:rsidRPr="00FB764E">
        <w:rPr>
          <w:rFonts w:ascii="Times New Roman" w:hAnsi="Times New Roman" w:cs="Times New Roman"/>
          <w:b/>
          <w:sz w:val="24"/>
          <w:szCs w:val="24"/>
        </w:rPr>
        <w:t>Familia Văcărescu</w:t>
      </w:r>
      <w:r>
        <w:rPr>
          <w:rFonts w:ascii="Times New Roman" w:hAnsi="Times New Roman" w:cs="Times New Roman"/>
          <w:sz w:val="24"/>
          <w:szCs w:val="24"/>
        </w:rPr>
        <w:t xml:space="preserve"> apare î</w:t>
      </w:r>
      <w:r w:rsidRPr="007D6B66">
        <w:rPr>
          <w:rFonts w:ascii="Times New Roman" w:hAnsi="Times New Roman" w:cs="Times New Roman"/>
          <w:sz w:val="24"/>
          <w:szCs w:val="24"/>
        </w:rPr>
        <w:t>n istoriografia rom</w:t>
      </w:r>
      <w:r>
        <w:rPr>
          <w:rFonts w:ascii="Times New Roman" w:hAnsi="Times New Roman" w:cs="Times New Roman"/>
          <w:sz w:val="24"/>
          <w:szCs w:val="24"/>
        </w:rPr>
        <w:t>â</w:t>
      </w:r>
      <w:r w:rsidRPr="007D6B66">
        <w:rPr>
          <w:rFonts w:ascii="Times New Roman" w:hAnsi="Times New Roman" w:cs="Times New Roman"/>
          <w:sz w:val="24"/>
          <w:szCs w:val="24"/>
        </w:rPr>
        <w:t>neasc</w:t>
      </w:r>
      <w:r>
        <w:rPr>
          <w:rFonts w:ascii="Times New Roman" w:hAnsi="Times New Roman" w:cs="Times New Roman"/>
          <w:sz w:val="24"/>
          <w:szCs w:val="24"/>
        </w:rPr>
        <w:t>ă</w:t>
      </w:r>
      <w:r w:rsidR="0091377F">
        <w:rPr>
          <w:rFonts w:ascii="Times New Roman" w:hAnsi="Times New Roman" w:cs="Times New Roman"/>
          <w:sz w:val="24"/>
          <w:szCs w:val="24"/>
        </w:rPr>
        <w:t>,</w:t>
      </w:r>
      <w:r>
        <w:rPr>
          <w:rFonts w:ascii="Times New Roman" w:hAnsi="Times New Roman" w:cs="Times New Roman"/>
          <w:sz w:val="24"/>
          <w:szCs w:val="24"/>
        </w:rPr>
        <w:t xml:space="preserve"> î</w:t>
      </w:r>
      <w:r w:rsidRPr="007D6B66">
        <w:rPr>
          <w:rFonts w:ascii="Times New Roman" w:hAnsi="Times New Roman" w:cs="Times New Roman"/>
          <w:sz w:val="24"/>
          <w:szCs w:val="24"/>
        </w:rPr>
        <w:t>n secolul al XVII-lea</w:t>
      </w:r>
      <w:r>
        <w:rPr>
          <w:rFonts w:ascii="Times New Roman" w:hAnsi="Times New Roman" w:cs="Times New Roman"/>
          <w:sz w:val="24"/>
          <w:szCs w:val="24"/>
        </w:rPr>
        <w:t>,</w:t>
      </w:r>
      <w:r w:rsidRPr="007D6B66">
        <w:rPr>
          <w:rFonts w:ascii="Times New Roman" w:hAnsi="Times New Roman" w:cs="Times New Roman"/>
          <w:sz w:val="24"/>
          <w:szCs w:val="24"/>
        </w:rPr>
        <w:t xml:space="preserve"> cu primul boier al familiei Enache (Ienache sau Ianache) despre ca</w:t>
      </w:r>
      <w:r>
        <w:rPr>
          <w:rFonts w:ascii="Times New Roman" w:hAnsi="Times New Roman" w:cs="Times New Roman"/>
          <w:sz w:val="24"/>
          <w:szCs w:val="24"/>
        </w:rPr>
        <w:t xml:space="preserve">re </w:t>
      </w:r>
      <w:r w:rsidR="00AD7472">
        <w:rPr>
          <w:rFonts w:ascii="Times New Roman" w:hAnsi="Times New Roman" w:cs="Times New Roman"/>
          <w:sz w:val="24"/>
          <w:szCs w:val="24"/>
        </w:rPr>
        <w:t>există dovezi scrise.</w:t>
      </w:r>
      <w:proofErr w:type="gramEnd"/>
      <w:r w:rsidR="00AD7472">
        <w:rPr>
          <w:rFonts w:ascii="Times New Roman" w:hAnsi="Times New Roman" w:cs="Times New Roman"/>
          <w:sz w:val="24"/>
          <w:szCs w:val="24"/>
        </w:rPr>
        <w:t xml:space="preserve"> P</w:t>
      </w:r>
      <w:r w:rsidRPr="007D6B66">
        <w:rPr>
          <w:rFonts w:ascii="Times New Roman" w:hAnsi="Times New Roman" w:cs="Times New Roman"/>
          <w:sz w:val="24"/>
          <w:szCs w:val="24"/>
        </w:rPr>
        <w:t>rovenea dintr-o veche familie de boieri munteni, cu proprietăţi în satul Văcăreşti</w:t>
      </w:r>
      <w:r>
        <w:rPr>
          <w:rFonts w:ascii="Times New Roman" w:hAnsi="Times New Roman" w:cs="Times New Roman"/>
          <w:sz w:val="24"/>
          <w:szCs w:val="24"/>
        </w:rPr>
        <w:t>,</w:t>
      </w:r>
      <w:r w:rsidRPr="007D6B66">
        <w:rPr>
          <w:rFonts w:ascii="Times New Roman" w:hAnsi="Times New Roman" w:cs="Times New Roman"/>
          <w:sz w:val="24"/>
          <w:szCs w:val="24"/>
        </w:rPr>
        <w:t xml:space="preserve"> de lângă Târgovişte; tatăl său era Negoiţă Văcărescu, iar mama, Neacşa din Bucşani, era originară tot dintr-o veche familie boierească. În 1685, deci în timpul domniei lui Şerban Cantacuzino, Enache era postelnic, iar între 1688 şi 1690, vătaf de copii de casă la curtea domnească.</w:t>
      </w:r>
    </w:p>
    <w:p w:rsidR="007D6B66" w:rsidRPr="007D6B66" w:rsidRDefault="007D6B66" w:rsidP="007D6B66">
      <w:pPr>
        <w:jc w:val="both"/>
        <w:rPr>
          <w:rFonts w:ascii="Times New Roman" w:hAnsi="Times New Roman" w:cs="Times New Roman"/>
          <w:sz w:val="24"/>
          <w:szCs w:val="24"/>
        </w:rPr>
      </w:pPr>
      <w:r w:rsidRPr="00FB764E">
        <w:rPr>
          <w:rFonts w:ascii="Times New Roman" w:hAnsi="Times New Roman" w:cs="Times New Roman"/>
          <w:b/>
          <w:sz w:val="24"/>
          <w:szCs w:val="24"/>
        </w:rPr>
        <w:t>Enache Văcărescu</w:t>
      </w:r>
      <w:r w:rsidR="00FB764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D6B66">
        <w:rPr>
          <w:rFonts w:ascii="Times New Roman" w:hAnsi="Times New Roman" w:cs="Times New Roman"/>
          <w:sz w:val="24"/>
          <w:szCs w:val="24"/>
        </w:rPr>
        <w:t xml:space="preserve">Ascensiunea lui pe scena vieţii politice </w:t>
      </w:r>
      <w:proofErr w:type="gramStart"/>
      <w:r w:rsidRPr="007D6B66">
        <w:rPr>
          <w:rFonts w:ascii="Times New Roman" w:hAnsi="Times New Roman" w:cs="Times New Roman"/>
          <w:sz w:val="24"/>
          <w:szCs w:val="24"/>
        </w:rPr>
        <w:t>a</w:t>
      </w:r>
      <w:proofErr w:type="gramEnd"/>
      <w:r w:rsidRPr="007D6B66">
        <w:rPr>
          <w:rFonts w:ascii="Times New Roman" w:hAnsi="Times New Roman" w:cs="Times New Roman"/>
          <w:sz w:val="24"/>
          <w:szCs w:val="24"/>
        </w:rPr>
        <w:t xml:space="preserve"> avut loc în timpul domniei lui Constantin Brâncoveanu, care i-a încredinţat mai multe misiuni încă din primii ani de domnie. As</w:t>
      </w:r>
      <w:r>
        <w:rPr>
          <w:rFonts w:ascii="Times New Roman" w:hAnsi="Times New Roman" w:cs="Times New Roman"/>
          <w:sz w:val="24"/>
          <w:szCs w:val="24"/>
        </w:rPr>
        <w:t>tfel, între anii 1691-1694 era „</w:t>
      </w:r>
      <w:r w:rsidRPr="007D6B66">
        <w:rPr>
          <w:rFonts w:ascii="Times New Roman" w:hAnsi="Times New Roman" w:cs="Times New Roman"/>
          <w:sz w:val="24"/>
          <w:szCs w:val="24"/>
        </w:rPr>
        <w:t>căpitan de lefegii” (ostaşi mercenari, n.n.), între 1695 şi 1706 era agă, deci un comandant al unităţilor de ostaşi încredinţaţi cu paza capitalei, iar între 1707 şi 1710 era mare paharnic. Cu acest ultim titlu, în anul 1709 a fost trimis de Constantin Brâncoveanu timp de şapt</w:t>
      </w:r>
      <w:r>
        <w:rPr>
          <w:rFonts w:ascii="Times New Roman" w:hAnsi="Times New Roman" w:cs="Times New Roman"/>
          <w:sz w:val="24"/>
          <w:szCs w:val="24"/>
        </w:rPr>
        <w:t>e luni ca reprezentant al său („</w:t>
      </w:r>
      <w:r w:rsidRPr="007D6B66">
        <w:rPr>
          <w:rFonts w:ascii="Times New Roman" w:hAnsi="Times New Roman" w:cs="Times New Roman"/>
          <w:sz w:val="24"/>
          <w:szCs w:val="24"/>
        </w:rPr>
        <w:t>capuchehaie”) pe lângă autorităţile otomane din Istanbul (Constantinopol). Din 1711 până la începutul anului 1714</w:t>
      </w:r>
      <w:r>
        <w:rPr>
          <w:rFonts w:ascii="Times New Roman" w:hAnsi="Times New Roman" w:cs="Times New Roman"/>
          <w:sz w:val="24"/>
          <w:szCs w:val="24"/>
        </w:rPr>
        <w:t>,</w:t>
      </w:r>
      <w:r w:rsidRPr="007D6B66">
        <w:rPr>
          <w:rFonts w:ascii="Times New Roman" w:hAnsi="Times New Roman" w:cs="Times New Roman"/>
          <w:sz w:val="24"/>
          <w:szCs w:val="24"/>
        </w:rPr>
        <w:t xml:space="preserve"> apare în dregătoria de mare clucer (însărcinat cu a</w:t>
      </w:r>
      <w:r>
        <w:rPr>
          <w:rFonts w:ascii="Times New Roman" w:hAnsi="Times New Roman" w:cs="Times New Roman"/>
          <w:sz w:val="24"/>
          <w:szCs w:val="24"/>
        </w:rPr>
        <w:t>provizionarea curţii domneşti) ș</w:t>
      </w:r>
      <w:r w:rsidRPr="007D6B66">
        <w:rPr>
          <w:rFonts w:ascii="Times New Roman" w:hAnsi="Times New Roman" w:cs="Times New Roman"/>
          <w:sz w:val="24"/>
          <w:szCs w:val="24"/>
        </w:rPr>
        <w:t xml:space="preserve">i apoi mare vistiernic. Înseamnă că a fost unul dintre sfetnicii cei mai apropiaţi şi devotaţi ai lui Constantin Brâncoveanu, fapt pentru care au fost duşi împreună la Istanbul, unde, la 15 august 1714, au avut acelaşi sfârşit tragic, Enache fiind primul dintre cei decapitaţi atunci din ordinul sultanului. Deci şi-a sfârşit viaţa ca </w:t>
      </w:r>
      <w:proofErr w:type="gramStart"/>
      <w:r w:rsidRPr="007D6B66">
        <w:rPr>
          <w:rFonts w:ascii="Times New Roman" w:hAnsi="Times New Roman" w:cs="Times New Roman"/>
          <w:sz w:val="24"/>
          <w:szCs w:val="24"/>
        </w:rPr>
        <w:t>un</w:t>
      </w:r>
      <w:proofErr w:type="gramEnd"/>
      <w:r w:rsidRPr="007D6B66">
        <w:rPr>
          <w:rFonts w:ascii="Times New Roman" w:hAnsi="Times New Roman" w:cs="Times New Roman"/>
          <w:sz w:val="24"/>
          <w:szCs w:val="24"/>
        </w:rPr>
        <w:t xml:space="preserve"> martir alături de familia lui Constantin Brâncoveanu, pe care îl slujise cu credinţă o vi</w:t>
      </w:r>
      <w:r>
        <w:rPr>
          <w:rFonts w:ascii="Times New Roman" w:hAnsi="Times New Roman" w:cs="Times New Roman"/>
          <w:sz w:val="24"/>
          <w:szCs w:val="24"/>
        </w:rPr>
        <w:t>aţă întreagă, trecând împreună „</w:t>
      </w:r>
      <w:r w:rsidRPr="007D6B66">
        <w:rPr>
          <w:rFonts w:ascii="Times New Roman" w:hAnsi="Times New Roman" w:cs="Times New Roman"/>
          <w:sz w:val="24"/>
          <w:szCs w:val="24"/>
        </w:rPr>
        <w:t xml:space="preserve">din moarte la viaţă”. </w:t>
      </w:r>
      <w:proofErr w:type="gramStart"/>
      <w:r w:rsidRPr="007D6B66">
        <w:rPr>
          <w:rFonts w:ascii="Times New Roman" w:hAnsi="Times New Roman" w:cs="Times New Roman"/>
          <w:sz w:val="24"/>
          <w:szCs w:val="24"/>
        </w:rPr>
        <w:t>(</w:t>
      </w:r>
      <w:r w:rsidRPr="007D6B66">
        <w:rPr>
          <w:rFonts w:ascii="Times New Roman" w:hAnsi="Times New Roman" w:cs="Times New Roman"/>
          <w:i/>
          <w:sz w:val="24"/>
          <w:szCs w:val="24"/>
        </w:rPr>
        <w:t xml:space="preserve">SURSA – Nicolae </w:t>
      </w:r>
      <w:r w:rsidRPr="007D6B66">
        <w:rPr>
          <w:rFonts w:ascii="Times New Roman" w:hAnsi="Times New Roman" w:cs="Times New Roman"/>
          <w:i/>
          <w:sz w:val="24"/>
          <w:szCs w:val="24"/>
        </w:rPr>
        <w:lastRenderedPageBreak/>
        <w:t>Stoicescu, Dicţionar al marilor dregători din Ţara Românească şi Moldova, sec. XIV-XVII, Bucureşti, 1971, pp. 252-253.</w:t>
      </w:r>
      <w:r w:rsidRPr="007D6B66">
        <w:rPr>
          <w:rFonts w:ascii="Times New Roman" w:hAnsi="Times New Roman" w:cs="Times New Roman"/>
          <w:sz w:val="24"/>
          <w:szCs w:val="24"/>
        </w:rPr>
        <w:t>)</w:t>
      </w:r>
      <w:proofErr w:type="gramEnd"/>
    </w:p>
    <w:p w:rsidR="007D6B66" w:rsidRPr="007D6B66" w:rsidRDefault="007D6B66" w:rsidP="007D6B66">
      <w:pPr>
        <w:jc w:val="both"/>
        <w:rPr>
          <w:rFonts w:ascii="Times New Roman" w:hAnsi="Times New Roman" w:cs="Times New Roman"/>
          <w:sz w:val="24"/>
          <w:szCs w:val="24"/>
        </w:rPr>
      </w:pPr>
      <w:proofErr w:type="gramStart"/>
      <w:r w:rsidRPr="00602775">
        <w:rPr>
          <w:rFonts w:ascii="Times New Roman" w:hAnsi="Times New Roman" w:cs="Times New Roman"/>
          <w:sz w:val="24"/>
          <w:szCs w:val="24"/>
        </w:rPr>
        <w:t>Enache Văcărescu</w:t>
      </w:r>
      <w:r w:rsidRPr="007D6B66">
        <w:rPr>
          <w:rFonts w:ascii="Times New Roman" w:hAnsi="Times New Roman" w:cs="Times New Roman"/>
          <w:sz w:val="24"/>
          <w:szCs w:val="24"/>
        </w:rPr>
        <w:t xml:space="preserve"> a fost căsătorit cu Stanca, verişoară cu Maria (Marica), soţia lui Constantin Brâncoveanu.</w:t>
      </w:r>
      <w:proofErr w:type="gramEnd"/>
      <w:r w:rsidRPr="007D6B66">
        <w:rPr>
          <w:rFonts w:ascii="Times New Roman" w:hAnsi="Times New Roman" w:cs="Times New Roman"/>
          <w:sz w:val="24"/>
          <w:szCs w:val="24"/>
        </w:rPr>
        <w:t xml:space="preserve"> Au avut patru fii, care vor deţine funcţii importante în administraţia centrală de stat: Constantin, mare logofăt, Barbu, spătar, </w:t>
      </w:r>
      <w:proofErr w:type="gramStart"/>
      <w:r w:rsidRPr="007D6B66">
        <w:rPr>
          <w:rFonts w:ascii="Times New Roman" w:hAnsi="Times New Roman" w:cs="Times New Roman"/>
          <w:sz w:val="24"/>
          <w:szCs w:val="24"/>
        </w:rPr>
        <w:t>Ştefan</w:t>
      </w:r>
      <w:proofErr w:type="gramEnd"/>
      <w:r w:rsidRPr="007D6B66">
        <w:rPr>
          <w:rFonts w:ascii="Times New Roman" w:hAnsi="Times New Roman" w:cs="Times New Roman"/>
          <w:sz w:val="24"/>
          <w:szCs w:val="24"/>
        </w:rPr>
        <w:t>, mare ban, şi Radu, mare vornic; a avut şi patru fete: Maria, Ilinca, Bălaşa şi Neacşa, toate căsătorite cu mari boieri.</w:t>
      </w:r>
    </w:p>
    <w:p w:rsidR="007D6B66" w:rsidRDefault="007D6B66" w:rsidP="007D6B66">
      <w:pPr>
        <w:jc w:val="both"/>
        <w:rPr>
          <w:rFonts w:ascii="Times New Roman" w:hAnsi="Times New Roman" w:cs="Times New Roman"/>
          <w:sz w:val="24"/>
          <w:szCs w:val="24"/>
        </w:rPr>
      </w:pPr>
      <w:r w:rsidRPr="007D6B66">
        <w:rPr>
          <w:rFonts w:ascii="Times New Roman" w:hAnsi="Times New Roman" w:cs="Times New Roman"/>
          <w:sz w:val="24"/>
          <w:szCs w:val="24"/>
        </w:rPr>
        <w:t>Unul dintre fiii lui Ştefan a fost Ienăchiţă Văcărescu (deci purta numele bunicului său, c. 1740-12 iulie 1797), poet liric, filolog şi istoric, autorul unei gramatici româneşti tipărite (</w:t>
      </w:r>
      <w:r w:rsidRPr="007D6B66">
        <w:rPr>
          <w:rFonts w:ascii="Times New Roman" w:hAnsi="Times New Roman" w:cs="Times New Roman"/>
          <w:i/>
          <w:sz w:val="24"/>
          <w:szCs w:val="24"/>
        </w:rPr>
        <w:t>Observaţii sau băgări de seamă asupra regulelor şi orânduielilor gramaticii româneşti, Râmnicu Vâlcea şi Viena, ambele ediţii în 1787</w:t>
      </w:r>
      <w:r w:rsidRPr="007D6B66">
        <w:rPr>
          <w:rFonts w:ascii="Times New Roman" w:hAnsi="Times New Roman" w:cs="Times New Roman"/>
          <w:sz w:val="24"/>
          <w:szCs w:val="24"/>
        </w:rPr>
        <w:t>), iar în manuscris i-au rămas o Istorie a preaputernicilor împăraţi otomani, cu 31 de biografii de sultani, precum şi un Dicţionar român-german şi german-român, un Dicţionar româno-turc şi turco-român, dar şi numeroase poezii. Este cunoscut tabloul său în ulei lucrat de Anton Chladek, după o frescă din Biserica Sf. Spiridon Nou din Bucureşti, ceea ce ne face să</w:t>
      </w:r>
      <w:r>
        <w:rPr>
          <w:rFonts w:ascii="Times New Roman" w:hAnsi="Times New Roman" w:cs="Times New Roman"/>
          <w:sz w:val="24"/>
          <w:szCs w:val="24"/>
        </w:rPr>
        <w:t xml:space="preserve"> credem că s-a numărat printre „</w:t>
      </w:r>
      <w:r w:rsidRPr="007D6B66">
        <w:rPr>
          <w:rFonts w:ascii="Times New Roman" w:hAnsi="Times New Roman" w:cs="Times New Roman"/>
          <w:sz w:val="24"/>
          <w:szCs w:val="24"/>
        </w:rPr>
        <w:t xml:space="preserve">binefăcătorii” ei, având în mână </w:t>
      </w:r>
      <w:r>
        <w:rPr>
          <w:rFonts w:ascii="Times New Roman" w:hAnsi="Times New Roman" w:cs="Times New Roman"/>
          <w:sz w:val="24"/>
          <w:szCs w:val="24"/>
        </w:rPr>
        <w:t>o foaie pe care era scris acel „</w:t>
      </w:r>
      <w:r w:rsidRPr="007D6B66">
        <w:rPr>
          <w:rFonts w:ascii="Times New Roman" w:hAnsi="Times New Roman" w:cs="Times New Roman"/>
          <w:sz w:val="24"/>
          <w:szCs w:val="24"/>
        </w:rPr>
        <w:t xml:space="preserve">testament” al său: </w:t>
      </w:r>
      <w:r w:rsidRPr="007D6B66">
        <w:rPr>
          <w:rFonts w:ascii="Times New Roman" w:hAnsi="Times New Roman" w:cs="Times New Roman"/>
          <w:i/>
          <w:sz w:val="24"/>
          <w:szCs w:val="24"/>
        </w:rPr>
        <w:t>Urmaşilor mei Văcăreşti/ Las vouă moştenire/ Creşterea limbii româneşti/ Şi-a patriei cinstire.</w:t>
      </w:r>
      <w:r w:rsidRPr="007D6B66">
        <w:rPr>
          <w:rFonts w:ascii="Times New Roman" w:hAnsi="Times New Roman" w:cs="Times New Roman"/>
          <w:sz w:val="24"/>
          <w:szCs w:val="24"/>
        </w:rPr>
        <w:t xml:space="preserve"> </w:t>
      </w:r>
      <w:proofErr w:type="gramStart"/>
      <w:r w:rsidRPr="007D6B66">
        <w:rPr>
          <w:rFonts w:ascii="Times New Roman" w:hAnsi="Times New Roman" w:cs="Times New Roman"/>
          <w:sz w:val="24"/>
          <w:szCs w:val="24"/>
        </w:rPr>
        <w:t>(SURSA – Cf. Nicolae Stoicescu, Repertoriul bibliografic, p. 223.)</w:t>
      </w:r>
      <w:proofErr w:type="gramEnd"/>
      <w:r w:rsidRPr="007D6B66">
        <w:rPr>
          <w:rFonts w:ascii="Times New Roman" w:hAnsi="Times New Roman" w:cs="Times New Roman"/>
          <w:sz w:val="24"/>
          <w:szCs w:val="24"/>
        </w:rPr>
        <w:t xml:space="preserve"> </w:t>
      </w:r>
      <w:r>
        <w:rPr>
          <w:rFonts w:ascii="Times New Roman" w:hAnsi="Times New Roman" w:cs="Times New Roman"/>
          <w:sz w:val="24"/>
          <w:szCs w:val="24"/>
        </w:rPr>
        <w:t>Ienăchiță Văcărescu a fost</w:t>
      </w:r>
      <w:r w:rsidRPr="007D6B66">
        <w:rPr>
          <w:rFonts w:ascii="Times New Roman" w:hAnsi="Times New Roman" w:cs="Times New Roman"/>
          <w:sz w:val="24"/>
          <w:szCs w:val="24"/>
        </w:rPr>
        <w:t xml:space="preserve"> </w:t>
      </w:r>
      <w:r>
        <w:rPr>
          <w:rFonts w:ascii="Times New Roman" w:hAnsi="Times New Roman" w:cs="Times New Roman"/>
          <w:sz w:val="24"/>
          <w:szCs w:val="24"/>
        </w:rPr>
        <w:t>o figură specială î</w:t>
      </w:r>
      <w:r w:rsidRPr="007D6B66">
        <w:rPr>
          <w:rFonts w:ascii="Times New Roman" w:hAnsi="Times New Roman" w:cs="Times New Roman"/>
          <w:sz w:val="24"/>
          <w:szCs w:val="24"/>
        </w:rPr>
        <w:t>n literatura rom</w:t>
      </w:r>
      <w:r>
        <w:rPr>
          <w:rFonts w:ascii="Times New Roman" w:hAnsi="Times New Roman" w:cs="Times New Roman"/>
          <w:sz w:val="24"/>
          <w:szCs w:val="24"/>
        </w:rPr>
        <w:t>ânească</w:t>
      </w:r>
      <w:r w:rsidRPr="007D6B66">
        <w:rPr>
          <w:rFonts w:ascii="Times New Roman" w:hAnsi="Times New Roman" w:cs="Times New Roman"/>
          <w:sz w:val="24"/>
          <w:szCs w:val="24"/>
        </w:rPr>
        <w:t>, mare intelectual, ciudat prin</w:t>
      </w:r>
      <w:r>
        <w:rPr>
          <w:rFonts w:ascii="Times New Roman" w:hAnsi="Times New Roman" w:cs="Times New Roman"/>
          <w:sz w:val="24"/>
          <w:szCs w:val="24"/>
        </w:rPr>
        <w:t xml:space="preserve"> afilierile lui politice, poet înzestrat ș</w:t>
      </w:r>
      <w:r w:rsidRPr="007D6B66">
        <w:rPr>
          <w:rFonts w:ascii="Times New Roman" w:hAnsi="Times New Roman" w:cs="Times New Roman"/>
          <w:sz w:val="24"/>
          <w:szCs w:val="24"/>
        </w:rPr>
        <w:t>i unul din marii amorezi ai epocii lui.</w:t>
      </w:r>
    </w:p>
    <w:p w:rsidR="00267173" w:rsidRDefault="00267173" w:rsidP="00267173">
      <w:pPr>
        <w:jc w:val="both"/>
        <w:rPr>
          <w:rFonts w:ascii="Times New Roman" w:hAnsi="Times New Roman" w:cs="Times New Roman"/>
          <w:sz w:val="24"/>
          <w:szCs w:val="24"/>
        </w:rPr>
      </w:pPr>
      <w:r w:rsidRPr="00267173">
        <w:rPr>
          <w:rFonts w:ascii="Times New Roman" w:hAnsi="Times New Roman" w:cs="Times New Roman"/>
          <w:sz w:val="24"/>
          <w:szCs w:val="24"/>
        </w:rPr>
        <w:t xml:space="preserve">Văcărescu </w:t>
      </w:r>
      <w:proofErr w:type="gramStart"/>
      <w:r w:rsidRPr="00267173">
        <w:rPr>
          <w:rFonts w:ascii="Times New Roman" w:hAnsi="Times New Roman" w:cs="Times New Roman"/>
          <w:sz w:val="24"/>
          <w:szCs w:val="24"/>
        </w:rPr>
        <w:t>este</w:t>
      </w:r>
      <w:proofErr w:type="gramEnd"/>
      <w:r w:rsidRPr="00267173">
        <w:rPr>
          <w:rFonts w:ascii="Times New Roman" w:hAnsi="Times New Roman" w:cs="Times New Roman"/>
          <w:sz w:val="24"/>
          <w:szCs w:val="24"/>
        </w:rPr>
        <w:t xml:space="preserve"> o familie boierească din Ţara Românească, ai cărei membri s-au remarcat în viaţa politică şi culturală în secolele XVIII-</w:t>
      </w:r>
      <w:r>
        <w:rPr>
          <w:rFonts w:ascii="Times New Roman" w:hAnsi="Times New Roman" w:cs="Times New Roman"/>
          <w:sz w:val="24"/>
          <w:szCs w:val="24"/>
        </w:rPr>
        <w:t>XIX. Principalii reprezentanţi:</w:t>
      </w:r>
    </w:p>
    <w:p w:rsidR="00267173" w:rsidRPr="00267173" w:rsidRDefault="00267173" w:rsidP="00DB2647">
      <w:pPr>
        <w:jc w:val="both"/>
        <w:rPr>
          <w:rFonts w:ascii="Times New Roman" w:hAnsi="Times New Roman" w:cs="Times New Roman"/>
          <w:sz w:val="24"/>
          <w:szCs w:val="24"/>
        </w:rPr>
      </w:pPr>
      <w:r w:rsidRPr="00267173">
        <w:rPr>
          <w:rFonts w:ascii="Times New Roman" w:hAnsi="Times New Roman" w:cs="Times New Roman"/>
          <w:sz w:val="24"/>
          <w:szCs w:val="24"/>
        </w:rPr>
        <w:t>- Enache Văcărescu (</w:t>
      </w:r>
      <w:r w:rsidR="00DB2647">
        <w:rPr>
          <w:rFonts w:ascii="Times New Roman" w:hAnsi="Times New Roman" w:cs="Times New Roman"/>
          <w:sz w:val="24"/>
          <w:szCs w:val="24"/>
        </w:rPr>
        <w:t>sau Ianache</w:t>
      </w:r>
      <w:r w:rsidRPr="00267173">
        <w:rPr>
          <w:rFonts w:ascii="Times New Roman" w:hAnsi="Times New Roman" w:cs="Times New Roman"/>
          <w:sz w:val="24"/>
          <w:szCs w:val="24"/>
        </w:rPr>
        <w:t xml:space="preserve">), dregător român, colaborator apropiat </w:t>
      </w:r>
      <w:r w:rsidR="00DB2647">
        <w:rPr>
          <w:rFonts w:ascii="Times New Roman" w:hAnsi="Times New Roman" w:cs="Times New Roman"/>
          <w:sz w:val="24"/>
          <w:szCs w:val="24"/>
        </w:rPr>
        <w:t xml:space="preserve">și cumnat </w:t>
      </w:r>
      <w:r w:rsidRPr="00267173">
        <w:rPr>
          <w:rFonts w:ascii="Times New Roman" w:hAnsi="Times New Roman" w:cs="Times New Roman"/>
          <w:sz w:val="24"/>
          <w:szCs w:val="24"/>
        </w:rPr>
        <w:t xml:space="preserve">al lui Constantin Brâncoveanu, </w:t>
      </w:r>
      <w:r w:rsidR="00DB2647">
        <w:rPr>
          <w:rFonts w:ascii="Times New Roman" w:hAnsi="Times New Roman" w:cs="Times New Roman"/>
          <w:sz w:val="24"/>
          <w:szCs w:val="24"/>
        </w:rPr>
        <w:t>decapitat</w:t>
      </w:r>
      <w:r w:rsidRPr="00267173">
        <w:rPr>
          <w:rFonts w:ascii="Times New Roman" w:hAnsi="Times New Roman" w:cs="Times New Roman"/>
          <w:sz w:val="24"/>
          <w:szCs w:val="24"/>
        </w:rPr>
        <w:t xml:space="preserve"> de turci la Constantinopol, </w:t>
      </w:r>
      <w:r w:rsidR="00A43D8E">
        <w:rPr>
          <w:rFonts w:ascii="Times New Roman" w:hAnsi="Times New Roman" w:cs="Times New Roman"/>
          <w:sz w:val="24"/>
          <w:szCs w:val="24"/>
        </w:rPr>
        <w:t xml:space="preserve">în anul 1714, </w:t>
      </w:r>
      <w:r w:rsidRPr="00267173">
        <w:rPr>
          <w:rFonts w:ascii="Times New Roman" w:hAnsi="Times New Roman" w:cs="Times New Roman"/>
          <w:sz w:val="24"/>
          <w:szCs w:val="24"/>
        </w:rPr>
        <w:t>împreună cu voievodul şi fiii acestuia</w:t>
      </w:r>
      <w:r w:rsidR="00DB2647">
        <w:rPr>
          <w:rFonts w:ascii="Times New Roman" w:hAnsi="Times New Roman" w:cs="Times New Roman"/>
          <w:sz w:val="24"/>
          <w:szCs w:val="24"/>
        </w:rPr>
        <w:t>,</w:t>
      </w:r>
      <w:r w:rsidR="00DB2647" w:rsidRPr="00DB2647">
        <w:t xml:space="preserve"> </w:t>
      </w:r>
      <w:r w:rsidR="00DB2647" w:rsidRPr="00DB2647">
        <w:rPr>
          <w:rFonts w:ascii="Times New Roman" w:hAnsi="Times New Roman" w:cs="Times New Roman"/>
          <w:sz w:val="24"/>
          <w:szCs w:val="24"/>
        </w:rPr>
        <w:t>în apropierea fortăreţei Yedicule, în faţa</w:t>
      </w:r>
      <w:r w:rsidR="00DB2647">
        <w:rPr>
          <w:rFonts w:ascii="Times New Roman" w:hAnsi="Times New Roman" w:cs="Times New Roman"/>
          <w:sz w:val="24"/>
          <w:szCs w:val="24"/>
        </w:rPr>
        <w:t xml:space="preserve"> </w:t>
      </w:r>
      <w:r w:rsidR="00DB2647" w:rsidRPr="00DB2647">
        <w:rPr>
          <w:rFonts w:ascii="Times New Roman" w:hAnsi="Times New Roman" w:cs="Times New Roman"/>
          <w:sz w:val="24"/>
          <w:szCs w:val="24"/>
        </w:rPr>
        <w:t>sultanului, pentru că a refuzat să se lepede de credinţa</w:t>
      </w:r>
      <w:r w:rsidR="00DB2647">
        <w:rPr>
          <w:rFonts w:ascii="Times New Roman" w:hAnsi="Times New Roman" w:cs="Times New Roman"/>
          <w:sz w:val="24"/>
          <w:szCs w:val="24"/>
        </w:rPr>
        <w:t xml:space="preserve"> </w:t>
      </w:r>
      <w:r w:rsidR="00DB2647" w:rsidRPr="00DB2647">
        <w:rPr>
          <w:rFonts w:ascii="Times New Roman" w:hAnsi="Times New Roman" w:cs="Times New Roman"/>
          <w:sz w:val="24"/>
          <w:szCs w:val="24"/>
        </w:rPr>
        <w:t>creştină şi de suveranul său, domnitorul Constantin</w:t>
      </w:r>
      <w:r w:rsidR="00DB2647">
        <w:rPr>
          <w:rFonts w:ascii="Times New Roman" w:hAnsi="Times New Roman" w:cs="Times New Roman"/>
          <w:sz w:val="24"/>
          <w:szCs w:val="24"/>
        </w:rPr>
        <w:t xml:space="preserve"> </w:t>
      </w:r>
      <w:r w:rsidR="00DB2647" w:rsidRPr="00DB2647">
        <w:rPr>
          <w:rFonts w:ascii="Times New Roman" w:hAnsi="Times New Roman" w:cs="Times New Roman"/>
          <w:sz w:val="24"/>
          <w:szCs w:val="24"/>
        </w:rPr>
        <w:t>Brâncoveanu</w:t>
      </w:r>
      <w:r w:rsidR="00DB2647">
        <w:rPr>
          <w:rFonts w:ascii="Times New Roman" w:hAnsi="Times New Roman" w:cs="Times New Roman"/>
          <w:sz w:val="24"/>
          <w:szCs w:val="24"/>
        </w:rPr>
        <w:t>.</w:t>
      </w:r>
    </w:p>
    <w:p w:rsidR="00267173" w:rsidRPr="00267173" w:rsidRDefault="00267173" w:rsidP="00267173">
      <w:pPr>
        <w:jc w:val="both"/>
        <w:rPr>
          <w:rFonts w:ascii="Times New Roman" w:hAnsi="Times New Roman" w:cs="Times New Roman"/>
          <w:sz w:val="24"/>
          <w:szCs w:val="24"/>
        </w:rPr>
      </w:pPr>
      <w:r w:rsidRPr="00267173">
        <w:rPr>
          <w:rFonts w:ascii="Times New Roman" w:hAnsi="Times New Roman" w:cs="Times New Roman"/>
          <w:sz w:val="24"/>
          <w:szCs w:val="24"/>
        </w:rPr>
        <w:t xml:space="preserve">- Ienăchiţă Văcărescu (aproximativ 1740-1797), poet, cărturar, </w:t>
      </w:r>
      <w:proofErr w:type="gramStart"/>
      <w:r w:rsidRPr="00267173">
        <w:rPr>
          <w:rFonts w:ascii="Times New Roman" w:hAnsi="Times New Roman" w:cs="Times New Roman"/>
          <w:sz w:val="24"/>
          <w:szCs w:val="24"/>
        </w:rPr>
        <w:t>om</w:t>
      </w:r>
      <w:proofErr w:type="gramEnd"/>
      <w:r w:rsidRPr="00267173">
        <w:rPr>
          <w:rFonts w:ascii="Times New Roman" w:hAnsi="Times New Roman" w:cs="Times New Roman"/>
          <w:sz w:val="24"/>
          <w:szCs w:val="24"/>
        </w:rPr>
        <w:t xml:space="preserve"> politic şi diplomat român. </w:t>
      </w:r>
      <w:proofErr w:type="gramStart"/>
      <w:r w:rsidRPr="00267173">
        <w:rPr>
          <w:rFonts w:ascii="Times New Roman" w:hAnsi="Times New Roman" w:cs="Times New Roman"/>
          <w:sz w:val="24"/>
          <w:szCs w:val="24"/>
        </w:rPr>
        <w:t>A</w:t>
      </w:r>
      <w:proofErr w:type="gramEnd"/>
      <w:r w:rsidRPr="00267173">
        <w:rPr>
          <w:rFonts w:ascii="Times New Roman" w:hAnsi="Times New Roman" w:cs="Times New Roman"/>
          <w:sz w:val="24"/>
          <w:szCs w:val="24"/>
        </w:rPr>
        <w:t xml:space="preserve"> îndeplinit succesiv funcţiile de vistier, spătar, vornic şi mare ban al Ţării Româneşti. </w:t>
      </w:r>
      <w:proofErr w:type="gramStart"/>
      <w:r w:rsidRPr="00267173">
        <w:rPr>
          <w:rFonts w:ascii="Times New Roman" w:hAnsi="Times New Roman" w:cs="Times New Roman"/>
          <w:sz w:val="24"/>
          <w:szCs w:val="24"/>
        </w:rPr>
        <w:t>A participat la întocmirea Codicelui de legi al domnitorului Alexandru Ipsilanti.</w:t>
      </w:r>
      <w:proofErr w:type="gramEnd"/>
      <w:r w:rsidRPr="00267173">
        <w:rPr>
          <w:rFonts w:ascii="Times New Roman" w:hAnsi="Times New Roman" w:cs="Times New Roman"/>
          <w:sz w:val="24"/>
          <w:szCs w:val="24"/>
        </w:rPr>
        <w:t xml:space="preserve"> </w:t>
      </w:r>
      <w:proofErr w:type="gramStart"/>
      <w:r w:rsidRPr="00267173">
        <w:rPr>
          <w:rFonts w:ascii="Times New Roman" w:hAnsi="Times New Roman" w:cs="Times New Roman"/>
          <w:sz w:val="24"/>
          <w:szCs w:val="24"/>
        </w:rPr>
        <w:t>Autor al uneia dintre primele gramatici ale limbii române (</w:t>
      </w:r>
      <w:r w:rsidRPr="00267173">
        <w:rPr>
          <w:rFonts w:ascii="Times New Roman" w:hAnsi="Times New Roman" w:cs="Times New Roman"/>
          <w:i/>
          <w:sz w:val="24"/>
          <w:szCs w:val="24"/>
        </w:rPr>
        <w:t>Observaţii sau băgări de seamă asupra regulilor şi orânduielilor gramaticii româneşti</w:t>
      </w:r>
      <w:r w:rsidRPr="00267173">
        <w:rPr>
          <w:rFonts w:ascii="Times New Roman" w:hAnsi="Times New Roman" w:cs="Times New Roman"/>
          <w:sz w:val="24"/>
          <w:szCs w:val="24"/>
        </w:rPr>
        <w:t>, 1787); a mai elaborat două dicţionare (româno-turc/turco-român, româno-german/germano-român) şi o istorie a sultanilor turci (</w:t>
      </w:r>
      <w:r w:rsidRPr="00267173">
        <w:rPr>
          <w:rFonts w:ascii="Times New Roman" w:hAnsi="Times New Roman" w:cs="Times New Roman"/>
          <w:i/>
          <w:sz w:val="24"/>
          <w:szCs w:val="24"/>
        </w:rPr>
        <w:t>Istoria preaputernicilor împăraţi otomani</w:t>
      </w:r>
      <w:r w:rsidRPr="00267173">
        <w:rPr>
          <w:rFonts w:ascii="Times New Roman" w:hAnsi="Times New Roman" w:cs="Times New Roman"/>
          <w:sz w:val="24"/>
          <w:szCs w:val="24"/>
        </w:rPr>
        <w:t>).</w:t>
      </w:r>
      <w:proofErr w:type="gramEnd"/>
      <w:r w:rsidRPr="00267173">
        <w:rPr>
          <w:rFonts w:ascii="Times New Roman" w:hAnsi="Times New Roman" w:cs="Times New Roman"/>
          <w:sz w:val="24"/>
          <w:szCs w:val="24"/>
        </w:rPr>
        <w:t xml:space="preserve"> Ca unul dintre primii poeţi români premoderni, a compus versuri în stil </w:t>
      </w:r>
      <w:proofErr w:type="gramStart"/>
      <w:r w:rsidRPr="00267173">
        <w:rPr>
          <w:rFonts w:ascii="Times New Roman" w:hAnsi="Times New Roman" w:cs="Times New Roman"/>
          <w:sz w:val="24"/>
          <w:szCs w:val="24"/>
        </w:rPr>
        <w:t>anacreontic</w:t>
      </w:r>
      <w:proofErr w:type="gramEnd"/>
      <w:r w:rsidRPr="00267173">
        <w:rPr>
          <w:rFonts w:ascii="Times New Roman" w:hAnsi="Times New Roman" w:cs="Times New Roman"/>
          <w:sz w:val="24"/>
          <w:szCs w:val="24"/>
        </w:rPr>
        <w:t xml:space="preserve">, cu influenţe din cântecele populare de lume, dintre care mai cunoscute sunt </w:t>
      </w:r>
      <w:r w:rsidRPr="00267173">
        <w:rPr>
          <w:rFonts w:ascii="Times New Roman" w:hAnsi="Times New Roman" w:cs="Times New Roman"/>
          <w:i/>
          <w:sz w:val="24"/>
          <w:szCs w:val="24"/>
        </w:rPr>
        <w:t>Într-o grădină</w:t>
      </w:r>
      <w:r w:rsidRPr="00267173">
        <w:rPr>
          <w:rFonts w:ascii="Times New Roman" w:hAnsi="Times New Roman" w:cs="Times New Roman"/>
          <w:sz w:val="24"/>
          <w:szCs w:val="24"/>
        </w:rPr>
        <w:t xml:space="preserve"> şi </w:t>
      </w:r>
      <w:r w:rsidRPr="00267173">
        <w:rPr>
          <w:rFonts w:ascii="Times New Roman" w:hAnsi="Times New Roman" w:cs="Times New Roman"/>
          <w:i/>
          <w:sz w:val="24"/>
          <w:szCs w:val="24"/>
        </w:rPr>
        <w:t>Amărâtă turturea</w:t>
      </w:r>
      <w:r w:rsidRPr="00267173">
        <w:rPr>
          <w:rFonts w:ascii="Times New Roman" w:hAnsi="Times New Roman" w:cs="Times New Roman"/>
          <w:sz w:val="24"/>
          <w:szCs w:val="24"/>
        </w:rPr>
        <w:t>.</w:t>
      </w:r>
    </w:p>
    <w:p w:rsidR="00267173" w:rsidRPr="00267173" w:rsidRDefault="00267173" w:rsidP="00267173">
      <w:pPr>
        <w:jc w:val="both"/>
        <w:rPr>
          <w:rFonts w:ascii="Times New Roman" w:hAnsi="Times New Roman" w:cs="Times New Roman"/>
          <w:sz w:val="24"/>
          <w:szCs w:val="24"/>
        </w:rPr>
      </w:pPr>
      <w:proofErr w:type="gramStart"/>
      <w:r w:rsidRPr="00267173">
        <w:rPr>
          <w:rFonts w:ascii="Times New Roman" w:hAnsi="Times New Roman" w:cs="Times New Roman"/>
          <w:sz w:val="24"/>
          <w:szCs w:val="24"/>
        </w:rPr>
        <w:t>- Alecu Văcărescu (aproximativ 1769-1799), poet român, fiu al lui Ienăchiţă Văcărescu; a cultivat lirica erotică de factură neoanacreontică, poemul satiric, scriind şi poezii în limba greacă şi română.</w:t>
      </w:r>
      <w:proofErr w:type="gramEnd"/>
    </w:p>
    <w:p w:rsidR="00267173" w:rsidRPr="00267173" w:rsidRDefault="00267173" w:rsidP="00267173">
      <w:pPr>
        <w:jc w:val="both"/>
        <w:rPr>
          <w:rFonts w:ascii="Times New Roman" w:hAnsi="Times New Roman" w:cs="Times New Roman"/>
          <w:sz w:val="24"/>
          <w:szCs w:val="24"/>
        </w:rPr>
      </w:pPr>
      <w:r w:rsidRPr="00267173">
        <w:rPr>
          <w:rFonts w:ascii="Times New Roman" w:hAnsi="Times New Roman" w:cs="Times New Roman"/>
          <w:sz w:val="24"/>
          <w:szCs w:val="24"/>
        </w:rPr>
        <w:t xml:space="preserve"> </w:t>
      </w:r>
      <w:proofErr w:type="gramStart"/>
      <w:r w:rsidRPr="00267173">
        <w:rPr>
          <w:rFonts w:ascii="Times New Roman" w:hAnsi="Times New Roman" w:cs="Times New Roman"/>
          <w:sz w:val="24"/>
          <w:szCs w:val="24"/>
        </w:rPr>
        <w:t>- Nicolae Văcărescu (1785, Braşov - 1825), poet român, fiu al lui Ienăchiţă Văcărescu; a cultivat lirica erotică de factură neoanacreontică, dar a scris şi câteva elegii de factură preromantică.</w:t>
      </w:r>
      <w:proofErr w:type="gramEnd"/>
      <w:r w:rsidRPr="00267173">
        <w:rPr>
          <w:rFonts w:ascii="Times New Roman" w:hAnsi="Times New Roman" w:cs="Times New Roman"/>
          <w:sz w:val="24"/>
          <w:szCs w:val="24"/>
        </w:rPr>
        <w:t xml:space="preserve"> </w:t>
      </w:r>
      <w:proofErr w:type="gramStart"/>
      <w:r w:rsidRPr="00267173">
        <w:rPr>
          <w:rFonts w:ascii="Times New Roman" w:hAnsi="Times New Roman" w:cs="Times New Roman"/>
          <w:sz w:val="24"/>
          <w:szCs w:val="24"/>
        </w:rPr>
        <w:t>Prin corespondenţa cu nepotul său, Iancu Văcărescu, se numără printre întemeietorii genului epistolar.</w:t>
      </w:r>
      <w:proofErr w:type="gramEnd"/>
    </w:p>
    <w:p w:rsidR="00267173" w:rsidRPr="00267173" w:rsidRDefault="00267173" w:rsidP="00267173">
      <w:pPr>
        <w:jc w:val="both"/>
        <w:rPr>
          <w:rFonts w:ascii="Times New Roman" w:hAnsi="Times New Roman" w:cs="Times New Roman"/>
          <w:sz w:val="24"/>
          <w:szCs w:val="24"/>
        </w:rPr>
      </w:pPr>
      <w:proofErr w:type="gramStart"/>
      <w:r w:rsidRPr="00267173">
        <w:rPr>
          <w:rFonts w:ascii="Times New Roman" w:hAnsi="Times New Roman" w:cs="Times New Roman"/>
          <w:sz w:val="24"/>
          <w:szCs w:val="24"/>
        </w:rPr>
        <w:lastRenderedPageBreak/>
        <w:t>- Iancu Văcărescu (1792, Bucureşti - 1863), cărturar şi poet român, fiu al lui Alecu Văcărescu.</w:t>
      </w:r>
      <w:proofErr w:type="gramEnd"/>
      <w:r w:rsidRPr="00267173">
        <w:rPr>
          <w:rFonts w:ascii="Times New Roman" w:hAnsi="Times New Roman" w:cs="Times New Roman"/>
          <w:sz w:val="24"/>
          <w:szCs w:val="24"/>
        </w:rPr>
        <w:t xml:space="preserve"> Spirit cultivat şi deschis spre modernitate, membru al Societăţii Literare din Bucureşti, </w:t>
      </w:r>
      <w:proofErr w:type="gramStart"/>
      <w:r w:rsidRPr="00267173">
        <w:rPr>
          <w:rFonts w:ascii="Times New Roman" w:hAnsi="Times New Roman" w:cs="Times New Roman"/>
          <w:sz w:val="24"/>
          <w:szCs w:val="24"/>
        </w:rPr>
        <w:t>este</w:t>
      </w:r>
      <w:proofErr w:type="gramEnd"/>
      <w:r w:rsidRPr="00267173">
        <w:rPr>
          <w:rFonts w:ascii="Times New Roman" w:hAnsi="Times New Roman" w:cs="Times New Roman"/>
          <w:sz w:val="24"/>
          <w:szCs w:val="24"/>
        </w:rPr>
        <w:t xml:space="preserve"> socotit printre ctitorii teatrului românesc şi deschizătorii de drumuri în învăţământul şi presa în limba română. </w:t>
      </w:r>
      <w:proofErr w:type="gramStart"/>
      <w:r w:rsidRPr="00267173">
        <w:rPr>
          <w:rFonts w:ascii="Times New Roman" w:hAnsi="Times New Roman" w:cs="Times New Roman"/>
          <w:sz w:val="24"/>
          <w:szCs w:val="24"/>
        </w:rPr>
        <w:t>A scris poezie de dragoste, în manieră neoanacreontică (</w:t>
      </w:r>
      <w:r w:rsidRPr="00267173">
        <w:rPr>
          <w:rFonts w:ascii="Times New Roman" w:hAnsi="Times New Roman" w:cs="Times New Roman"/>
          <w:i/>
          <w:sz w:val="24"/>
          <w:szCs w:val="24"/>
        </w:rPr>
        <w:t>Primăvara amorului</w:t>
      </w:r>
      <w:r w:rsidRPr="00267173">
        <w:rPr>
          <w:rFonts w:ascii="Times New Roman" w:hAnsi="Times New Roman" w:cs="Times New Roman"/>
          <w:sz w:val="24"/>
          <w:szCs w:val="24"/>
        </w:rPr>
        <w:t>), balade şi meditaţii (</w:t>
      </w:r>
      <w:r w:rsidRPr="00267173">
        <w:rPr>
          <w:rFonts w:ascii="Times New Roman" w:hAnsi="Times New Roman" w:cs="Times New Roman"/>
          <w:i/>
          <w:sz w:val="24"/>
          <w:szCs w:val="24"/>
        </w:rPr>
        <w:t>Piaza rea</w:t>
      </w:r>
      <w:r w:rsidRPr="00267173">
        <w:rPr>
          <w:rFonts w:ascii="Times New Roman" w:hAnsi="Times New Roman" w:cs="Times New Roman"/>
          <w:sz w:val="24"/>
          <w:szCs w:val="24"/>
        </w:rPr>
        <w:t xml:space="preserve">, </w:t>
      </w:r>
      <w:r w:rsidRPr="00267173">
        <w:rPr>
          <w:rFonts w:ascii="Times New Roman" w:hAnsi="Times New Roman" w:cs="Times New Roman"/>
          <w:i/>
          <w:sz w:val="24"/>
          <w:szCs w:val="24"/>
        </w:rPr>
        <w:t>Ielele</w:t>
      </w:r>
      <w:r w:rsidRPr="00267173">
        <w:rPr>
          <w:rFonts w:ascii="Times New Roman" w:hAnsi="Times New Roman" w:cs="Times New Roman"/>
          <w:sz w:val="24"/>
          <w:szCs w:val="24"/>
        </w:rPr>
        <w:t xml:space="preserve">, </w:t>
      </w:r>
      <w:r w:rsidRPr="00267173">
        <w:rPr>
          <w:rFonts w:ascii="Times New Roman" w:hAnsi="Times New Roman" w:cs="Times New Roman"/>
          <w:i/>
          <w:sz w:val="24"/>
          <w:szCs w:val="24"/>
        </w:rPr>
        <w:t>Adevărul</w:t>
      </w:r>
      <w:r w:rsidRPr="00267173">
        <w:rPr>
          <w:rFonts w:ascii="Times New Roman" w:hAnsi="Times New Roman" w:cs="Times New Roman"/>
          <w:sz w:val="24"/>
          <w:szCs w:val="24"/>
        </w:rPr>
        <w:t xml:space="preserve">, </w:t>
      </w:r>
      <w:r w:rsidRPr="00267173">
        <w:rPr>
          <w:rFonts w:ascii="Times New Roman" w:hAnsi="Times New Roman" w:cs="Times New Roman"/>
          <w:i/>
          <w:sz w:val="24"/>
          <w:szCs w:val="24"/>
        </w:rPr>
        <w:t>Ceasornicul îndreptat</w:t>
      </w:r>
      <w:r w:rsidRPr="00267173">
        <w:rPr>
          <w:rFonts w:ascii="Times New Roman" w:hAnsi="Times New Roman" w:cs="Times New Roman"/>
          <w:sz w:val="24"/>
          <w:szCs w:val="24"/>
        </w:rPr>
        <w:t>) şi lirică cetăţenească (</w:t>
      </w:r>
      <w:r w:rsidRPr="00267173">
        <w:rPr>
          <w:rFonts w:ascii="Times New Roman" w:hAnsi="Times New Roman" w:cs="Times New Roman"/>
          <w:i/>
          <w:sz w:val="24"/>
          <w:szCs w:val="24"/>
        </w:rPr>
        <w:t>Glasul poporului sub despotism</w:t>
      </w:r>
      <w:r w:rsidRPr="00267173">
        <w:rPr>
          <w:rFonts w:ascii="Times New Roman" w:hAnsi="Times New Roman" w:cs="Times New Roman"/>
          <w:sz w:val="24"/>
          <w:szCs w:val="24"/>
        </w:rPr>
        <w:t>).</w:t>
      </w:r>
      <w:proofErr w:type="gramEnd"/>
      <w:r w:rsidRPr="00267173">
        <w:rPr>
          <w:rFonts w:ascii="Times New Roman" w:hAnsi="Times New Roman" w:cs="Times New Roman"/>
          <w:sz w:val="24"/>
          <w:szCs w:val="24"/>
        </w:rPr>
        <w:t xml:space="preserve"> </w:t>
      </w:r>
      <w:proofErr w:type="gramStart"/>
      <w:r w:rsidRPr="00267173">
        <w:rPr>
          <w:rFonts w:ascii="Times New Roman" w:hAnsi="Times New Roman" w:cs="Times New Roman"/>
          <w:sz w:val="24"/>
          <w:szCs w:val="24"/>
        </w:rPr>
        <w:t>A realizat şi câteva traduceri.</w:t>
      </w:r>
      <w:proofErr w:type="gramEnd"/>
    </w:p>
    <w:p w:rsidR="00267173" w:rsidRPr="00300DE6" w:rsidRDefault="00267173" w:rsidP="00267173">
      <w:pPr>
        <w:jc w:val="both"/>
        <w:rPr>
          <w:rFonts w:ascii="Times New Roman" w:hAnsi="Times New Roman" w:cs="Times New Roman"/>
          <w:sz w:val="24"/>
          <w:szCs w:val="24"/>
        </w:rPr>
      </w:pPr>
      <w:r w:rsidRPr="00267173">
        <w:rPr>
          <w:rFonts w:ascii="Times New Roman" w:hAnsi="Times New Roman" w:cs="Times New Roman"/>
          <w:sz w:val="24"/>
          <w:szCs w:val="24"/>
        </w:rPr>
        <w:t xml:space="preserve">- Elena Văcărescu (1866, Bucureşti - 1947), scriitoare română de limbă franceză, nepoată a lui Iancu Văcărescu, membră de onoare </w:t>
      </w:r>
      <w:proofErr w:type="gramStart"/>
      <w:r w:rsidRPr="00267173">
        <w:rPr>
          <w:rFonts w:ascii="Times New Roman" w:hAnsi="Times New Roman" w:cs="Times New Roman"/>
          <w:sz w:val="24"/>
          <w:szCs w:val="24"/>
        </w:rPr>
        <w:t>a</w:t>
      </w:r>
      <w:proofErr w:type="gramEnd"/>
      <w:r w:rsidRPr="00267173">
        <w:rPr>
          <w:rFonts w:ascii="Times New Roman" w:hAnsi="Times New Roman" w:cs="Times New Roman"/>
          <w:sz w:val="24"/>
          <w:szCs w:val="24"/>
        </w:rPr>
        <w:t xml:space="preserve"> Academiei Române. Stabilită din 1891 în Franţa, a militat intens şi constant pentru interesele României în mediile politice, diplomatice şi mondene din Paris şi alte capitale europene. </w:t>
      </w:r>
      <w:proofErr w:type="gramStart"/>
      <w:r w:rsidRPr="00267173">
        <w:rPr>
          <w:rFonts w:ascii="Times New Roman" w:hAnsi="Times New Roman" w:cs="Times New Roman"/>
          <w:sz w:val="24"/>
          <w:szCs w:val="24"/>
        </w:rPr>
        <w:t>A fost membră a delegaţiei României la Societatea Naţiunilor (1920) şi consilier cultural al Legaţiei române de la Paris (1945).</w:t>
      </w:r>
      <w:proofErr w:type="gramEnd"/>
      <w:r w:rsidRPr="00267173">
        <w:rPr>
          <w:rFonts w:ascii="Times New Roman" w:hAnsi="Times New Roman" w:cs="Times New Roman"/>
          <w:sz w:val="24"/>
          <w:szCs w:val="24"/>
        </w:rPr>
        <w:t xml:space="preserve"> </w:t>
      </w:r>
      <w:proofErr w:type="gramStart"/>
      <w:r w:rsidRPr="00267173">
        <w:rPr>
          <w:rFonts w:ascii="Times New Roman" w:hAnsi="Times New Roman" w:cs="Times New Roman"/>
          <w:sz w:val="24"/>
          <w:szCs w:val="24"/>
        </w:rPr>
        <w:t>Ca poetă, a cultivat o lirică erotică şi patriotică (</w:t>
      </w:r>
      <w:r w:rsidRPr="00603807">
        <w:rPr>
          <w:rFonts w:ascii="Times New Roman" w:hAnsi="Times New Roman" w:cs="Times New Roman"/>
          <w:i/>
          <w:sz w:val="24"/>
          <w:szCs w:val="24"/>
        </w:rPr>
        <w:t>Les Chants d'aurore</w:t>
      </w:r>
      <w:r w:rsidRPr="00267173">
        <w:rPr>
          <w:rFonts w:ascii="Times New Roman" w:hAnsi="Times New Roman" w:cs="Times New Roman"/>
          <w:sz w:val="24"/>
          <w:szCs w:val="24"/>
        </w:rPr>
        <w:t xml:space="preserve">, </w:t>
      </w:r>
      <w:r w:rsidRPr="00603807">
        <w:rPr>
          <w:rFonts w:ascii="Times New Roman" w:hAnsi="Times New Roman" w:cs="Times New Roman"/>
          <w:i/>
          <w:sz w:val="24"/>
          <w:szCs w:val="24"/>
        </w:rPr>
        <w:t>L'Ame sereine</w:t>
      </w:r>
      <w:r w:rsidRPr="00267173">
        <w:rPr>
          <w:rFonts w:ascii="Times New Roman" w:hAnsi="Times New Roman" w:cs="Times New Roman"/>
          <w:sz w:val="24"/>
          <w:szCs w:val="24"/>
        </w:rPr>
        <w:t xml:space="preserve">, </w:t>
      </w:r>
      <w:r w:rsidRPr="00603807">
        <w:rPr>
          <w:rFonts w:ascii="Times New Roman" w:hAnsi="Times New Roman" w:cs="Times New Roman"/>
          <w:i/>
          <w:sz w:val="24"/>
          <w:szCs w:val="24"/>
        </w:rPr>
        <w:t>Le Jardin passionne</w:t>
      </w:r>
      <w:r w:rsidRPr="00267173">
        <w:rPr>
          <w:rFonts w:ascii="Times New Roman" w:hAnsi="Times New Roman" w:cs="Times New Roman"/>
          <w:sz w:val="24"/>
          <w:szCs w:val="24"/>
        </w:rPr>
        <w:t>).</w:t>
      </w:r>
      <w:proofErr w:type="gramEnd"/>
      <w:r w:rsidRPr="00267173">
        <w:rPr>
          <w:rFonts w:ascii="Times New Roman" w:hAnsi="Times New Roman" w:cs="Times New Roman"/>
          <w:sz w:val="24"/>
          <w:szCs w:val="24"/>
        </w:rPr>
        <w:t xml:space="preserve"> A tradus în limba franceză poezii populare româneşti (</w:t>
      </w:r>
      <w:r w:rsidRPr="00603807">
        <w:rPr>
          <w:rFonts w:ascii="Times New Roman" w:hAnsi="Times New Roman" w:cs="Times New Roman"/>
          <w:i/>
          <w:sz w:val="24"/>
          <w:szCs w:val="24"/>
        </w:rPr>
        <w:t>Le rhapsode de la Dâmbovitza</w:t>
      </w:r>
      <w:r w:rsidRPr="00267173">
        <w:rPr>
          <w:rFonts w:ascii="Times New Roman" w:hAnsi="Times New Roman" w:cs="Times New Roman"/>
          <w:sz w:val="24"/>
          <w:szCs w:val="24"/>
        </w:rPr>
        <w:t xml:space="preserve">, volum premiat de Academia Franceză) şi a publicat şi </w:t>
      </w:r>
      <w:proofErr w:type="gramStart"/>
      <w:r w:rsidRPr="00267173">
        <w:rPr>
          <w:rFonts w:ascii="Times New Roman" w:hAnsi="Times New Roman" w:cs="Times New Roman"/>
          <w:sz w:val="24"/>
          <w:szCs w:val="24"/>
        </w:rPr>
        <w:t>un</w:t>
      </w:r>
      <w:proofErr w:type="gramEnd"/>
      <w:r w:rsidRPr="00267173">
        <w:rPr>
          <w:rFonts w:ascii="Times New Roman" w:hAnsi="Times New Roman" w:cs="Times New Roman"/>
          <w:sz w:val="24"/>
          <w:szCs w:val="24"/>
        </w:rPr>
        <w:t xml:space="preserve"> volum de memorialistică </w:t>
      </w:r>
      <w:r w:rsidRPr="00603807">
        <w:rPr>
          <w:rFonts w:ascii="Times New Roman" w:hAnsi="Times New Roman" w:cs="Times New Roman"/>
          <w:i/>
          <w:sz w:val="24"/>
          <w:szCs w:val="24"/>
        </w:rPr>
        <w:t>(Regi şi regine pe care i-am cunoscut</w:t>
      </w:r>
      <w:r w:rsidRPr="00267173">
        <w:rPr>
          <w:rFonts w:ascii="Times New Roman" w:hAnsi="Times New Roman" w:cs="Times New Roman"/>
          <w:sz w:val="24"/>
          <w:szCs w:val="24"/>
        </w:rPr>
        <w:t>).</w:t>
      </w:r>
    </w:p>
    <w:p w:rsidR="00CD0653" w:rsidRPr="00CD0653" w:rsidRDefault="00602775" w:rsidP="004A0385">
      <w:pPr>
        <w:jc w:val="both"/>
        <w:rPr>
          <w:rFonts w:ascii="Times New Roman" w:hAnsi="Times New Roman" w:cs="Times New Roman"/>
          <w:b/>
          <w:sz w:val="24"/>
          <w:szCs w:val="24"/>
        </w:rPr>
      </w:pPr>
      <w:r>
        <w:rPr>
          <w:rFonts w:ascii="Times New Roman" w:hAnsi="Times New Roman" w:cs="Times New Roman"/>
          <w:b/>
          <w:sz w:val="24"/>
          <w:szCs w:val="24"/>
        </w:rPr>
        <w:t xml:space="preserve">8.2. </w:t>
      </w:r>
      <w:r w:rsidR="00CD0653" w:rsidRPr="00CD0653">
        <w:rPr>
          <w:rFonts w:ascii="Times New Roman" w:hAnsi="Times New Roman" w:cs="Times New Roman"/>
          <w:b/>
          <w:sz w:val="24"/>
          <w:szCs w:val="24"/>
        </w:rPr>
        <w:t>Theodor Văcărescu</w:t>
      </w:r>
    </w:p>
    <w:p w:rsidR="00D26022" w:rsidRDefault="0091491F" w:rsidP="00D26022">
      <w:pPr>
        <w:jc w:val="both"/>
        <w:rPr>
          <w:rFonts w:ascii="Times New Roman" w:hAnsi="Times New Roman" w:cs="Times New Roman"/>
          <w:sz w:val="24"/>
          <w:szCs w:val="24"/>
        </w:rPr>
      </w:pPr>
      <w:r w:rsidRPr="00FB764E">
        <w:rPr>
          <w:rFonts w:ascii="Times New Roman" w:hAnsi="Times New Roman" w:cs="Times New Roman"/>
          <w:b/>
          <w:sz w:val="24"/>
          <w:szCs w:val="24"/>
        </w:rPr>
        <w:t>T</w:t>
      </w:r>
      <w:r w:rsidR="00D26022" w:rsidRPr="00FB764E">
        <w:rPr>
          <w:rFonts w:ascii="Times New Roman" w:hAnsi="Times New Roman" w:cs="Times New Roman"/>
          <w:b/>
          <w:sz w:val="24"/>
          <w:szCs w:val="24"/>
        </w:rPr>
        <w:t>h</w:t>
      </w:r>
      <w:r w:rsidRPr="00FB764E">
        <w:rPr>
          <w:rFonts w:ascii="Times New Roman" w:hAnsi="Times New Roman" w:cs="Times New Roman"/>
          <w:b/>
          <w:sz w:val="24"/>
          <w:szCs w:val="24"/>
        </w:rPr>
        <w:t>eodor Văcărescu</w:t>
      </w:r>
      <w:r w:rsidRPr="0091491F">
        <w:rPr>
          <w:rFonts w:ascii="Times New Roman" w:hAnsi="Times New Roman" w:cs="Times New Roman"/>
          <w:sz w:val="24"/>
          <w:szCs w:val="24"/>
        </w:rPr>
        <w:t xml:space="preserve"> (</w:t>
      </w:r>
      <w:r w:rsidR="00711E92">
        <w:rPr>
          <w:rFonts w:ascii="Times New Roman" w:hAnsi="Times New Roman" w:cs="Times New Roman"/>
          <w:sz w:val="24"/>
          <w:szCs w:val="24"/>
        </w:rPr>
        <w:t>17 aprilie 1842, Bucureşti</w:t>
      </w:r>
      <w:r w:rsidR="008509D3" w:rsidRPr="008509D3">
        <w:rPr>
          <w:rFonts w:ascii="Times New Roman" w:hAnsi="Times New Roman" w:cs="Times New Roman"/>
          <w:sz w:val="24"/>
          <w:szCs w:val="24"/>
        </w:rPr>
        <w:t>- 2 aprilie 1913</w:t>
      </w:r>
      <w:r w:rsidRPr="0091491F">
        <w:rPr>
          <w:rFonts w:ascii="Times New Roman" w:hAnsi="Times New Roman" w:cs="Times New Roman"/>
          <w:sz w:val="24"/>
          <w:szCs w:val="24"/>
        </w:rPr>
        <w:t>),</w:t>
      </w:r>
      <w:r>
        <w:rPr>
          <w:rFonts w:ascii="Times New Roman" w:hAnsi="Times New Roman" w:cs="Times New Roman"/>
          <w:sz w:val="24"/>
          <w:szCs w:val="24"/>
        </w:rPr>
        <w:t xml:space="preserve"> ofiţer de carieră, </w:t>
      </w:r>
      <w:proofErr w:type="gramStart"/>
      <w:r>
        <w:rPr>
          <w:rFonts w:ascii="Times New Roman" w:hAnsi="Times New Roman" w:cs="Times New Roman"/>
          <w:sz w:val="24"/>
          <w:szCs w:val="24"/>
        </w:rPr>
        <w:t>om</w:t>
      </w:r>
      <w:proofErr w:type="gramEnd"/>
      <w:r>
        <w:rPr>
          <w:rFonts w:ascii="Times New Roman" w:hAnsi="Times New Roman" w:cs="Times New Roman"/>
          <w:sz w:val="24"/>
          <w:szCs w:val="24"/>
        </w:rPr>
        <w:t xml:space="preserve"> politic, </w:t>
      </w:r>
      <w:r w:rsidRPr="0091491F">
        <w:rPr>
          <w:rFonts w:ascii="Times New Roman" w:hAnsi="Times New Roman" w:cs="Times New Roman"/>
          <w:sz w:val="24"/>
          <w:szCs w:val="24"/>
        </w:rPr>
        <w:t>diplomat şi scriitor. Între 1873 şi 18</w:t>
      </w:r>
      <w:r>
        <w:rPr>
          <w:rFonts w:ascii="Times New Roman" w:hAnsi="Times New Roman" w:cs="Times New Roman"/>
          <w:sz w:val="24"/>
          <w:szCs w:val="24"/>
        </w:rPr>
        <w:t xml:space="preserve">81 a fost mareşal al Curţii lui </w:t>
      </w:r>
      <w:r w:rsidRPr="0091491F">
        <w:rPr>
          <w:rFonts w:ascii="Times New Roman" w:hAnsi="Times New Roman" w:cs="Times New Roman"/>
          <w:sz w:val="24"/>
          <w:szCs w:val="24"/>
        </w:rPr>
        <w:t>Carol I</w:t>
      </w:r>
      <w:r w:rsidR="00D26022">
        <w:rPr>
          <w:rFonts w:ascii="Times New Roman" w:hAnsi="Times New Roman" w:cs="Times New Roman"/>
          <w:sz w:val="24"/>
          <w:szCs w:val="24"/>
        </w:rPr>
        <w:t xml:space="preserve">, fiind decorat cu </w:t>
      </w:r>
      <w:r w:rsidR="00D26022" w:rsidRPr="00F3431A">
        <w:rPr>
          <w:rFonts w:ascii="Times New Roman" w:hAnsi="Times New Roman" w:cs="Times New Roman"/>
          <w:sz w:val="24"/>
          <w:szCs w:val="24"/>
        </w:rPr>
        <w:t>Ordinul Coroanei României, Ordinul Steaua</w:t>
      </w:r>
      <w:r w:rsidR="00D26022">
        <w:rPr>
          <w:rFonts w:ascii="Times New Roman" w:hAnsi="Times New Roman" w:cs="Times New Roman"/>
          <w:sz w:val="24"/>
          <w:szCs w:val="24"/>
        </w:rPr>
        <w:t xml:space="preserve"> </w:t>
      </w:r>
      <w:r w:rsidR="00D26022" w:rsidRPr="00F3431A">
        <w:rPr>
          <w:rFonts w:ascii="Times New Roman" w:hAnsi="Times New Roman" w:cs="Times New Roman"/>
          <w:sz w:val="24"/>
          <w:szCs w:val="24"/>
        </w:rPr>
        <w:t xml:space="preserve">României, Sf. Stanislas </w:t>
      </w:r>
      <w:r w:rsidR="00D26022">
        <w:rPr>
          <w:rFonts w:ascii="Times New Roman" w:hAnsi="Times New Roman" w:cs="Times New Roman"/>
          <w:sz w:val="24"/>
          <w:szCs w:val="24"/>
        </w:rPr>
        <w:t>ș</w:t>
      </w:r>
      <w:r w:rsidR="00D26022" w:rsidRPr="00F3431A">
        <w:rPr>
          <w:rFonts w:ascii="Times New Roman" w:hAnsi="Times New Roman" w:cs="Times New Roman"/>
          <w:sz w:val="24"/>
          <w:szCs w:val="24"/>
        </w:rPr>
        <w:t>i Virtutea Militarã</w:t>
      </w:r>
      <w:r w:rsidR="00D26022">
        <w:rPr>
          <w:rFonts w:ascii="Times New Roman" w:hAnsi="Times New Roman" w:cs="Times New Roman"/>
          <w:sz w:val="24"/>
          <w:szCs w:val="24"/>
        </w:rPr>
        <w:t xml:space="preserve">. </w:t>
      </w:r>
    </w:p>
    <w:p w:rsidR="00A43D8E" w:rsidRDefault="008509D3" w:rsidP="006B13B3">
      <w:pPr>
        <w:jc w:val="both"/>
        <w:rPr>
          <w:rFonts w:ascii="Times New Roman" w:hAnsi="Times New Roman" w:cs="Times New Roman"/>
          <w:sz w:val="24"/>
          <w:szCs w:val="24"/>
        </w:rPr>
      </w:pPr>
      <w:r w:rsidRPr="008509D3">
        <w:rPr>
          <w:rFonts w:ascii="Times New Roman" w:hAnsi="Times New Roman" w:cs="Times New Roman"/>
          <w:sz w:val="24"/>
          <w:szCs w:val="24"/>
        </w:rPr>
        <w:t>S-</w:t>
      </w:r>
      <w:proofErr w:type="gramStart"/>
      <w:r w:rsidRPr="008509D3">
        <w:rPr>
          <w:rFonts w:ascii="Times New Roman" w:hAnsi="Times New Roman" w:cs="Times New Roman"/>
          <w:sz w:val="24"/>
          <w:szCs w:val="24"/>
        </w:rPr>
        <w:t>a</w:t>
      </w:r>
      <w:proofErr w:type="gramEnd"/>
      <w:r w:rsidRPr="008509D3">
        <w:rPr>
          <w:rFonts w:ascii="Times New Roman" w:hAnsi="Times New Roman" w:cs="Times New Roman"/>
          <w:sz w:val="24"/>
          <w:szCs w:val="24"/>
        </w:rPr>
        <w:t xml:space="preserve"> născut în familia cu vechi tradiţii scriitor</w:t>
      </w:r>
      <w:r w:rsidR="00E067E6">
        <w:rPr>
          <w:rFonts w:ascii="Times New Roman" w:hAnsi="Times New Roman" w:cs="Times New Roman"/>
          <w:sz w:val="24"/>
          <w:szCs w:val="24"/>
        </w:rPr>
        <w:t xml:space="preserve">iceşti a Văcăreştilor. </w:t>
      </w:r>
      <w:proofErr w:type="gramStart"/>
      <w:r w:rsidR="00E067E6">
        <w:rPr>
          <w:rFonts w:ascii="Times New Roman" w:hAnsi="Times New Roman" w:cs="Times New Roman"/>
          <w:sz w:val="24"/>
          <w:szCs w:val="24"/>
        </w:rPr>
        <w:t>Era fiu</w:t>
      </w:r>
      <w:r w:rsidRPr="008509D3">
        <w:rPr>
          <w:rFonts w:ascii="Times New Roman" w:hAnsi="Times New Roman" w:cs="Times New Roman"/>
          <w:sz w:val="24"/>
          <w:szCs w:val="24"/>
        </w:rPr>
        <w:t xml:space="preserve">l lui </w:t>
      </w:r>
      <w:r w:rsidR="0091377F">
        <w:rPr>
          <w:rFonts w:ascii="Times New Roman" w:hAnsi="Times New Roman" w:cs="Times New Roman"/>
          <w:sz w:val="24"/>
          <w:szCs w:val="24"/>
        </w:rPr>
        <w:t xml:space="preserve">marelui logofăt </w:t>
      </w:r>
      <w:r w:rsidRPr="008509D3">
        <w:rPr>
          <w:rFonts w:ascii="Times New Roman" w:hAnsi="Times New Roman" w:cs="Times New Roman"/>
          <w:sz w:val="24"/>
          <w:szCs w:val="24"/>
        </w:rPr>
        <w:t>Constantin</w:t>
      </w:r>
      <w:r w:rsidR="0091377F">
        <w:rPr>
          <w:rFonts w:ascii="Times New Roman" w:hAnsi="Times New Roman" w:cs="Times New Roman"/>
          <w:sz w:val="24"/>
          <w:szCs w:val="24"/>
        </w:rPr>
        <w:t xml:space="preserve"> Văcărescu (1802-1887) </w:t>
      </w:r>
      <w:r w:rsidRPr="008509D3">
        <w:rPr>
          <w:rFonts w:ascii="Times New Roman" w:hAnsi="Times New Roman" w:cs="Times New Roman"/>
          <w:sz w:val="24"/>
          <w:szCs w:val="24"/>
        </w:rPr>
        <w:t>şi al Elenei Văcărescu</w:t>
      </w:r>
      <w:r w:rsidR="0091377F">
        <w:rPr>
          <w:rFonts w:ascii="Times New Roman" w:hAnsi="Times New Roman" w:cs="Times New Roman"/>
          <w:sz w:val="24"/>
          <w:szCs w:val="24"/>
        </w:rPr>
        <w:t xml:space="preserve"> (fostă Lenș)</w:t>
      </w:r>
      <w:r w:rsidRPr="008509D3">
        <w:rPr>
          <w:rFonts w:ascii="Times New Roman" w:hAnsi="Times New Roman" w:cs="Times New Roman"/>
          <w:sz w:val="24"/>
          <w:szCs w:val="24"/>
        </w:rPr>
        <w:t>.</w:t>
      </w:r>
      <w:proofErr w:type="gramEnd"/>
      <w:r w:rsidRPr="008509D3">
        <w:rPr>
          <w:rFonts w:ascii="Times New Roman" w:hAnsi="Times New Roman" w:cs="Times New Roman"/>
          <w:sz w:val="24"/>
          <w:szCs w:val="24"/>
        </w:rPr>
        <w:t xml:space="preserve"> </w:t>
      </w:r>
      <w:r w:rsidR="00A43D8E">
        <w:rPr>
          <w:rFonts w:ascii="Times New Roman" w:hAnsi="Times New Roman" w:cs="Times New Roman"/>
          <w:sz w:val="24"/>
          <w:szCs w:val="24"/>
        </w:rPr>
        <w:t xml:space="preserve">A avut </w:t>
      </w:r>
      <w:proofErr w:type="gramStart"/>
      <w:r w:rsidR="00A43D8E">
        <w:rPr>
          <w:rFonts w:ascii="Times New Roman" w:hAnsi="Times New Roman" w:cs="Times New Roman"/>
          <w:sz w:val="24"/>
          <w:szCs w:val="24"/>
        </w:rPr>
        <w:t>un</w:t>
      </w:r>
      <w:proofErr w:type="gramEnd"/>
      <w:r w:rsidR="00A43D8E">
        <w:rPr>
          <w:rFonts w:ascii="Times New Roman" w:hAnsi="Times New Roman" w:cs="Times New Roman"/>
          <w:sz w:val="24"/>
          <w:szCs w:val="24"/>
        </w:rPr>
        <w:t xml:space="preserve"> bunic celebru în acea epocă, al cărui nume l-a și moștenit, marele ban </w:t>
      </w:r>
      <w:r w:rsidR="006B13B3" w:rsidRPr="006B13B3">
        <w:rPr>
          <w:rFonts w:ascii="Times New Roman" w:hAnsi="Times New Roman" w:cs="Times New Roman"/>
          <w:sz w:val="24"/>
          <w:szCs w:val="24"/>
        </w:rPr>
        <w:t>şi</w:t>
      </w:r>
      <w:r w:rsidR="006B13B3">
        <w:rPr>
          <w:rFonts w:ascii="Times New Roman" w:hAnsi="Times New Roman" w:cs="Times New Roman"/>
          <w:sz w:val="24"/>
          <w:szCs w:val="24"/>
        </w:rPr>
        <w:t xml:space="preserve"> caimacam al Ţării Româneşti, </w:t>
      </w:r>
      <w:r w:rsidR="00A43D8E">
        <w:rPr>
          <w:rFonts w:ascii="Times New Roman" w:hAnsi="Times New Roman" w:cs="Times New Roman"/>
          <w:sz w:val="24"/>
          <w:szCs w:val="24"/>
        </w:rPr>
        <w:t>Theodor Văcărescu (1788-1853), supranumit „</w:t>
      </w:r>
      <w:r w:rsidR="00A43D8E" w:rsidRPr="006B13B3">
        <w:rPr>
          <w:rFonts w:ascii="Times New Roman" w:hAnsi="Times New Roman" w:cs="Times New Roman"/>
          <w:i/>
          <w:sz w:val="24"/>
          <w:szCs w:val="24"/>
        </w:rPr>
        <w:t>Furtună</w:t>
      </w:r>
      <w:r w:rsidR="00A43D8E">
        <w:rPr>
          <w:rFonts w:ascii="Times New Roman" w:hAnsi="Times New Roman" w:cs="Times New Roman"/>
          <w:sz w:val="24"/>
          <w:szCs w:val="24"/>
        </w:rPr>
        <w:t>”.</w:t>
      </w:r>
      <w:r w:rsidR="00EA3806">
        <w:rPr>
          <w:rFonts w:ascii="Times New Roman" w:hAnsi="Times New Roman" w:cs="Times New Roman"/>
          <w:sz w:val="24"/>
          <w:szCs w:val="24"/>
        </w:rPr>
        <w:t xml:space="preserve"> În scurta povestire memorialistică „Moravuri de altădată”, Ion Ghica îi face acestuia un pitoresc portret: „Era un om iute la fire și supărăcios, se aprindea lesne și se necăjea și atunci se înfuria, ocăra și înjura, temperament care îi merita porecla de </w:t>
      </w:r>
      <w:r w:rsidR="00EA3806" w:rsidRPr="00AF6E5F">
        <w:rPr>
          <w:rFonts w:ascii="Times New Roman" w:hAnsi="Times New Roman" w:cs="Times New Roman"/>
          <w:b/>
          <w:i/>
          <w:sz w:val="24"/>
          <w:szCs w:val="24"/>
        </w:rPr>
        <w:t>Furtună</w:t>
      </w:r>
      <w:r w:rsidR="00AF6E5F">
        <w:rPr>
          <w:rFonts w:ascii="Times New Roman" w:hAnsi="Times New Roman" w:cs="Times New Roman"/>
          <w:sz w:val="24"/>
          <w:szCs w:val="24"/>
        </w:rPr>
        <w:t xml:space="preserve"> (…) Era bogat, dar zgârcit, foarte zgârcit și banii săi îi specula cu dobândă. (…) Se zice că, la moartea </w:t>
      </w:r>
      <w:proofErr w:type="gramStart"/>
      <w:r w:rsidR="00AF6E5F">
        <w:rPr>
          <w:rFonts w:ascii="Times New Roman" w:hAnsi="Times New Roman" w:cs="Times New Roman"/>
          <w:sz w:val="24"/>
          <w:szCs w:val="24"/>
        </w:rPr>
        <w:t>sa</w:t>
      </w:r>
      <w:proofErr w:type="gramEnd"/>
      <w:r w:rsidR="00AF6E5F">
        <w:rPr>
          <w:rFonts w:ascii="Times New Roman" w:hAnsi="Times New Roman" w:cs="Times New Roman"/>
          <w:sz w:val="24"/>
          <w:szCs w:val="24"/>
        </w:rPr>
        <w:t>, în pivniță al dânsul, unde nimeni nu îndrăznea să intre nici noaptea, nici ziua, de frica stafiei, s-ar fi găsit butoaie pline cu galbeni chesaro-crăiești de Austria, drept la cumpănă, ferecați cu zimți și negăuriți.”</w:t>
      </w:r>
    </w:p>
    <w:p w:rsidR="005B2159" w:rsidRPr="005E7ACC" w:rsidRDefault="006B13B3" w:rsidP="00D833A3">
      <w:pPr>
        <w:shd w:val="clear" w:color="auto" w:fill="FFFFFF"/>
        <w:spacing w:before="240" w:after="0" w:line="235" w:lineRule="atLeast"/>
        <w:ind w:right="86"/>
        <w:jc w:val="both"/>
        <w:rPr>
          <w:rFonts w:ascii="Times New Roman" w:eastAsia="Times New Roman" w:hAnsi="Times New Roman" w:cs="Times New Roman"/>
          <w:color w:val="000000"/>
          <w:spacing w:val="2"/>
          <w:sz w:val="24"/>
          <w:szCs w:val="24"/>
          <w:lang w:val="ro-RO"/>
        </w:rPr>
      </w:pPr>
      <w:proofErr w:type="gramStart"/>
      <w:r>
        <w:rPr>
          <w:rFonts w:ascii="Times New Roman" w:hAnsi="Times New Roman" w:cs="Times New Roman"/>
          <w:sz w:val="24"/>
          <w:szCs w:val="24"/>
        </w:rPr>
        <w:t xml:space="preserve">Astfel, fiul său, </w:t>
      </w:r>
      <w:r w:rsidRPr="006B13B3">
        <w:rPr>
          <w:rFonts w:ascii="Times New Roman" w:hAnsi="Times New Roman" w:cs="Times New Roman"/>
          <w:sz w:val="24"/>
          <w:szCs w:val="24"/>
        </w:rPr>
        <w:t>Constantin Văcărescu</w:t>
      </w:r>
      <w:r>
        <w:rPr>
          <w:rFonts w:ascii="Times New Roman" w:hAnsi="Times New Roman" w:cs="Times New Roman"/>
          <w:sz w:val="24"/>
          <w:szCs w:val="24"/>
        </w:rPr>
        <w:t>,</w:t>
      </w:r>
      <w:r w:rsidRPr="006B13B3">
        <w:rPr>
          <w:rFonts w:ascii="Times New Roman" w:hAnsi="Times New Roman" w:cs="Times New Roman"/>
          <w:sz w:val="24"/>
          <w:szCs w:val="24"/>
        </w:rPr>
        <w:t xml:space="preserve"> </w:t>
      </w:r>
      <w:r>
        <w:rPr>
          <w:rFonts w:ascii="Times New Roman" w:hAnsi="Times New Roman" w:cs="Times New Roman"/>
          <w:sz w:val="24"/>
          <w:szCs w:val="24"/>
        </w:rPr>
        <w:t xml:space="preserve">moştenise o mare avere şi se </w:t>
      </w:r>
      <w:r w:rsidRPr="006B13B3">
        <w:rPr>
          <w:rFonts w:ascii="Times New Roman" w:hAnsi="Times New Roman" w:cs="Times New Roman"/>
          <w:sz w:val="24"/>
          <w:szCs w:val="24"/>
        </w:rPr>
        <w:t>căsătorise cu o moştenitoare de origine franceză, Hélène</w:t>
      </w:r>
      <w:r>
        <w:rPr>
          <w:rFonts w:ascii="Times New Roman" w:hAnsi="Times New Roman" w:cs="Times New Roman"/>
          <w:sz w:val="24"/>
          <w:szCs w:val="24"/>
        </w:rPr>
        <w:t xml:space="preserve"> </w:t>
      </w:r>
      <w:r w:rsidRPr="006B13B3">
        <w:rPr>
          <w:rFonts w:ascii="Times New Roman" w:hAnsi="Times New Roman" w:cs="Times New Roman"/>
          <w:sz w:val="24"/>
          <w:szCs w:val="24"/>
        </w:rPr>
        <w:t>de</w:t>
      </w:r>
      <w:r>
        <w:rPr>
          <w:rFonts w:ascii="Times New Roman" w:hAnsi="Times New Roman" w:cs="Times New Roman"/>
          <w:sz w:val="24"/>
          <w:szCs w:val="24"/>
        </w:rPr>
        <w:t xml:space="preserve"> Linche (Elena Linche, Linchou sau Lenş).</w:t>
      </w:r>
      <w:proofErr w:type="gramEnd"/>
      <w:r w:rsidRPr="006B13B3">
        <w:rPr>
          <w:rFonts w:ascii="Times New Roman" w:hAnsi="Times New Roman" w:cs="Times New Roman"/>
          <w:sz w:val="24"/>
          <w:szCs w:val="24"/>
        </w:rPr>
        <w:t xml:space="preserve"> </w:t>
      </w:r>
      <w:r w:rsidRPr="005E7ACC">
        <w:rPr>
          <w:rFonts w:ascii="Times New Roman" w:eastAsia="Times New Roman" w:hAnsi="Times New Roman" w:cs="Times New Roman"/>
          <w:color w:val="000000"/>
          <w:spacing w:val="2"/>
          <w:sz w:val="24"/>
          <w:szCs w:val="24"/>
          <w:lang w:val="ro-RO"/>
        </w:rPr>
        <w:t xml:space="preserve">Metamorfoza acestui Linchou în Lenş şi apoi în </w:t>
      </w:r>
      <w:r>
        <w:rPr>
          <w:rFonts w:ascii="Times New Roman" w:eastAsia="Times New Roman" w:hAnsi="Times New Roman" w:cs="Times New Roman"/>
          <w:color w:val="000000"/>
          <w:spacing w:val="2"/>
          <w:sz w:val="24"/>
          <w:szCs w:val="24"/>
          <w:lang w:val="ro-RO"/>
        </w:rPr>
        <w:t xml:space="preserve">apariția unui </w:t>
      </w:r>
      <w:r w:rsidRPr="005E7ACC">
        <w:rPr>
          <w:rFonts w:ascii="Times New Roman" w:eastAsia="Times New Roman" w:hAnsi="Times New Roman" w:cs="Times New Roman"/>
          <w:color w:val="000000"/>
          <w:spacing w:val="2"/>
          <w:sz w:val="24"/>
          <w:szCs w:val="24"/>
          <w:lang w:val="ro-RO"/>
        </w:rPr>
        <w:t xml:space="preserve">conte de Linche de Moissac </w:t>
      </w:r>
      <w:r>
        <w:rPr>
          <w:rFonts w:ascii="Times New Roman" w:eastAsia="Times New Roman" w:hAnsi="Times New Roman" w:cs="Times New Roman"/>
          <w:color w:val="000000"/>
          <w:spacing w:val="2"/>
          <w:sz w:val="24"/>
          <w:szCs w:val="24"/>
          <w:lang w:val="ro-RO"/>
        </w:rPr>
        <w:t>era, la acea vreme,</w:t>
      </w:r>
      <w:r w:rsidRPr="005E7ACC">
        <w:rPr>
          <w:rFonts w:ascii="Times New Roman" w:eastAsia="Times New Roman" w:hAnsi="Times New Roman" w:cs="Times New Roman"/>
          <w:color w:val="000000"/>
          <w:spacing w:val="2"/>
          <w:sz w:val="24"/>
          <w:szCs w:val="24"/>
          <w:lang w:val="ro-RO"/>
        </w:rPr>
        <w:t xml:space="preserve"> una din cele mai amuzante mistificări genealogice pe care societatea românească a acceptat-o în mare parte din cauza marilor bogăţii acumulate de această familie şi a rafinamentului francez al membrilor ei.</w:t>
      </w:r>
      <w:r>
        <w:rPr>
          <w:rFonts w:ascii="Times New Roman" w:eastAsia="Times New Roman" w:hAnsi="Times New Roman" w:cs="Times New Roman"/>
          <w:color w:val="000000"/>
          <w:spacing w:val="2"/>
          <w:sz w:val="24"/>
          <w:szCs w:val="24"/>
          <w:lang w:val="ro-RO"/>
        </w:rPr>
        <w:t xml:space="preserve"> Potrivit unor documente, familia de Linche, căreia avea să-i fie românizat numele în „Lenș” își găsește strămoși la Florența, cu numele de Lenzo</w:t>
      </w:r>
      <w:r w:rsidR="00D832EB">
        <w:rPr>
          <w:rFonts w:ascii="Times New Roman" w:eastAsia="Times New Roman" w:hAnsi="Times New Roman" w:cs="Times New Roman"/>
          <w:color w:val="000000"/>
          <w:spacing w:val="2"/>
          <w:sz w:val="24"/>
          <w:szCs w:val="24"/>
          <w:lang w:val="ro-RO"/>
        </w:rPr>
        <w:t>, care ar fi fost exilați în timpul conflictelor dintre guelfi, ghibelini și arfi (</w:t>
      </w:r>
      <w:r w:rsidR="00D832EB" w:rsidRPr="00D832EB">
        <w:rPr>
          <w:rFonts w:ascii="Times New Roman" w:eastAsia="Times New Roman" w:hAnsi="Times New Roman" w:cs="Times New Roman"/>
          <w:color w:val="000000"/>
          <w:spacing w:val="2"/>
          <w:sz w:val="24"/>
          <w:szCs w:val="24"/>
          <w:lang w:val="ro-RO"/>
        </w:rPr>
        <w:t xml:space="preserve">facțiuni care și-au disputat puterea în mai toate orașele și comunele din Italia medievală, mai cu seamă între secolele al XII-lea și al XIV-lea. </w:t>
      </w:r>
      <w:r w:rsidR="00D832EB">
        <w:rPr>
          <w:rFonts w:ascii="Times New Roman" w:eastAsia="Times New Roman" w:hAnsi="Times New Roman" w:cs="Times New Roman"/>
          <w:color w:val="000000"/>
          <w:spacing w:val="2"/>
          <w:sz w:val="24"/>
          <w:szCs w:val="24"/>
          <w:lang w:val="ro-RO"/>
        </w:rPr>
        <w:t>Primele</w:t>
      </w:r>
      <w:r w:rsidR="00D832EB" w:rsidRPr="00D832EB">
        <w:rPr>
          <w:rFonts w:ascii="Times New Roman" w:eastAsia="Times New Roman" w:hAnsi="Times New Roman" w:cs="Times New Roman"/>
          <w:color w:val="000000"/>
          <w:spacing w:val="2"/>
          <w:sz w:val="24"/>
          <w:szCs w:val="24"/>
          <w:lang w:val="ro-RO"/>
        </w:rPr>
        <w:t xml:space="preserve"> două grupuri susțineau Statul papal, respe</w:t>
      </w:r>
      <w:r w:rsidR="00D832EB">
        <w:rPr>
          <w:rFonts w:ascii="Times New Roman" w:eastAsia="Times New Roman" w:hAnsi="Times New Roman" w:cs="Times New Roman"/>
          <w:color w:val="000000"/>
          <w:spacing w:val="2"/>
          <w:sz w:val="24"/>
          <w:szCs w:val="24"/>
          <w:lang w:val="ro-RO"/>
        </w:rPr>
        <w:t>ctiv pe împăratul romano-german- n.n.). Exilați în Corsica au luat numele de Lencio, iar în anul 1559 au plecat la Marsilia, unde au devenit Lenchou sau Linchou. De acolo, Jean Baptiste Linchou, tatăl marelui visternic Filip Lenș, a venit la București ca secretar al lui Vodă Ipsilanti și s-ar fi căsătorit cu Maria Odivoianu, descendenta unei familii boierești, după cum relatează Constantin Bacalbașa în cartea „Bucureștii de altădată”.</w:t>
      </w:r>
      <w:r w:rsidR="00AF102B">
        <w:rPr>
          <w:rFonts w:ascii="Times New Roman" w:eastAsia="Times New Roman" w:hAnsi="Times New Roman" w:cs="Times New Roman"/>
          <w:color w:val="000000"/>
          <w:spacing w:val="2"/>
          <w:sz w:val="24"/>
          <w:szCs w:val="24"/>
          <w:lang w:val="ro-RO"/>
        </w:rPr>
        <w:t xml:space="preserve"> </w:t>
      </w:r>
      <w:r w:rsidR="00AF102B" w:rsidRPr="005E7ACC">
        <w:rPr>
          <w:rFonts w:ascii="Times New Roman" w:eastAsia="Times New Roman" w:hAnsi="Times New Roman" w:cs="Times New Roman"/>
          <w:color w:val="000000"/>
          <w:spacing w:val="2"/>
          <w:sz w:val="24"/>
          <w:szCs w:val="24"/>
          <w:lang w:val="ro-RO"/>
        </w:rPr>
        <w:t xml:space="preserve">Fiul </w:t>
      </w:r>
      <w:r w:rsidR="00AF102B">
        <w:rPr>
          <w:rFonts w:ascii="Times New Roman" w:eastAsia="Times New Roman" w:hAnsi="Times New Roman" w:cs="Times New Roman"/>
          <w:color w:val="000000"/>
          <w:spacing w:val="2"/>
          <w:sz w:val="24"/>
          <w:szCs w:val="24"/>
          <w:lang w:val="ro-RO"/>
        </w:rPr>
        <w:t>lui Jean Baptiste Linchou</w:t>
      </w:r>
      <w:r w:rsidR="00AF102B" w:rsidRPr="005E7ACC">
        <w:rPr>
          <w:rFonts w:ascii="Times New Roman" w:eastAsia="Times New Roman" w:hAnsi="Times New Roman" w:cs="Times New Roman"/>
          <w:color w:val="000000"/>
          <w:spacing w:val="2"/>
          <w:sz w:val="24"/>
          <w:szCs w:val="24"/>
          <w:lang w:val="ro-RO"/>
        </w:rPr>
        <w:t xml:space="preserve">, pe </w:t>
      </w:r>
      <w:r w:rsidR="00AF102B" w:rsidRPr="005E7ACC">
        <w:rPr>
          <w:rFonts w:ascii="Times New Roman" w:eastAsia="Times New Roman" w:hAnsi="Times New Roman" w:cs="Times New Roman"/>
          <w:color w:val="000000"/>
          <w:spacing w:val="2"/>
          <w:sz w:val="24"/>
          <w:szCs w:val="24"/>
          <w:lang w:val="ro-RO"/>
        </w:rPr>
        <w:lastRenderedPageBreak/>
        <w:t xml:space="preserve">care l-a avut </w:t>
      </w:r>
      <w:r w:rsidR="00AF102B">
        <w:rPr>
          <w:rFonts w:ascii="Times New Roman" w:eastAsia="Times New Roman" w:hAnsi="Times New Roman" w:cs="Times New Roman"/>
          <w:color w:val="000000"/>
          <w:spacing w:val="2"/>
          <w:sz w:val="24"/>
          <w:szCs w:val="24"/>
          <w:lang w:val="ro-RO"/>
        </w:rPr>
        <w:t>cu o cârciumăreasă roabă romă a</w:t>
      </w:r>
      <w:r w:rsidR="00AF102B" w:rsidRPr="005E7ACC">
        <w:rPr>
          <w:rFonts w:ascii="Times New Roman" w:eastAsia="Times New Roman" w:hAnsi="Times New Roman" w:cs="Times New Roman"/>
          <w:color w:val="000000"/>
          <w:spacing w:val="2"/>
          <w:sz w:val="24"/>
          <w:szCs w:val="24"/>
          <w:lang w:val="ro-RO"/>
        </w:rPr>
        <w:t xml:space="preserve"> boierului Hrisoscoleu, şi-a schimbat numele în Lenş şi apoi a fost căftănit boier de Grigore VI Ghika, pe care l-a sp</w:t>
      </w:r>
      <w:r w:rsidR="00AF102B">
        <w:rPr>
          <w:rFonts w:ascii="Times New Roman" w:eastAsia="Times New Roman" w:hAnsi="Times New Roman" w:cs="Times New Roman"/>
          <w:color w:val="000000"/>
          <w:spacing w:val="2"/>
          <w:sz w:val="24"/>
          <w:szCs w:val="24"/>
          <w:lang w:val="ro-RO"/>
        </w:rPr>
        <w:t>rijinit să ia Domnia.</w:t>
      </w:r>
      <w:r w:rsidR="005B2159">
        <w:rPr>
          <w:rFonts w:ascii="Times New Roman" w:eastAsia="Times New Roman" w:hAnsi="Times New Roman" w:cs="Times New Roman"/>
          <w:color w:val="000000"/>
          <w:spacing w:val="2"/>
          <w:sz w:val="24"/>
          <w:szCs w:val="24"/>
          <w:lang w:val="ro-RO"/>
        </w:rPr>
        <w:t xml:space="preserve"> Casa Vernescu, cunoscută și în zilele noastre. a fost construită de Filip Lenș </w:t>
      </w:r>
      <w:r w:rsidR="005B2159" w:rsidRPr="005B2159">
        <w:rPr>
          <w:rFonts w:ascii="Times New Roman" w:eastAsia="Times New Roman" w:hAnsi="Times New Roman" w:cs="Times New Roman"/>
          <w:color w:val="000000"/>
          <w:spacing w:val="2"/>
          <w:sz w:val="24"/>
          <w:szCs w:val="24"/>
          <w:lang w:val="ro-RO"/>
        </w:rPr>
        <w:t xml:space="preserve">în </w:t>
      </w:r>
      <w:r w:rsidR="005B2159">
        <w:rPr>
          <w:rFonts w:ascii="Times New Roman" w:eastAsia="Times New Roman" w:hAnsi="Times New Roman" w:cs="Times New Roman"/>
          <w:color w:val="000000"/>
          <w:spacing w:val="2"/>
          <w:sz w:val="24"/>
          <w:szCs w:val="24"/>
          <w:lang w:val="ro-RO"/>
        </w:rPr>
        <w:t xml:space="preserve">anul </w:t>
      </w:r>
      <w:r w:rsidR="005B2159" w:rsidRPr="005B2159">
        <w:rPr>
          <w:rFonts w:ascii="Times New Roman" w:eastAsia="Times New Roman" w:hAnsi="Times New Roman" w:cs="Times New Roman"/>
          <w:color w:val="000000"/>
          <w:spacing w:val="2"/>
          <w:sz w:val="24"/>
          <w:szCs w:val="24"/>
          <w:lang w:val="ro-RO"/>
        </w:rPr>
        <w:t>1821</w:t>
      </w:r>
      <w:r w:rsidR="005B2159">
        <w:rPr>
          <w:rFonts w:ascii="Times New Roman" w:eastAsia="Times New Roman" w:hAnsi="Times New Roman" w:cs="Times New Roman"/>
          <w:color w:val="000000"/>
          <w:spacing w:val="2"/>
          <w:sz w:val="24"/>
          <w:szCs w:val="24"/>
          <w:lang w:val="ro-RO"/>
        </w:rPr>
        <w:t>.</w:t>
      </w:r>
    </w:p>
    <w:p w:rsidR="006B13B3" w:rsidRDefault="00AF102B" w:rsidP="006B13B3">
      <w:pPr>
        <w:jc w:val="both"/>
        <w:rPr>
          <w:rFonts w:ascii="Times New Roman" w:hAnsi="Times New Roman" w:cs="Times New Roman"/>
          <w:sz w:val="24"/>
          <w:szCs w:val="24"/>
        </w:rPr>
      </w:pPr>
      <w:r>
        <w:rPr>
          <w:rFonts w:ascii="Times New Roman" w:eastAsia="Times New Roman" w:hAnsi="Times New Roman" w:cs="Times New Roman"/>
          <w:color w:val="000000"/>
          <w:spacing w:val="2"/>
          <w:sz w:val="24"/>
          <w:szCs w:val="24"/>
          <w:lang w:val="ro-RO"/>
        </w:rPr>
        <w:t>M</w:t>
      </w:r>
      <w:r w:rsidR="006B13B3" w:rsidRPr="006B13B3">
        <w:rPr>
          <w:rFonts w:ascii="Times New Roman" w:hAnsi="Times New Roman" w:cs="Times New Roman"/>
          <w:sz w:val="24"/>
          <w:szCs w:val="24"/>
        </w:rPr>
        <w:t>oarte</w:t>
      </w:r>
      <w:r>
        <w:rPr>
          <w:rFonts w:ascii="Times New Roman" w:hAnsi="Times New Roman" w:cs="Times New Roman"/>
          <w:sz w:val="24"/>
          <w:szCs w:val="24"/>
        </w:rPr>
        <w:t>a</w:t>
      </w:r>
      <w:r w:rsidR="006B13B3" w:rsidRPr="006B13B3">
        <w:rPr>
          <w:rFonts w:ascii="Times New Roman" w:hAnsi="Times New Roman" w:cs="Times New Roman"/>
          <w:sz w:val="24"/>
          <w:szCs w:val="24"/>
        </w:rPr>
        <w:t xml:space="preserve"> prematură </w:t>
      </w:r>
      <w:r>
        <w:rPr>
          <w:rFonts w:ascii="Times New Roman" w:hAnsi="Times New Roman" w:cs="Times New Roman"/>
          <w:sz w:val="24"/>
          <w:szCs w:val="24"/>
        </w:rPr>
        <w:t xml:space="preserve">a Elenei Lenș </w:t>
      </w:r>
      <w:r w:rsidR="006B13B3" w:rsidRPr="006B13B3">
        <w:rPr>
          <w:rFonts w:ascii="Times New Roman" w:hAnsi="Times New Roman" w:cs="Times New Roman"/>
          <w:sz w:val="24"/>
          <w:szCs w:val="24"/>
        </w:rPr>
        <w:t>i</w:t>
      </w:r>
      <w:r>
        <w:rPr>
          <w:rFonts w:ascii="Times New Roman" w:eastAsia="MS Gothic" w:hAnsi="Times New Roman" w:cs="Times New Roman"/>
          <w:sz w:val="24"/>
          <w:szCs w:val="24"/>
        </w:rPr>
        <w:t>-</w:t>
      </w:r>
      <w:r w:rsidR="006B13B3" w:rsidRPr="006B13B3">
        <w:rPr>
          <w:rFonts w:ascii="Times New Roman" w:hAnsi="Times New Roman" w:cs="Times New Roman"/>
          <w:sz w:val="24"/>
          <w:szCs w:val="24"/>
        </w:rPr>
        <w:t xml:space="preserve">a acordat </w:t>
      </w:r>
      <w:r>
        <w:rPr>
          <w:rFonts w:ascii="Times New Roman" w:hAnsi="Times New Roman" w:cs="Times New Roman"/>
          <w:sz w:val="24"/>
          <w:szCs w:val="24"/>
        </w:rPr>
        <w:t xml:space="preserve">lui Constantin Văcărescu, tatăl lui Theodor, </w:t>
      </w:r>
      <w:r w:rsidR="006B13B3" w:rsidRPr="006B13B3">
        <w:rPr>
          <w:rFonts w:ascii="Times New Roman" w:hAnsi="Times New Roman" w:cs="Times New Roman"/>
          <w:sz w:val="24"/>
          <w:szCs w:val="24"/>
        </w:rPr>
        <w:t>libertatea ca, de foarte tânăr, să</w:t>
      </w:r>
      <w:r>
        <w:rPr>
          <w:rFonts w:ascii="Times New Roman" w:eastAsia="MS Gothic" w:hAnsi="Times New Roman" w:cs="Times New Roman"/>
          <w:sz w:val="24"/>
          <w:szCs w:val="24"/>
        </w:rPr>
        <w:t>-</w:t>
      </w:r>
      <w:r w:rsidR="006B13B3" w:rsidRPr="006B13B3">
        <w:rPr>
          <w:rFonts w:ascii="Times New Roman" w:hAnsi="Times New Roman" w:cs="Times New Roman"/>
          <w:sz w:val="24"/>
          <w:szCs w:val="24"/>
        </w:rPr>
        <w:t>şi</w:t>
      </w:r>
      <w:r>
        <w:rPr>
          <w:rFonts w:ascii="Times New Roman" w:hAnsi="Times New Roman" w:cs="Times New Roman"/>
          <w:sz w:val="24"/>
          <w:szCs w:val="24"/>
        </w:rPr>
        <w:t xml:space="preserve"> </w:t>
      </w:r>
      <w:r w:rsidR="006B13B3" w:rsidRPr="006B13B3">
        <w:rPr>
          <w:rFonts w:ascii="Times New Roman" w:hAnsi="Times New Roman" w:cs="Times New Roman"/>
          <w:sz w:val="24"/>
          <w:szCs w:val="24"/>
        </w:rPr>
        <w:t xml:space="preserve">satisfacă cele mai nebuneşti capricii. </w:t>
      </w:r>
      <w:r>
        <w:rPr>
          <w:rFonts w:ascii="Times New Roman" w:hAnsi="Times New Roman" w:cs="Times New Roman"/>
          <w:sz w:val="24"/>
          <w:szCs w:val="24"/>
        </w:rPr>
        <w:t xml:space="preserve">În memoriile sale, </w:t>
      </w:r>
      <w:r w:rsidRPr="00AF102B">
        <w:rPr>
          <w:rFonts w:ascii="Times New Roman" w:hAnsi="Times New Roman" w:cs="Times New Roman"/>
          <w:sz w:val="24"/>
          <w:szCs w:val="24"/>
        </w:rPr>
        <w:t>A</w:t>
      </w:r>
      <w:r>
        <w:rPr>
          <w:rFonts w:ascii="Times New Roman" w:hAnsi="Times New Roman" w:cs="Times New Roman"/>
          <w:sz w:val="24"/>
          <w:szCs w:val="24"/>
        </w:rPr>
        <w:t>na</w:t>
      </w:r>
      <w:r w:rsidRPr="00AF102B">
        <w:rPr>
          <w:rFonts w:ascii="Times New Roman" w:hAnsi="Times New Roman" w:cs="Times New Roman"/>
          <w:sz w:val="24"/>
          <w:szCs w:val="24"/>
        </w:rPr>
        <w:t>-M</w:t>
      </w:r>
      <w:r>
        <w:rPr>
          <w:rFonts w:ascii="Times New Roman" w:hAnsi="Times New Roman" w:cs="Times New Roman"/>
          <w:sz w:val="24"/>
          <w:szCs w:val="24"/>
        </w:rPr>
        <w:t>aria</w:t>
      </w:r>
      <w:r w:rsidRPr="00AF102B">
        <w:rPr>
          <w:rFonts w:ascii="Times New Roman" w:hAnsi="Times New Roman" w:cs="Times New Roman"/>
          <w:sz w:val="24"/>
          <w:szCs w:val="24"/>
        </w:rPr>
        <w:t xml:space="preserve"> C</w:t>
      </w:r>
      <w:r>
        <w:rPr>
          <w:rFonts w:ascii="Times New Roman" w:hAnsi="Times New Roman" w:cs="Times New Roman"/>
          <w:sz w:val="24"/>
          <w:szCs w:val="24"/>
        </w:rPr>
        <w:t>allimachi spune că acesta „a</w:t>
      </w:r>
      <w:r w:rsidR="006B13B3" w:rsidRPr="006B13B3">
        <w:rPr>
          <w:rFonts w:ascii="Times New Roman" w:hAnsi="Times New Roman" w:cs="Times New Roman"/>
          <w:sz w:val="24"/>
          <w:szCs w:val="24"/>
        </w:rPr>
        <w:t xml:space="preserve"> transformat cea</w:t>
      </w:r>
      <w:r>
        <w:rPr>
          <w:rFonts w:ascii="Times New Roman" w:hAnsi="Times New Roman" w:cs="Times New Roman"/>
          <w:sz w:val="24"/>
          <w:szCs w:val="24"/>
        </w:rPr>
        <w:t xml:space="preserve"> </w:t>
      </w:r>
      <w:r w:rsidR="006B13B3" w:rsidRPr="006B13B3">
        <w:rPr>
          <w:rFonts w:ascii="Times New Roman" w:hAnsi="Times New Roman" w:cs="Times New Roman"/>
          <w:sz w:val="24"/>
          <w:szCs w:val="24"/>
        </w:rPr>
        <w:t>mai mare parte a averii ei în bani lichizi şi, încărcându</w:t>
      </w:r>
      <w:r>
        <w:rPr>
          <w:rFonts w:ascii="Times New Roman" w:eastAsia="MS Gothic" w:hAnsi="Times New Roman" w:cs="Times New Roman"/>
          <w:sz w:val="24"/>
          <w:szCs w:val="24"/>
        </w:rPr>
        <w:t>-</w:t>
      </w:r>
      <w:r w:rsidR="006B13B3" w:rsidRPr="006B13B3">
        <w:rPr>
          <w:rFonts w:ascii="Times New Roman" w:hAnsi="Times New Roman" w:cs="Times New Roman"/>
          <w:sz w:val="24"/>
          <w:szCs w:val="24"/>
        </w:rPr>
        <w:t>şi</w:t>
      </w:r>
      <w:r>
        <w:rPr>
          <w:rFonts w:ascii="Times New Roman" w:hAnsi="Times New Roman" w:cs="Times New Roman"/>
          <w:sz w:val="24"/>
          <w:szCs w:val="24"/>
        </w:rPr>
        <w:t xml:space="preserve"> </w:t>
      </w:r>
      <w:r w:rsidR="006B13B3" w:rsidRPr="006B13B3">
        <w:rPr>
          <w:rFonts w:ascii="Times New Roman" w:hAnsi="Times New Roman" w:cs="Times New Roman"/>
          <w:sz w:val="24"/>
          <w:szCs w:val="24"/>
        </w:rPr>
        <w:t>într</w:t>
      </w:r>
      <w:r>
        <w:rPr>
          <w:rFonts w:ascii="Times New Roman" w:eastAsia="MS Gothic" w:hAnsi="Times New Roman" w:cs="Times New Roman"/>
          <w:sz w:val="24"/>
          <w:szCs w:val="24"/>
        </w:rPr>
        <w:t>-</w:t>
      </w:r>
      <w:r w:rsidR="006B13B3" w:rsidRPr="006B13B3">
        <w:rPr>
          <w:rFonts w:ascii="Times New Roman" w:hAnsi="Times New Roman" w:cs="Times New Roman"/>
          <w:sz w:val="24"/>
          <w:szCs w:val="24"/>
        </w:rPr>
        <w:t>o diligenţă mare, galbenă, special construită, grămezi de ducaţi de aur, amanta, cei doi copii ai lui, valeţi şi</w:t>
      </w:r>
      <w:r>
        <w:rPr>
          <w:rFonts w:ascii="Times New Roman" w:hAnsi="Times New Roman" w:cs="Times New Roman"/>
          <w:sz w:val="24"/>
          <w:szCs w:val="24"/>
        </w:rPr>
        <w:t xml:space="preserve"> </w:t>
      </w:r>
      <w:r w:rsidR="006B13B3" w:rsidRPr="006B13B3">
        <w:rPr>
          <w:rFonts w:ascii="Times New Roman" w:hAnsi="Times New Roman" w:cs="Times New Roman"/>
          <w:sz w:val="24"/>
          <w:szCs w:val="24"/>
        </w:rPr>
        <w:t xml:space="preserve">servitoare, a plecat în străinătate. Cât timp </w:t>
      </w:r>
      <w:proofErr w:type="gramStart"/>
      <w:r w:rsidR="006B13B3" w:rsidRPr="006B13B3">
        <w:rPr>
          <w:rFonts w:ascii="Times New Roman" w:hAnsi="Times New Roman" w:cs="Times New Roman"/>
          <w:sz w:val="24"/>
          <w:szCs w:val="24"/>
        </w:rPr>
        <w:t>a</w:t>
      </w:r>
      <w:proofErr w:type="gramEnd"/>
      <w:r w:rsidR="006B13B3" w:rsidRPr="006B13B3">
        <w:rPr>
          <w:rFonts w:ascii="Times New Roman" w:hAnsi="Times New Roman" w:cs="Times New Roman"/>
          <w:sz w:val="24"/>
          <w:szCs w:val="24"/>
        </w:rPr>
        <w:t xml:space="preserve"> avut bani, a</w:t>
      </w:r>
      <w:r>
        <w:rPr>
          <w:rFonts w:ascii="Times New Roman" w:hAnsi="Times New Roman" w:cs="Times New Roman"/>
          <w:sz w:val="24"/>
          <w:szCs w:val="24"/>
        </w:rPr>
        <w:t xml:space="preserve"> </w:t>
      </w:r>
      <w:r w:rsidR="006B13B3" w:rsidRPr="006B13B3">
        <w:rPr>
          <w:rFonts w:ascii="Times New Roman" w:hAnsi="Times New Roman" w:cs="Times New Roman"/>
          <w:sz w:val="24"/>
          <w:szCs w:val="24"/>
        </w:rPr>
        <w:t>cutreierat Austria, Elveţia, Franţa şi Italia. La întoarcere,</w:t>
      </w:r>
      <w:r>
        <w:rPr>
          <w:rFonts w:ascii="Times New Roman" w:hAnsi="Times New Roman" w:cs="Times New Roman"/>
          <w:sz w:val="24"/>
          <w:szCs w:val="24"/>
        </w:rPr>
        <w:t xml:space="preserve"> </w:t>
      </w:r>
      <w:r w:rsidR="006B13B3" w:rsidRPr="006B13B3">
        <w:rPr>
          <w:rFonts w:ascii="Times New Roman" w:hAnsi="Times New Roman" w:cs="Times New Roman"/>
          <w:sz w:val="24"/>
          <w:szCs w:val="24"/>
        </w:rPr>
        <w:t>şi</w:t>
      </w:r>
      <w:r>
        <w:rPr>
          <w:rFonts w:ascii="Times New Roman" w:eastAsia="MS Gothic" w:hAnsi="Times New Roman" w:cs="Times New Roman"/>
          <w:sz w:val="24"/>
          <w:szCs w:val="24"/>
        </w:rPr>
        <w:t>-</w:t>
      </w:r>
      <w:r w:rsidR="006B13B3" w:rsidRPr="006B13B3">
        <w:rPr>
          <w:rFonts w:ascii="Times New Roman" w:hAnsi="Times New Roman" w:cs="Times New Roman"/>
          <w:sz w:val="24"/>
          <w:szCs w:val="24"/>
        </w:rPr>
        <w:t>a găsit moşiile nu doar în paragină, ci de</w:t>
      </w:r>
      <w:r>
        <w:rPr>
          <w:rFonts w:ascii="Times New Roman" w:eastAsia="MS Gothic" w:hAnsi="Times New Roman" w:cs="Times New Roman"/>
          <w:sz w:val="24"/>
          <w:szCs w:val="24"/>
        </w:rPr>
        <w:t>-</w:t>
      </w:r>
      <w:r w:rsidR="006B13B3" w:rsidRPr="006B13B3">
        <w:rPr>
          <w:rFonts w:ascii="Times New Roman" w:hAnsi="Times New Roman" w:cs="Times New Roman"/>
          <w:sz w:val="24"/>
          <w:szCs w:val="24"/>
        </w:rPr>
        <w:t>a dreptul</w:t>
      </w:r>
      <w:r>
        <w:rPr>
          <w:rFonts w:ascii="Times New Roman" w:hAnsi="Times New Roman" w:cs="Times New Roman"/>
          <w:sz w:val="24"/>
          <w:szCs w:val="24"/>
        </w:rPr>
        <w:t xml:space="preserve"> </w:t>
      </w:r>
      <w:r w:rsidR="006B13B3" w:rsidRPr="006B13B3">
        <w:rPr>
          <w:rFonts w:ascii="Times New Roman" w:hAnsi="Times New Roman" w:cs="Times New Roman"/>
          <w:sz w:val="24"/>
          <w:szCs w:val="24"/>
        </w:rPr>
        <w:t>ruinate de vătafii lui de încredere, rămânându</w:t>
      </w:r>
      <w:r>
        <w:rPr>
          <w:rFonts w:ascii="Times New Roman" w:eastAsia="MS Gothic" w:hAnsi="Times New Roman" w:cs="Times New Roman"/>
          <w:sz w:val="24"/>
          <w:szCs w:val="24"/>
        </w:rPr>
        <w:t>-</w:t>
      </w:r>
      <w:r w:rsidR="006B13B3" w:rsidRPr="006B13B3">
        <w:rPr>
          <w:rFonts w:ascii="Times New Roman" w:hAnsi="Times New Roman" w:cs="Times New Roman"/>
          <w:sz w:val="24"/>
          <w:szCs w:val="24"/>
        </w:rPr>
        <w:t>i venituri</w:t>
      </w:r>
      <w:r>
        <w:rPr>
          <w:rFonts w:ascii="Times New Roman" w:hAnsi="Times New Roman" w:cs="Times New Roman"/>
          <w:sz w:val="24"/>
          <w:szCs w:val="24"/>
        </w:rPr>
        <w:t xml:space="preserve"> </w:t>
      </w:r>
      <w:r w:rsidR="006B13B3" w:rsidRPr="006B13B3">
        <w:rPr>
          <w:rFonts w:ascii="Times New Roman" w:hAnsi="Times New Roman" w:cs="Times New Roman"/>
          <w:sz w:val="24"/>
          <w:szCs w:val="24"/>
        </w:rPr>
        <w:t>doar cât să</w:t>
      </w:r>
      <w:r>
        <w:rPr>
          <w:rFonts w:ascii="Times New Roman" w:eastAsia="MS Gothic" w:hAnsi="Times New Roman" w:cs="Times New Roman"/>
          <w:sz w:val="24"/>
          <w:szCs w:val="24"/>
        </w:rPr>
        <w:t>-</w:t>
      </w:r>
      <w:r>
        <w:rPr>
          <w:rFonts w:ascii="Times New Roman" w:hAnsi="Times New Roman" w:cs="Times New Roman"/>
          <w:sz w:val="24"/>
          <w:szCs w:val="24"/>
        </w:rPr>
        <w:t>i dea bunicului meu, T</w:t>
      </w:r>
      <w:r w:rsidR="004A620E">
        <w:rPr>
          <w:rFonts w:ascii="Times New Roman" w:hAnsi="Times New Roman" w:cs="Times New Roman"/>
          <w:sz w:val="24"/>
          <w:szCs w:val="24"/>
        </w:rPr>
        <w:t>h</w:t>
      </w:r>
      <w:r>
        <w:rPr>
          <w:rFonts w:ascii="Times New Roman" w:hAnsi="Times New Roman" w:cs="Times New Roman"/>
          <w:sz w:val="24"/>
          <w:szCs w:val="24"/>
        </w:rPr>
        <w:t>eodor</w:t>
      </w:r>
      <w:r w:rsidR="006B13B3" w:rsidRPr="006B13B3">
        <w:rPr>
          <w:rFonts w:ascii="Times New Roman" w:hAnsi="Times New Roman" w:cs="Times New Roman"/>
          <w:sz w:val="24"/>
          <w:szCs w:val="24"/>
        </w:rPr>
        <w:t>, o educaţie militară prusacă la Şcoala de Cadeţi din Potsdam, în apropiere de Berlin. Sora lui a fost imediat căsătorită cu un</w:t>
      </w:r>
      <w:r>
        <w:rPr>
          <w:rFonts w:ascii="Times New Roman" w:hAnsi="Times New Roman" w:cs="Times New Roman"/>
          <w:sz w:val="24"/>
          <w:szCs w:val="24"/>
        </w:rPr>
        <w:t xml:space="preserve"> </w:t>
      </w:r>
      <w:r w:rsidR="006B13B3" w:rsidRPr="006B13B3">
        <w:rPr>
          <w:rFonts w:ascii="Times New Roman" w:hAnsi="Times New Roman" w:cs="Times New Roman"/>
          <w:sz w:val="24"/>
          <w:szCs w:val="24"/>
        </w:rPr>
        <w:t xml:space="preserve">parvenit bogat, care mai târziu </w:t>
      </w:r>
      <w:proofErr w:type="gramStart"/>
      <w:r w:rsidR="006B13B3" w:rsidRPr="006B13B3">
        <w:rPr>
          <w:rFonts w:ascii="Times New Roman" w:hAnsi="Times New Roman" w:cs="Times New Roman"/>
          <w:sz w:val="24"/>
          <w:szCs w:val="24"/>
        </w:rPr>
        <w:t>a</w:t>
      </w:r>
      <w:proofErr w:type="gramEnd"/>
      <w:r w:rsidR="006B13B3" w:rsidRPr="006B13B3">
        <w:rPr>
          <w:rFonts w:ascii="Times New Roman" w:hAnsi="Times New Roman" w:cs="Times New Roman"/>
          <w:sz w:val="24"/>
          <w:szCs w:val="24"/>
        </w:rPr>
        <w:t xml:space="preserve"> ajuns nici mai mult, nici</w:t>
      </w:r>
      <w:r w:rsidR="00DE5EA0">
        <w:rPr>
          <w:rFonts w:ascii="Times New Roman" w:hAnsi="Times New Roman" w:cs="Times New Roman"/>
          <w:sz w:val="24"/>
          <w:szCs w:val="24"/>
        </w:rPr>
        <w:t xml:space="preserve"> </w:t>
      </w:r>
      <w:r w:rsidR="006B13B3" w:rsidRPr="006B13B3">
        <w:rPr>
          <w:rFonts w:ascii="Times New Roman" w:hAnsi="Times New Roman" w:cs="Times New Roman"/>
          <w:sz w:val="24"/>
          <w:szCs w:val="24"/>
        </w:rPr>
        <w:t>mai puţin decât stăpânitorul domeniului nostru.</w:t>
      </w:r>
      <w:r>
        <w:rPr>
          <w:rFonts w:ascii="Times New Roman" w:hAnsi="Times New Roman" w:cs="Times New Roman"/>
          <w:sz w:val="24"/>
          <w:szCs w:val="24"/>
        </w:rPr>
        <w:t>”</w:t>
      </w:r>
    </w:p>
    <w:p w:rsidR="00D961CA" w:rsidRPr="008509D3" w:rsidRDefault="00AF102B" w:rsidP="00D961CA">
      <w:pPr>
        <w:jc w:val="both"/>
        <w:rPr>
          <w:rFonts w:ascii="Times New Roman" w:hAnsi="Times New Roman" w:cs="Times New Roman"/>
          <w:sz w:val="24"/>
          <w:szCs w:val="24"/>
        </w:rPr>
      </w:pPr>
      <w:r>
        <w:rPr>
          <w:rFonts w:ascii="Times New Roman" w:hAnsi="Times New Roman" w:cs="Times New Roman"/>
          <w:sz w:val="24"/>
          <w:szCs w:val="24"/>
        </w:rPr>
        <w:t xml:space="preserve"> Astfel,</w:t>
      </w:r>
      <w:r w:rsidR="00EC27FF">
        <w:rPr>
          <w:rFonts w:ascii="Times New Roman" w:hAnsi="Times New Roman" w:cs="Times New Roman"/>
          <w:sz w:val="24"/>
          <w:szCs w:val="24"/>
        </w:rPr>
        <w:t xml:space="preserve"> Theodor Văcărescu și-a putut face studiile militare la Berlin (1858), unde </w:t>
      </w:r>
      <w:proofErr w:type="gramStart"/>
      <w:r w:rsidR="00EC27FF">
        <w:rPr>
          <w:rFonts w:ascii="Times New Roman" w:hAnsi="Times New Roman" w:cs="Times New Roman"/>
          <w:sz w:val="24"/>
          <w:szCs w:val="24"/>
        </w:rPr>
        <w:t>a</w:t>
      </w:r>
      <w:proofErr w:type="gramEnd"/>
      <w:r w:rsidR="00EC27FF">
        <w:rPr>
          <w:rFonts w:ascii="Times New Roman" w:hAnsi="Times New Roman" w:cs="Times New Roman"/>
          <w:sz w:val="24"/>
          <w:szCs w:val="24"/>
        </w:rPr>
        <w:t xml:space="preserve"> urmat și Facultatea de Litere. </w:t>
      </w:r>
      <w:r w:rsidR="00D961CA" w:rsidRPr="008509D3">
        <w:rPr>
          <w:rFonts w:ascii="Times New Roman" w:hAnsi="Times New Roman" w:cs="Times New Roman"/>
          <w:sz w:val="24"/>
          <w:szCs w:val="24"/>
        </w:rPr>
        <w:t xml:space="preserve">Din </w:t>
      </w:r>
      <w:r w:rsidR="00D961CA">
        <w:rPr>
          <w:rFonts w:ascii="Times New Roman" w:hAnsi="Times New Roman" w:cs="Times New Roman"/>
          <w:sz w:val="24"/>
          <w:szCs w:val="24"/>
        </w:rPr>
        <w:t xml:space="preserve">anul </w:t>
      </w:r>
      <w:r w:rsidR="00D961CA" w:rsidRPr="008509D3">
        <w:rPr>
          <w:rFonts w:ascii="Times New Roman" w:hAnsi="Times New Roman" w:cs="Times New Roman"/>
          <w:sz w:val="24"/>
          <w:szCs w:val="24"/>
        </w:rPr>
        <w:t>1850</w:t>
      </w:r>
      <w:r w:rsidR="00D961CA">
        <w:rPr>
          <w:rFonts w:ascii="Times New Roman" w:hAnsi="Times New Roman" w:cs="Times New Roman"/>
          <w:sz w:val="24"/>
          <w:szCs w:val="24"/>
        </w:rPr>
        <w:t>,</w:t>
      </w:r>
      <w:r w:rsidR="00D961CA" w:rsidRPr="008509D3">
        <w:rPr>
          <w:rFonts w:ascii="Times New Roman" w:hAnsi="Times New Roman" w:cs="Times New Roman"/>
          <w:sz w:val="24"/>
          <w:szCs w:val="24"/>
        </w:rPr>
        <w:t xml:space="preserve"> </w:t>
      </w:r>
      <w:r w:rsidR="00D961CA">
        <w:rPr>
          <w:rFonts w:ascii="Times New Roman" w:hAnsi="Times New Roman" w:cs="Times New Roman"/>
          <w:sz w:val="24"/>
          <w:szCs w:val="24"/>
        </w:rPr>
        <w:t>fusese</w:t>
      </w:r>
      <w:r w:rsidR="00D961CA" w:rsidRPr="008509D3">
        <w:rPr>
          <w:rFonts w:ascii="Times New Roman" w:hAnsi="Times New Roman" w:cs="Times New Roman"/>
          <w:sz w:val="24"/>
          <w:szCs w:val="24"/>
        </w:rPr>
        <w:t xml:space="preserve"> înscris în pensionul bucureştean Schewitz, pe care în 1854 l-a părăsit, plecând în Prusia</w:t>
      </w:r>
      <w:r w:rsidR="00D961CA">
        <w:rPr>
          <w:rFonts w:ascii="Times New Roman" w:hAnsi="Times New Roman" w:cs="Times New Roman"/>
          <w:sz w:val="24"/>
          <w:szCs w:val="24"/>
        </w:rPr>
        <w:t xml:space="preserve">. Întors în țară, după </w:t>
      </w:r>
      <w:proofErr w:type="gramStart"/>
      <w:r w:rsidR="00D961CA">
        <w:rPr>
          <w:rFonts w:ascii="Times New Roman" w:hAnsi="Times New Roman" w:cs="Times New Roman"/>
          <w:sz w:val="24"/>
          <w:szCs w:val="24"/>
        </w:rPr>
        <w:t>ce</w:t>
      </w:r>
      <w:proofErr w:type="gramEnd"/>
      <w:r w:rsidR="00D961CA">
        <w:rPr>
          <w:rFonts w:ascii="Times New Roman" w:hAnsi="Times New Roman" w:cs="Times New Roman"/>
          <w:sz w:val="24"/>
          <w:szCs w:val="24"/>
        </w:rPr>
        <w:t xml:space="preserve"> și-a terminat studiile</w:t>
      </w:r>
      <w:r w:rsidR="00EC27FF">
        <w:rPr>
          <w:rFonts w:ascii="Times New Roman" w:hAnsi="Times New Roman" w:cs="Times New Roman"/>
          <w:sz w:val="24"/>
          <w:szCs w:val="24"/>
        </w:rPr>
        <w:t xml:space="preserve">, a intrat în armată, ca voluntar, </w:t>
      </w:r>
      <w:r w:rsidR="00D961CA" w:rsidRPr="008509D3">
        <w:rPr>
          <w:rFonts w:ascii="Times New Roman" w:hAnsi="Times New Roman" w:cs="Times New Roman"/>
          <w:sz w:val="24"/>
          <w:szCs w:val="24"/>
        </w:rPr>
        <w:t>parcurg</w:t>
      </w:r>
      <w:r w:rsidR="00D961CA">
        <w:rPr>
          <w:rFonts w:ascii="Times New Roman" w:hAnsi="Times New Roman" w:cs="Times New Roman"/>
          <w:sz w:val="24"/>
          <w:szCs w:val="24"/>
        </w:rPr>
        <w:t>ând</w:t>
      </w:r>
      <w:r w:rsidR="00D961CA" w:rsidRPr="008509D3">
        <w:rPr>
          <w:rFonts w:ascii="Times New Roman" w:hAnsi="Times New Roman" w:cs="Times New Roman"/>
          <w:sz w:val="24"/>
          <w:szCs w:val="24"/>
        </w:rPr>
        <w:t xml:space="preserve"> toate treptele ierarhiei milit</w:t>
      </w:r>
      <w:r w:rsidR="00D961CA">
        <w:rPr>
          <w:rFonts w:ascii="Times New Roman" w:hAnsi="Times New Roman" w:cs="Times New Roman"/>
          <w:sz w:val="24"/>
          <w:szCs w:val="24"/>
        </w:rPr>
        <w:t>are, până la gradul de general.</w:t>
      </w:r>
      <w:r w:rsidR="00D961CA" w:rsidRPr="008509D3">
        <w:rPr>
          <w:rFonts w:ascii="Times New Roman" w:hAnsi="Times New Roman" w:cs="Times New Roman"/>
          <w:sz w:val="24"/>
          <w:szCs w:val="24"/>
        </w:rPr>
        <w:t xml:space="preserve"> </w:t>
      </w:r>
    </w:p>
    <w:p w:rsidR="00EC27FF" w:rsidRPr="00AF6E5F" w:rsidRDefault="00D961CA" w:rsidP="008509D3">
      <w:pPr>
        <w:jc w:val="both"/>
        <w:rPr>
          <w:rFonts w:ascii="Times New Roman" w:hAnsi="Times New Roman" w:cs="Times New Roman"/>
          <w:sz w:val="24"/>
          <w:szCs w:val="24"/>
        </w:rPr>
      </w:pPr>
      <w:proofErr w:type="gramStart"/>
      <w:r>
        <w:rPr>
          <w:rFonts w:ascii="Times New Roman" w:hAnsi="Times New Roman" w:cs="Times New Roman"/>
          <w:sz w:val="24"/>
          <w:szCs w:val="24"/>
        </w:rPr>
        <w:t>Î</w:t>
      </w:r>
      <w:r w:rsidR="00EC27FF">
        <w:rPr>
          <w:rFonts w:ascii="Times New Roman" w:hAnsi="Times New Roman" w:cs="Times New Roman"/>
          <w:sz w:val="24"/>
          <w:szCs w:val="24"/>
        </w:rPr>
        <w:t>n anul 1863</w:t>
      </w:r>
      <w:r>
        <w:rPr>
          <w:rFonts w:ascii="Times New Roman" w:hAnsi="Times New Roman" w:cs="Times New Roman"/>
          <w:sz w:val="24"/>
          <w:szCs w:val="24"/>
        </w:rPr>
        <w:t>,</w:t>
      </w:r>
      <w:r w:rsidR="00EC27FF">
        <w:rPr>
          <w:rFonts w:ascii="Times New Roman" w:hAnsi="Times New Roman" w:cs="Times New Roman"/>
          <w:sz w:val="24"/>
          <w:szCs w:val="24"/>
        </w:rPr>
        <w:t xml:space="preserve"> era ofițer de ordonanță al domnitorului Alexandru Ioan Cuza.</w:t>
      </w:r>
      <w:proofErr w:type="gramEnd"/>
      <w:r w:rsidR="00EC27FF">
        <w:rPr>
          <w:rFonts w:ascii="Times New Roman" w:hAnsi="Times New Roman" w:cs="Times New Roman"/>
          <w:sz w:val="24"/>
          <w:szCs w:val="24"/>
        </w:rPr>
        <w:t xml:space="preserve"> După lovitura de </w:t>
      </w:r>
      <w:proofErr w:type="gramStart"/>
      <w:r w:rsidR="00EC27FF">
        <w:rPr>
          <w:rFonts w:ascii="Times New Roman" w:hAnsi="Times New Roman" w:cs="Times New Roman"/>
          <w:sz w:val="24"/>
          <w:szCs w:val="24"/>
        </w:rPr>
        <w:t>stat, din 1866, care</w:t>
      </w:r>
      <w:proofErr w:type="gramEnd"/>
      <w:r w:rsidR="00EC27FF">
        <w:rPr>
          <w:rFonts w:ascii="Times New Roman" w:hAnsi="Times New Roman" w:cs="Times New Roman"/>
          <w:sz w:val="24"/>
          <w:szCs w:val="24"/>
        </w:rPr>
        <w:t xml:space="preserve"> a dus la abdicarea domnitorului, a ajuns prefect al județului Prahova, timp de 4 ani. </w:t>
      </w:r>
      <w:proofErr w:type="gramStart"/>
      <w:r w:rsidR="00EC27FF">
        <w:rPr>
          <w:rFonts w:ascii="Times New Roman" w:hAnsi="Times New Roman" w:cs="Times New Roman"/>
          <w:sz w:val="24"/>
          <w:szCs w:val="24"/>
        </w:rPr>
        <w:t>În anul 1870, a fost însărcinat de guvernul roman pentru a reprezenta România în chestiunea Căilor Ferate, la Berlin.</w:t>
      </w:r>
      <w:proofErr w:type="gramEnd"/>
      <w:r w:rsidR="00EC27FF">
        <w:rPr>
          <w:rFonts w:ascii="Times New Roman" w:hAnsi="Times New Roman" w:cs="Times New Roman"/>
          <w:sz w:val="24"/>
          <w:szCs w:val="24"/>
        </w:rPr>
        <w:t xml:space="preserve"> În anul următor</w:t>
      </w:r>
      <w:r w:rsidR="00E217D0">
        <w:rPr>
          <w:rFonts w:ascii="Times New Roman" w:hAnsi="Times New Roman" w:cs="Times New Roman"/>
          <w:sz w:val="24"/>
          <w:szCs w:val="24"/>
        </w:rPr>
        <w:t>,</w:t>
      </w:r>
      <w:r w:rsidR="00EC27FF">
        <w:rPr>
          <w:rFonts w:ascii="Times New Roman" w:hAnsi="Times New Roman" w:cs="Times New Roman"/>
          <w:sz w:val="24"/>
          <w:szCs w:val="24"/>
        </w:rPr>
        <w:t xml:space="preserve"> a fost agent diplomatic în Serbia</w:t>
      </w:r>
      <w:r>
        <w:rPr>
          <w:rFonts w:ascii="Times New Roman" w:hAnsi="Times New Roman" w:cs="Times New Roman"/>
          <w:sz w:val="24"/>
          <w:szCs w:val="24"/>
        </w:rPr>
        <w:t xml:space="preserve"> și Muntenegru</w:t>
      </w:r>
      <w:r w:rsidR="00EC27FF">
        <w:rPr>
          <w:rFonts w:ascii="Times New Roman" w:hAnsi="Times New Roman" w:cs="Times New Roman"/>
          <w:sz w:val="24"/>
          <w:szCs w:val="24"/>
        </w:rPr>
        <w:t>, iar în anul 1873 revine în țară, ca mareșal</w:t>
      </w:r>
      <w:r>
        <w:rPr>
          <w:rFonts w:ascii="Times New Roman" w:hAnsi="Times New Roman" w:cs="Times New Roman"/>
          <w:sz w:val="24"/>
          <w:szCs w:val="24"/>
        </w:rPr>
        <w:t xml:space="preserve"> al Curții regelui Carol I, până în 1881. Această ultimă perioadă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descrisă de Theodor Văcărescu în lucrarea „Ceremonialul Curței domnesci a României”- București, 1876. </w:t>
      </w:r>
      <w:r w:rsidR="00EC27FF">
        <w:rPr>
          <w:rFonts w:ascii="Times New Roman" w:hAnsi="Times New Roman" w:cs="Times New Roman"/>
          <w:sz w:val="24"/>
          <w:szCs w:val="24"/>
        </w:rPr>
        <w:t xml:space="preserve"> </w:t>
      </w:r>
    </w:p>
    <w:p w:rsidR="008509D3" w:rsidRDefault="008509D3" w:rsidP="008509D3">
      <w:pPr>
        <w:jc w:val="both"/>
        <w:rPr>
          <w:rFonts w:ascii="Times New Roman" w:hAnsi="Times New Roman" w:cs="Times New Roman"/>
          <w:sz w:val="24"/>
          <w:szCs w:val="24"/>
        </w:rPr>
      </w:pPr>
      <w:r w:rsidRPr="008509D3">
        <w:rPr>
          <w:rFonts w:ascii="Times New Roman" w:hAnsi="Times New Roman" w:cs="Times New Roman"/>
          <w:sz w:val="24"/>
          <w:szCs w:val="24"/>
        </w:rPr>
        <w:t xml:space="preserve">Deputat în Cameră (1868), se </w:t>
      </w:r>
      <w:proofErr w:type="gramStart"/>
      <w:r w:rsidRPr="008509D3">
        <w:rPr>
          <w:rFonts w:ascii="Times New Roman" w:hAnsi="Times New Roman" w:cs="Times New Roman"/>
          <w:sz w:val="24"/>
          <w:szCs w:val="24"/>
        </w:rPr>
        <w:t>va</w:t>
      </w:r>
      <w:proofErr w:type="gramEnd"/>
      <w:r w:rsidRPr="008509D3">
        <w:rPr>
          <w:rFonts w:ascii="Times New Roman" w:hAnsi="Times New Roman" w:cs="Times New Roman"/>
          <w:sz w:val="24"/>
          <w:szCs w:val="24"/>
        </w:rPr>
        <w:t xml:space="preserve"> ocupa cu exemplară probitate de afacerea Strousberg. </w:t>
      </w:r>
      <w:proofErr w:type="gramStart"/>
      <w:r w:rsidRPr="008509D3">
        <w:rPr>
          <w:rFonts w:ascii="Times New Roman" w:hAnsi="Times New Roman" w:cs="Times New Roman"/>
          <w:sz w:val="24"/>
          <w:szCs w:val="24"/>
        </w:rPr>
        <w:t>Intră apoi în diplomaţie, ca ministru plenipotenţiar la Bruxelles</w:t>
      </w:r>
      <w:r w:rsidR="00E217D0">
        <w:rPr>
          <w:rFonts w:ascii="Times New Roman" w:hAnsi="Times New Roman" w:cs="Times New Roman"/>
          <w:sz w:val="24"/>
          <w:szCs w:val="24"/>
        </w:rPr>
        <w:t xml:space="preserve"> (1882)</w:t>
      </w:r>
      <w:r w:rsidRPr="008509D3">
        <w:rPr>
          <w:rFonts w:ascii="Times New Roman" w:hAnsi="Times New Roman" w:cs="Times New Roman"/>
          <w:sz w:val="24"/>
          <w:szCs w:val="24"/>
        </w:rPr>
        <w:t>, Roma</w:t>
      </w:r>
      <w:r w:rsidR="00E217D0">
        <w:rPr>
          <w:rFonts w:ascii="Times New Roman" w:hAnsi="Times New Roman" w:cs="Times New Roman"/>
          <w:sz w:val="24"/>
          <w:szCs w:val="24"/>
        </w:rPr>
        <w:t xml:space="preserve"> (1885)</w:t>
      </w:r>
      <w:r w:rsidRPr="008509D3">
        <w:rPr>
          <w:rFonts w:ascii="Times New Roman" w:hAnsi="Times New Roman" w:cs="Times New Roman"/>
          <w:sz w:val="24"/>
          <w:szCs w:val="24"/>
        </w:rPr>
        <w:t xml:space="preserve"> şi Viena</w:t>
      </w:r>
      <w:r w:rsidR="00E217D0">
        <w:rPr>
          <w:rFonts w:ascii="Times New Roman" w:hAnsi="Times New Roman" w:cs="Times New Roman"/>
          <w:sz w:val="24"/>
          <w:szCs w:val="24"/>
        </w:rPr>
        <w:t xml:space="preserve"> (1888)</w:t>
      </w:r>
      <w:r w:rsidRPr="008509D3">
        <w:rPr>
          <w:rFonts w:ascii="Times New Roman" w:hAnsi="Times New Roman" w:cs="Times New Roman"/>
          <w:sz w:val="24"/>
          <w:szCs w:val="24"/>
        </w:rPr>
        <w:t>.</w:t>
      </w:r>
      <w:proofErr w:type="gramEnd"/>
      <w:r w:rsidR="00D961CA">
        <w:rPr>
          <w:rFonts w:ascii="Times New Roman" w:hAnsi="Times New Roman" w:cs="Times New Roman"/>
          <w:sz w:val="24"/>
          <w:szCs w:val="24"/>
        </w:rPr>
        <w:t xml:space="preserve"> În timpul războiului de Independență</w:t>
      </w:r>
      <w:r w:rsidR="00E217D0">
        <w:rPr>
          <w:rFonts w:ascii="Times New Roman" w:hAnsi="Times New Roman" w:cs="Times New Roman"/>
          <w:sz w:val="24"/>
          <w:szCs w:val="24"/>
        </w:rPr>
        <w:t xml:space="preserve"> din 1877-1878, Theodor Văcărescu a luat parte la lupte, având gradul de căpitan, iar după aproape 10 ani, general fiind, a publicat o lucrare monumentală, intitulată „Luptele românilor în resbelul din 1877-1878”, vol. </w:t>
      </w:r>
      <w:proofErr w:type="gramStart"/>
      <w:r w:rsidR="00E217D0">
        <w:rPr>
          <w:rFonts w:ascii="Times New Roman" w:hAnsi="Times New Roman" w:cs="Times New Roman"/>
          <w:sz w:val="24"/>
          <w:szCs w:val="24"/>
        </w:rPr>
        <w:t>I (1886) și vol. II (1887), operă premiată de Academia Română și tradusă în limba germană de Mille Kremnitz (1888).</w:t>
      </w:r>
      <w:proofErr w:type="gramEnd"/>
    </w:p>
    <w:p w:rsidR="008509D3" w:rsidRPr="008509D3" w:rsidRDefault="008509D3" w:rsidP="008509D3">
      <w:pPr>
        <w:jc w:val="both"/>
        <w:rPr>
          <w:rFonts w:ascii="Times New Roman" w:hAnsi="Times New Roman" w:cs="Times New Roman"/>
          <w:sz w:val="24"/>
          <w:szCs w:val="24"/>
        </w:rPr>
      </w:pPr>
      <w:r w:rsidRPr="008509D3">
        <w:rPr>
          <w:rFonts w:ascii="Times New Roman" w:hAnsi="Times New Roman" w:cs="Times New Roman"/>
          <w:sz w:val="24"/>
          <w:szCs w:val="24"/>
        </w:rPr>
        <w:t xml:space="preserve">Posedând </w:t>
      </w:r>
      <w:proofErr w:type="gramStart"/>
      <w:r w:rsidRPr="008509D3">
        <w:rPr>
          <w:rFonts w:ascii="Times New Roman" w:hAnsi="Times New Roman" w:cs="Times New Roman"/>
          <w:sz w:val="24"/>
          <w:szCs w:val="24"/>
        </w:rPr>
        <w:t>un</w:t>
      </w:r>
      <w:proofErr w:type="gramEnd"/>
      <w:r w:rsidRPr="008509D3">
        <w:rPr>
          <w:rFonts w:ascii="Times New Roman" w:hAnsi="Times New Roman" w:cs="Times New Roman"/>
          <w:sz w:val="24"/>
          <w:szCs w:val="24"/>
        </w:rPr>
        <w:t xml:space="preserve"> gust literar fin şi o cultură întinsă şi variată, Văcărescu s-a ocupat, cu intermitenţă, şi de literatură. A scris câteva poezii, </w:t>
      </w:r>
      <w:proofErr w:type="gramStart"/>
      <w:r w:rsidRPr="008509D3">
        <w:rPr>
          <w:rFonts w:ascii="Times New Roman" w:hAnsi="Times New Roman" w:cs="Times New Roman"/>
          <w:sz w:val="24"/>
          <w:szCs w:val="24"/>
        </w:rPr>
        <w:t>a</w:t>
      </w:r>
      <w:proofErr w:type="gramEnd"/>
      <w:r w:rsidRPr="008509D3">
        <w:rPr>
          <w:rFonts w:ascii="Times New Roman" w:hAnsi="Times New Roman" w:cs="Times New Roman"/>
          <w:sz w:val="24"/>
          <w:szCs w:val="24"/>
        </w:rPr>
        <w:t xml:space="preserve"> făcut, puţin timp, cronică dramatică în „Terra”. A participat la înfiinţarea, în 1865, </w:t>
      </w:r>
      <w:proofErr w:type="gramStart"/>
      <w:r w:rsidRPr="008509D3">
        <w:rPr>
          <w:rFonts w:ascii="Times New Roman" w:hAnsi="Times New Roman" w:cs="Times New Roman"/>
          <w:sz w:val="24"/>
          <w:szCs w:val="24"/>
        </w:rPr>
        <w:t>a</w:t>
      </w:r>
      <w:proofErr w:type="gramEnd"/>
      <w:r w:rsidRPr="008509D3">
        <w:rPr>
          <w:rFonts w:ascii="Times New Roman" w:hAnsi="Times New Roman" w:cs="Times New Roman"/>
          <w:sz w:val="24"/>
          <w:szCs w:val="24"/>
        </w:rPr>
        <w:t xml:space="preserve"> „Ateneului Român”. </w:t>
      </w:r>
      <w:proofErr w:type="gramStart"/>
      <w:r w:rsidRPr="008509D3">
        <w:rPr>
          <w:rFonts w:ascii="Times New Roman" w:hAnsi="Times New Roman" w:cs="Times New Roman"/>
          <w:sz w:val="24"/>
          <w:szCs w:val="24"/>
        </w:rPr>
        <w:t>A fost redactor la „Revista Dunării”.</w:t>
      </w:r>
      <w:proofErr w:type="gramEnd"/>
      <w:r w:rsidRPr="008509D3">
        <w:rPr>
          <w:rFonts w:ascii="Times New Roman" w:hAnsi="Times New Roman" w:cs="Times New Roman"/>
          <w:sz w:val="24"/>
          <w:szCs w:val="24"/>
        </w:rPr>
        <w:t xml:space="preserve"> </w:t>
      </w:r>
      <w:proofErr w:type="gramStart"/>
      <w:r w:rsidRPr="008509D3">
        <w:rPr>
          <w:rFonts w:ascii="Times New Roman" w:hAnsi="Times New Roman" w:cs="Times New Roman"/>
          <w:sz w:val="24"/>
          <w:szCs w:val="24"/>
        </w:rPr>
        <w:t>A publicat diverse articole, despre literatura germană mai ales (frecventase la Berlin, între 1858-1859, şi cursuri de istorie, litere şi filozofie).</w:t>
      </w:r>
      <w:proofErr w:type="gramEnd"/>
      <w:r>
        <w:rPr>
          <w:rFonts w:ascii="Times New Roman" w:hAnsi="Times New Roman" w:cs="Times New Roman"/>
          <w:sz w:val="24"/>
          <w:szCs w:val="24"/>
        </w:rPr>
        <w:t xml:space="preserve"> </w:t>
      </w:r>
      <w:r w:rsidRPr="008509D3">
        <w:rPr>
          <w:rFonts w:ascii="Times New Roman" w:hAnsi="Times New Roman" w:cs="Times New Roman"/>
          <w:sz w:val="24"/>
          <w:szCs w:val="24"/>
        </w:rPr>
        <w:t xml:space="preserve">Lucrările sale despre Schiller şi Heine, apărute în „Trompeta Carpaţilor” şi „Opiniunea naţională”, în anul 1865, sunt cele dintâi analize româneşti temeinice ale operei celor doi scriitori. Văcărescu se află, de asemenea, printre cei care au sesizat la noi importanţa literaturii comparate, reliefând faptul că, prin alăturarea de literaturile altor popoare, literatura naţională dobândeşte </w:t>
      </w:r>
      <w:proofErr w:type="gramStart"/>
      <w:r w:rsidRPr="008509D3">
        <w:rPr>
          <w:rFonts w:ascii="Times New Roman" w:hAnsi="Times New Roman" w:cs="Times New Roman"/>
          <w:sz w:val="24"/>
          <w:szCs w:val="24"/>
        </w:rPr>
        <w:t>un</w:t>
      </w:r>
      <w:proofErr w:type="gramEnd"/>
      <w:r w:rsidRPr="008509D3">
        <w:rPr>
          <w:rFonts w:ascii="Times New Roman" w:hAnsi="Times New Roman" w:cs="Times New Roman"/>
          <w:sz w:val="24"/>
          <w:szCs w:val="24"/>
        </w:rPr>
        <w:t xml:space="preserve"> mijloc mai temeinic de control. </w:t>
      </w:r>
      <w:proofErr w:type="gramStart"/>
      <w:r w:rsidRPr="008509D3">
        <w:rPr>
          <w:rFonts w:ascii="Times New Roman" w:hAnsi="Times New Roman" w:cs="Times New Roman"/>
          <w:sz w:val="24"/>
          <w:szCs w:val="24"/>
        </w:rPr>
        <w:t>Cunoscător al literaturii franceze, el era la curent şi cu scrierile în domeniul literaturii comparate ale lui H. Taine.</w:t>
      </w:r>
      <w:proofErr w:type="gramEnd"/>
    </w:p>
    <w:p w:rsidR="008509D3" w:rsidRPr="008509D3" w:rsidRDefault="008509D3" w:rsidP="008509D3">
      <w:pPr>
        <w:jc w:val="both"/>
        <w:rPr>
          <w:rFonts w:ascii="Times New Roman" w:hAnsi="Times New Roman" w:cs="Times New Roman"/>
          <w:sz w:val="24"/>
          <w:szCs w:val="24"/>
        </w:rPr>
      </w:pPr>
      <w:proofErr w:type="gramStart"/>
      <w:r w:rsidRPr="008509D3">
        <w:rPr>
          <w:rFonts w:ascii="Times New Roman" w:hAnsi="Times New Roman" w:cs="Times New Roman"/>
          <w:sz w:val="24"/>
          <w:szCs w:val="24"/>
        </w:rPr>
        <w:t>Începând din 1909, Văcărescu a scris o serie de Memorii, apărute însă postum, în „Convorbiri literare”.</w:t>
      </w:r>
      <w:proofErr w:type="gramEnd"/>
      <w:r w:rsidRPr="008509D3">
        <w:rPr>
          <w:rFonts w:ascii="Times New Roman" w:hAnsi="Times New Roman" w:cs="Times New Roman"/>
          <w:sz w:val="24"/>
          <w:szCs w:val="24"/>
        </w:rPr>
        <w:t xml:space="preserve"> Aflat mereu în mijlocul vieţii politice româneşti</w:t>
      </w:r>
      <w:r>
        <w:rPr>
          <w:rFonts w:ascii="Times New Roman" w:hAnsi="Times New Roman" w:cs="Times New Roman"/>
          <w:sz w:val="24"/>
          <w:szCs w:val="24"/>
        </w:rPr>
        <w:t>,</w:t>
      </w:r>
      <w:r w:rsidRPr="008509D3">
        <w:rPr>
          <w:rFonts w:ascii="Times New Roman" w:hAnsi="Times New Roman" w:cs="Times New Roman"/>
          <w:sz w:val="24"/>
          <w:szCs w:val="24"/>
        </w:rPr>
        <w:t xml:space="preserve"> dintre </w:t>
      </w:r>
      <w:r>
        <w:rPr>
          <w:rFonts w:ascii="Times New Roman" w:hAnsi="Times New Roman" w:cs="Times New Roman"/>
          <w:sz w:val="24"/>
          <w:szCs w:val="24"/>
        </w:rPr>
        <w:t xml:space="preserve">anii </w:t>
      </w:r>
      <w:r w:rsidRPr="008509D3">
        <w:rPr>
          <w:rFonts w:ascii="Times New Roman" w:hAnsi="Times New Roman" w:cs="Times New Roman"/>
          <w:sz w:val="24"/>
          <w:szCs w:val="24"/>
        </w:rPr>
        <w:t xml:space="preserve">1859-1900, fără a fi, el însuşi, o figură </w:t>
      </w:r>
      <w:r w:rsidRPr="008509D3">
        <w:rPr>
          <w:rFonts w:ascii="Times New Roman" w:hAnsi="Times New Roman" w:cs="Times New Roman"/>
          <w:sz w:val="24"/>
          <w:szCs w:val="24"/>
        </w:rPr>
        <w:lastRenderedPageBreak/>
        <w:t xml:space="preserve">marcantă, Văcărescu a încercat să realizeze un tablou, pe cât s-a putut obiectiv, al personalităţilor şi evenimentelor cunoscute. De obicei, el ştie </w:t>
      </w:r>
      <w:proofErr w:type="gramStart"/>
      <w:r w:rsidRPr="008509D3">
        <w:rPr>
          <w:rFonts w:ascii="Times New Roman" w:hAnsi="Times New Roman" w:cs="Times New Roman"/>
          <w:sz w:val="24"/>
          <w:szCs w:val="24"/>
        </w:rPr>
        <w:t>să</w:t>
      </w:r>
      <w:proofErr w:type="gramEnd"/>
      <w:r w:rsidRPr="008509D3">
        <w:rPr>
          <w:rFonts w:ascii="Times New Roman" w:hAnsi="Times New Roman" w:cs="Times New Roman"/>
          <w:sz w:val="24"/>
          <w:szCs w:val="24"/>
        </w:rPr>
        <w:t xml:space="preserve"> selecteze elementele semnificative, pentru a căror reliefare întrerupe frecvent cursul povestirii, creionând un caracter, stăruind asupra semnificaţiilor unei întâmplări.</w:t>
      </w:r>
      <w:r>
        <w:rPr>
          <w:rFonts w:ascii="Times New Roman" w:hAnsi="Times New Roman" w:cs="Times New Roman"/>
          <w:sz w:val="24"/>
          <w:szCs w:val="24"/>
        </w:rPr>
        <w:t xml:space="preserve"> </w:t>
      </w:r>
      <w:r w:rsidRPr="008509D3">
        <w:rPr>
          <w:rFonts w:ascii="Times New Roman" w:hAnsi="Times New Roman" w:cs="Times New Roman"/>
          <w:sz w:val="24"/>
          <w:szCs w:val="24"/>
        </w:rPr>
        <w:t xml:space="preserve">Limba </w:t>
      </w:r>
      <w:proofErr w:type="gramStart"/>
      <w:r w:rsidRPr="008509D3">
        <w:rPr>
          <w:rFonts w:ascii="Times New Roman" w:hAnsi="Times New Roman" w:cs="Times New Roman"/>
          <w:sz w:val="24"/>
          <w:szCs w:val="24"/>
        </w:rPr>
        <w:t>este</w:t>
      </w:r>
      <w:proofErr w:type="gramEnd"/>
      <w:r w:rsidRPr="008509D3">
        <w:rPr>
          <w:rFonts w:ascii="Times New Roman" w:hAnsi="Times New Roman" w:cs="Times New Roman"/>
          <w:sz w:val="24"/>
          <w:szCs w:val="24"/>
        </w:rPr>
        <w:t xml:space="preserve"> precisă şi adesea elegantă, cu imagini sobre, la care Văcărescu renunţă uneori, căzând atunci într-un stil afectat, cu vădite reminiscenţe de retorism. Un premiu al Academiei Române a răsplătit cele două volume ale lucrării lui V</w:t>
      </w:r>
      <w:r>
        <w:rPr>
          <w:rFonts w:ascii="Times New Roman" w:hAnsi="Times New Roman" w:cs="Times New Roman"/>
          <w:sz w:val="24"/>
          <w:szCs w:val="24"/>
        </w:rPr>
        <w:t xml:space="preserve">ăcărescu, anume </w:t>
      </w:r>
      <w:r>
        <w:rPr>
          <w:rFonts w:ascii="Times New Roman" w:hAnsi="Times New Roman" w:cs="Times New Roman"/>
          <w:sz w:val="24"/>
          <w:szCs w:val="24"/>
          <w:lang w:val="ro-RO"/>
        </w:rPr>
        <w:t>„</w:t>
      </w:r>
      <w:r w:rsidRPr="008509D3">
        <w:rPr>
          <w:rFonts w:ascii="Times New Roman" w:hAnsi="Times New Roman" w:cs="Times New Roman"/>
          <w:sz w:val="24"/>
          <w:szCs w:val="24"/>
        </w:rPr>
        <w:t>Luptele românilor în rezbelul din 1877-1878</w:t>
      </w:r>
      <w:r>
        <w:rPr>
          <w:rFonts w:ascii="Times New Roman" w:hAnsi="Times New Roman" w:cs="Times New Roman"/>
          <w:sz w:val="24"/>
          <w:szCs w:val="24"/>
        </w:rPr>
        <w:t>”</w:t>
      </w:r>
      <w:r w:rsidRPr="008509D3">
        <w:rPr>
          <w:rFonts w:ascii="Times New Roman" w:hAnsi="Times New Roman" w:cs="Times New Roman"/>
          <w:sz w:val="24"/>
          <w:szCs w:val="24"/>
        </w:rPr>
        <w:t>, tradusă şi în germană de Mite Kremnitz.</w:t>
      </w:r>
    </w:p>
    <w:p w:rsidR="008509D3" w:rsidRPr="008509D3" w:rsidRDefault="008509D3" w:rsidP="008509D3">
      <w:pPr>
        <w:jc w:val="both"/>
        <w:rPr>
          <w:rFonts w:ascii="Times New Roman" w:hAnsi="Times New Roman" w:cs="Times New Roman"/>
          <w:sz w:val="24"/>
          <w:szCs w:val="24"/>
        </w:rPr>
      </w:pPr>
      <w:r w:rsidRPr="008509D3">
        <w:rPr>
          <w:rFonts w:ascii="Times New Roman" w:hAnsi="Times New Roman" w:cs="Times New Roman"/>
          <w:sz w:val="24"/>
          <w:szCs w:val="24"/>
        </w:rPr>
        <w:t>Opera literară</w:t>
      </w:r>
      <w:r>
        <w:rPr>
          <w:rFonts w:ascii="Times New Roman" w:hAnsi="Times New Roman" w:cs="Times New Roman"/>
          <w:sz w:val="24"/>
          <w:szCs w:val="24"/>
        </w:rPr>
        <w:t>:</w:t>
      </w:r>
    </w:p>
    <w:p w:rsidR="008509D3" w:rsidRPr="008509D3" w:rsidRDefault="008509D3" w:rsidP="008509D3">
      <w:pPr>
        <w:jc w:val="both"/>
        <w:rPr>
          <w:rFonts w:ascii="Times New Roman" w:hAnsi="Times New Roman" w:cs="Times New Roman"/>
          <w:sz w:val="24"/>
          <w:szCs w:val="24"/>
        </w:rPr>
      </w:pPr>
      <w:r w:rsidRPr="008509D3">
        <w:rPr>
          <w:rFonts w:ascii="Times New Roman" w:hAnsi="Times New Roman" w:cs="Times New Roman"/>
          <w:sz w:val="24"/>
          <w:szCs w:val="24"/>
        </w:rPr>
        <w:t>• Cronică dramatică, 1868;</w:t>
      </w:r>
    </w:p>
    <w:p w:rsidR="008509D3" w:rsidRPr="008509D3" w:rsidRDefault="008509D3" w:rsidP="008509D3">
      <w:pPr>
        <w:jc w:val="both"/>
        <w:rPr>
          <w:rFonts w:ascii="Times New Roman" w:hAnsi="Times New Roman" w:cs="Times New Roman"/>
          <w:sz w:val="24"/>
          <w:szCs w:val="24"/>
        </w:rPr>
      </w:pPr>
      <w:r w:rsidRPr="008509D3">
        <w:rPr>
          <w:rFonts w:ascii="Times New Roman" w:hAnsi="Times New Roman" w:cs="Times New Roman"/>
          <w:sz w:val="24"/>
          <w:szCs w:val="24"/>
        </w:rPr>
        <w:t>• Memorii, 1914, 1915, 1916;</w:t>
      </w:r>
    </w:p>
    <w:p w:rsidR="008509D3" w:rsidRPr="008509D3" w:rsidRDefault="008509D3" w:rsidP="008509D3">
      <w:pPr>
        <w:jc w:val="both"/>
        <w:rPr>
          <w:rFonts w:ascii="Times New Roman" w:hAnsi="Times New Roman" w:cs="Times New Roman"/>
          <w:sz w:val="24"/>
          <w:szCs w:val="24"/>
        </w:rPr>
      </w:pPr>
      <w:r w:rsidRPr="008509D3">
        <w:rPr>
          <w:rFonts w:ascii="Times New Roman" w:hAnsi="Times New Roman" w:cs="Times New Roman"/>
          <w:sz w:val="24"/>
          <w:szCs w:val="24"/>
        </w:rPr>
        <w:t>• Discursuri, ediţie îngrijită şi prefaţă de B. Mangâru, Bucureşti, 1915;</w:t>
      </w:r>
    </w:p>
    <w:p w:rsidR="008509D3" w:rsidRDefault="008509D3" w:rsidP="008509D3">
      <w:pPr>
        <w:jc w:val="both"/>
        <w:rPr>
          <w:rFonts w:ascii="Times New Roman" w:hAnsi="Times New Roman" w:cs="Times New Roman"/>
          <w:sz w:val="24"/>
          <w:szCs w:val="24"/>
        </w:rPr>
      </w:pPr>
      <w:r w:rsidRPr="008509D3">
        <w:rPr>
          <w:rFonts w:ascii="Times New Roman" w:hAnsi="Times New Roman" w:cs="Times New Roman"/>
          <w:sz w:val="24"/>
          <w:szCs w:val="24"/>
        </w:rPr>
        <w:t>• Serbia la 1871 (publicată de Nicolae Iorga), 1916.</w:t>
      </w:r>
    </w:p>
    <w:p w:rsidR="004A0385" w:rsidRDefault="0091491F" w:rsidP="00D26022">
      <w:pPr>
        <w:jc w:val="both"/>
        <w:rPr>
          <w:rFonts w:ascii="Times New Roman" w:hAnsi="Times New Roman" w:cs="Times New Roman"/>
          <w:sz w:val="24"/>
          <w:szCs w:val="24"/>
        </w:rPr>
      </w:pPr>
      <w:r>
        <w:rPr>
          <w:rFonts w:ascii="Times New Roman" w:hAnsi="Times New Roman" w:cs="Times New Roman"/>
          <w:sz w:val="24"/>
          <w:szCs w:val="24"/>
        </w:rPr>
        <w:t>G</w:t>
      </w:r>
      <w:r w:rsidR="004A0385" w:rsidRPr="00300DE6">
        <w:rPr>
          <w:rFonts w:ascii="Times New Roman" w:hAnsi="Times New Roman" w:cs="Times New Roman"/>
          <w:sz w:val="24"/>
          <w:szCs w:val="24"/>
        </w:rPr>
        <w:t>eneralul Theodor V</w:t>
      </w:r>
      <w:r w:rsidR="003F202D">
        <w:rPr>
          <w:rFonts w:ascii="Times New Roman" w:hAnsi="Times New Roman" w:cs="Times New Roman"/>
          <w:sz w:val="24"/>
          <w:szCs w:val="24"/>
        </w:rPr>
        <w:t>ă</w:t>
      </w:r>
      <w:r w:rsidR="004A0385" w:rsidRPr="00300DE6">
        <w:rPr>
          <w:rFonts w:ascii="Times New Roman" w:hAnsi="Times New Roman" w:cs="Times New Roman"/>
          <w:sz w:val="24"/>
          <w:szCs w:val="24"/>
        </w:rPr>
        <w:t>c</w:t>
      </w:r>
      <w:r w:rsidR="003F202D">
        <w:rPr>
          <w:rFonts w:ascii="Times New Roman" w:hAnsi="Times New Roman" w:cs="Times New Roman"/>
          <w:sz w:val="24"/>
          <w:szCs w:val="24"/>
        </w:rPr>
        <w:t>ă</w:t>
      </w:r>
      <w:r w:rsidR="004A0385" w:rsidRPr="00300DE6">
        <w:rPr>
          <w:rFonts w:ascii="Times New Roman" w:hAnsi="Times New Roman" w:cs="Times New Roman"/>
          <w:sz w:val="24"/>
          <w:szCs w:val="24"/>
        </w:rPr>
        <w:t xml:space="preserve">rescu, mare bibliofil, a fost cel care </w:t>
      </w:r>
      <w:proofErr w:type="gramStart"/>
      <w:r w:rsidR="004A0385" w:rsidRPr="00300DE6">
        <w:rPr>
          <w:rFonts w:ascii="Times New Roman" w:hAnsi="Times New Roman" w:cs="Times New Roman"/>
          <w:sz w:val="24"/>
          <w:szCs w:val="24"/>
        </w:rPr>
        <w:t>a</w:t>
      </w:r>
      <w:proofErr w:type="gramEnd"/>
      <w:r w:rsidR="004A0385" w:rsidRPr="00300DE6">
        <w:rPr>
          <w:rFonts w:ascii="Times New Roman" w:hAnsi="Times New Roman" w:cs="Times New Roman"/>
          <w:sz w:val="24"/>
          <w:szCs w:val="24"/>
        </w:rPr>
        <w:t xml:space="preserve"> adunat</w:t>
      </w:r>
      <w:r w:rsidR="003F202D">
        <w:rPr>
          <w:rFonts w:ascii="Times New Roman" w:hAnsi="Times New Roman" w:cs="Times New Roman"/>
          <w:sz w:val="24"/>
          <w:szCs w:val="24"/>
        </w:rPr>
        <w:t>,</w:t>
      </w:r>
      <w:r w:rsidR="004A0385" w:rsidRPr="00300DE6">
        <w:rPr>
          <w:rFonts w:ascii="Times New Roman" w:hAnsi="Times New Roman" w:cs="Times New Roman"/>
          <w:sz w:val="24"/>
          <w:szCs w:val="24"/>
        </w:rPr>
        <w:t xml:space="preserve"> la conacul din M</w:t>
      </w:r>
      <w:r w:rsidR="003F202D">
        <w:rPr>
          <w:rFonts w:ascii="Times New Roman" w:hAnsi="Times New Roman" w:cs="Times New Roman"/>
          <w:sz w:val="24"/>
          <w:szCs w:val="24"/>
        </w:rPr>
        <w:t>ă</w:t>
      </w:r>
      <w:r w:rsidR="004A0385" w:rsidRPr="00300DE6">
        <w:rPr>
          <w:rFonts w:ascii="Times New Roman" w:hAnsi="Times New Roman" w:cs="Times New Roman"/>
          <w:sz w:val="24"/>
          <w:szCs w:val="24"/>
        </w:rPr>
        <w:t>ne</w:t>
      </w:r>
      <w:r w:rsidR="003F202D">
        <w:rPr>
          <w:rFonts w:ascii="Times New Roman" w:hAnsi="Times New Roman" w:cs="Times New Roman"/>
          <w:sz w:val="24"/>
          <w:szCs w:val="24"/>
        </w:rPr>
        <w:t>ș</w:t>
      </w:r>
      <w:r w:rsidR="004A0385" w:rsidRPr="00300DE6">
        <w:rPr>
          <w:rFonts w:ascii="Times New Roman" w:hAnsi="Times New Roman" w:cs="Times New Roman"/>
          <w:sz w:val="24"/>
          <w:szCs w:val="24"/>
        </w:rPr>
        <w:t>ti</w:t>
      </w:r>
      <w:r w:rsidR="003F202D">
        <w:rPr>
          <w:rFonts w:ascii="Times New Roman" w:hAnsi="Times New Roman" w:cs="Times New Roman"/>
          <w:sz w:val="24"/>
          <w:szCs w:val="24"/>
        </w:rPr>
        <w:t>,</w:t>
      </w:r>
      <w:r w:rsidR="004A0385" w:rsidRPr="00300DE6">
        <w:rPr>
          <w:rFonts w:ascii="Times New Roman" w:hAnsi="Times New Roman" w:cs="Times New Roman"/>
          <w:sz w:val="24"/>
          <w:szCs w:val="24"/>
        </w:rPr>
        <w:t xml:space="preserve"> una din</w:t>
      </w:r>
      <w:r w:rsidR="003F202D">
        <w:rPr>
          <w:rFonts w:ascii="Times New Roman" w:hAnsi="Times New Roman" w:cs="Times New Roman"/>
          <w:sz w:val="24"/>
          <w:szCs w:val="24"/>
        </w:rPr>
        <w:t>tre</w:t>
      </w:r>
      <w:r w:rsidR="004A0385" w:rsidRPr="00300DE6">
        <w:rPr>
          <w:rFonts w:ascii="Times New Roman" w:hAnsi="Times New Roman" w:cs="Times New Roman"/>
          <w:sz w:val="24"/>
          <w:szCs w:val="24"/>
        </w:rPr>
        <w:t xml:space="preserve"> cele mai valoroase biblioteci private din acea vreme, cuprinz</w:t>
      </w:r>
      <w:r w:rsidR="003F202D">
        <w:rPr>
          <w:rFonts w:ascii="Times New Roman" w:hAnsi="Times New Roman" w:cs="Times New Roman"/>
          <w:sz w:val="24"/>
          <w:szCs w:val="24"/>
        </w:rPr>
        <w:t>â</w:t>
      </w:r>
      <w:r w:rsidR="004A0385" w:rsidRPr="00300DE6">
        <w:rPr>
          <w:rFonts w:ascii="Times New Roman" w:hAnsi="Times New Roman" w:cs="Times New Roman"/>
          <w:sz w:val="24"/>
          <w:szCs w:val="24"/>
        </w:rPr>
        <w:t>nd rarit</w:t>
      </w:r>
      <w:r w:rsidR="003F202D">
        <w:rPr>
          <w:rFonts w:ascii="Times New Roman" w:hAnsi="Times New Roman" w:cs="Times New Roman"/>
          <w:sz w:val="24"/>
          <w:szCs w:val="24"/>
        </w:rPr>
        <w:t>ăț</w:t>
      </w:r>
      <w:r w:rsidR="004A0385" w:rsidRPr="00300DE6">
        <w:rPr>
          <w:rFonts w:ascii="Times New Roman" w:hAnsi="Times New Roman" w:cs="Times New Roman"/>
          <w:sz w:val="24"/>
          <w:szCs w:val="24"/>
        </w:rPr>
        <w:t xml:space="preserve">i bibliofile ce au ce au fost risipite </w:t>
      </w:r>
      <w:r w:rsidR="003F202D">
        <w:rPr>
          <w:rFonts w:ascii="Times New Roman" w:hAnsi="Times New Roman" w:cs="Times New Roman"/>
          <w:sz w:val="24"/>
          <w:szCs w:val="24"/>
        </w:rPr>
        <w:t>ș</w:t>
      </w:r>
      <w:r w:rsidR="004A0385" w:rsidRPr="00300DE6">
        <w:rPr>
          <w:rFonts w:ascii="Times New Roman" w:hAnsi="Times New Roman" w:cs="Times New Roman"/>
          <w:sz w:val="24"/>
          <w:szCs w:val="24"/>
        </w:rPr>
        <w:t>i distruse dup</w:t>
      </w:r>
      <w:r w:rsidR="003F202D">
        <w:rPr>
          <w:rFonts w:ascii="Times New Roman" w:hAnsi="Times New Roman" w:cs="Times New Roman"/>
          <w:sz w:val="24"/>
          <w:szCs w:val="24"/>
        </w:rPr>
        <w:t>ă 1949. În plus,</w:t>
      </w:r>
      <w:r w:rsidR="004A0385" w:rsidRPr="00300DE6">
        <w:rPr>
          <w:rFonts w:ascii="Times New Roman" w:hAnsi="Times New Roman" w:cs="Times New Roman"/>
          <w:sz w:val="24"/>
          <w:szCs w:val="24"/>
        </w:rPr>
        <w:t xml:space="preserve"> consemna Ana Maria V</w:t>
      </w:r>
      <w:r w:rsidR="003F202D">
        <w:rPr>
          <w:rFonts w:ascii="Times New Roman" w:hAnsi="Times New Roman" w:cs="Times New Roman"/>
          <w:sz w:val="24"/>
          <w:szCs w:val="24"/>
        </w:rPr>
        <w:t>ă</w:t>
      </w:r>
      <w:r w:rsidR="004A0385" w:rsidRPr="00300DE6">
        <w:rPr>
          <w:rFonts w:ascii="Times New Roman" w:hAnsi="Times New Roman" w:cs="Times New Roman"/>
          <w:sz w:val="24"/>
          <w:szCs w:val="24"/>
        </w:rPr>
        <w:t>c</w:t>
      </w:r>
      <w:r w:rsidR="003F202D">
        <w:rPr>
          <w:rFonts w:ascii="Times New Roman" w:hAnsi="Times New Roman" w:cs="Times New Roman"/>
          <w:sz w:val="24"/>
          <w:szCs w:val="24"/>
        </w:rPr>
        <w:t>ărescu în „Memoriile” sale, aici „se găsea un numă</w:t>
      </w:r>
      <w:r w:rsidR="004A0385" w:rsidRPr="00300DE6">
        <w:rPr>
          <w:rFonts w:ascii="Times New Roman" w:hAnsi="Times New Roman" w:cs="Times New Roman"/>
          <w:sz w:val="24"/>
          <w:szCs w:val="24"/>
        </w:rPr>
        <w:t xml:space="preserve">r impresionant de epistole vechi, toate de mare calitate </w:t>
      </w:r>
      <w:r w:rsidR="003F202D">
        <w:rPr>
          <w:rFonts w:ascii="Times New Roman" w:hAnsi="Times New Roman" w:cs="Times New Roman"/>
          <w:sz w:val="24"/>
          <w:szCs w:val="24"/>
        </w:rPr>
        <w:t>ș</w:t>
      </w:r>
      <w:r w:rsidR="004A0385" w:rsidRPr="00300DE6">
        <w:rPr>
          <w:rFonts w:ascii="Times New Roman" w:hAnsi="Times New Roman" w:cs="Times New Roman"/>
          <w:sz w:val="24"/>
          <w:szCs w:val="24"/>
        </w:rPr>
        <w:t>i calibru, foarte atent p</w:t>
      </w:r>
      <w:r w:rsidR="003F202D">
        <w:rPr>
          <w:rFonts w:ascii="Times New Roman" w:hAnsi="Times New Roman" w:cs="Times New Roman"/>
          <w:sz w:val="24"/>
          <w:szCs w:val="24"/>
        </w:rPr>
        <w:t>ăstrate î</w:t>
      </w:r>
      <w:r w:rsidR="004A0385" w:rsidRPr="00300DE6">
        <w:rPr>
          <w:rFonts w:ascii="Times New Roman" w:hAnsi="Times New Roman" w:cs="Times New Roman"/>
          <w:sz w:val="24"/>
          <w:szCs w:val="24"/>
        </w:rPr>
        <w:t>n tainicile sertare ale biroului bunicului meu, la c</w:t>
      </w:r>
      <w:r w:rsidR="003F202D">
        <w:rPr>
          <w:rFonts w:ascii="Times New Roman" w:hAnsi="Times New Roman" w:cs="Times New Roman"/>
          <w:sz w:val="24"/>
          <w:szCs w:val="24"/>
        </w:rPr>
        <w:t>are aveam acces deoarece î</w:t>
      </w:r>
      <w:r w:rsidR="004A0385" w:rsidRPr="00300DE6">
        <w:rPr>
          <w:rFonts w:ascii="Times New Roman" w:hAnsi="Times New Roman" w:cs="Times New Roman"/>
          <w:sz w:val="24"/>
          <w:szCs w:val="24"/>
        </w:rPr>
        <w:t>n el se mai ad</w:t>
      </w:r>
      <w:r w:rsidR="003F202D">
        <w:rPr>
          <w:rFonts w:ascii="Times New Roman" w:hAnsi="Times New Roman" w:cs="Times New Roman"/>
          <w:sz w:val="24"/>
          <w:szCs w:val="24"/>
        </w:rPr>
        <w:t>ăposteau ș</w:t>
      </w:r>
      <w:r w:rsidR="004A0385" w:rsidRPr="00300DE6">
        <w:rPr>
          <w:rFonts w:ascii="Times New Roman" w:hAnsi="Times New Roman" w:cs="Times New Roman"/>
          <w:sz w:val="24"/>
          <w:szCs w:val="24"/>
        </w:rPr>
        <w:t>i numeroase c</w:t>
      </w:r>
      <w:r w:rsidR="003F202D">
        <w:rPr>
          <w:rFonts w:ascii="Times New Roman" w:hAnsi="Times New Roman" w:cs="Times New Roman"/>
          <w:sz w:val="24"/>
          <w:szCs w:val="24"/>
        </w:rPr>
        <w:t>ărț</w:t>
      </w:r>
      <w:r w:rsidR="004A0385" w:rsidRPr="00300DE6">
        <w:rPr>
          <w:rFonts w:ascii="Times New Roman" w:hAnsi="Times New Roman" w:cs="Times New Roman"/>
          <w:sz w:val="24"/>
          <w:szCs w:val="24"/>
        </w:rPr>
        <w:t>i de care pretindeam c</w:t>
      </w:r>
      <w:r w:rsidR="003F202D">
        <w:rPr>
          <w:rFonts w:ascii="Times New Roman" w:hAnsi="Times New Roman" w:cs="Times New Roman"/>
          <w:sz w:val="24"/>
          <w:szCs w:val="24"/>
        </w:rPr>
        <w:t>ă aș</w:t>
      </w:r>
      <w:r w:rsidR="004A0385" w:rsidRPr="00300DE6">
        <w:rPr>
          <w:rFonts w:ascii="Times New Roman" w:hAnsi="Times New Roman" w:cs="Times New Roman"/>
          <w:sz w:val="24"/>
          <w:szCs w:val="24"/>
        </w:rPr>
        <w:t xml:space="preserve"> avea nevoie pentru preg</w:t>
      </w:r>
      <w:r w:rsidR="003F202D">
        <w:rPr>
          <w:rFonts w:ascii="Times New Roman" w:hAnsi="Times New Roman" w:cs="Times New Roman"/>
          <w:sz w:val="24"/>
          <w:szCs w:val="24"/>
        </w:rPr>
        <w:t>ătirea mea ș</w:t>
      </w:r>
      <w:r w:rsidR="004A0385" w:rsidRPr="00300DE6">
        <w:rPr>
          <w:rFonts w:ascii="Times New Roman" w:hAnsi="Times New Roman" w:cs="Times New Roman"/>
          <w:sz w:val="24"/>
          <w:szCs w:val="24"/>
        </w:rPr>
        <w:t>colar</w:t>
      </w:r>
      <w:r w:rsidR="003F202D">
        <w:rPr>
          <w:rFonts w:ascii="Times New Roman" w:hAnsi="Times New Roman" w:cs="Times New Roman"/>
          <w:sz w:val="24"/>
          <w:szCs w:val="24"/>
        </w:rPr>
        <w:t>ă</w:t>
      </w:r>
      <w:r w:rsidR="004A0385" w:rsidRPr="00300DE6">
        <w:rPr>
          <w:rFonts w:ascii="Times New Roman" w:hAnsi="Times New Roman" w:cs="Times New Roman"/>
          <w:sz w:val="24"/>
          <w:szCs w:val="24"/>
        </w:rPr>
        <w:t xml:space="preserve">. </w:t>
      </w:r>
      <w:proofErr w:type="gramStart"/>
      <w:r w:rsidR="004A0385" w:rsidRPr="00300DE6">
        <w:rPr>
          <w:rFonts w:ascii="Times New Roman" w:hAnsi="Times New Roman" w:cs="Times New Roman"/>
          <w:sz w:val="24"/>
          <w:szCs w:val="24"/>
        </w:rPr>
        <w:t xml:space="preserve">Documentele vechi </w:t>
      </w:r>
      <w:r w:rsidR="003F202D">
        <w:rPr>
          <w:rFonts w:ascii="Times New Roman" w:hAnsi="Times New Roman" w:cs="Times New Roman"/>
          <w:sz w:val="24"/>
          <w:szCs w:val="24"/>
        </w:rPr>
        <w:t>și scrisorile m-au atras î</w:t>
      </w:r>
      <w:r w:rsidR="004A0385" w:rsidRPr="00300DE6">
        <w:rPr>
          <w:rFonts w:ascii="Times New Roman" w:hAnsi="Times New Roman" w:cs="Times New Roman"/>
          <w:sz w:val="24"/>
          <w:szCs w:val="24"/>
        </w:rPr>
        <w:t>ntodeauna.</w:t>
      </w:r>
      <w:proofErr w:type="gramEnd"/>
      <w:r w:rsidR="004A0385" w:rsidRPr="00300DE6">
        <w:rPr>
          <w:rFonts w:ascii="Times New Roman" w:hAnsi="Times New Roman" w:cs="Times New Roman"/>
          <w:sz w:val="24"/>
          <w:szCs w:val="24"/>
        </w:rPr>
        <w:t xml:space="preserve"> </w:t>
      </w:r>
      <w:proofErr w:type="gramStart"/>
      <w:r w:rsidR="004A0385" w:rsidRPr="00300DE6">
        <w:rPr>
          <w:rFonts w:ascii="Times New Roman" w:hAnsi="Times New Roman" w:cs="Times New Roman"/>
          <w:sz w:val="24"/>
          <w:szCs w:val="24"/>
        </w:rPr>
        <w:t>Poate dintre toate micile comori ale casei parinte</w:t>
      </w:r>
      <w:r w:rsidR="003F202D">
        <w:rPr>
          <w:rFonts w:ascii="Times New Roman" w:hAnsi="Times New Roman" w:cs="Times New Roman"/>
          <w:sz w:val="24"/>
          <w:szCs w:val="24"/>
        </w:rPr>
        <w:t>ș</w:t>
      </w:r>
      <w:r w:rsidR="004A0385" w:rsidRPr="00300DE6">
        <w:rPr>
          <w:rFonts w:ascii="Times New Roman" w:hAnsi="Times New Roman" w:cs="Times New Roman"/>
          <w:sz w:val="24"/>
          <w:szCs w:val="24"/>
        </w:rPr>
        <w:t>ti ast</w:t>
      </w:r>
      <w:r w:rsidR="003F202D">
        <w:rPr>
          <w:rFonts w:ascii="Times New Roman" w:hAnsi="Times New Roman" w:cs="Times New Roman"/>
          <w:sz w:val="24"/>
          <w:szCs w:val="24"/>
        </w:rPr>
        <w:t>ă</w:t>
      </w:r>
      <w:r w:rsidR="004A0385" w:rsidRPr="00300DE6">
        <w:rPr>
          <w:rFonts w:ascii="Times New Roman" w:hAnsi="Times New Roman" w:cs="Times New Roman"/>
          <w:sz w:val="24"/>
          <w:szCs w:val="24"/>
        </w:rPr>
        <w:t>zi pierdute, pe ele le regret cel mai mult.</w:t>
      </w:r>
      <w:proofErr w:type="gramEnd"/>
      <w:r w:rsidR="004A0385" w:rsidRPr="00300DE6">
        <w:rPr>
          <w:rFonts w:ascii="Times New Roman" w:hAnsi="Times New Roman" w:cs="Times New Roman"/>
          <w:sz w:val="24"/>
          <w:szCs w:val="24"/>
        </w:rPr>
        <w:t xml:space="preserve"> </w:t>
      </w:r>
      <w:proofErr w:type="gramStart"/>
      <w:r w:rsidR="004A0385" w:rsidRPr="00300DE6">
        <w:rPr>
          <w:rFonts w:ascii="Times New Roman" w:hAnsi="Times New Roman" w:cs="Times New Roman"/>
          <w:sz w:val="24"/>
          <w:szCs w:val="24"/>
        </w:rPr>
        <w:t>Ele recreau timpuri de mult apuse, le readuceau la via</w:t>
      </w:r>
      <w:r w:rsidR="003F202D">
        <w:rPr>
          <w:rFonts w:ascii="Times New Roman" w:hAnsi="Times New Roman" w:cs="Times New Roman"/>
          <w:sz w:val="24"/>
          <w:szCs w:val="24"/>
        </w:rPr>
        <w:t>ță</w:t>
      </w:r>
      <w:r w:rsidR="004A0385" w:rsidRPr="00300DE6">
        <w:rPr>
          <w:rFonts w:ascii="Times New Roman" w:hAnsi="Times New Roman" w:cs="Times New Roman"/>
          <w:sz w:val="24"/>
          <w:szCs w:val="24"/>
        </w:rPr>
        <w:t>, ca-ntr-o reflec</w:t>
      </w:r>
      <w:r w:rsidR="003F202D">
        <w:rPr>
          <w:rFonts w:ascii="Times New Roman" w:hAnsi="Times New Roman" w:cs="Times New Roman"/>
          <w:sz w:val="24"/>
          <w:szCs w:val="24"/>
        </w:rPr>
        <w:t>ție de oglindă</w:t>
      </w:r>
      <w:r w:rsidR="004A0385" w:rsidRPr="00300DE6">
        <w:rPr>
          <w:rFonts w:ascii="Times New Roman" w:hAnsi="Times New Roman" w:cs="Times New Roman"/>
          <w:sz w:val="24"/>
          <w:szCs w:val="24"/>
        </w:rPr>
        <w:t xml:space="preserve"> magic</w:t>
      </w:r>
      <w:r w:rsidR="003F202D">
        <w:rPr>
          <w:rFonts w:ascii="Times New Roman" w:hAnsi="Times New Roman" w:cs="Times New Roman"/>
          <w:sz w:val="24"/>
          <w:szCs w:val="24"/>
        </w:rPr>
        <w:t>ă sfidând trecerea anilor”</w:t>
      </w:r>
      <w:r w:rsidR="004A0385" w:rsidRPr="00300DE6">
        <w:rPr>
          <w:rFonts w:ascii="Times New Roman" w:hAnsi="Times New Roman" w:cs="Times New Roman"/>
          <w:sz w:val="24"/>
          <w:szCs w:val="24"/>
        </w:rPr>
        <w:t>.</w:t>
      </w:r>
      <w:proofErr w:type="gramEnd"/>
    </w:p>
    <w:p w:rsidR="00456622" w:rsidRPr="00456622" w:rsidRDefault="00FF7B50" w:rsidP="00456622">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9264" behindDoc="0" locked="0" layoutInCell="1" allowOverlap="1">
            <wp:simplePos x="0" y="0"/>
            <wp:positionH relativeFrom="margin">
              <wp:posOffset>3775710</wp:posOffset>
            </wp:positionH>
            <wp:positionV relativeFrom="margin">
              <wp:posOffset>4491990</wp:posOffset>
            </wp:positionV>
            <wp:extent cx="2407920" cy="1485900"/>
            <wp:effectExtent l="304800" t="266700" r="297180" b="228600"/>
            <wp:wrapSquare wrapText="bothSides"/>
            <wp:docPr id="5" name="Picture 4" descr="protoc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tocol.jpg"/>
                    <pic:cNvPicPr/>
                  </pic:nvPicPr>
                  <pic:blipFill>
                    <a:blip r:embed="rId60" cstate="print"/>
                    <a:stretch>
                      <a:fillRect/>
                    </a:stretch>
                  </pic:blipFill>
                  <pic:spPr>
                    <a:xfrm>
                      <a:off x="0" y="0"/>
                      <a:ext cx="2407920" cy="14859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EF6CC4">
        <w:rPr>
          <w:rFonts w:ascii="Times New Roman" w:hAnsi="Times New Roman" w:cs="Times New Roman"/>
          <w:sz w:val="24"/>
          <w:szCs w:val="24"/>
        </w:rPr>
        <w:t xml:space="preserve">Nu putem omite faptul că Theodor Văcărescu a fost însărcinat cu redactarea unui </w:t>
      </w:r>
      <w:r w:rsidR="00EF6CC4" w:rsidRPr="00456622">
        <w:rPr>
          <w:rFonts w:ascii="Times New Roman" w:hAnsi="Times New Roman" w:cs="Times New Roman"/>
          <w:i/>
          <w:sz w:val="24"/>
          <w:szCs w:val="24"/>
        </w:rPr>
        <w:t>protocol</w:t>
      </w:r>
      <w:r w:rsidR="00EF6CC4">
        <w:rPr>
          <w:rFonts w:ascii="Times New Roman" w:hAnsi="Times New Roman" w:cs="Times New Roman"/>
          <w:sz w:val="24"/>
          <w:szCs w:val="24"/>
        </w:rPr>
        <w:t xml:space="preserve"> de onoare la Curtea Regală, chiar de către regele Carol I</w:t>
      </w:r>
      <w:r w:rsidR="00456622">
        <w:rPr>
          <w:rFonts w:ascii="Times New Roman" w:hAnsi="Times New Roman" w:cs="Times New Roman"/>
          <w:sz w:val="24"/>
          <w:szCs w:val="24"/>
        </w:rPr>
        <w:t xml:space="preserve">, după </w:t>
      </w:r>
      <w:proofErr w:type="gramStart"/>
      <w:r w:rsidR="00456622">
        <w:rPr>
          <w:rFonts w:ascii="Times New Roman" w:hAnsi="Times New Roman" w:cs="Times New Roman"/>
          <w:sz w:val="24"/>
          <w:szCs w:val="24"/>
        </w:rPr>
        <w:t>ce</w:t>
      </w:r>
      <w:proofErr w:type="gramEnd"/>
      <w:r w:rsidR="00456622">
        <w:rPr>
          <w:rFonts w:ascii="Times New Roman" w:hAnsi="Times New Roman" w:cs="Times New Roman"/>
          <w:sz w:val="24"/>
          <w:szCs w:val="24"/>
        </w:rPr>
        <w:t>, î</w:t>
      </w:r>
      <w:r w:rsidR="00456622" w:rsidRPr="00456622">
        <w:rPr>
          <w:rFonts w:ascii="Times New Roman" w:hAnsi="Times New Roman" w:cs="Times New Roman"/>
          <w:sz w:val="24"/>
          <w:szCs w:val="24"/>
        </w:rPr>
        <w:t>n 1882, un scandal de proporţii tulbura traiul tihnit al familiei regale, aflate la reşedinţa de vacanţă de la mănăstirea Sinaia</w:t>
      </w:r>
      <w:r w:rsidR="00456622">
        <w:rPr>
          <w:rFonts w:ascii="Times New Roman" w:hAnsi="Times New Roman" w:cs="Times New Roman"/>
          <w:sz w:val="24"/>
          <w:szCs w:val="24"/>
        </w:rPr>
        <w:t xml:space="preserve">. </w:t>
      </w:r>
      <w:proofErr w:type="gramStart"/>
      <w:r w:rsidR="00456622">
        <w:rPr>
          <w:rFonts w:ascii="Times New Roman" w:hAnsi="Times New Roman" w:cs="Times New Roman"/>
          <w:sz w:val="24"/>
          <w:szCs w:val="24"/>
        </w:rPr>
        <w:t>D</w:t>
      </w:r>
      <w:r w:rsidR="00456622" w:rsidRPr="00456622">
        <w:rPr>
          <w:rFonts w:ascii="Times New Roman" w:hAnsi="Times New Roman" w:cs="Times New Roman"/>
          <w:sz w:val="24"/>
          <w:szCs w:val="24"/>
        </w:rPr>
        <w:t>iplomaţii belgieni Jules Jooris şi Paul Guillame încălcau regulile etichetei, având rendez-vous-uri nocturne cu domnişoarele de onoare ale Reginei Elisabeta.</w:t>
      </w:r>
      <w:proofErr w:type="gramEnd"/>
      <w:r w:rsidR="00456622" w:rsidRPr="00456622">
        <w:rPr>
          <w:rFonts w:ascii="Times New Roman" w:hAnsi="Times New Roman" w:cs="Times New Roman"/>
          <w:sz w:val="24"/>
          <w:szCs w:val="24"/>
        </w:rPr>
        <w:t xml:space="preserve"> Regele Carol încerca </w:t>
      </w:r>
      <w:proofErr w:type="gramStart"/>
      <w:r w:rsidR="00456622" w:rsidRPr="00456622">
        <w:rPr>
          <w:rFonts w:ascii="Times New Roman" w:hAnsi="Times New Roman" w:cs="Times New Roman"/>
          <w:sz w:val="24"/>
          <w:szCs w:val="24"/>
        </w:rPr>
        <w:t>să</w:t>
      </w:r>
      <w:proofErr w:type="gramEnd"/>
      <w:r w:rsidR="00456622" w:rsidRPr="00456622">
        <w:rPr>
          <w:rFonts w:ascii="Times New Roman" w:hAnsi="Times New Roman" w:cs="Times New Roman"/>
          <w:sz w:val="24"/>
          <w:szCs w:val="24"/>
        </w:rPr>
        <w:t xml:space="preserve"> lim</w:t>
      </w:r>
      <w:r w:rsidR="00456622">
        <w:rPr>
          <w:rFonts w:ascii="Times New Roman" w:hAnsi="Times New Roman" w:cs="Times New Roman"/>
          <w:sz w:val="24"/>
          <w:szCs w:val="24"/>
        </w:rPr>
        <w:t xml:space="preserve">iteze proporţiile dezastrului </w:t>
      </w:r>
      <w:r w:rsidR="00456622" w:rsidRPr="00456622">
        <w:rPr>
          <w:rFonts w:ascii="Times New Roman" w:hAnsi="Times New Roman" w:cs="Times New Roman"/>
          <w:sz w:val="24"/>
          <w:szCs w:val="24"/>
        </w:rPr>
        <w:t>concedi</w:t>
      </w:r>
      <w:r w:rsidR="00456622">
        <w:rPr>
          <w:rFonts w:ascii="Times New Roman" w:hAnsi="Times New Roman" w:cs="Times New Roman"/>
          <w:sz w:val="24"/>
          <w:szCs w:val="24"/>
        </w:rPr>
        <w:t>ind</w:t>
      </w:r>
      <w:r w:rsidR="00456622" w:rsidRPr="00456622">
        <w:rPr>
          <w:rFonts w:ascii="Times New Roman" w:hAnsi="Times New Roman" w:cs="Times New Roman"/>
          <w:sz w:val="24"/>
          <w:szCs w:val="24"/>
        </w:rPr>
        <w:t xml:space="preserve"> domnişoarele şi impun</w:t>
      </w:r>
      <w:r w:rsidR="00456622">
        <w:rPr>
          <w:rFonts w:ascii="Times New Roman" w:hAnsi="Times New Roman" w:cs="Times New Roman"/>
          <w:sz w:val="24"/>
          <w:szCs w:val="24"/>
        </w:rPr>
        <w:t>ând un aranjament matrimonial. La vremea respectivă,</w:t>
      </w:r>
      <w:r w:rsidR="00456622" w:rsidRPr="00456622">
        <w:rPr>
          <w:rFonts w:ascii="Times New Roman" w:hAnsi="Times New Roman" w:cs="Times New Roman"/>
          <w:sz w:val="24"/>
          <w:szCs w:val="24"/>
        </w:rPr>
        <w:t xml:space="preserve"> Elisabeta se îmbolnăvise de supărare, iar Eminescu, într-o scrisoare adresată Veronicăi Micle, asemăna curtea regală cu </w:t>
      </w:r>
      <w:proofErr w:type="gramStart"/>
      <w:r w:rsidR="00456622" w:rsidRPr="00456622">
        <w:rPr>
          <w:rFonts w:ascii="Times New Roman" w:hAnsi="Times New Roman" w:cs="Times New Roman"/>
          <w:sz w:val="24"/>
          <w:szCs w:val="24"/>
        </w:rPr>
        <w:t>un</w:t>
      </w:r>
      <w:proofErr w:type="gramEnd"/>
      <w:r w:rsidR="00456622" w:rsidRPr="00456622">
        <w:rPr>
          <w:rFonts w:ascii="Times New Roman" w:hAnsi="Times New Roman" w:cs="Times New Roman"/>
          <w:sz w:val="24"/>
          <w:szCs w:val="24"/>
        </w:rPr>
        <w:t xml:space="preserve"> hotel.</w:t>
      </w:r>
      <w:r w:rsidR="00622E02">
        <w:rPr>
          <w:rFonts w:ascii="Times New Roman" w:hAnsi="Times New Roman" w:cs="Times New Roman"/>
          <w:sz w:val="24"/>
          <w:szCs w:val="24"/>
        </w:rPr>
        <w:t xml:space="preserve"> </w:t>
      </w:r>
    </w:p>
    <w:p w:rsidR="00456622" w:rsidRDefault="00456622" w:rsidP="00456622">
      <w:pPr>
        <w:jc w:val="both"/>
        <w:rPr>
          <w:rFonts w:ascii="Times New Roman" w:hAnsi="Times New Roman" w:cs="Times New Roman"/>
          <w:sz w:val="24"/>
          <w:szCs w:val="24"/>
        </w:rPr>
      </w:pPr>
      <w:r w:rsidRPr="00456622">
        <w:rPr>
          <w:rFonts w:ascii="Times New Roman" w:hAnsi="Times New Roman" w:cs="Times New Roman"/>
          <w:sz w:val="24"/>
          <w:szCs w:val="24"/>
        </w:rPr>
        <w:t xml:space="preserve">La sfârşitul secolului al XIX-lea, onoarea era </w:t>
      </w:r>
      <w:proofErr w:type="gramStart"/>
      <w:r w:rsidRPr="00456622">
        <w:rPr>
          <w:rFonts w:ascii="Times New Roman" w:hAnsi="Times New Roman" w:cs="Times New Roman"/>
          <w:sz w:val="24"/>
          <w:szCs w:val="24"/>
        </w:rPr>
        <w:t>un</w:t>
      </w:r>
      <w:proofErr w:type="gramEnd"/>
      <w:r w:rsidRPr="00456622">
        <w:rPr>
          <w:rFonts w:ascii="Times New Roman" w:hAnsi="Times New Roman" w:cs="Times New Roman"/>
          <w:sz w:val="24"/>
          <w:szCs w:val="24"/>
        </w:rPr>
        <w:t xml:space="preserve"> efect al sociabilităţilor masculine, asociindu-şi, totodată, moralitatea, politeţea şi eleganţa. Bărbaţii trebuiau </w:t>
      </w:r>
      <w:proofErr w:type="gramStart"/>
      <w:r w:rsidRPr="00456622">
        <w:rPr>
          <w:rFonts w:ascii="Times New Roman" w:hAnsi="Times New Roman" w:cs="Times New Roman"/>
          <w:sz w:val="24"/>
          <w:szCs w:val="24"/>
        </w:rPr>
        <w:t>să</w:t>
      </w:r>
      <w:proofErr w:type="gramEnd"/>
      <w:r w:rsidRPr="00456622">
        <w:rPr>
          <w:rFonts w:ascii="Times New Roman" w:hAnsi="Times New Roman" w:cs="Times New Roman"/>
          <w:sz w:val="24"/>
          <w:szCs w:val="24"/>
        </w:rPr>
        <w:t xml:space="preserve"> aibă reputaţie bună, să fie galanţi, să evite limbajul vulgar şi gesturile indecente. </w:t>
      </w:r>
      <w:proofErr w:type="gramStart"/>
      <w:r w:rsidRPr="00456622">
        <w:rPr>
          <w:rFonts w:ascii="Times New Roman" w:hAnsi="Times New Roman" w:cs="Times New Roman"/>
          <w:sz w:val="24"/>
          <w:szCs w:val="24"/>
        </w:rPr>
        <w:t xml:space="preserve">Respectabilitatea unei familii, inclusiv a celor regale, se construia şi se conserva cu orice preţ, o trăsătură esenţială a noţiunii de onoare fiind grija pentru </w:t>
      </w:r>
      <w:r w:rsidRPr="00456622">
        <w:rPr>
          <w:rFonts w:ascii="Times New Roman" w:hAnsi="Times New Roman" w:cs="Times New Roman"/>
          <w:sz w:val="24"/>
          <w:szCs w:val="24"/>
        </w:rPr>
        <w:lastRenderedPageBreak/>
        <w:t>aparenţe şi pentru ascunderea aspectelor posibil scandaloase.</w:t>
      </w:r>
      <w:proofErr w:type="gramEnd"/>
      <w:r w:rsidRPr="00456622">
        <w:rPr>
          <w:rFonts w:ascii="Times New Roman" w:hAnsi="Times New Roman" w:cs="Times New Roman"/>
          <w:sz w:val="24"/>
          <w:szCs w:val="24"/>
        </w:rPr>
        <w:t xml:space="preserve"> </w:t>
      </w:r>
      <w:proofErr w:type="gramStart"/>
      <w:r w:rsidRPr="00456622">
        <w:rPr>
          <w:rFonts w:ascii="Times New Roman" w:hAnsi="Times New Roman" w:cs="Times New Roman"/>
          <w:sz w:val="24"/>
          <w:szCs w:val="24"/>
        </w:rPr>
        <w:t>În situaţii critice, secretul şi onoarea deveneau complementare, cel dintâi salvând-o pe cea din urmă.</w:t>
      </w:r>
      <w:proofErr w:type="gramEnd"/>
      <w:r w:rsidRPr="00456622">
        <w:rPr>
          <w:rFonts w:ascii="Times New Roman" w:hAnsi="Times New Roman" w:cs="Times New Roman"/>
          <w:sz w:val="24"/>
          <w:szCs w:val="24"/>
        </w:rPr>
        <w:t xml:space="preserve"> </w:t>
      </w:r>
      <w:proofErr w:type="gramStart"/>
      <w:r w:rsidRPr="00456622">
        <w:rPr>
          <w:rFonts w:ascii="Times New Roman" w:hAnsi="Times New Roman" w:cs="Times New Roman"/>
          <w:sz w:val="24"/>
          <w:szCs w:val="24"/>
        </w:rPr>
        <w:t>Iar prezenţa cuiva la o curte princiară pretindea, cu atât mai mult, respectarea unor norme de conduită.</w:t>
      </w:r>
      <w:proofErr w:type="gramEnd"/>
      <w:r>
        <w:rPr>
          <w:rFonts w:ascii="Times New Roman" w:hAnsi="Times New Roman" w:cs="Times New Roman"/>
          <w:sz w:val="24"/>
          <w:szCs w:val="24"/>
        </w:rPr>
        <w:t xml:space="preserve"> </w:t>
      </w:r>
      <w:r w:rsidRPr="00456622">
        <w:rPr>
          <w:rFonts w:ascii="Times New Roman" w:hAnsi="Times New Roman" w:cs="Times New Roman"/>
          <w:sz w:val="24"/>
          <w:szCs w:val="24"/>
        </w:rPr>
        <w:t xml:space="preserve">Aceste reguli sunt cunoscute în manieră oficială sub denumirea de </w:t>
      </w:r>
      <w:r w:rsidRPr="00456622">
        <w:rPr>
          <w:rFonts w:ascii="Times New Roman" w:hAnsi="Times New Roman" w:cs="Times New Roman"/>
          <w:i/>
          <w:sz w:val="24"/>
          <w:szCs w:val="24"/>
        </w:rPr>
        <w:t>protocol</w:t>
      </w:r>
      <w:r w:rsidRPr="00456622">
        <w:rPr>
          <w:rFonts w:ascii="Times New Roman" w:hAnsi="Times New Roman" w:cs="Times New Roman"/>
          <w:sz w:val="24"/>
          <w:szCs w:val="24"/>
        </w:rPr>
        <w:t xml:space="preserve">. În accepţiunea lui Pierre-Yves Monette, autorul cărţii </w:t>
      </w:r>
      <w:r w:rsidRPr="00456622">
        <w:rPr>
          <w:rFonts w:ascii="Times New Roman" w:hAnsi="Times New Roman" w:cs="Times New Roman"/>
          <w:i/>
          <w:sz w:val="24"/>
          <w:szCs w:val="24"/>
        </w:rPr>
        <w:t>Métier de Roi</w:t>
      </w:r>
      <w:r w:rsidRPr="00456622">
        <w:rPr>
          <w:rFonts w:ascii="Times New Roman" w:hAnsi="Times New Roman" w:cs="Times New Roman"/>
          <w:sz w:val="24"/>
          <w:szCs w:val="24"/>
        </w:rPr>
        <w:t xml:space="preserve">, protocolul </w:t>
      </w:r>
      <w:proofErr w:type="gramStart"/>
      <w:r w:rsidRPr="00456622">
        <w:rPr>
          <w:rFonts w:ascii="Times New Roman" w:hAnsi="Times New Roman" w:cs="Times New Roman"/>
          <w:sz w:val="24"/>
          <w:szCs w:val="24"/>
        </w:rPr>
        <w:t>este</w:t>
      </w:r>
      <w:proofErr w:type="gramEnd"/>
      <w:r w:rsidRPr="00456622">
        <w:rPr>
          <w:rFonts w:ascii="Times New Roman" w:hAnsi="Times New Roman" w:cs="Times New Roman"/>
          <w:sz w:val="24"/>
          <w:szCs w:val="24"/>
        </w:rPr>
        <w:t xml:space="preserve"> ansamblul regulilor scrise în manieră de etichetă. El include, pe lângă formulele de adresare în scris sau verbale, şi </w:t>
      </w:r>
      <w:proofErr w:type="gramStart"/>
      <w:r w:rsidRPr="00456622">
        <w:rPr>
          <w:rFonts w:ascii="Times New Roman" w:hAnsi="Times New Roman" w:cs="Times New Roman"/>
          <w:sz w:val="24"/>
          <w:szCs w:val="24"/>
        </w:rPr>
        <w:t>un</w:t>
      </w:r>
      <w:proofErr w:type="gramEnd"/>
      <w:r w:rsidRPr="00456622">
        <w:rPr>
          <w:rFonts w:ascii="Times New Roman" w:hAnsi="Times New Roman" w:cs="Times New Roman"/>
          <w:sz w:val="24"/>
          <w:szCs w:val="24"/>
        </w:rPr>
        <w:t xml:space="preserve"> anumit ceremonial pentru activităţile la care iau parte membrii familiei regale. Are la bază practici exersate şi devenite</w:t>
      </w:r>
      <w:r>
        <w:rPr>
          <w:rFonts w:ascii="Times New Roman" w:hAnsi="Times New Roman" w:cs="Times New Roman"/>
          <w:sz w:val="24"/>
          <w:szCs w:val="24"/>
        </w:rPr>
        <w:t>,</w:t>
      </w:r>
      <w:r w:rsidRPr="00456622">
        <w:rPr>
          <w:rFonts w:ascii="Times New Roman" w:hAnsi="Times New Roman" w:cs="Times New Roman"/>
          <w:sz w:val="24"/>
          <w:szCs w:val="24"/>
        </w:rPr>
        <w:t xml:space="preserve"> în timp</w:t>
      </w:r>
      <w:r>
        <w:rPr>
          <w:rFonts w:ascii="Times New Roman" w:hAnsi="Times New Roman" w:cs="Times New Roman"/>
          <w:sz w:val="24"/>
          <w:szCs w:val="24"/>
        </w:rPr>
        <w:t>,</w:t>
      </w:r>
      <w:r w:rsidRPr="00456622">
        <w:rPr>
          <w:rFonts w:ascii="Times New Roman" w:hAnsi="Times New Roman" w:cs="Times New Roman"/>
          <w:sz w:val="24"/>
          <w:szCs w:val="24"/>
        </w:rPr>
        <w:t xml:space="preserve"> </w:t>
      </w:r>
      <w:proofErr w:type="gramStart"/>
      <w:r w:rsidRPr="00456622">
        <w:rPr>
          <w:rFonts w:ascii="Times New Roman" w:hAnsi="Times New Roman" w:cs="Times New Roman"/>
          <w:sz w:val="24"/>
          <w:szCs w:val="24"/>
        </w:rPr>
        <w:t>tradiţii.</w:t>
      </w:r>
      <w:proofErr w:type="gramEnd"/>
      <w:r w:rsidRPr="00456622">
        <w:rPr>
          <w:rFonts w:ascii="Times New Roman" w:hAnsi="Times New Roman" w:cs="Times New Roman"/>
          <w:sz w:val="24"/>
          <w:szCs w:val="24"/>
        </w:rPr>
        <w:t xml:space="preserve"> De altfel, la toate curţile exista o persoană care deţinea funcţia de Mareşal al Curţii, misiunea acestuia fiind </w:t>
      </w:r>
      <w:proofErr w:type="gramStart"/>
      <w:r w:rsidRPr="00456622">
        <w:rPr>
          <w:rFonts w:ascii="Times New Roman" w:hAnsi="Times New Roman" w:cs="Times New Roman"/>
          <w:sz w:val="24"/>
          <w:szCs w:val="24"/>
        </w:rPr>
        <w:t>să</w:t>
      </w:r>
      <w:proofErr w:type="gramEnd"/>
      <w:r w:rsidRPr="00456622">
        <w:rPr>
          <w:rFonts w:ascii="Times New Roman" w:hAnsi="Times New Roman" w:cs="Times New Roman"/>
          <w:sz w:val="24"/>
          <w:szCs w:val="24"/>
        </w:rPr>
        <w:t xml:space="preserve"> vegheze la aplicarea corectă a regulilor de protocol.</w:t>
      </w:r>
      <w:r w:rsidR="00622E02">
        <w:rPr>
          <w:rFonts w:ascii="Times New Roman" w:hAnsi="Times New Roman" w:cs="Times New Roman"/>
          <w:sz w:val="24"/>
          <w:szCs w:val="24"/>
        </w:rPr>
        <w:t xml:space="preserve"> </w:t>
      </w:r>
    </w:p>
    <w:p w:rsidR="00622E02" w:rsidRDefault="0055799F" w:rsidP="006B1144">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8240" behindDoc="0" locked="0" layoutInCell="1" allowOverlap="1">
            <wp:simplePos x="0" y="0"/>
            <wp:positionH relativeFrom="margin">
              <wp:posOffset>87630</wp:posOffset>
            </wp:positionH>
            <wp:positionV relativeFrom="margin">
              <wp:posOffset>5806440</wp:posOffset>
            </wp:positionV>
            <wp:extent cx="2358390" cy="1447800"/>
            <wp:effectExtent l="285750" t="266700" r="270510" b="228600"/>
            <wp:wrapSquare wrapText="bothSides"/>
            <wp:docPr id="3" name="Picture 2" descr="protoco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tocol1.jpg"/>
                    <pic:cNvPicPr/>
                  </pic:nvPicPr>
                  <pic:blipFill>
                    <a:blip r:embed="rId61" cstate="print"/>
                    <a:stretch>
                      <a:fillRect/>
                    </a:stretch>
                  </pic:blipFill>
                  <pic:spPr>
                    <a:xfrm>
                      <a:off x="0" y="0"/>
                      <a:ext cx="2358390" cy="14478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6B1144" w:rsidRPr="006B1144">
        <w:rPr>
          <w:rFonts w:ascii="Times New Roman" w:hAnsi="Times New Roman" w:cs="Times New Roman"/>
          <w:sz w:val="24"/>
          <w:szCs w:val="24"/>
        </w:rPr>
        <w:t xml:space="preserve">În România, </w:t>
      </w:r>
      <w:proofErr w:type="gramStart"/>
      <w:r w:rsidR="006B1144" w:rsidRPr="006B1144">
        <w:rPr>
          <w:rFonts w:ascii="Times New Roman" w:hAnsi="Times New Roman" w:cs="Times New Roman"/>
          <w:sz w:val="24"/>
          <w:szCs w:val="24"/>
        </w:rPr>
        <w:t>un</w:t>
      </w:r>
      <w:proofErr w:type="gramEnd"/>
      <w:r w:rsidR="006B1144" w:rsidRPr="006B1144">
        <w:rPr>
          <w:rFonts w:ascii="Times New Roman" w:hAnsi="Times New Roman" w:cs="Times New Roman"/>
          <w:sz w:val="24"/>
          <w:szCs w:val="24"/>
        </w:rPr>
        <w:t xml:space="preserve"> ceremonial de acest gen a fost legiferat</w:t>
      </w:r>
      <w:r w:rsidR="006B1144">
        <w:rPr>
          <w:rFonts w:ascii="Times New Roman" w:hAnsi="Times New Roman" w:cs="Times New Roman"/>
          <w:sz w:val="24"/>
          <w:szCs w:val="24"/>
        </w:rPr>
        <w:t>,</w:t>
      </w:r>
      <w:r w:rsidR="006B1144" w:rsidRPr="006B1144">
        <w:rPr>
          <w:rFonts w:ascii="Times New Roman" w:hAnsi="Times New Roman" w:cs="Times New Roman"/>
          <w:sz w:val="24"/>
          <w:szCs w:val="24"/>
        </w:rPr>
        <w:t xml:space="preserve"> pentru prima dată</w:t>
      </w:r>
      <w:r w:rsidR="006B1144">
        <w:rPr>
          <w:rFonts w:ascii="Times New Roman" w:hAnsi="Times New Roman" w:cs="Times New Roman"/>
          <w:sz w:val="24"/>
          <w:szCs w:val="24"/>
        </w:rPr>
        <w:t>,</w:t>
      </w:r>
      <w:r w:rsidR="006B1144" w:rsidRPr="006B1144">
        <w:rPr>
          <w:rFonts w:ascii="Times New Roman" w:hAnsi="Times New Roman" w:cs="Times New Roman"/>
          <w:sz w:val="24"/>
          <w:szCs w:val="24"/>
        </w:rPr>
        <w:t xml:space="preserve"> în timpul lui Carol I, în anul 1875, când i s-a încredinţat lui Theodor Văcărescu, Mareşal al Curţii, redactarea unei lucrări privind protocolul de la curte. </w:t>
      </w:r>
      <w:r w:rsidR="00B474CA" w:rsidRPr="00B474CA">
        <w:rPr>
          <w:rFonts w:ascii="Times New Roman" w:hAnsi="Times New Roman" w:cs="Times New Roman"/>
          <w:sz w:val="24"/>
          <w:szCs w:val="24"/>
        </w:rPr>
        <w:t>Odat</w:t>
      </w:r>
      <w:r w:rsidR="00B474CA">
        <w:rPr>
          <w:rFonts w:ascii="Times New Roman" w:hAnsi="Times New Roman" w:cs="Times New Roman"/>
          <w:sz w:val="24"/>
          <w:szCs w:val="24"/>
        </w:rPr>
        <w:t>ă</w:t>
      </w:r>
      <w:r w:rsidR="00B474CA" w:rsidRPr="00B474CA">
        <w:rPr>
          <w:rFonts w:ascii="Times New Roman" w:hAnsi="Times New Roman" w:cs="Times New Roman"/>
          <w:sz w:val="24"/>
          <w:szCs w:val="24"/>
        </w:rPr>
        <w:t xml:space="preserve"> lucrarea aprobat</w:t>
      </w:r>
      <w:r w:rsidR="00B474CA">
        <w:rPr>
          <w:rFonts w:ascii="Times New Roman" w:hAnsi="Times New Roman" w:cs="Times New Roman"/>
          <w:sz w:val="24"/>
          <w:szCs w:val="24"/>
        </w:rPr>
        <w:t>ă</w:t>
      </w:r>
      <w:r w:rsidR="00B474CA" w:rsidRPr="00B474CA">
        <w:rPr>
          <w:rFonts w:ascii="Times New Roman" w:hAnsi="Times New Roman" w:cs="Times New Roman"/>
          <w:sz w:val="24"/>
          <w:szCs w:val="24"/>
        </w:rPr>
        <w:t>, ea va fi dat</w:t>
      </w:r>
      <w:r w:rsidR="00B474CA">
        <w:rPr>
          <w:rFonts w:ascii="Times New Roman" w:hAnsi="Times New Roman" w:cs="Times New Roman"/>
          <w:sz w:val="24"/>
          <w:szCs w:val="24"/>
        </w:rPr>
        <w:t>ă</w:t>
      </w:r>
      <w:r w:rsidR="00B474CA" w:rsidRPr="00B474CA">
        <w:rPr>
          <w:rFonts w:ascii="Times New Roman" w:hAnsi="Times New Roman" w:cs="Times New Roman"/>
          <w:sz w:val="24"/>
          <w:szCs w:val="24"/>
        </w:rPr>
        <w:t xml:space="preserve"> spre publicare la 1 septembrie 1875 </w:t>
      </w:r>
      <w:r w:rsidR="00B474CA">
        <w:rPr>
          <w:rFonts w:ascii="Times New Roman" w:hAnsi="Times New Roman" w:cs="Times New Roman"/>
          <w:sz w:val="24"/>
          <w:szCs w:val="24"/>
        </w:rPr>
        <w:t>ș</w:t>
      </w:r>
      <w:r w:rsidR="00B474CA" w:rsidRPr="00B474CA">
        <w:rPr>
          <w:rFonts w:ascii="Times New Roman" w:hAnsi="Times New Roman" w:cs="Times New Roman"/>
          <w:sz w:val="24"/>
          <w:szCs w:val="24"/>
        </w:rPr>
        <w:t>i va fi revazut</w:t>
      </w:r>
      <w:r w:rsidR="00B474CA">
        <w:rPr>
          <w:rFonts w:ascii="Times New Roman" w:hAnsi="Times New Roman" w:cs="Times New Roman"/>
          <w:sz w:val="24"/>
          <w:szCs w:val="24"/>
        </w:rPr>
        <w:t>ă în ediț</w:t>
      </w:r>
      <w:r w:rsidR="00B474CA" w:rsidRPr="00B474CA">
        <w:rPr>
          <w:rFonts w:ascii="Times New Roman" w:hAnsi="Times New Roman" w:cs="Times New Roman"/>
          <w:sz w:val="24"/>
          <w:szCs w:val="24"/>
        </w:rPr>
        <w:t xml:space="preserve">iile ulterioare din anul 1882 </w:t>
      </w:r>
      <w:r w:rsidR="00B474CA">
        <w:rPr>
          <w:rFonts w:ascii="Times New Roman" w:hAnsi="Times New Roman" w:cs="Times New Roman"/>
          <w:sz w:val="24"/>
          <w:szCs w:val="24"/>
        </w:rPr>
        <w:t>ș</w:t>
      </w:r>
      <w:r w:rsidR="00B474CA" w:rsidRPr="00B474CA">
        <w:rPr>
          <w:rFonts w:ascii="Times New Roman" w:hAnsi="Times New Roman" w:cs="Times New Roman"/>
          <w:sz w:val="24"/>
          <w:szCs w:val="24"/>
        </w:rPr>
        <w:t xml:space="preserve">i 1901. </w:t>
      </w:r>
      <w:proofErr w:type="gramStart"/>
      <w:r w:rsidR="006B1144" w:rsidRPr="006B1144">
        <w:rPr>
          <w:rFonts w:ascii="Times New Roman" w:hAnsi="Times New Roman" w:cs="Times New Roman"/>
          <w:sz w:val="24"/>
          <w:szCs w:val="24"/>
        </w:rPr>
        <w:t>Văcărescu preciza faptul că la baza întocmirii acestui protocol au stat reguli şi obiceiuri deja folosite la curţile domneşti ale Principatelor Române.</w:t>
      </w:r>
      <w:proofErr w:type="gramEnd"/>
      <w:r w:rsidR="006B1144" w:rsidRPr="006B1144">
        <w:rPr>
          <w:rFonts w:ascii="Times New Roman" w:hAnsi="Times New Roman" w:cs="Times New Roman"/>
          <w:sz w:val="24"/>
          <w:szCs w:val="24"/>
        </w:rPr>
        <w:t xml:space="preserve"> </w:t>
      </w:r>
    </w:p>
    <w:p w:rsidR="006B1144" w:rsidRPr="006B1144" w:rsidRDefault="00B474CA" w:rsidP="006B1144">
      <w:pPr>
        <w:jc w:val="both"/>
        <w:rPr>
          <w:rFonts w:ascii="Times New Roman" w:hAnsi="Times New Roman" w:cs="Times New Roman"/>
          <w:sz w:val="24"/>
          <w:szCs w:val="24"/>
        </w:rPr>
      </w:pPr>
      <w:r>
        <w:rPr>
          <w:rFonts w:ascii="Times New Roman" w:hAnsi="Times New Roman" w:cs="Times New Roman"/>
          <w:sz w:val="24"/>
          <w:szCs w:val="24"/>
        </w:rPr>
        <w:t>Î</w:t>
      </w:r>
      <w:r w:rsidRPr="00B474CA">
        <w:rPr>
          <w:rFonts w:ascii="Times New Roman" w:hAnsi="Times New Roman" w:cs="Times New Roman"/>
          <w:sz w:val="24"/>
          <w:szCs w:val="24"/>
        </w:rPr>
        <w:t>n anul 1882, Theodor V</w:t>
      </w:r>
      <w:r>
        <w:rPr>
          <w:rFonts w:ascii="Times New Roman" w:hAnsi="Times New Roman" w:cs="Times New Roman"/>
          <w:sz w:val="24"/>
          <w:szCs w:val="24"/>
        </w:rPr>
        <w:t>ă</w:t>
      </w:r>
      <w:r w:rsidRPr="00B474CA">
        <w:rPr>
          <w:rFonts w:ascii="Times New Roman" w:hAnsi="Times New Roman" w:cs="Times New Roman"/>
          <w:sz w:val="24"/>
          <w:szCs w:val="24"/>
        </w:rPr>
        <w:t>c</w:t>
      </w:r>
      <w:r>
        <w:rPr>
          <w:rFonts w:ascii="Times New Roman" w:hAnsi="Times New Roman" w:cs="Times New Roman"/>
          <w:sz w:val="24"/>
          <w:szCs w:val="24"/>
        </w:rPr>
        <w:t>ărescu, î</w:t>
      </w:r>
      <w:r w:rsidRPr="00B474CA">
        <w:rPr>
          <w:rFonts w:ascii="Times New Roman" w:hAnsi="Times New Roman" w:cs="Times New Roman"/>
          <w:sz w:val="24"/>
          <w:szCs w:val="24"/>
        </w:rPr>
        <w:t xml:space="preserve">n calitatea </w:t>
      </w:r>
      <w:proofErr w:type="gramStart"/>
      <w:r w:rsidRPr="00B474CA">
        <w:rPr>
          <w:rFonts w:ascii="Times New Roman" w:hAnsi="Times New Roman" w:cs="Times New Roman"/>
          <w:sz w:val="24"/>
          <w:szCs w:val="24"/>
        </w:rPr>
        <w:t>sa</w:t>
      </w:r>
      <w:proofErr w:type="gramEnd"/>
      <w:r w:rsidRPr="00B474CA">
        <w:rPr>
          <w:rFonts w:ascii="Times New Roman" w:hAnsi="Times New Roman" w:cs="Times New Roman"/>
          <w:sz w:val="24"/>
          <w:szCs w:val="24"/>
        </w:rPr>
        <w:t xml:space="preserve"> de Mare</w:t>
      </w:r>
      <w:r>
        <w:rPr>
          <w:rFonts w:ascii="Times New Roman" w:hAnsi="Times New Roman" w:cs="Times New Roman"/>
          <w:sz w:val="24"/>
          <w:szCs w:val="24"/>
        </w:rPr>
        <w:t>șal al Curți</w:t>
      </w:r>
      <w:r w:rsidRPr="00B474CA">
        <w:rPr>
          <w:rFonts w:ascii="Times New Roman" w:hAnsi="Times New Roman" w:cs="Times New Roman"/>
          <w:sz w:val="24"/>
          <w:szCs w:val="24"/>
        </w:rPr>
        <w:t xml:space="preserve">i </w:t>
      </w:r>
      <w:r>
        <w:rPr>
          <w:rFonts w:ascii="Times New Roman" w:hAnsi="Times New Roman" w:cs="Times New Roman"/>
          <w:sz w:val="24"/>
          <w:szCs w:val="24"/>
        </w:rPr>
        <w:t>ș</w:t>
      </w:r>
      <w:r w:rsidRPr="00B474CA">
        <w:rPr>
          <w:rFonts w:ascii="Times New Roman" w:hAnsi="Times New Roman" w:cs="Times New Roman"/>
          <w:sz w:val="24"/>
          <w:szCs w:val="24"/>
        </w:rPr>
        <w:t>i al Casei Regale, aduce complet</w:t>
      </w:r>
      <w:r>
        <w:rPr>
          <w:rFonts w:ascii="Times New Roman" w:hAnsi="Times New Roman" w:cs="Times New Roman"/>
          <w:sz w:val="24"/>
          <w:szCs w:val="24"/>
        </w:rPr>
        <w:t>ă</w:t>
      </w:r>
      <w:r w:rsidRPr="00B474CA">
        <w:rPr>
          <w:rFonts w:ascii="Times New Roman" w:hAnsi="Times New Roman" w:cs="Times New Roman"/>
          <w:sz w:val="24"/>
          <w:szCs w:val="24"/>
        </w:rPr>
        <w:t xml:space="preserve">ri la forma Ceremonialului din 1875. </w:t>
      </w:r>
      <w:proofErr w:type="gramStart"/>
      <w:r w:rsidRPr="00B474CA">
        <w:rPr>
          <w:rFonts w:ascii="Times New Roman" w:hAnsi="Times New Roman" w:cs="Times New Roman"/>
          <w:sz w:val="24"/>
          <w:szCs w:val="24"/>
        </w:rPr>
        <w:t>Structura Ceremonialului nu sufer</w:t>
      </w:r>
      <w:r>
        <w:rPr>
          <w:rFonts w:ascii="Times New Roman" w:hAnsi="Times New Roman" w:cs="Times New Roman"/>
          <w:sz w:val="24"/>
          <w:szCs w:val="24"/>
        </w:rPr>
        <w:t>ă</w:t>
      </w:r>
      <w:r w:rsidRPr="00B474CA">
        <w:rPr>
          <w:rFonts w:ascii="Times New Roman" w:hAnsi="Times New Roman" w:cs="Times New Roman"/>
          <w:sz w:val="24"/>
          <w:szCs w:val="24"/>
        </w:rPr>
        <w:t xml:space="preserve"> modific</w:t>
      </w:r>
      <w:r>
        <w:rPr>
          <w:rFonts w:ascii="Times New Roman" w:hAnsi="Times New Roman" w:cs="Times New Roman"/>
          <w:sz w:val="24"/>
          <w:szCs w:val="24"/>
        </w:rPr>
        <w:t>ări majore, însă, î</w:t>
      </w:r>
      <w:r w:rsidRPr="00B474CA">
        <w:rPr>
          <w:rFonts w:ascii="Times New Roman" w:hAnsi="Times New Roman" w:cs="Times New Roman"/>
          <w:sz w:val="24"/>
          <w:szCs w:val="24"/>
        </w:rPr>
        <w:t>n cadrul unor subcapitole</w:t>
      </w:r>
      <w:r>
        <w:rPr>
          <w:rFonts w:ascii="Times New Roman" w:hAnsi="Times New Roman" w:cs="Times New Roman"/>
          <w:sz w:val="24"/>
          <w:szCs w:val="24"/>
        </w:rPr>
        <w:t>,</w:t>
      </w:r>
      <w:r w:rsidRPr="00B474CA">
        <w:rPr>
          <w:rFonts w:ascii="Times New Roman" w:hAnsi="Times New Roman" w:cs="Times New Roman"/>
          <w:sz w:val="24"/>
          <w:szCs w:val="24"/>
        </w:rPr>
        <w:t xml:space="preserve"> sunt prezentate cazuri concrete.</w:t>
      </w:r>
      <w:proofErr w:type="gramEnd"/>
      <w:r w:rsidRPr="00B474CA">
        <w:rPr>
          <w:rFonts w:ascii="Times New Roman" w:hAnsi="Times New Roman" w:cs="Times New Roman"/>
          <w:sz w:val="24"/>
          <w:szCs w:val="24"/>
        </w:rPr>
        <w:t xml:space="preserve"> Ierarhia </w:t>
      </w:r>
      <w:proofErr w:type="gramStart"/>
      <w:r w:rsidRPr="00B474CA">
        <w:rPr>
          <w:rFonts w:ascii="Times New Roman" w:hAnsi="Times New Roman" w:cs="Times New Roman"/>
          <w:sz w:val="24"/>
          <w:szCs w:val="24"/>
        </w:rPr>
        <w:t>este</w:t>
      </w:r>
      <w:proofErr w:type="gramEnd"/>
      <w:r w:rsidRPr="00B474CA">
        <w:rPr>
          <w:rFonts w:ascii="Times New Roman" w:hAnsi="Times New Roman" w:cs="Times New Roman"/>
          <w:sz w:val="24"/>
          <w:szCs w:val="24"/>
        </w:rPr>
        <w:t xml:space="preserve"> foarte clar precizat</w:t>
      </w:r>
      <w:r>
        <w:rPr>
          <w:rFonts w:ascii="Times New Roman" w:hAnsi="Times New Roman" w:cs="Times New Roman"/>
          <w:sz w:val="24"/>
          <w:szCs w:val="24"/>
        </w:rPr>
        <w:t>ă</w:t>
      </w:r>
      <w:r w:rsidRPr="00B474CA">
        <w:rPr>
          <w:rFonts w:ascii="Times New Roman" w:hAnsi="Times New Roman" w:cs="Times New Roman"/>
          <w:sz w:val="24"/>
          <w:szCs w:val="24"/>
        </w:rPr>
        <w:t xml:space="preserve">: </w:t>
      </w:r>
      <w:r w:rsidRPr="00B474CA">
        <w:rPr>
          <w:rFonts w:ascii="Times New Roman" w:hAnsi="Times New Roman" w:cs="Times New Roman"/>
          <w:i/>
          <w:sz w:val="24"/>
          <w:szCs w:val="24"/>
        </w:rPr>
        <w:t>“Autoritățile cele mai înalte ale celor trei puteri constituționale ale Statului, adică: Guvernul, care represintă puterea executivă, Senatul și Adunarea Deputaților, care represintă puterea legiuitóre, și curtea de Casație, cea mai ‘naltă autoritate a puterei judecătoresci, ocupă după înaltul Cler, cel d’antîiu rang în ocasiunile officiale”.</w:t>
      </w:r>
      <w:r w:rsidRPr="00B474CA">
        <w:rPr>
          <w:rFonts w:ascii="Times New Roman" w:hAnsi="Times New Roman" w:cs="Times New Roman"/>
          <w:sz w:val="24"/>
          <w:szCs w:val="24"/>
        </w:rPr>
        <w:t xml:space="preserve"> </w:t>
      </w:r>
      <w:proofErr w:type="gramStart"/>
      <w:r w:rsidRPr="00B474CA">
        <w:rPr>
          <w:rFonts w:ascii="Times New Roman" w:hAnsi="Times New Roman" w:cs="Times New Roman"/>
          <w:sz w:val="24"/>
          <w:szCs w:val="24"/>
        </w:rPr>
        <w:t xml:space="preserve">Ierarhizarea continua la nivelul guvernului </w:t>
      </w:r>
      <w:r>
        <w:rPr>
          <w:rFonts w:ascii="Times New Roman" w:hAnsi="Times New Roman" w:cs="Times New Roman"/>
          <w:sz w:val="24"/>
          <w:szCs w:val="24"/>
        </w:rPr>
        <w:t>și în</w:t>
      </w:r>
      <w:r w:rsidRPr="00B474CA">
        <w:rPr>
          <w:rFonts w:ascii="Times New Roman" w:hAnsi="Times New Roman" w:cs="Times New Roman"/>
          <w:sz w:val="24"/>
          <w:szCs w:val="24"/>
        </w:rPr>
        <w:t xml:space="preserve"> cadrul primirilor </w:t>
      </w:r>
      <w:r w:rsidRPr="00B474CA">
        <w:rPr>
          <w:rFonts w:ascii="Times New Roman" w:hAnsi="Times New Roman" w:cs="Times New Roman"/>
          <w:i/>
          <w:sz w:val="24"/>
          <w:szCs w:val="24"/>
        </w:rPr>
        <w:t>“Corpurilor legiuitore”</w:t>
      </w:r>
      <w:r w:rsidRPr="00B474CA">
        <w:rPr>
          <w:rFonts w:ascii="Times New Roman" w:hAnsi="Times New Roman" w:cs="Times New Roman"/>
          <w:sz w:val="24"/>
          <w:szCs w:val="24"/>
        </w:rPr>
        <w:t>.</w:t>
      </w:r>
      <w:proofErr w:type="gramEnd"/>
      <w:r>
        <w:rPr>
          <w:rFonts w:ascii="Times New Roman" w:hAnsi="Times New Roman" w:cs="Times New Roman"/>
          <w:sz w:val="24"/>
          <w:szCs w:val="24"/>
        </w:rPr>
        <w:t xml:space="preserve"> </w:t>
      </w:r>
      <w:r w:rsidR="006B1144" w:rsidRPr="006B1144">
        <w:rPr>
          <w:rFonts w:ascii="Times New Roman" w:hAnsi="Times New Roman" w:cs="Times New Roman"/>
          <w:sz w:val="24"/>
          <w:szCs w:val="24"/>
        </w:rPr>
        <w:t xml:space="preserve">Structura noii Curţii era următoarea: Casa Civilă, Casa militară a Domnitorului şi Casa Doamnei. </w:t>
      </w:r>
      <w:proofErr w:type="gramStart"/>
      <w:r w:rsidR="006B1144" w:rsidRPr="006B1144">
        <w:rPr>
          <w:rFonts w:ascii="Times New Roman" w:hAnsi="Times New Roman" w:cs="Times New Roman"/>
          <w:sz w:val="24"/>
          <w:szCs w:val="24"/>
        </w:rPr>
        <w:t>Casa Civilă includea demnitarii şi persoanele cu atribuţii la curte, administratorii acesteia, personalul care se ocupa de funcţionarea fundaţiilor, consilierii pe diferite probleme.</w:t>
      </w:r>
      <w:proofErr w:type="gramEnd"/>
      <w:r w:rsidR="006B1144" w:rsidRPr="006B1144">
        <w:rPr>
          <w:rFonts w:ascii="Times New Roman" w:hAnsi="Times New Roman" w:cs="Times New Roman"/>
          <w:sz w:val="24"/>
          <w:szCs w:val="24"/>
        </w:rPr>
        <w:t xml:space="preserve"> Casa militară era formată din aghiotanţi domneşti, garda personală a lui Carol, iar Casa Doamnei cuprindea domnişoarele de onoare, un secretar, o cititoare şi</w:t>
      </w:r>
      <w:r w:rsidR="006B1144">
        <w:rPr>
          <w:rFonts w:ascii="Times New Roman" w:hAnsi="Times New Roman" w:cs="Times New Roman"/>
          <w:sz w:val="24"/>
          <w:szCs w:val="24"/>
        </w:rPr>
        <w:t xml:space="preserve"> o mare maestră a veşmintelor</w:t>
      </w:r>
      <w:r w:rsidR="006B1144" w:rsidRPr="006B1144">
        <w:rPr>
          <w:rFonts w:ascii="Times New Roman" w:hAnsi="Times New Roman" w:cs="Times New Roman"/>
          <w:sz w:val="24"/>
          <w:szCs w:val="24"/>
        </w:rPr>
        <w:t xml:space="preserve">. </w:t>
      </w:r>
      <w:proofErr w:type="gramStart"/>
      <w:r w:rsidR="006B1144" w:rsidRPr="006B1144">
        <w:rPr>
          <w:rFonts w:ascii="Times New Roman" w:hAnsi="Times New Roman" w:cs="Times New Roman"/>
          <w:sz w:val="24"/>
          <w:szCs w:val="24"/>
        </w:rPr>
        <w:t>Doamnele de onoare se ocupau de programare audienţelor, îi ţineau companie Elisabetei, citeau şi brodau împreună cu ea, discutând ultimele zvonuri.</w:t>
      </w:r>
      <w:proofErr w:type="gramEnd"/>
      <w:r w:rsidR="006B1144" w:rsidRPr="006B1144">
        <w:rPr>
          <w:rFonts w:ascii="Times New Roman" w:hAnsi="Times New Roman" w:cs="Times New Roman"/>
          <w:sz w:val="24"/>
          <w:szCs w:val="24"/>
        </w:rPr>
        <w:t xml:space="preserve"> </w:t>
      </w:r>
      <w:proofErr w:type="gramStart"/>
      <w:r w:rsidR="006B1144" w:rsidRPr="006B1144">
        <w:rPr>
          <w:rFonts w:ascii="Times New Roman" w:hAnsi="Times New Roman" w:cs="Times New Roman"/>
          <w:sz w:val="24"/>
          <w:szCs w:val="24"/>
        </w:rPr>
        <w:t>De obicei, domnişoarele de onoare erau alese din familiile cu tradiţie în Principate, Doamna luându-le sub protecţie şi asigurându-le ascensiunea în societate.</w:t>
      </w:r>
      <w:proofErr w:type="gramEnd"/>
      <w:r w:rsidR="006B1144" w:rsidRPr="006B1144">
        <w:rPr>
          <w:rFonts w:ascii="Times New Roman" w:hAnsi="Times New Roman" w:cs="Times New Roman"/>
          <w:sz w:val="24"/>
          <w:szCs w:val="24"/>
        </w:rPr>
        <w:t xml:space="preserve"> </w:t>
      </w:r>
      <w:proofErr w:type="gramStart"/>
      <w:r w:rsidR="006B1144" w:rsidRPr="006B1144">
        <w:rPr>
          <w:rFonts w:ascii="Times New Roman" w:hAnsi="Times New Roman" w:cs="Times New Roman"/>
          <w:sz w:val="24"/>
          <w:szCs w:val="24"/>
        </w:rPr>
        <w:t>Mai mult chiar, unele domnişoare de onoare aparţineau „boierimii scăpătate”, sprijinul reginei permiţându-le să-şi f</w:t>
      </w:r>
      <w:r w:rsidR="006B1144">
        <w:rPr>
          <w:rFonts w:ascii="Times New Roman" w:hAnsi="Times New Roman" w:cs="Times New Roman"/>
          <w:sz w:val="24"/>
          <w:szCs w:val="24"/>
        </w:rPr>
        <w:t>acă intrarea în lumea mondenă</w:t>
      </w:r>
      <w:r w:rsidR="006B1144" w:rsidRPr="006B1144">
        <w:rPr>
          <w:rFonts w:ascii="Times New Roman" w:hAnsi="Times New Roman" w:cs="Times New Roman"/>
          <w:sz w:val="24"/>
          <w:szCs w:val="24"/>
        </w:rPr>
        <w:t>.</w:t>
      </w:r>
      <w:proofErr w:type="gramEnd"/>
    </w:p>
    <w:p w:rsidR="006B1144" w:rsidRDefault="006B1144" w:rsidP="006B1144">
      <w:pPr>
        <w:jc w:val="both"/>
        <w:rPr>
          <w:rFonts w:ascii="Times New Roman" w:hAnsi="Times New Roman" w:cs="Times New Roman"/>
          <w:i/>
          <w:sz w:val="24"/>
          <w:szCs w:val="24"/>
        </w:rPr>
      </w:pPr>
      <w:r w:rsidRPr="006B1144">
        <w:rPr>
          <w:rFonts w:ascii="Times New Roman" w:hAnsi="Times New Roman" w:cs="Times New Roman"/>
          <w:sz w:val="24"/>
          <w:szCs w:val="24"/>
        </w:rPr>
        <w:t xml:space="preserve">Regulamentul de care vorbim </w:t>
      </w:r>
      <w:proofErr w:type="gramStart"/>
      <w:r w:rsidRPr="006B1144">
        <w:rPr>
          <w:rFonts w:ascii="Times New Roman" w:hAnsi="Times New Roman" w:cs="Times New Roman"/>
          <w:sz w:val="24"/>
          <w:szCs w:val="24"/>
        </w:rPr>
        <w:t>va</w:t>
      </w:r>
      <w:proofErr w:type="gramEnd"/>
      <w:r w:rsidRPr="006B1144">
        <w:rPr>
          <w:rFonts w:ascii="Times New Roman" w:hAnsi="Times New Roman" w:cs="Times New Roman"/>
          <w:sz w:val="24"/>
          <w:szCs w:val="24"/>
        </w:rPr>
        <w:t xml:space="preserve"> căpăta mai mult substanţă din 1881, când România devenea regat. „Curtea” se afla sub coordonarea unui Mareşal, purtător de cuvânt şi reprezentant al Regelui în raporturile cu autorităţile. </w:t>
      </w:r>
      <w:proofErr w:type="gramStart"/>
      <w:r w:rsidRPr="006B1144">
        <w:rPr>
          <w:rFonts w:ascii="Times New Roman" w:hAnsi="Times New Roman" w:cs="Times New Roman"/>
          <w:sz w:val="24"/>
          <w:szCs w:val="24"/>
        </w:rPr>
        <w:t>Ritualurile din vremea dinastiei Hohenzollern erau asemănătoare celor de la curţile europene, dar spiritul şi personalitatea suveranului determinau şi stilul protocolului ales.</w:t>
      </w:r>
      <w:proofErr w:type="gramEnd"/>
      <w:r w:rsidRPr="006B1144">
        <w:rPr>
          <w:rFonts w:ascii="Times New Roman" w:hAnsi="Times New Roman" w:cs="Times New Roman"/>
          <w:sz w:val="24"/>
          <w:szCs w:val="24"/>
        </w:rPr>
        <w:t xml:space="preserve"> Astfel, protocolul lui Carol I era unul foarte strict şi milităros. Salutul respecta </w:t>
      </w:r>
      <w:proofErr w:type="gramStart"/>
      <w:r w:rsidRPr="006B1144">
        <w:rPr>
          <w:rFonts w:ascii="Times New Roman" w:hAnsi="Times New Roman" w:cs="Times New Roman"/>
          <w:sz w:val="24"/>
          <w:szCs w:val="24"/>
        </w:rPr>
        <w:t>un</w:t>
      </w:r>
      <w:proofErr w:type="gramEnd"/>
      <w:r w:rsidRPr="006B1144">
        <w:rPr>
          <w:rFonts w:ascii="Times New Roman" w:hAnsi="Times New Roman" w:cs="Times New Roman"/>
          <w:sz w:val="24"/>
          <w:szCs w:val="24"/>
        </w:rPr>
        <w:t xml:space="preserve"> anumit ceremonial, bărbaţii făcându-l cu un gest scurt de înclinare a </w:t>
      </w:r>
      <w:r w:rsidRPr="006B1144">
        <w:rPr>
          <w:rFonts w:ascii="Times New Roman" w:hAnsi="Times New Roman" w:cs="Times New Roman"/>
          <w:sz w:val="24"/>
          <w:szCs w:val="24"/>
        </w:rPr>
        <w:lastRenderedPageBreak/>
        <w:t xml:space="preserve">capului, iar femeile cu o reverenţă. Mâna era întinsă în chip de salut numai în cazul în care acţiunea era iniţiată de unul dintre membrii familiei regale. </w:t>
      </w:r>
      <w:proofErr w:type="gramStart"/>
      <w:r w:rsidRPr="006B1144">
        <w:rPr>
          <w:rFonts w:ascii="Times New Roman" w:hAnsi="Times New Roman" w:cs="Times New Roman"/>
          <w:sz w:val="24"/>
          <w:szCs w:val="24"/>
        </w:rPr>
        <w:t>Discreţia şi comportamentul reţinut erau obligatorii pentru întregul personal al Curţii.</w:t>
      </w:r>
      <w:proofErr w:type="gramEnd"/>
      <w:r w:rsidRPr="006B1144">
        <w:rPr>
          <w:rFonts w:ascii="Times New Roman" w:hAnsi="Times New Roman" w:cs="Times New Roman"/>
          <w:sz w:val="24"/>
          <w:szCs w:val="24"/>
        </w:rPr>
        <w:t xml:space="preserve"> </w:t>
      </w:r>
      <w:proofErr w:type="gramStart"/>
      <w:r w:rsidRPr="006B1144">
        <w:rPr>
          <w:rFonts w:ascii="Times New Roman" w:hAnsi="Times New Roman" w:cs="Times New Roman"/>
          <w:sz w:val="24"/>
          <w:szCs w:val="24"/>
        </w:rPr>
        <w:t xml:space="preserve">După cum însuşi Regele menţiona, </w:t>
      </w:r>
      <w:r w:rsidRPr="006B1144">
        <w:rPr>
          <w:rFonts w:ascii="Times New Roman" w:hAnsi="Times New Roman" w:cs="Times New Roman"/>
          <w:i/>
          <w:sz w:val="24"/>
          <w:szCs w:val="24"/>
        </w:rPr>
        <w:t>„cele mai mărunte cuvinte produc la curtea regală un ecou”</w:t>
      </w:r>
      <w:r w:rsidRPr="006B1144">
        <w:rPr>
          <w:rFonts w:ascii="Times New Roman" w:hAnsi="Times New Roman" w:cs="Times New Roman"/>
          <w:sz w:val="24"/>
          <w:szCs w:val="24"/>
        </w:rPr>
        <w:t>.</w:t>
      </w:r>
      <w:proofErr w:type="gramEnd"/>
      <w:r w:rsidRPr="006B1144">
        <w:rPr>
          <w:rFonts w:ascii="Times New Roman" w:hAnsi="Times New Roman" w:cs="Times New Roman"/>
          <w:sz w:val="24"/>
          <w:szCs w:val="24"/>
        </w:rPr>
        <w:t xml:space="preserve"> De aceea, erau evitate conversaţiile pe subiecte politice, religioase sau foarte personale: </w:t>
      </w:r>
      <w:r w:rsidRPr="006B1144">
        <w:rPr>
          <w:rFonts w:ascii="Times New Roman" w:hAnsi="Times New Roman" w:cs="Times New Roman"/>
          <w:i/>
          <w:sz w:val="24"/>
          <w:szCs w:val="24"/>
        </w:rPr>
        <w:t xml:space="preserve">„cu regele trebuie </w:t>
      </w:r>
      <w:proofErr w:type="gramStart"/>
      <w:r w:rsidRPr="006B1144">
        <w:rPr>
          <w:rFonts w:ascii="Times New Roman" w:hAnsi="Times New Roman" w:cs="Times New Roman"/>
          <w:i/>
          <w:sz w:val="24"/>
          <w:szCs w:val="24"/>
        </w:rPr>
        <w:t>să</w:t>
      </w:r>
      <w:proofErr w:type="gramEnd"/>
      <w:r w:rsidRPr="006B1144">
        <w:rPr>
          <w:rFonts w:ascii="Times New Roman" w:hAnsi="Times New Roman" w:cs="Times New Roman"/>
          <w:i/>
          <w:sz w:val="24"/>
          <w:szCs w:val="24"/>
        </w:rPr>
        <w:t xml:space="preserve"> vorbiţi despre pictură, arte frumoase, istorie, geografie, niciodată politică..., regele este catolic, regina protestantă, ţara ortodoxă: să nu vorbiţi despre religie.</w:t>
      </w:r>
      <w:r>
        <w:rPr>
          <w:rFonts w:ascii="Times New Roman" w:hAnsi="Times New Roman" w:cs="Times New Roman"/>
          <w:i/>
          <w:sz w:val="24"/>
          <w:szCs w:val="24"/>
        </w:rPr>
        <w:t>”</w:t>
      </w:r>
    </w:p>
    <w:p w:rsidR="0053728C" w:rsidRDefault="0053728C" w:rsidP="006B1144">
      <w:pPr>
        <w:jc w:val="both"/>
        <w:rPr>
          <w:rFonts w:ascii="Times New Roman" w:hAnsi="Times New Roman" w:cs="Times New Roman"/>
          <w:sz w:val="24"/>
          <w:szCs w:val="24"/>
        </w:rPr>
      </w:pPr>
      <w:r>
        <w:rPr>
          <w:rFonts w:ascii="Times New Roman" w:hAnsi="Times New Roman" w:cs="Times New Roman"/>
          <w:sz w:val="24"/>
          <w:szCs w:val="24"/>
        </w:rPr>
        <w:t>Probabil, tot dintr-un spirit al galanteriei occidentale, prin anii 1867-1868, mareșalul Theodor Văcărescu l-</w:t>
      </w: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rănit grav cu spada la gât, într-un duel, pe ofițerul Cristodorescu, care îl lovise cu biciul. Politica celei de a doua jumătăți a secolului XIX-lea se purta între dezbaterile aprinse din Parlament și violența străzii bucureștene, dar patimile politice duceau adesea la confruntări sângeroase între liberali și conservatori sau chiar între membrii aceluiași partid.</w:t>
      </w:r>
    </w:p>
    <w:p w:rsidR="004A620E" w:rsidRPr="0053728C" w:rsidRDefault="004A620E" w:rsidP="006B1144">
      <w:pPr>
        <w:jc w:val="both"/>
        <w:rPr>
          <w:rFonts w:ascii="Times New Roman" w:hAnsi="Times New Roman" w:cs="Times New Roman"/>
          <w:sz w:val="24"/>
          <w:szCs w:val="24"/>
        </w:rPr>
      </w:pPr>
      <w:proofErr w:type="gramStart"/>
      <w:r w:rsidRPr="004A620E">
        <w:rPr>
          <w:rFonts w:ascii="Times New Roman" w:hAnsi="Times New Roman" w:cs="Times New Roman"/>
          <w:sz w:val="24"/>
          <w:szCs w:val="24"/>
        </w:rPr>
        <w:t>Moare în aprilie1914</w:t>
      </w:r>
      <w:r>
        <w:rPr>
          <w:rFonts w:ascii="Times New Roman" w:hAnsi="Times New Roman" w:cs="Times New Roman"/>
          <w:sz w:val="24"/>
          <w:szCs w:val="24"/>
        </w:rPr>
        <w:t>,</w:t>
      </w:r>
      <w:r w:rsidRPr="004A620E">
        <w:rPr>
          <w:rFonts w:ascii="Times New Roman" w:hAnsi="Times New Roman" w:cs="Times New Roman"/>
          <w:sz w:val="24"/>
          <w:szCs w:val="24"/>
        </w:rPr>
        <w:t xml:space="preserve"> lăsând în urmă lucrări scrise de istorie şi memorialistică, precum şi o avere de seamă fiului său Radu şi nepoatei Ana Maria.</w:t>
      </w:r>
      <w:proofErr w:type="gramEnd"/>
    </w:p>
    <w:p w:rsidR="006B1144" w:rsidRPr="006B1144" w:rsidRDefault="00602775" w:rsidP="00182883">
      <w:pPr>
        <w:jc w:val="both"/>
        <w:rPr>
          <w:rFonts w:ascii="Times New Roman" w:hAnsi="Times New Roman" w:cs="Times New Roman"/>
          <w:b/>
          <w:sz w:val="24"/>
          <w:szCs w:val="24"/>
        </w:rPr>
      </w:pPr>
      <w:r>
        <w:rPr>
          <w:rFonts w:ascii="Times New Roman" w:hAnsi="Times New Roman" w:cs="Times New Roman"/>
          <w:b/>
          <w:sz w:val="24"/>
          <w:szCs w:val="24"/>
        </w:rPr>
        <w:t xml:space="preserve">8.3. </w:t>
      </w:r>
      <w:r w:rsidR="006B1144" w:rsidRPr="006B1144">
        <w:rPr>
          <w:rFonts w:ascii="Times New Roman" w:hAnsi="Times New Roman" w:cs="Times New Roman"/>
          <w:b/>
          <w:sz w:val="24"/>
          <w:szCs w:val="24"/>
        </w:rPr>
        <w:t>Copiii Generalului</w:t>
      </w:r>
      <w:r w:rsidR="00375F18">
        <w:rPr>
          <w:rFonts w:ascii="Times New Roman" w:hAnsi="Times New Roman" w:cs="Times New Roman"/>
          <w:b/>
          <w:sz w:val="24"/>
          <w:szCs w:val="24"/>
        </w:rPr>
        <w:t xml:space="preserve"> Văcărescu</w:t>
      </w:r>
    </w:p>
    <w:p w:rsidR="001F377E" w:rsidRDefault="004A0385" w:rsidP="00182883">
      <w:pPr>
        <w:jc w:val="both"/>
        <w:rPr>
          <w:rFonts w:ascii="Times New Roman" w:hAnsi="Times New Roman" w:cs="Times New Roman"/>
          <w:sz w:val="24"/>
          <w:szCs w:val="24"/>
        </w:rPr>
      </w:pPr>
      <w:r w:rsidRPr="00300DE6">
        <w:rPr>
          <w:rFonts w:ascii="Times New Roman" w:hAnsi="Times New Roman" w:cs="Times New Roman"/>
          <w:sz w:val="24"/>
          <w:szCs w:val="24"/>
        </w:rPr>
        <w:t>Generalul Theodor V</w:t>
      </w:r>
      <w:r w:rsidR="003F202D">
        <w:rPr>
          <w:rFonts w:ascii="Times New Roman" w:hAnsi="Times New Roman" w:cs="Times New Roman"/>
          <w:sz w:val="24"/>
          <w:szCs w:val="24"/>
        </w:rPr>
        <w:t>ă</w:t>
      </w:r>
      <w:r w:rsidRPr="00300DE6">
        <w:rPr>
          <w:rFonts w:ascii="Times New Roman" w:hAnsi="Times New Roman" w:cs="Times New Roman"/>
          <w:sz w:val="24"/>
          <w:szCs w:val="24"/>
        </w:rPr>
        <w:t>c</w:t>
      </w:r>
      <w:r w:rsidR="003F202D">
        <w:rPr>
          <w:rFonts w:ascii="Times New Roman" w:hAnsi="Times New Roman" w:cs="Times New Roman"/>
          <w:sz w:val="24"/>
          <w:szCs w:val="24"/>
        </w:rPr>
        <w:t>ă</w:t>
      </w:r>
      <w:r w:rsidRPr="00300DE6">
        <w:rPr>
          <w:rFonts w:ascii="Times New Roman" w:hAnsi="Times New Roman" w:cs="Times New Roman"/>
          <w:sz w:val="24"/>
          <w:szCs w:val="24"/>
        </w:rPr>
        <w:t xml:space="preserve">rescu </w:t>
      </w:r>
      <w:r w:rsidR="003F202D">
        <w:rPr>
          <w:rFonts w:ascii="Times New Roman" w:hAnsi="Times New Roman" w:cs="Times New Roman"/>
          <w:sz w:val="24"/>
          <w:szCs w:val="24"/>
        </w:rPr>
        <w:t>ș</w:t>
      </w:r>
      <w:r w:rsidRPr="00300DE6">
        <w:rPr>
          <w:rFonts w:ascii="Times New Roman" w:hAnsi="Times New Roman" w:cs="Times New Roman"/>
          <w:sz w:val="24"/>
          <w:szCs w:val="24"/>
        </w:rPr>
        <w:t>i so</w:t>
      </w:r>
      <w:r w:rsidR="003F202D">
        <w:rPr>
          <w:rFonts w:ascii="Times New Roman" w:hAnsi="Times New Roman" w:cs="Times New Roman"/>
          <w:sz w:val="24"/>
          <w:szCs w:val="24"/>
        </w:rPr>
        <w:t>ț</w:t>
      </w:r>
      <w:r w:rsidRPr="00300DE6">
        <w:rPr>
          <w:rFonts w:ascii="Times New Roman" w:hAnsi="Times New Roman" w:cs="Times New Roman"/>
          <w:sz w:val="24"/>
          <w:szCs w:val="24"/>
        </w:rPr>
        <w:t xml:space="preserve">ia </w:t>
      </w:r>
      <w:proofErr w:type="gramStart"/>
      <w:r w:rsidRPr="00300DE6">
        <w:rPr>
          <w:rFonts w:ascii="Times New Roman" w:hAnsi="Times New Roman" w:cs="Times New Roman"/>
          <w:sz w:val="24"/>
          <w:szCs w:val="24"/>
        </w:rPr>
        <w:t>sa</w:t>
      </w:r>
      <w:proofErr w:type="gramEnd"/>
      <w:r w:rsidR="00B33254">
        <w:rPr>
          <w:rFonts w:ascii="Times New Roman" w:hAnsi="Times New Roman" w:cs="Times New Roman"/>
          <w:sz w:val="24"/>
          <w:szCs w:val="24"/>
        </w:rPr>
        <w:t>,</w:t>
      </w:r>
      <w:r w:rsidRPr="00300DE6">
        <w:rPr>
          <w:rFonts w:ascii="Times New Roman" w:hAnsi="Times New Roman" w:cs="Times New Roman"/>
          <w:sz w:val="24"/>
          <w:szCs w:val="24"/>
        </w:rPr>
        <w:t xml:space="preserve"> Maria M</w:t>
      </w:r>
      <w:r w:rsidR="003F202D">
        <w:rPr>
          <w:rFonts w:ascii="Times New Roman" w:hAnsi="Times New Roman" w:cs="Times New Roman"/>
          <w:sz w:val="24"/>
          <w:szCs w:val="24"/>
        </w:rPr>
        <w:t>ă</w:t>
      </w:r>
      <w:r w:rsidRPr="00300DE6">
        <w:rPr>
          <w:rFonts w:ascii="Times New Roman" w:hAnsi="Times New Roman" w:cs="Times New Roman"/>
          <w:sz w:val="24"/>
          <w:szCs w:val="24"/>
        </w:rPr>
        <w:t>nescu</w:t>
      </w:r>
      <w:r w:rsidR="00B33254">
        <w:rPr>
          <w:rFonts w:ascii="Times New Roman" w:hAnsi="Times New Roman" w:cs="Times New Roman"/>
          <w:sz w:val="24"/>
          <w:szCs w:val="24"/>
        </w:rPr>
        <w:t>,</w:t>
      </w:r>
      <w:r w:rsidRPr="00300DE6">
        <w:rPr>
          <w:rFonts w:ascii="Times New Roman" w:hAnsi="Times New Roman" w:cs="Times New Roman"/>
          <w:sz w:val="24"/>
          <w:szCs w:val="24"/>
        </w:rPr>
        <w:t xml:space="preserve"> au avut trei fiice (Elena, Ana </w:t>
      </w:r>
      <w:r w:rsidR="003F202D">
        <w:rPr>
          <w:rFonts w:ascii="Times New Roman" w:hAnsi="Times New Roman" w:cs="Times New Roman"/>
          <w:sz w:val="24"/>
          <w:szCs w:val="24"/>
        </w:rPr>
        <w:t>ș</w:t>
      </w:r>
      <w:r w:rsidRPr="00300DE6">
        <w:rPr>
          <w:rFonts w:ascii="Times New Roman" w:hAnsi="Times New Roman" w:cs="Times New Roman"/>
          <w:sz w:val="24"/>
          <w:szCs w:val="24"/>
        </w:rPr>
        <w:t xml:space="preserve">i Maria) </w:t>
      </w:r>
      <w:r w:rsidR="003F202D">
        <w:rPr>
          <w:rFonts w:ascii="Times New Roman" w:hAnsi="Times New Roman" w:cs="Times New Roman"/>
          <w:sz w:val="24"/>
          <w:szCs w:val="24"/>
        </w:rPr>
        <w:t>ș</w:t>
      </w:r>
      <w:r w:rsidRPr="00300DE6">
        <w:rPr>
          <w:rFonts w:ascii="Times New Roman" w:hAnsi="Times New Roman" w:cs="Times New Roman"/>
          <w:sz w:val="24"/>
          <w:szCs w:val="24"/>
        </w:rPr>
        <w:t>i un singur fiu, Radu V</w:t>
      </w:r>
      <w:r w:rsidR="003F202D">
        <w:rPr>
          <w:rFonts w:ascii="Times New Roman" w:hAnsi="Times New Roman" w:cs="Times New Roman"/>
          <w:sz w:val="24"/>
          <w:szCs w:val="24"/>
        </w:rPr>
        <w:t>ă</w:t>
      </w:r>
      <w:r w:rsidRPr="00300DE6">
        <w:rPr>
          <w:rFonts w:ascii="Times New Roman" w:hAnsi="Times New Roman" w:cs="Times New Roman"/>
          <w:sz w:val="24"/>
          <w:szCs w:val="24"/>
        </w:rPr>
        <w:t>c</w:t>
      </w:r>
      <w:r w:rsidR="003F202D">
        <w:rPr>
          <w:rFonts w:ascii="Times New Roman" w:hAnsi="Times New Roman" w:cs="Times New Roman"/>
          <w:sz w:val="24"/>
          <w:szCs w:val="24"/>
        </w:rPr>
        <w:t>ărescu (</w:t>
      </w:r>
      <w:r w:rsidRPr="00300DE6">
        <w:rPr>
          <w:rFonts w:ascii="Times New Roman" w:hAnsi="Times New Roman" w:cs="Times New Roman"/>
          <w:sz w:val="24"/>
          <w:szCs w:val="24"/>
        </w:rPr>
        <w:t>1868-1936), care a fost o figur</w:t>
      </w:r>
      <w:r w:rsidR="003F202D">
        <w:rPr>
          <w:rFonts w:ascii="Times New Roman" w:hAnsi="Times New Roman" w:cs="Times New Roman"/>
          <w:sz w:val="24"/>
          <w:szCs w:val="24"/>
        </w:rPr>
        <w:t>ă</w:t>
      </w:r>
      <w:r w:rsidRPr="00300DE6">
        <w:rPr>
          <w:rFonts w:ascii="Times New Roman" w:hAnsi="Times New Roman" w:cs="Times New Roman"/>
          <w:sz w:val="24"/>
          <w:szCs w:val="24"/>
        </w:rPr>
        <w:t xml:space="preserve"> interesant</w:t>
      </w:r>
      <w:r w:rsidR="003F202D">
        <w:rPr>
          <w:rFonts w:ascii="Times New Roman" w:hAnsi="Times New Roman" w:cs="Times New Roman"/>
          <w:sz w:val="24"/>
          <w:szCs w:val="24"/>
        </w:rPr>
        <w:t>ă în epocă</w:t>
      </w:r>
      <w:r w:rsidRPr="00300DE6">
        <w:rPr>
          <w:rFonts w:ascii="Times New Roman" w:hAnsi="Times New Roman" w:cs="Times New Roman"/>
          <w:sz w:val="24"/>
          <w:szCs w:val="24"/>
        </w:rPr>
        <w:t xml:space="preserve">. </w:t>
      </w:r>
      <w:r w:rsidR="00182883">
        <w:rPr>
          <w:rFonts w:ascii="Times New Roman" w:hAnsi="Times New Roman" w:cs="Times New Roman"/>
          <w:sz w:val="24"/>
          <w:szCs w:val="24"/>
        </w:rPr>
        <w:t>Elena</w:t>
      </w:r>
      <w:r w:rsidR="00182883" w:rsidRPr="00182883">
        <w:rPr>
          <w:rFonts w:ascii="Times New Roman" w:hAnsi="Times New Roman" w:cs="Times New Roman"/>
          <w:sz w:val="24"/>
          <w:szCs w:val="24"/>
        </w:rPr>
        <w:t xml:space="preserve"> </w:t>
      </w:r>
      <w:r w:rsidR="00182883">
        <w:rPr>
          <w:rFonts w:ascii="Times New Roman" w:hAnsi="Times New Roman" w:cs="Times New Roman"/>
          <w:sz w:val="24"/>
          <w:szCs w:val="24"/>
        </w:rPr>
        <w:t>s-</w:t>
      </w:r>
      <w:proofErr w:type="gramStart"/>
      <w:r w:rsidR="00182883">
        <w:rPr>
          <w:rFonts w:ascii="Times New Roman" w:hAnsi="Times New Roman" w:cs="Times New Roman"/>
          <w:sz w:val="24"/>
          <w:szCs w:val="24"/>
        </w:rPr>
        <w:t>a</w:t>
      </w:r>
      <w:proofErr w:type="gramEnd"/>
      <w:r w:rsidR="00182883">
        <w:rPr>
          <w:rFonts w:ascii="Times New Roman" w:hAnsi="Times New Roman" w:cs="Times New Roman"/>
          <w:sz w:val="24"/>
          <w:szCs w:val="24"/>
        </w:rPr>
        <w:t xml:space="preserve"> măritat cu</w:t>
      </w:r>
      <w:r w:rsidR="00182883" w:rsidRPr="00182883">
        <w:rPr>
          <w:rFonts w:ascii="Times New Roman" w:hAnsi="Times New Roman" w:cs="Times New Roman"/>
          <w:sz w:val="24"/>
          <w:szCs w:val="24"/>
        </w:rPr>
        <w:t xml:space="preserve"> Mihai G. Ghica, </w:t>
      </w:r>
      <w:r w:rsidR="00182883">
        <w:rPr>
          <w:rFonts w:ascii="Times New Roman" w:hAnsi="Times New Roman" w:cs="Times New Roman"/>
          <w:sz w:val="24"/>
          <w:szCs w:val="24"/>
        </w:rPr>
        <w:t>fiul</w:t>
      </w:r>
      <w:r w:rsidR="00182883" w:rsidRPr="00182883">
        <w:rPr>
          <w:rFonts w:ascii="Times New Roman" w:hAnsi="Times New Roman" w:cs="Times New Roman"/>
          <w:sz w:val="24"/>
          <w:szCs w:val="24"/>
        </w:rPr>
        <w:t xml:space="preserve"> diplomat</w:t>
      </w:r>
      <w:r w:rsidR="00182883">
        <w:rPr>
          <w:rFonts w:ascii="Times New Roman" w:hAnsi="Times New Roman" w:cs="Times New Roman"/>
          <w:sz w:val="24"/>
          <w:szCs w:val="24"/>
        </w:rPr>
        <w:t xml:space="preserve">ului Gheorghe M. Ghica; </w:t>
      </w:r>
      <w:r w:rsidR="00182883" w:rsidRPr="00182883">
        <w:rPr>
          <w:rFonts w:ascii="Times New Roman" w:hAnsi="Times New Roman" w:cs="Times New Roman"/>
          <w:sz w:val="24"/>
          <w:szCs w:val="24"/>
        </w:rPr>
        <w:t>Ana</w:t>
      </w:r>
      <w:r w:rsidR="00182883">
        <w:rPr>
          <w:rFonts w:ascii="Times New Roman" w:hAnsi="Times New Roman" w:cs="Times New Roman"/>
          <w:sz w:val="24"/>
          <w:szCs w:val="24"/>
        </w:rPr>
        <w:t xml:space="preserve"> cu Leon Cantacuzino-Deleanu, iar </w:t>
      </w:r>
      <w:r w:rsidR="00182883" w:rsidRPr="00182883">
        <w:rPr>
          <w:rFonts w:ascii="Times New Roman" w:hAnsi="Times New Roman" w:cs="Times New Roman"/>
          <w:sz w:val="24"/>
          <w:szCs w:val="24"/>
        </w:rPr>
        <w:t>Maria</w:t>
      </w:r>
      <w:r w:rsidR="00182883">
        <w:rPr>
          <w:rFonts w:ascii="Times New Roman" w:hAnsi="Times New Roman" w:cs="Times New Roman"/>
          <w:sz w:val="24"/>
          <w:szCs w:val="24"/>
        </w:rPr>
        <w:t xml:space="preserve"> a fost soția lui Paul Catargiu.</w:t>
      </w:r>
      <w:r w:rsidR="00182883" w:rsidRPr="00182883">
        <w:rPr>
          <w:rFonts w:ascii="Times New Roman" w:hAnsi="Times New Roman" w:cs="Times New Roman"/>
          <w:sz w:val="24"/>
          <w:szCs w:val="24"/>
        </w:rPr>
        <w:t xml:space="preserve"> </w:t>
      </w:r>
    </w:p>
    <w:p w:rsidR="004A0385" w:rsidRPr="00300DE6" w:rsidRDefault="004A0385" w:rsidP="00182883">
      <w:pPr>
        <w:jc w:val="both"/>
        <w:rPr>
          <w:rFonts w:ascii="Times New Roman" w:hAnsi="Times New Roman" w:cs="Times New Roman"/>
          <w:sz w:val="24"/>
          <w:szCs w:val="24"/>
        </w:rPr>
      </w:pPr>
      <w:proofErr w:type="gramStart"/>
      <w:r w:rsidRPr="00ED62E7">
        <w:rPr>
          <w:rFonts w:ascii="Times New Roman" w:hAnsi="Times New Roman" w:cs="Times New Roman"/>
          <w:b/>
          <w:sz w:val="24"/>
          <w:szCs w:val="24"/>
        </w:rPr>
        <w:t>Radu V</w:t>
      </w:r>
      <w:r w:rsidR="003F202D" w:rsidRPr="00ED62E7">
        <w:rPr>
          <w:rFonts w:ascii="Times New Roman" w:hAnsi="Times New Roman" w:cs="Times New Roman"/>
          <w:b/>
          <w:sz w:val="24"/>
          <w:szCs w:val="24"/>
        </w:rPr>
        <w:t>ă</w:t>
      </w:r>
      <w:r w:rsidRPr="00ED62E7">
        <w:rPr>
          <w:rFonts w:ascii="Times New Roman" w:hAnsi="Times New Roman" w:cs="Times New Roman"/>
          <w:b/>
          <w:sz w:val="24"/>
          <w:szCs w:val="24"/>
        </w:rPr>
        <w:t>c</w:t>
      </w:r>
      <w:r w:rsidR="003F202D" w:rsidRPr="00ED62E7">
        <w:rPr>
          <w:rFonts w:ascii="Times New Roman" w:hAnsi="Times New Roman" w:cs="Times New Roman"/>
          <w:b/>
          <w:sz w:val="24"/>
          <w:szCs w:val="24"/>
        </w:rPr>
        <w:t>ă</w:t>
      </w:r>
      <w:r w:rsidRPr="00ED62E7">
        <w:rPr>
          <w:rFonts w:ascii="Times New Roman" w:hAnsi="Times New Roman" w:cs="Times New Roman"/>
          <w:b/>
          <w:sz w:val="24"/>
          <w:szCs w:val="24"/>
        </w:rPr>
        <w:t>rescu</w:t>
      </w:r>
      <w:r w:rsidRPr="00300DE6">
        <w:rPr>
          <w:rFonts w:ascii="Times New Roman" w:hAnsi="Times New Roman" w:cs="Times New Roman"/>
          <w:sz w:val="24"/>
          <w:szCs w:val="24"/>
        </w:rPr>
        <w:t xml:space="preserve"> s-a c</w:t>
      </w:r>
      <w:r w:rsidR="003F202D">
        <w:rPr>
          <w:rFonts w:ascii="Times New Roman" w:hAnsi="Times New Roman" w:cs="Times New Roman"/>
          <w:sz w:val="24"/>
          <w:szCs w:val="24"/>
        </w:rPr>
        <w:t>ă</w:t>
      </w:r>
      <w:r w:rsidRPr="00300DE6">
        <w:rPr>
          <w:rFonts w:ascii="Times New Roman" w:hAnsi="Times New Roman" w:cs="Times New Roman"/>
          <w:sz w:val="24"/>
          <w:szCs w:val="24"/>
        </w:rPr>
        <w:t>s</w:t>
      </w:r>
      <w:r w:rsidR="003F202D">
        <w:rPr>
          <w:rFonts w:ascii="Times New Roman" w:hAnsi="Times New Roman" w:cs="Times New Roman"/>
          <w:sz w:val="24"/>
          <w:szCs w:val="24"/>
        </w:rPr>
        <w:t>ă</w:t>
      </w:r>
      <w:r w:rsidRPr="00300DE6">
        <w:rPr>
          <w:rFonts w:ascii="Times New Roman" w:hAnsi="Times New Roman" w:cs="Times New Roman"/>
          <w:sz w:val="24"/>
          <w:szCs w:val="24"/>
        </w:rPr>
        <w:t>torit cu Maria Cazotti, fiica marelui proprietar funciar Procopie Cazotti.</w:t>
      </w:r>
      <w:proofErr w:type="gramEnd"/>
      <w:r w:rsidR="001F377E">
        <w:rPr>
          <w:rFonts w:ascii="Times New Roman" w:hAnsi="Times New Roman" w:cs="Times New Roman"/>
          <w:sz w:val="24"/>
          <w:szCs w:val="24"/>
        </w:rPr>
        <w:t xml:space="preserve"> </w:t>
      </w:r>
      <w:r w:rsidR="004A620E" w:rsidRPr="00E57F2E">
        <w:rPr>
          <w:rFonts w:ascii="Times New Roman" w:hAnsi="Times New Roman" w:cs="Times New Roman"/>
          <w:sz w:val="24"/>
          <w:szCs w:val="24"/>
        </w:rPr>
        <w:t>A doua soţie a lui Radu Văcărescu a fost Ioana Lahovary, fostă Olănescu, sora mai mare a Marthei, principesă Bibescu.</w:t>
      </w:r>
      <w:r w:rsidR="004A620E">
        <w:rPr>
          <w:rFonts w:ascii="Times New Roman" w:hAnsi="Times New Roman" w:cs="Times New Roman"/>
          <w:sz w:val="24"/>
          <w:szCs w:val="24"/>
        </w:rPr>
        <w:t xml:space="preserve"> </w:t>
      </w:r>
      <w:r w:rsidR="001F377E">
        <w:rPr>
          <w:rFonts w:ascii="Times New Roman" w:hAnsi="Times New Roman" w:cs="Times New Roman"/>
          <w:sz w:val="24"/>
          <w:szCs w:val="24"/>
        </w:rPr>
        <w:t xml:space="preserve">Memorialistul Constantin Argetoianu l-a </w:t>
      </w:r>
      <w:r w:rsidR="00B528D3">
        <w:rPr>
          <w:rFonts w:ascii="Times New Roman" w:hAnsi="Times New Roman" w:cs="Times New Roman"/>
          <w:sz w:val="24"/>
          <w:szCs w:val="24"/>
        </w:rPr>
        <w:t>descri</w:t>
      </w:r>
      <w:r w:rsidR="001F377E">
        <w:rPr>
          <w:rFonts w:ascii="Times New Roman" w:hAnsi="Times New Roman" w:cs="Times New Roman"/>
          <w:sz w:val="24"/>
          <w:szCs w:val="24"/>
        </w:rPr>
        <w:t xml:space="preserve">s ca fiind „un bărbat frumos, elegant și distins, </w:t>
      </w:r>
      <w:proofErr w:type="gramStart"/>
      <w:r w:rsidR="001F377E">
        <w:rPr>
          <w:rFonts w:ascii="Times New Roman" w:hAnsi="Times New Roman" w:cs="Times New Roman"/>
          <w:sz w:val="24"/>
          <w:szCs w:val="24"/>
        </w:rPr>
        <w:t>a</w:t>
      </w:r>
      <w:proofErr w:type="gramEnd"/>
      <w:r w:rsidR="001F377E">
        <w:rPr>
          <w:rFonts w:ascii="Times New Roman" w:hAnsi="Times New Roman" w:cs="Times New Roman"/>
          <w:sz w:val="24"/>
          <w:szCs w:val="24"/>
        </w:rPr>
        <w:t xml:space="preserve"> făcut </w:t>
      </w:r>
      <w:r w:rsidR="001F377E" w:rsidRPr="001F377E">
        <w:rPr>
          <w:rFonts w:ascii="Times New Roman" w:hAnsi="Times New Roman" w:cs="Times New Roman"/>
          <w:i/>
          <w:sz w:val="24"/>
          <w:szCs w:val="24"/>
        </w:rPr>
        <w:t>la pluie et le beau temps</w:t>
      </w:r>
      <w:r w:rsidR="001F377E">
        <w:rPr>
          <w:rFonts w:ascii="Times New Roman" w:hAnsi="Times New Roman" w:cs="Times New Roman"/>
          <w:sz w:val="24"/>
          <w:szCs w:val="24"/>
        </w:rPr>
        <w:t xml:space="preserve"> prin anii 1890 și 1900. </w:t>
      </w:r>
      <w:proofErr w:type="gramStart"/>
      <w:r w:rsidR="001F377E">
        <w:rPr>
          <w:rFonts w:ascii="Times New Roman" w:hAnsi="Times New Roman" w:cs="Times New Roman"/>
          <w:sz w:val="24"/>
          <w:szCs w:val="24"/>
        </w:rPr>
        <w:t>Îl căsătorise mumă-sa cu fata și moștenitoarea lui Cazotti, arendaș și cămătar multimilionar.</w:t>
      </w:r>
      <w:proofErr w:type="gramEnd"/>
      <w:r w:rsidR="001F377E">
        <w:rPr>
          <w:rFonts w:ascii="Times New Roman" w:hAnsi="Times New Roman" w:cs="Times New Roman"/>
          <w:sz w:val="24"/>
          <w:szCs w:val="24"/>
        </w:rPr>
        <w:t xml:space="preserve"> </w:t>
      </w:r>
      <w:proofErr w:type="gramStart"/>
      <w:r w:rsidR="001F377E">
        <w:rPr>
          <w:rFonts w:ascii="Times New Roman" w:hAnsi="Times New Roman" w:cs="Times New Roman"/>
          <w:sz w:val="24"/>
          <w:szCs w:val="24"/>
        </w:rPr>
        <w:t>A mâncat banii cu lingura, întreținând femei (Hortanse Patzouris, născută Suditu, l-a costat o avere), casă luxoasă, echipaje senzaționale și paraziți.”</w:t>
      </w:r>
      <w:proofErr w:type="gramEnd"/>
      <w:r w:rsidR="001F377E">
        <w:rPr>
          <w:rFonts w:ascii="Times New Roman" w:hAnsi="Times New Roman" w:cs="Times New Roman"/>
          <w:sz w:val="24"/>
          <w:szCs w:val="24"/>
        </w:rPr>
        <w:t xml:space="preserve"> </w:t>
      </w:r>
      <w:r w:rsidRPr="00300DE6">
        <w:rPr>
          <w:rFonts w:ascii="Times New Roman" w:hAnsi="Times New Roman" w:cs="Times New Roman"/>
          <w:sz w:val="24"/>
          <w:szCs w:val="24"/>
        </w:rPr>
        <w:t xml:space="preserve"> </w:t>
      </w:r>
      <w:r w:rsidR="001F377E">
        <w:rPr>
          <w:rFonts w:ascii="Times New Roman" w:hAnsi="Times New Roman" w:cs="Times New Roman"/>
          <w:sz w:val="24"/>
          <w:szCs w:val="24"/>
        </w:rPr>
        <w:t xml:space="preserve">În urma căsătoriei, </w:t>
      </w:r>
      <w:proofErr w:type="gramStart"/>
      <w:r w:rsidR="001F377E">
        <w:rPr>
          <w:rFonts w:ascii="Times New Roman" w:hAnsi="Times New Roman" w:cs="Times New Roman"/>
          <w:sz w:val="24"/>
          <w:szCs w:val="24"/>
        </w:rPr>
        <w:t>a</w:t>
      </w:r>
      <w:proofErr w:type="gramEnd"/>
      <w:r w:rsidRPr="00300DE6">
        <w:rPr>
          <w:rFonts w:ascii="Times New Roman" w:hAnsi="Times New Roman" w:cs="Times New Roman"/>
          <w:sz w:val="24"/>
          <w:szCs w:val="24"/>
        </w:rPr>
        <w:t xml:space="preserve"> avut o singur</w:t>
      </w:r>
      <w:r w:rsidR="003F202D">
        <w:rPr>
          <w:rFonts w:ascii="Times New Roman" w:hAnsi="Times New Roman" w:cs="Times New Roman"/>
          <w:sz w:val="24"/>
          <w:szCs w:val="24"/>
        </w:rPr>
        <w:t>ă</w:t>
      </w:r>
      <w:r w:rsidRPr="00300DE6">
        <w:rPr>
          <w:rFonts w:ascii="Times New Roman" w:hAnsi="Times New Roman" w:cs="Times New Roman"/>
          <w:sz w:val="24"/>
          <w:szCs w:val="24"/>
        </w:rPr>
        <w:t xml:space="preserve"> fiic</w:t>
      </w:r>
      <w:r w:rsidR="003F202D">
        <w:rPr>
          <w:rFonts w:ascii="Times New Roman" w:hAnsi="Times New Roman" w:cs="Times New Roman"/>
          <w:sz w:val="24"/>
          <w:szCs w:val="24"/>
        </w:rPr>
        <w:t>ă</w:t>
      </w:r>
      <w:r w:rsidRPr="00300DE6">
        <w:rPr>
          <w:rFonts w:ascii="Times New Roman" w:hAnsi="Times New Roman" w:cs="Times New Roman"/>
          <w:sz w:val="24"/>
          <w:szCs w:val="24"/>
        </w:rPr>
        <w:t>, Ana Maria V</w:t>
      </w:r>
      <w:r w:rsidR="003F202D">
        <w:rPr>
          <w:rFonts w:ascii="Times New Roman" w:hAnsi="Times New Roman" w:cs="Times New Roman"/>
          <w:sz w:val="24"/>
          <w:szCs w:val="24"/>
        </w:rPr>
        <w:t>ă</w:t>
      </w:r>
      <w:r w:rsidRPr="00300DE6">
        <w:rPr>
          <w:rFonts w:ascii="Times New Roman" w:hAnsi="Times New Roman" w:cs="Times New Roman"/>
          <w:sz w:val="24"/>
          <w:szCs w:val="24"/>
        </w:rPr>
        <w:t>c</w:t>
      </w:r>
      <w:r w:rsidR="003F202D">
        <w:rPr>
          <w:rFonts w:ascii="Times New Roman" w:hAnsi="Times New Roman" w:cs="Times New Roman"/>
          <w:sz w:val="24"/>
          <w:szCs w:val="24"/>
        </w:rPr>
        <w:t>ărescu,</w:t>
      </w:r>
      <w:r w:rsidRPr="00300DE6">
        <w:rPr>
          <w:rFonts w:ascii="Times New Roman" w:hAnsi="Times New Roman" w:cs="Times New Roman"/>
          <w:sz w:val="24"/>
          <w:szCs w:val="24"/>
        </w:rPr>
        <w:t xml:space="preserve"> n</w:t>
      </w:r>
      <w:r w:rsidR="003F202D">
        <w:rPr>
          <w:rFonts w:ascii="Times New Roman" w:hAnsi="Times New Roman" w:cs="Times New Roman"/>
          <w:sz w:val="24"/>
          <w:szCs w:val="24"/>
        </w:rPr>
        <w:t>ă</w:t>
      </w:r>
      <w:r w:rsidRPr="00300DE6">
        <w:rPr>
          <w:rFonts w:ascii="Times New Roman" w:hAnsi="Times New Roman" w:cs="Times New Roman"/>
          <w:sz w:val="24"/>
          <w:szCs w:val="24"/>
        </w:rPr>
        <w:t>scut</w:t>
      </w:r>
      <w:r w:rsidR="003F202D">
        <w:rPr>
          <w:rFonts w:ascii="Times New Roman" w:hAnsi="Times New Roman" w:cs="Times New Roman"/>
          <w:sz w:val="24"/>
          <w:szCs w:val="24"/>
        </w:rPr>
        <w:t>ă</w:t>
      </w:r>
      <w:r w:rsidRPr="00300DE6">
        <w:rPr>
          <w:rFonts w:ascii="Times New Roman" w:hAnsi="Times New Roman" w:cs="Times New Roman"/>
          <w:sz w:val="24"/>
          <w:szCs w:val="24"/>
        </w:rPr>
        <w:t xml:space="preserve"> la 2 septembrie 1892, la Bucure</w:t>
      </w:r>
      <w:r w:rsidR="003F202D">
        <w:rPr>
          <w:rFonts w:ascii="Times New Roman" w:hAnsi="Times New Roman" w:cs="Times New Roman"/>
          <w:sz w:val="24"/>
          <w:szCs w:val="24"/>
        </w:rPr>
        <w:t>ști</w:t>
      </w:r>
      <w:r w:rsidRPr="00300DE6">
        <w:rPr>
          <w:rFonts w:ascii="Times New Roman" w:hAnsi="Times New Roman" w:cs="Times New Roman"/>
          <w:sz w:val="24"/>
          <w:szCs w:val="24"/>
        </w:rPr>
        <w:t>, care a mo</w:t>
      </w:r>
      <w:r w:rsidR="003F202D">
        <w:rPr>
          <w:rFonts w:ascii="Times New Roman" w:hAnsi="Times New Roman" w:cs="Times New Roman"/>
          <w:sz w:val="24"/>
          <w:szCs w:val="24"/>
        </w:rPr>
        <w:t>ș</w:t>
      </w:r>
      <w:r w:rsidRPr="00300DE6">
        <w:rPr>
          <w:rFonts w:ascii="Times New Roman" w:hAnsi="Times New Roman" w:cs="Times New Roman"/>
          <w:sz w:val="24"/>
          <w:szCs w:val="24"/>
        </w:rPr>
        <w:t>tenit jum</w:t>
      </w:r>
      <w:r w:rsidR="003F202D">
        <w:rPr>
          <w:rFonts w:ascii="Times New Roman" w:hAnsi="Times New Roman" w:cs="Times New Roman"/>
          <w:sz w:val="24"/>
          <w:szCs w:val="24"/>
        </w:rPr>
        <w:t>ătate din î</w:t>
      </w:r>
      <w:r w:rsidRPr="00300DE6">
        <w:rPr>
          <w:rFonts w:ascii="Times New Roman" w:hAnsi="Times New Roman" w:cs="Times New Roman"/>
          <w:sz w:val="24"/>
          <w:szCs w:val="24"/>
        </w:rPr>
        <w:t xml:space="preserve">ntreaga avere a mamei sale </w:t>
      </w:r>
      <w:r w:rsidR="003F202D">
        <w:rPr>
          <w:rFonts w:ascii="Times New Roman" w:hAnsi="Times New Roman" w:cs="Times New Roman"/>
          <w:sz w:val="24"/>
          <w:szCs w:val="24"/>
        </w:rPr>
        <w:t>ș</w:t>
      </w:r>
      <w:r w:rsidRPr="00300DE6">
        <w:rPr>
          <w:rFonts w:ascii="Times New Roman" w:hAnsi="Times New Roman" w:cs="Times New Roman"/>
          <w:sz w:val="24"/>
          <w:szCs w:val="24"/>
        </w:rPr>
        <w:t>i a bunicului matern. Cealalt</w:t>
      </w:r>
      <w:r w:rsidR="003F202D">
        <w:rPr>
          <w:rFonts w:ascii="Times New Roman" w:hAnsi="Times New Roman" w:cs="Times New Roman"/>
          <w:sz w:val="24"/>
          <w:szCs w:val="24"/>
        </w:rPr>
        <w:t>ă</w:t>
      </w:r>
      <w:r w:rsidRPr="00300DE6">
        <w:rPr>
          <w:rFonts w:ascii="Times New Roman" w:hAnsi="Times New Roman" w:cs="Times New Roman"/>
          <w:sz w:val="24"/>
          <w:szCs w:val="24"/>
        </w:rPr>
        <w:t xml:space="preserve"> jum</w:t>
      </w:r>
      <w:r w:rsidR="003F202D">
        <w:rPr>
          <w:rFonts w:ascii="Times New Roman" w:hAnsi="Times New Roman" w:cs="Times New Roman"/>
          <w:sz w:val="24"/>
          <w:szCs w:val="24"/>
        </w:rPr>
        <w:t>ă</w:t>
      </w:r>
      <w:r w:rsidRPr="00300DE6">
        <w:rPr>
          <w:rFonts w:ascii="Times New Roman" w:hAnsi="Times New Roman" w:cs="Times New Roman"/>
          <w:sz w:val="24"/>
          <w:szCs w:val="24"/>
        </w:rPr>
        <w:t xml:space="preserve">tate </w:t>
      </w:r>
      <w:proofErr w:type="gramStart"/>
      <w:r w:rsidRPr="00300DE6">
        <w:rPr>
          <w:rFonts w:ascii="Times New Roman" w:hAnsi="Times New Roman" w:cs="Times New Roman"/>
          <w:sz w:val="24"/>
          <w:szCs w:val="24"/>
        </w:rPr>
        <w:t>a</w:t>
      </w:r>
      <w:proofErr w:type="gramEnd"/>
      <w:r w:rsidRPr="00300DE6">
        <w:rPr>
          <w:rFonts w:ascii="Times New Roman" w:hAnsi="Times New Roman" w:cs="Times New Roman"/>
          <w:sz w:val="24"/>
          <w:szCs w:val="24"/>
        </w:rPr>
        <w:t xml:space="preserve"> averii a r</w:t>
      </w:r>
      <w:r w:rsidR="003F202D">
        <w:rPr>
          <w:rFonts w:ascii="Times New Roman" w:hAnsi="Times New Roman" w:cs="Times New Roman"/>
          <w:sz w:val="24"/>
          <w:szCs w:val="24"/>
        </w:rPr>
        <w:t>ă</w:t>
      </w:r>
      <w:r w:rsidRPr="00300DE6">
        <w:rPr>
          <w:rFonts w:ascii="Times New Roman" w:hAnsi="Times New Roman" w:cs="Times New Roman"/>
          <w:sz w:val="24"/>
          <w:szCs w:val="24"/>
        </w:rPr>
        <w:t>mas a lui Radu V</w:t>
      </w:r>
      <w:r w:rsidR="003F202D">
        <w:rPr>
          <w:rFonts w:ascii="Times New Roman" w:hAnsi="Times New Roman" w:cs="Times New Roman"/>
          <w:sz w:val="24"/>
          <w:szCs w:val="24"/>
        </w:rPr>
        <w:t>ă</w:t>
      </w:r>
      <w:r w:rsidRPr="00300DE6">
        <w:rPr>
          <w:rFonts w:ascii="Times New Roman" w:hAnsi="Times New Roman" w:cs="Times New Roman"/>
          <w:sz w:val="24"/>
          <w:szCs w:val="24"/>
        </w:rPr>
        <w:t>c</w:t>
      </w:r>
      <w:r w:rsidR="003F202D">
        <w:rPr>
          <w:rFonts w:ascii="Times New Roman" w:hAnsi="Times New Roman" w:cs="Times New Roman"/>
          <w:sz w:val="24"/>
          <w:szCs w:val="24"/>
        </w:rPr>
        <w:t>ă</w:t>
      </w:r>
      <w:r w:rsidRPr="00300DE6">
        <w:rPr>
          <w:rFonts w:ascii="Times New Roman" w:hAnsi="Times New Roman" w:cs="Times New Roman"/>
          <w:sz w:val="24"/>
          <w:szCs w:val="24"/>
        </w:rPr>
        <w:t xml:space="preserve">rescu. </w:t>
      </w:r>
      <w:proofErr w:type="gramStart"/>
      <w:r w:rsidRPr="00300DE6">
        <w:rPr>
          <w:rFonts w:ascii="Times New Roman" w:hAnsi="Times New Roman" w:cs="Times New Roman"/>
          <w:sz w:val="24"/>
          <w:szCs w:val="24"/>
        </w:rPr>
        <w:t>Dup</w:t>
      </w:r>
      <w:r w:rsidR="003F202D">
        <w:rPr>
          <w:rFonts w:ascii="Times New Roman" w:hAnsi="Times New Roman" w:cs="Times New Roman"/>
          <w:sz w:val="24"/>
          <w:szCs w:val="24"/>
        </w:rPr>
        <w:t>ă</w:t>
      </w:r>
      <w:r w:rsidRPr="00300DE6">
        <w:rPr>
          <w:rFonts w:ascii="Times New Roman" w:hAnsi="Times New Roman" w:cs="Times New Roman"/>
          <w:sz w:val="24"/>
          <w:szCs w:val="24"/>
        </w:rPr>
        <w:t xml:space="preserve"> reforma agrar</w:t>
      </w:r>
      <w:r w:rsidR="00FC6850">
        <w:rPr>
          <w:rFonts w:ascii="Times New Roman" w:hAnsi="Times New Roman" w:cs="Times New Roman"/>
          <w:sz w:val="24"/>
          <w:szCs w:val="24"/>
        </w:rPr>
        <w:t>ă</w:t>
      </w:r>
      <w:r w:rsidRPr="00300DE6">
        <w:rPr>
          <w:rFonts w:ascii="Times New Roman" w:hAnsi="Times New Roman" w:cs="Times New Roman"/>
          <w:sz w:val="24"/>
          <w:szCs w:val="24"/>
        </w:rPr>
        <w:t xml:space="preserve"> din 1921, mo</w:t>
      </w:r>
      <w:r w:rsidR="00FC6850">
        <w:rPr>
          <w:rFonts w:ascii="Times New Roman" w:hAnsi="Times New Roman" w:cs="Times New Roman"/>
          <w:sz w:val="24"/>
          <w:szCs w:val="24"/>
        </w:rPr>
        <w:t>ș</w:t>
      </w:r>
      <w:r w:rsidRPr="00300DE6">
        <w:rPr>
          <w:rFonts w:ascii="Times New Roman" w:hAnsi="Times New Roman" w:cs="Times New Roman"/>
          <w:sz w:val="24"/>
          <w:szCs w:val="24"/>
        </w:rPr>
        <w:t>ia M</w:t>
      </w:r>
      <w:r w:rsidR="00FC6850">
        <w:rPr>
          <w:rFonts w:ascii="Times New Roman" w:hAnsi="Times New Roman" w:cs="Times New Roman"/>
          <w:sz w:val="24"/>
          <w:szCs w:val="24"/>
        </w:rPr>
        <w:t>ă</w:t>
      </w:r>
      <w:r w:rsidRPr="00300DE6">
        <w:rPr>
          <w:rFonts w:ascii="Times New Roman" w:hAnsi="Times New Roman" w:cs="Times New Roman"/>
          <w:sz w:val="24"/>
          <w:szCs w:val="24"/>
        </w:rPr>
        <w:t>ne</w:t>
      </w:r>
      <w:r w:rsidR="00FC6850">
        <w:rPr>
          <w:rFonts w:ascii="Times New Roman" w:hAnsi="Times New Roman" w:cs="Times New Roman"/>
          <w:sz w:val="24"/>
          <w:szCs w:val="24"/>
        </w:rPr>
        <w:t>ș</w:t>
      </w:r>
      <w:r w:rsidRPr="00300DE6">
        <w:rPr>
          <w:rFonts w:ascii="Times New Roman" w:hAnsi="Times New Roman" w:cs="Times New Roman"/>
          <w:sz w:val="24"/>
          <w:szCs w:val="24"/>
        </w:rPr>
        <w:t>ti a fost limitat</w:t>
      </w:r>
      <w:r w:rsidR="00FC6850">
        <w:rPr>
          <w:rFonts w:ascii="Times New Roman" w:hAnsi="Times New Roman" w:cs="Times New Roman"/>
          <w:sz w:val="24"/>
          <w:szCs w:val="24"/>
        </w:rPr>
        <w:t>ă</w:t>
      </w:r>
      <w:r w:rsidRPr="00300DE6">
        <w:rPr>
          <w:rFonts w:ascii="Times New Roman" w:hAnsi="Times New Roman" w:cs="Times New Roman"/>
          <w:sz w:val="24"/>
          <w:szCs w:val="24"/>
        </w:rPr>
        <w:t xml:space="preserve"> la 60 ha, intrate prin dot</w:t>
      </w:r>
      <w:r w:rsidR="00FC6850">
        <w:rPr>
          <w:rFonts w:ascii="Times New Roman" w:hAnsi="Times New Roman" w:cs="Times New Roman"/>
          <w:sz w:val="24"/>
          <w:szCs w:val="24"/>
        </w:rPr>
        <w:t>ă</w:t>
      </w:r>
      <w:r w:rsidRPr="00300DE6">
        <w:rPr>
          <w:rFonts w:ascii="Times New Roman" w:hAnsi="Times New Roman" w:cs="Times New Roman"/>
          <w:sz w:val="24"/>
          <w:szCs w:val="24"/>
        </w:rPr>
        <w:t xml:space="preserve"> </w:t>
      </w:r>
      <w:r w:rsidR="00ED62E7">
        <w:rPr>
          <w:rFonts w:ascii="Times New Roman" w:hAnsi="Times New Roman" w:cs="Times New Roman"/>
          <w:sz w:val="24"/>
          <w:szCs w:val="24"/>
        </w:rPr>
        <w:t xml:space="preserve">în posesia </w:t>
      </w:r>
      <w:r w:rsidRPr="00300DE6">
        <w:rPr>
          <w:rFonts w:ascii="Times New Roman" w:hAnsi="Times New Roman" w:cs="Times New Roman"/>
          <w:sz w:val="24"/>
          <w:szCs w:val="24"/>
        </w:rPr>
        <w:t>lui Jean Callimachi.</w:t>
      </w:r>
      <w:proofErr w:type="gramEnd"/>
    </w:p>
    <w:p w:rsidR="00B71375" w:rsidRDefault="004A0385" w:rsidP="004A0385">
      <w:pPr>
        <w:jc w:val="both"/>
        <w:rPr>
          <w:rFonts w:ascii="Times New Roman" w:hAnsi="Times New Roman" w:cs="Times New Roman"/>
          <w:sz w:val="24"/>
          <w:szCs w:val="24"/>
        </w:rPr>
      </w:pPr>
      <w:r w:rsidRPr="00300DE6">
        <w:rPr>
          <w:rFonts w:ascii="Times New Roman" w:hAnsi="Times New Roman" w:cs="Times New Roman"/>
          <w:sz w:val="24"/>
          <w:szCs w:val="24"/>
        </w:rPr>
        <w:t>Unul dintre cele mai importante evenimente mondene la care a participat Radu V</w:t>
      </w:r>
      <w:r w:rsidR="00FC6850">
        <w:rPr>
          <w:rFonts w:ascii="Times New Roman" w:hAnsi="Times New Roman" w:cs="Times New Roman"/>
          <w:sz w:val="24"/>
          <w:szCs w:val="24"/>
        </w:rPr>
        <w:t>ă</w:t>
      </w:r>
      <w:r w:rsidRPr="00300DE6">
        <w:rPr>
          <w:rFonts w:ascii="Times New Roman" w:hAnsi="Times New Roman" w:cs="Times New Roman"/>
          <w:sz w:val="24"/>
          <w:szCs w:val="24"/>
        </w:rPr>
        <w:t>c</w:t>
      </w:r>
      <w:r w:rsidR="00FC6850">
        <w:rPr>
          <w:rFonts w:ascii="Times New Roman" w:hAnsi="Times New Roman" w:cs="Times New Roman"/>
          <w:sz w:val="24"/>
          <w:szCs w:val="24"/>
        </w:rPr>
        <w:t>ă</w:t>
      </w:r>
      <w:r w:rsidRPr="00300DE6">
        <w:rPr>
          <w:rFonts w:ascii="Times New Roman" w:hAnsi="Times New Roman" w:cs="Times New Roman"/>
          <w:sz w:val="24"/>
          <w:szCs w:val="24"/>
        </w:rPr>
        <w:t xml:space="preserve">rescu a avut loc chiar </w:t>
      </w:r>
      <w:r w:rsidR="00FC6850">
        <w:rPr>
          <w:rFonts w:ascii="Times New Roman" w:hAnsi="Times New Roman" w:cs="Times New Roman"/>
          <w:sz w:val="24"/>
          <w:szCs w:val="24"/>
        </w:rPr>
        <w:t>î</w:t>
      </w:r>
      <w:r w:rsidRPr="00300DE6">
        <w:rPr>
          <w:rFonts w:ascii="Times New Roman" w:hAnsi="Times New Roman" w:cs="Times New Roman"/>
          <w:sz w:val="24"/>
          <w:szCs w:val="24"/>
        </w:rPr>
        <w:t>n conacul din M</w:t>
      </w:r>
      <w:r w:rsidR="00FC6850">
        <w:rPr>
          <w:rFonts w:ascii="Times New Roman" w:hAnsi="Times New Roman" w:cs="Times New Roman"/>
          <w:sz w:val="24"/>
          <w:szCs w:val="24"/>
        </w:rPr>
        <w:t>ă</w:t>
      </w:r>
      <w:r w:rsidRPr="00300DE6">
        <w:rPr>
          <w:rFonts w:ascii="Times New Roman" w:hAnsi="Times New Roman" w:cs="Times New Roman"/>
          <w:sz w:val="24"/>
          <w:szCs w:val="24"/>
        </w:rPr>
        <w:t>ne</w:t>
      </w:r>
      <w:r w:rsidR="00FC6850">
        <w:rPr>
          <w:rFonts w:ascii="Times New Roman" w:hAnsi="Times New Roman" w:cs="Times New Roman"/>
          <w:sz w:val="24"/>
          <w:szCs w:val="24"/>
        </w:rPr>
        <w:t>ști, la 19 iunie 1911</w:t>
      </w:r>
      <w:r w:rsidRPr="00300DE6">
        <w:rPr>
          <w:rFonts w:ascii="Times New Roman" w:hAnsi="Times New Roman" w:cs="Times New Roman"/>
          <w:sz w:val="24"/>
          <w:szCs w:val="24"/>
        </w:rPr>
        <w:t>: c</w:t>
      </w:r>
      <w:r w:rsidR="00FC6850">
        <w:rPr>
          <w:rFonts w:ascii="Times New Roman" w:hAnsi="Times New Roman" w:cs="Times New Roman"/>
          <w:sz w:val="24"/>
          <w:szCs w:val="24"/>
        </w:rPr>
        <w:t>ă</w:t>
      </w:r>
      <w:r w:rsidRPr="00300DE6">
        <w:rPr>
          <w:rFonts w:ascii="Times New Roman" w:hAnsi="Times New Roman" w:cs="Times New Roman"/>
          <w:sz w:val="24"/>
          <w:szCs w:val="24"/>
        </w:rPr>
        <w:t>s</w:t>
      </w:r>
      <w:r w:rsidR="00FC6850">
        <w:rPr>
          <w:rFonts w:ascii="Times New Roman" w:hAnsi="Times New Roman" w:cs="Times New Roman"/>
          <w:sz w:val="24"/>
          <w:szCs w:val="24"/>
        </w:rPr>
        <w:t>ă</w:t>
      </w:r>
      <w:r w:rsidRPr="00300DE6">
        <w:rPr>
          <w:rFonts w:ascii="Times New Roman" w:hAnsi="Times New Roman" w:cs="Times New Roman"/>
          <w:sz w:val="24"/>
          <w:szCs w:val="24"/>
        </w:rPr>
        <w:t>toria fiicei sale, Ana Maria V</w:t>
      </w:r>
      <w:r w:rsidR="00FC6850">
        <w:rPr>
          <w:rFonts w:ascii="Times New Roman" w:hAnsi="Times New Roman" w:cs="Times New Roman"/>
          <w:sz w:val="24"/>
          <w:szCs w:val="24"/>
        </w:rPr>
        <w:t>ă</w:t>
      </w:r>
      <w:r w:rsidRPr="00300DE6">
        <w:rPr>
          <w:rFonts w:ascii="Times New Roman" w:hAnsi="Times New Roman" w:cs="Times New Roman"/>
          <w:sz w:val="24"/>
          <w:szCs w:val="24"/>
        </w:rPr>
        <w:t>c</w:t>
      </w:r>
      <w:r w:rsidR="00FC6850">
        <w:rPr>
          <w:rFonts w:ascii="Times New Roman" w:hAnsi="Times New Roman" w:cs="Times New Roman"/>
          <w:sz w:val="24"/>
          <w:szCs w:val="24"/>
        </w:rPr>
        <w:t>ă</w:t>
      </w:r>
      <w:r w:rsidRPr="00300DE6">
        <w:rPr>
          <w:rFonts w:ascii="Times New Roman" w:hAnsi="Times New Roman" w:cs="Times New Roman"/>
          <w:sz w:val="24"/>
          <w:szCs w:val="24"/>
        </w:rPr>
        <w:t>rescu, cu prin</w:t>
      </w:r>
      <w:r w:rsidR="00FC6850">
        <w:rPr>
          <w:rFonts w:ascii="Times New Roman" w:hAnsi="Times New Roman" w:cs="Times New Roman"/>
          <w:sz w:val="24"/>
          <w:szCs w:val="24"/>
        </w:rPr>
        <w:t>ț</w:t>
      </w:r>
      <w:r w:rsidRPr="00300DE6">
        <w:rPr>
          <w:rFonts w:ascii="Times New Roman" w:hAnsi="Times New Roman" w:cs="Times New Roman"/>
          <w:sz w:val="24"/>
          <w:szCs w:val="24"/>
        </w:rPr>
        <w:t>ul Jean Callimachi de la St</w:t>
      </w:r>
      <w:r w:rsidR="00FC6850">
        <w:rPr>
          <w:rFonts w:ascii="Times New Roman" w:hAnsi="Times New Roman" w:cs="Times New Roman"/>
          <w:sz w:val="24"/>
          <w:szCs w:val="24"/>
        </w:rPr>
        <w:t>ă</w:t>
      </w:r>
      <w:r w:rsidRPr="00300DE6">
        <w:rPr>
          <w:rFonts w:ascii="Times New Roman" w:hAnsi="Times New Roman" w:cs="Times New Roman"/>
          <w:sz w:val="24"/>
          <w:szCs w:val="24"/>
        </w:rPr>
        <w:t>nce</w:t>
      </w:r>
      <w:r w:rsidR="00FC6850">
        <w:rPr>
          <w:rFonts w:ascii="Times New Roman" w:hAnsi="Times New Roman" w:cs="Times New Roman"/>
          <w:sz w:val="24"/>
          <w:szCs w:val="24"/>
        </w:rPr>
        <w:t>ști (Botoș</w:t>
      </w:r>
      <w:r w:rsidR="00B71375">
        <w:rPr>
          <w:rFonts w:ascii="Times New Roman" w:hAnsi="Times New Roman" w:cs="Times New Roman"/>
          <w:sz w:val="24"/>
          <w:szCs w:val="24"/>
        </w:rPr>
        <w:t xml:space="preserve">ani), pe care Grigore Ghica îl caracteriza ca fiind „moldovean de viță veche, boier desăvârșit, unul dintre ultimii </w:t>
      </w:r>
      <w:r w:rsidR="00B71375" w:rsidRPr="00B71375">
        <w:rPr>
          <w:rFonts w:ascii="Times New Roman" w:hAnsi="Times New Roman" w:cs="Times New Roman"/>
          <w:i/>
          <w:sz w:val="24"/>
          <w:szCs w:val="24"/>
        </w:rPr>
        <w:t>de la Belle Époque</w:t>
      </w:r>
      <w:r w:rsidR="00B71375">
        <w:rPr>
          <w:rFonts w:ascii="Times New Roman" w:hAnsi="Times New Roman" w:cs="Times New Roman"/>
          <w:sz w:val="24"/>
          <w:szCs w:val="24"/>
        </w:rPr>
        <w:t>, nu prea înalt, gras, chel, cu țăcălie, elegant”.</w:t>
      </w:r>
    </w:p>
    <w:p w:rsidR="00DE5EA0" w:rsidRDefault="004A0385" w:rsidP="004A0385">
      <w:pPr>
        <w:jc w:val="both"/>
        <w:rPr>
          <w:rFonts w:ascii="Times New Roman" w:hAnsi="Times New Roman" w:cs="Times New Roman"/>
          <w:sz w:val="24"/>
          <w:szCs w:val="24"/>
        </w:rPr>
      </w:pPr>
      <w:r w:rsidRPr="00300DE6">
        <w:rPr>
          <w:rFonts w:ascii="Times New Roman" w:hAnsi="Times New Roman" w:cs="Times New Roman"/>
          <w:sz w:val="24"/>
          <w:szCs w:val="24"/>
        </w:rPr>
        <w:t>Ceremonia religioas</w:t>
      </w:r>
      <w:r w:rsidR="00FC6850">
        <w:rPr>
          <w:rFonts w:ascii="Times New Roman" w:hAnsi="Times New Roman" w:cs="Times New Roman"/>
          <w:sz w:val="24"/>
          <w:szCs w:val="24"/>
        </w:rPr>
        <w:t xml:space="preserve">ă </w:t>
      </w:r>
      <w:proofErr w:type="gramStart"/>
      <w:r w:rsidR="00FC6850">
        <w:rPr>
          <w:rFonts w:ascii="Times New Roman" w:hAnsi="Times New Roman" w:cs="Times New Roman"/>
          <w:sz w:val="24"/>
          <w:szCs w:val="24"/>
        </w:rPr>
        <w:t>a</w:t>
      </w:r>
      <w:proofErr w:type="gramEnd"/>
      <w:r w:rsidR="00FC6850">
        <w:rPr>
          <w:rFonts w:ascii="Times New Roman" w:hAnsi="Times New Roman" w:cs="Times New Roman"/>
          <w:sz w:val="24"/>
          <w:szCs w:val="24"/>
        </w:rPr>
        <w:t xml:space="preserve"> avut loc î</w:t>
      </w:r>
      <w:r w:rsidRPr="00300DE6">
        <w:rPr>
          <w:rFonts w:ascii="Times New Roman" w:hAnsi="Times New Roman" w:cs="Times New Roman"/>
          <w:sz w:val="24"/>
          <w:szCs w:val="24"/>
        </w:rPr>
        <w:t xml:space="preserve">n biserica </w:t>
      </w:r>
      <w:r w:rsidR="00B71375">
        <w:rPr>
          <w:rFonts w:ascii="Times New Roman" w:hAnsi="Times New Roman" w:cs="Times New Roman"/>
          <w:sz w:val="24"/>
          <w:szCs w:val="24"/>
        </w:rPr>
        <w:t>de lângă</w:t>
      </w:r>
      <w:r w:rsidRPr="00300DE6">
        <w:rPr>
          <w:rFonts w:ascii="Times New Roman" w:hAnsi="Times New Roman" w:cs="Times New Roman"/>
          <w:sz w:val="24"/>
          <w:szCs w:val="24"/>
        </w:rPr>
        <w:t xml:space="preserve"> parcul conacului de la M</w:t>
      </w:r>
      <w:r w:rsidR="00FC6850">
        <w:rPr>
          <w:rFonts w:ascii="Times New Roman" w:hAnsi="Times New Roman" w:cs="Times New Roman"/>
          <w:sz w:val="24"/>
          <w:szCs w:val="24"/>
        </w:rPr>
        <w:t>ă</w:t>
      </w:r>
      <w:r w:rsidRPr="00300DE6">
        <w:rPr>
          <w:rFonts w:ascii="Times New Roman" w:hAnsi="Times New Roman" w:cs="Times New Roman"/>
          <w:sz w:val="24"/>
          <w:szCs w:val="24"/>
        </w:rPr>
        <w:t>ne</w:t>
      </w:r>
      <w:r w:rsidR="00FC6850">
        <w:rPr>
          <w:rFonts w:ascii="Times New Roman" w:hAnsi="Times New Roman" w:cs="Times New Roman"/>
          <w:sz w:val="24"/>
          <w:szCs w:val="24"/>
        </w:rPr>
        <w:t>ș</w:t>
      </w:r>
      <w:r w:rsidRPr="00300DE6">
        <w:rPr>
          <w:rFonts w:ascii="Times New Roman" w:hAnsi="Times New Roman" w:cs="Times New Roman"/>
          <w:sz w:val="24"/>
          <w:szCs w:val="24"/>
        </w:rPr>
        <w:t xml:space="preserve">ti </w:t>
      </w:r>
      <w:r w:rsidR="00FC6850">
        <w:rPr>
          <w:rFonts w:ascii="Times New Roman" w:hAnsi="Times New Roman" w:cs="Times New Roman"/>
          <w:sz w:val="24"/>
          <w:szCs w:val="24"/>
        </w:rPr>
        <w:t>ș</w:t>
      </w:r>
      <w:r w:rsidRPr="00300DE6">
        <w:rPr>
          <w:rFonts w:ascii="Times New Roman" w:hAnsi="Times New Roman" w:cs="Times New Roman"/>
          <w:sz w:val="24"/>
          <w:szCs w:val="24"/>
        </w:rPr>
        <w:t>i a fost oficiat</w:t>
      </w:r>
      <w:r w:rsidR="00FC6850">
        <w:rPr>
          <w:rFonts w:ascii="Times New Roman" w:hAnsi="Times New Roman" w:cs="Times New Roman"/>
          <w:sz w:val="24"/>
          <w:szCs w:val="24"/>
        </w:rPr>
        <w:t>ă</w:t>
      </w:r>
      <w:r w:rsidRPr="00300DE6">
        <w:rPr>
          <w:rFonts w:ascii="Times New Roman" w:hAnsi="Times New Roman" w:cs="Times New Roman"/>
          <w:sz w:val="24"/>
          <w:szCs w:val="24"/>
        </w:rPr>
        <w:t xml:space="preserve"> </w:t>
      </w:r>
      <w:r w:rsidR="00B71375">
        <w:rPr>
          <w:rFonts w:ascii="Times New Roman" w:hAnsi="Times New Roman" w:cs="Times New Roman"/>
          <w:sz w:val="24"/>
          <w:szCs w:val="24"/>
        </w:rPr>
        <w:t xml:space="preserve">de </w:t>
      </w:r>
      <w:r w:rsidRPr="00300DE6">
        <w:rPr>
          <w:rFonts w:ascii="Times New Roman" w:hAnsi="Times New Roman" w:cs="Times New Roman"/>
          <w:sz w:val="24"/>
          <w:szCs w:val="24"/>
        </w:rPr>
        <w:t>Nifon al Dun</w:t>
      </w:r>
      <w:r w:rsidR="00FC6850">
        <w:rPr>
          <w:rFonts w:ascii="Times New Roman" w:hAnsi="Times New Roman" w:cs="Times New Roman"/>
          <w:sz w:val="24"/>
          <w:szCs w:val="24"/>
        </w:rPr>
        <w:t>ă</w:t>
      </w:r>
      <w:r w:rsidRPr="00300DE6">
        <w:rPr>
          <w:rFonts w:ascii="Times New Roman" w:hAnsi="Times New Roman" w:cs="Times New Roman"/>
          <w:sz w:val="24"/>
          <w:szCs w:val="24"/>
        </w:rPr>
        <w:t>rii de Jos, r</w:t>
      </w:r>
      <w:r w:rsidR="00FC6850">
        <w:rPr>
          <w:rFonts w:ascii="Times New Roman" w:hAnsi="Times New Roman" w:cs="Times New Roman"/>
          <w:sz w:val="24"/>
          <w:szCs w:val="24"/>
        </w:rPr>
        <w:t>ă</w:t>
      </w:r>
      <w:r w:rsidRPr="00300DE6">
        <w:rPr>
          <w:rFonts w:ascii="Times New Roman" w:hAnsi="Times New Roman" w:cs="Times New Roman"/>
          <w:sz w:val="24"/>
          <w:szCs w:val="24"/>
        </w:rPr>
        <w:t>spunsurile fiind date de corul de la biserica Domni</w:t>
      </w:r>
      <w:r w:rsidR="00FC6850">
        <w:rPr>
          <w:rFonts w:ascii="Times New Roman" w:hAnsi="Times New Roman" w:cs="Times New Roman"/>
          <w:sz w:val="24"/>
          <w:szCs w:val="24"/>
        </w:rPr>
        <w:t>ț</w:t>
      </w:r>
      <w:r w:rsidRPr="00300DE6">
        <w:rPr>
          <w:rFonts w:ascii="Times New Roman" w:hAnsi="Times New Roman" w:cs="Times New Roman"/>
          <w:sz w:val="24"/>
          <w:szCs w:val="24"/>
        </w:rPr>
        <w:t>a B</w:t>
      </w:r>
      <w:r w:rsidR="00FC6850">
        <w:rPr>
          <w:rFonts w:ascii="Times New Roman" w:hAnsi="Times New Roman" w:cs="Times New Roman"/>
          <w:sz w:val="24"/>
          <w:szCs w:val="24"/>
        </w:rPr>
        <w:t>ă</w:t>
      </w:r>
      <w:r w:rsidRPr="00300DE6">
        <w:rPr>
          <w:rFonts w:ascii="Times New Roman" w:hAnsi="Times New Roman" w:cs="Times New Roman"/>
          <w:sz w:val="24"/>
          <w:szCs w:val="24"/>
        </w:rPr>
        <w:t>la</w:t>
      </w:r>
      <w:r w:rsidR="00FC6850">
        <w:rPr>
          <w:rFonts w:ascii="Times New Roman" w:hAnsi="Times New Roman" w:cs="Times New Roman"/>
          <w:sz w:val="24"/>
          <w:szCs w:val="24"/>
        </w:rPr>
        <w:t>ș</w:t>
      </w:r>
      <w:r w:rsidRPr="00300DE6">
        <w:rPr>
          <w:rFonts w:ascii="Times New Roman" w:hAnsi="Times New Roman" w:cs="Times New Roman"/>
          <w:sz w:val="24"/>
          <w:szCs w:val="24"/>
        </w:rPr>
        <w:t>a, sub conducerea co</w:t>
      </w:r>
      <w:r w:rsidR="00B71375">
        <w:rPr>
          <w:rFonts w:ascii="Times New Roman" w:hAnsi="Times New Roman" w:cs="Times New Roman"/>
          <w:sz w:val="24"/>
          <w:szCs w:val="24"/>
        </w:rPr>
        <w:t xml:space="preserve">mpozitorului Dumitru Georgescu </w:t>
      </w:r>
      <w:r w:rsidRPr="00300DE6">
        <w:rPr>
          <w:rFonts w:ascii="Times New Roman" w:hAnsi="Times New Roman" w:cs="Times New Roman"/>
          <w:sz w:val="24"/>
          <w:szCs w:val="24"/>
        </w:rPr>
        <w:t xml:space="preserve">Kiriac. </w:t>
      </w:r>
      <w:r w:rsidR="00DE5EA0">
        <w:rPr>
          <w:rFonts w:ascii="Times New Roman" w:hAnsi="Times New Roman" w:cs="Times New Roman"/>
          <w:sz w:val="24"/>
          <w:szCs w:val="24"/>
        </w:rPr>
        <w:t xml:space="preserve">Au luat parte la acestă ceremonie bunicii miresei, generalul Theodor Văcărescu și soția lui, Maria, fratele mirelui, prințul Alexandru Callimachi, prințesele Ralu și Ema Callimachi, prințul Leon Cantacuzino, prințul Leon Ghica, prințul George Valentin Bibescu și </w:t>
      </w:r>
      <w:r w:rsidR="00DE5EA0">
        <w:rPr>
          <w:rFonts w:ascii="Times New Roman" w:hAnsi="Times New Roman" w:cs="Times New Roman"/>
          <w:sz w:val="24"/>
          <w:szCs w:val="24"/>
        </w:rPr>
        <w:lastRenderedPageBreak/>
        <w:t>soția lui, Martha, precum și remarcabili fruntași ai vieții politice din acea vreme: George Grigore Cantacuzino, președintele Senatului, Ioan Lahovary, ministrul Domeniilor, Alexandru Marghiloman, ministru de Interne, Nicolae Filipescu, ministru de Război, Henri Catargi, directorul Băncii Naționale, Luca Elefterescu</w:t>
      </w:r>
      <w:r w:rsidR="00764C6A">
        <w:rPr>
          <w:rFonts w:ascii="Times New Roman" w:hAnsi="Times New Roman" w:cs="Times New Roman"/>
          <w:sz w:val="24"/>
          <w:szCs w:val="24"/>
        </w:rPr>
        <w:t>, prefectul județului Prahova ș.a..</w:t>
      </w:r>
    </w:p>
    <w:p w:rsidR="00B71375" w:rsidRDefault="00B71375" w:rsidP="004A0385">
      <w:pPr>
        <w:jc w:val="both"/>
        <w:rPr>
          <w:rFonts w:ascii="Times New Roman" w:hAnsi="Times New Roman" w:cs="Times New Roman"/>
          <w:i/>
          <w:sz w:val="24"/>
          <w:szCs w:val="24"/>
        </w:rPr>
      </w:pPr>
      <w:proofErr w:type="gramStart"/>
      <w:r>
        <w:rPr>
          <w:rFonts w:ascii="Times New Roman" w:hAnsi="Times New Roman" w:cs="Times New Roman"/>
          <w:sz w:val="24"/>
          <w:szCs w:val="24"/>
        </w:rPr>
        <w:t>Biserica a fost împodobită cu flori de crin și trandafiri albi.</w:t>
      </w:r>
      <w:proofErr w:type="gramEnd"/>
      <w:r>
        <w:rPr>
          <w:rFonts w:ascii="Times New Roman" w:hAnsi="Times New Roman" w:cs="Times New Roman"/>
          <w:sz w:val="24"/>
          <w:szCs w:val="24"/>
        </w:rPr>
        <w:t xml:space="preserve"> </w:t>
      </w:r>
      <w:r w:rsidR="004A0ECC">
        <w:rPr>
          <w:rFonts w:ascii="Times New Roman" w:hAnsi="Times New Roman" w:cs="Times New Roman"/>
          <w:sz w:val="24"/>
          <w:szCs w:val="24"/>
        </w:rPr>
        <w:t>Pentru a imortaliza evenimentul a fost invitat, la Mănești, fotograful Casei Regale, Adolf Klinsberg, proprietarul atelierului fotografic „Foto Jullieta”.</w:t>
      </w:r>
      <w:r w:rsidR="00760E3D">
        <w:rPr>
          <w:rFonts w:ascii="Times New Roman" w:hAnsi="Times New Roman" w:cs="Times New Roman"/>
          <w:sz w:val="24"/>
          <w:szCs w:val="24"/>
        </w:rPr>
        <w:t xml:space="preserve"> După terminarea slujbei religioase, în curtea conacului s-</w:t>
      </w:r>
      <w:proofErr w:type="gramStart"/>
      <w:r w:rsidR="00760E3D">
        <w:rPr>
          <w:rFonts w:ascii="Times New Roman" w:hAnsi="Times New Roman" w:cs="Times New Roman"/>
          <w:sz w:val="24"/>
          <w:szCs w:val="24"/>
        </w:rPr>
        <w:t>a</w:t>
      </w:r>
      <w:proofErr w:type="gramEnd"/>
      <w:r w:rsidR="00760E3D">
        <w:rPr>
          <w:rFonts w:ascii="Times New Roman" w:hAnsi="Times New Roman" w:cs="Times New Roman"/>
          <w:sz w:val="24"/>
          <w:szCs w:val="24"/>
        </w:rPr>
        <w:t xml:space="preserve"> oferit o masă celor 300 de țărani din sat. În fața lor, generalul Theodor Văcărescu a anunțat că </w:t>
      </w:r>
      <w:r w:rsidR="00760E3D" w:rsidRPr="00760E3D">
        <w:rPr>
          <w:rFonts w:ascii="Times New Roman" w:hAnsi="Times New Roman" w:cs="Times New Roman"/>
          <w:i/>
          <w:sz w:val="24"/>
          <w:szCs w:val="24"/>
        </w:rPr>
        <w:t>„nepoata sa, coconița Ana Maria, în amintirea copilăriei ei pe care a petrecut-o în acest sat, Mănești, dar mai ales în amintirea zilei de astăzi în care, înaintea altarului, dânsa a devenit domnița Ana Maria Callimachi, a hotărât să dăruiască acestei comune, Mănești, 2.000 de lei cu care, cu ceea ce se va da și de la Casa Școalelor, să se clădească aici un local de școală în care fiii lor să se lumineze și să-și înalțe sufletul spre a devein, când vor fi mari, oameni vrednici și cinstiți, trăind cu toții în pace și bună înțelegere.”</w:t>
      </w:r>
    </w:p>
    <w:p w:rsidR="00760E3D" w:rsidRPr="00FC12A1" w:rsidRDefault="00760E3D" w:rsidP="004A0385">
      <w:pPr>
        <w:jc w:val="both"/>
        <w:rPr>
          <w:rFonts w:ascii="Times New Roman" w:hAnsi="Times New Roman" w:cs="Times New Roman"/>
          <w:sz w:val="24"/>
          <w:szCs w:val="24"/>
        </w:rPr>
      </w:pPr>
      <w:proofErr w:type="gramStart"/>
      <w:r>
        <w:rPr>
          <w:rFonts w:ascii="Times New Roman" w:hAnsi="Times New Roman" w:cs="Times New Roman"/>
          <w:sz w:val="24"/>
          <w:szCs w:val="24"/>
        </w:rPr>
        <w:t xml:space="preserve">După acest moment, pe când fetele și flăcăii se prindeau în horă, în jurul lăutarilor, </w:t>
      </w:r>
      <w:r w:rsidR="00FC12A1">
        <w:rPr>
          <w:rFonts w:ascii="Times New Roman" w:hAnsi="Times New Roman" w:cs="Times New Roman"/>
          <w:sz w:val="24"/>
          <w:szCs w:val="24"/>
        </w:rPr>
        <w:t>alaiul nuntașilor s-a reinters la castel unde, după obiceiul bătrânesc, principia Alexandru și Maria Callimachi îi așteptau pe miri în prag cu icoana.</w:t>
      </w:r>
      <w:proofErr w:type="gramEnd"/>
      <w:r w:rsidR="00FC12A1">
        <w:rPr>
          <w:rFonts w:ascii="Times New Roman" w:hAnsi="Times New Roman" w:cs="Times New Roman"/>
          <w:sz w:val="24"/>
          <w:szCs w:val="24"/>
        </w:rPr>
        <w:t xml:space="preserve"> În sufrageria castelului s-a servit </w:t>
      </w:r>
      <w:proofErr w:type="gramStart"/>
      <w:r w:rsidR="00FC12A1">
        <w:rPr>
          <w:rFonts w:ascii="Times New Roman" w:hAnsi="Times New Roman" w:cs="Times New Roman"/>
          <w:sz w:val="24"/>
          <w:szCs w:val="24"/>
        </w:rPr>
        <w:t>un</w:t>
      </w:r>
      <w:proofErr w:type="gramEnd"/>
      <w:r w:rsidR="00FC12A1">
        <w:rPr>
          <w:rFonts w:ascii="Times New Roman" w:hAnsi="Times New Roman" w:cs="Times New Roman"/>
          <w:sz w:val="24"/>
          <w:szCs w:val="24"/>
        </w:rPr>
        <w:t xml:space="preserve"> </w:t>
      </w:r>
      <w:r w:rsidR="00FC12A1">
        <w:rPr>
          <w:rFonts w:ascii="Times New Roman" w:hAnsi="Times New Roman" w:cs="Times New Roman"/>
          <w:i/>
          <w:sz w:val="24"/>
          <w:szCs w:val="24"/>
        </w:rPr>
        <w:t>déjeuner di</w:t>
      </w:r>
      <w:r w:rsidR="00FC12A1" w:rsidRPr="00FC12A1">
        <w:rPr>
          <w:rFonts w:ascii="Times New Roman" w:hAnsi="Times New Roman" w:cs="Times New Roman"/>
          <w:i/>
          <w:sz w:val="24"/>
          <w:szCs w:val="24"/>
        </w:rPr>
        <w:t>natoire</w:t>
      </w:r>
      <w:r w:rsidR="00FC12A1">
        <w:rPr>
          <w:rFonts w:ascii="Times New Roman" w:hAnsi="Times New Roman" w:cs="Times New Roman"/>
          <w:i/>
          <w:sz w:val="24"/>
          <w:szCs w:val="24"/>
        </w:rPr>
        <w:t xml:space="preserve"> </w:t>
      </w:r>
      <w:r w:rsidR="00FC12A1">
        <w:rPr>
          <w:rFonts w:ascii="Times New Roman" w:hAnsi="Times New Roman" w:cs="Times New Roman"/>
          <w:sz w:val="24"/>
          <w:szCs w:val="24"/>
        </w:rPr>
        <w:t xml:space="preserve">pentru 60 de persoane. La orele 16, automobilele și trăsurile așteptau la scara castelului pentru </w:t>
      </w:r>
      <w:proofErr w:type="gramStart"/>
      <w:r w:rsidR="00FC12A1">
        <w:rPr>
          <w:rFonts w:ascii="Times New Roman" w:hAnsi="Times New Roman" w:cs="Times New Roman"/>
          <w:sz w:val="24"/>
          <w:szCs w:val="24"/>
        </w:rPr>
        <w:t>a conduce</w:t>
      </w:r>
      <w:proofErr w:type="gramEnd"/>
      <w:r w:rsidR="00FC12A1">
        <w:rPr>
          <w:rFonts w:ascii="Times New Roman" w:hAnsi="Times New Roman" w:cs="Times New Roman"/>
          <w:sz w:val="24"/>
          <w:szCs w:val="24"/>
        </w:rPr>
        <w:t xml:space="preserve"> oaspeții la Ploiești, Sinaia sau București.</w:t>
      </w:r>
    </w:p>
    <w:p w:rsidR="00A834C7" w:rsidRDefault="004A0385" w:rsidP="004A0385">
      <w:pPr>
        <w:jc w:val="both"/>
        <w:rPr>
          <w:rFonts w:ascii="Times New Roman" w:hAnsi="Times New Roman" w:cs="Times New Roman"/>
          <w:sz w:val="24"/>
          <w:szCs w:val="24"/>
        </w:rPr>
      </w:pPr>
      <w:r w:rsidRPr="00300DE6">
        <w:rPr>
          <w:rFonts w:ascii="Times New Roman" w:hAnsi="Times New Roman" w:cs="Times New Roman"/>
          <w:sz w:val="24"/>
          <w:szCs w:val="24"/>
        </w:rPr>
        <w:t>Ana Maria V</w:t>
      </w:r>
      <w:r w:rsidR="00FC6850">
        <w:rPr>
          <w:rFonts w:ascii="Times New Roman" w:hAnsi="Times New Roman" w:cs="Times New Roman"/>
          <w:sz w:val="24"/>
          <w:szCs w:val="24"/>
        </w:rPr>
        <w:t>ă</w:t>
      </w:r>
      <w:r w:rsidRPr="00300DE6">
        <w:rPr>
          <w:rFonts w:ascii="Times New Roman" w:hAnsi="Times New Roman" w:cs="Times New Roman"/>
          <w:sz w:val="24"/>
          <w:szCs w:val="24"/>
        </w:rPr>
        <w:t>carescu-C</w:t>
      </w:r>
      <w:r w:rsidR="00FC6850">
        <w:rPr>
          <w:rFonts w:ascii="Times New Roman" w:hAnsi="Times New Roman" w:cs="Times New Roman"/>
          <w:sz w:val="24"/>
          <w:szCs w:val="24"/>
        </w:rPr>
        <w:t xml:space="preserve">allimachi </w:t>
      </w:r>
      <w:proofErr w:type="gramStart"/>
      <w:r w:rsidR="00FC6850">
        <w:rPr>
          <w:rFonts w:ascii="Times New Roman" w:hAnsi="Times New Roman" w:cs="Times New Roman"/>
          <w:sz w:val="24"/>
          <w:szCs w:val="24"/>
        </w:rPr>
        <w:t>va</w:t>
      </w:r>
      <w:proofErr w:type="gramEnd"/>
      <w:r w:rsidR="00FC6850">
        <w:rPr>
          <w:rFonts w:ascii="Times New Roman" w:hAnsi="Times New Roman" w:cs="Times New Roman"/>
          <w:sz w:val="24"/>
          <w:szCs w:val="24"/>
        </w:rPr>
        <w:t xml:space="preserve"> intra în posesia deplină</w:t>
      </w:r>
      <w:r w:rsidRPr="00300DE6">
        <w:rPr>
          <w:rFonts w:ascii="Times New Roman" w:hAnsi="Times New Roman" w:cs="Times New Roman"/>
          <w:sz w:val="24"/>
          <w:szCs w:val="24"/>
        </w:rPr>
        <w:t xml:space="preserve"> a conacului din M</w:t>
      </w:r>
      <w:r w:rsidR="00FC6850">
        <w:rPr>
          <w:rFonts w:ascii="Times New Roman" w:hAnsi="Times New Roman" w:cs="Times New Roman"/>
          <w:sz w:val="24"/>
          <w:szCs w:val="24"/>
        </w:rPr>
        <w:t>ă</w:t>
      </w:r>
      <w:r w:rsidRPr="00300DE6">
        <w:rPr>
          <w:rFonts w:ascii="Times New Roman" w:hAnsi="Times New Roman" w:cs="Times New Roman"/>
          <w:sz w:val="24"/>
          <w:szCs w:val="24"/>
        </w:rPr>
        <w:t>ne</w:t>
      </w:r>
      <w:r w:rsidR="00FC6850">
        <w:rPr>
          <w:rFonts w:ascii="Times New Roman" w:hAnsi="Times New Roman" w:cs="Times New Roman"/>
          <w:sz w:val="24"/>
          <w:szCs w:val="24"/>
        </w:rPr>
        <w:t>ști abia î</w:t>
      </w:r>
      <w:r w:rsidRPr="00300DE6">
        <w:rPr>
          <w:rFonts w:ascii="Times New Roman" w:hAnsi="Times New Roman" w:cs="Times New Roman"/>
          <w:sz w:val="24"/>
          <w:szCs w:val="24"/>
        </w:rPr>
        <w:t>n anul 1936, dup</w:t>
      </w:r>
      <w:r w:rsidR="00FC6850">
        <w:rPr>
          <w:rFonts w:ascii="Times New Roman" w:hAnsi="Times New Roman" w:cs="Times New Roman"/>
          <w:sz w:val="24"/>
          <w:szCs w:val="24"/>
        </w:rPr>
        <w:t>ă</w:t>
      </w:r>
      <w:r w:rsidRPr="00300DE6">
        <w:rPr>
          <w:rFonts w:ascii="Times New Roman" w:hAnsi="Times New Roman" w:cs="Times New Roman"/>
          <w:sz w:val="24"/>
          <w:szCs w:val="24"/>
        </w:rPr>
        <w:t xml:space="preserve"> deces</w:t>
      </w:r>
      <w:r>
        <w:rPr>
          <w:rFonts w:ascii="Times New Roman" w:hAnsi="Times New Roman" w:cs="Times New Roman"/>
          <w:sz w:val="24"/>
          <w:szCs w:val="24"/>
        </w:rPr>
        <w:t>ul tat</w:t>
      </w:r>
      <w:r w:rsidR="00FC6850">
        <w:rPr>
          <w:rFonts w:ascii="Times New Roman" w:hAnsi="Times New Roman" w:cs="Times New Roman"/>
          <w:sz w:val="24"/>
          <w:szCs w:val="24"/>
        </w:rPr>
        <w:t>ă</w:t>
      </w:r>
      <w:r>
        <w:rPr>
          <w:rFonts w:ascii="Times New Roman" w:hAnsi="Times New Roman" w:cs="Times New Roman"/>
          <w:sz w:val="24"/>
          <w:szCs w:val="24"/>
        </w:rPr>
        <w:t>lui ei, Radu V</w:t>
      </w:r>
      <w:r w:rsidR="00FC6850">
        <w:rPr>
          <w:rFonts w:ascii="Times New Roman" w:hAnsi="Times New Roman" w:cs="Times New Roman"/>
          <w:sz w:val="24"/>
          <w:szCs w:val="24"/>
        </w:rPr>
        <w:t>ă</w:t>
      </w:r>
      <w:r>
        <w:rPr>
          <w:rFonts w:ascii="Times New Roman" w:hAnsi="Times New Roman" w:cs="Times New Roman"/>
          <w:sz w:val="24"/>
          <w:szCs w:val="24"/>
        </w:rPr>
        <w:t>c</w:t>
      </w:r>
      <w:r w:rsidR="00FC6850">
        <w:rPr>
          <w:rFonts w:ascii="Times New Roman" w:hAnsi="Times New Roman" w:cs="Times New Roman"/>
          <w:sz w:val="24"/>
          <w:szCs w:val="24"/>
        </w:rPr>
        <w:t>ă</w:t>
      </w:r>
      <w:r>
        <w:rPr>
          <w:rFonts w:ascii="Times New Roman" w:hAnsi="Times New Roman" w:cs="Times New Roman"/>
          <w:sz w:val="24"/>
          <w:szCs w:val="24"/>
        </w:rPr>
        <w:t>rescu (</w:t>
      </w:r>
      <w:r w:rsidRPr="00300DE6">
        <w:rPr>
          <w:rFonts w:ascii="Times New Roman" w:hAnsi="Times New Roman" w:cs="Times New Roman"/>
          <w:sz w:val="24"/>
          <w:szCs w:val="24"/>
        </w:rPr>
        <w:t xml:space="preserve">18 februarie 1936). </w:t>
      </w:r>
      <w:r w:rsidR="00A834C7">
        <w:rPr>
          <w:rFonts w:ascii="Times New Roman" w:hAnsi="Times New Roman" w:cs="Times New Roman"/>
          <w:sz w:val="24"/>
          <w:szCs w:val="24"/>
        </w:rPr>
        <w:t xml:space="preserve">În acel moment nefericit, ea se afla în America, iar soțul ei, Jean Callimachi se afla la Viena, într-un sanatoriu, fiind grav bolnav. Cam în această perioadă </w:t>
      </w:r>
      <w:proofErr w:type="gramStart"/>
      <w:r w:rsidR="00A834C7">
        <w:rPr>
          <w:rFonts w:ascii="Times New Roman" w:hAnsi="Times New Roman" w:cs="Times New Roman"/>
          <w:sz w:val="24"/>
          <w:szCs w:val="24"/>
        </w:rPr>
        <w:t>a</w:t>
      </w:r>
      <w:proofErr w:type="gramEnd"/>
      <w:r w:rsidR="00A834C7">
        <w:rPr>
          <w:rFonts w:ascii="Times New Roman" w:hAnsi="Times New Roman" w:cs="Times New Roman"/>
          <w:sz w:val="24"/>
          <w:szCs w:val="24"/>
        </w:rPr>
        <w:t xml:space="preserve"> început declinul conacului din Mănești.</w:t>
      </w:r>
    </w:p>
    <w:p w:rsidR="004A0385" w:rsidRDefault="004A0385" w:rsidP="004A0385">
      <w:pPr>
        <w:jc w:val="both"/>
        <w:rPr>
          <w:rFonts w:ascii="Times New Roman" w:hAnsi="Times New Roman" w:cs="Times New Roman"/>
          <w:sz w:val="24"/>
          <w:szCs w:val="24"/>
        </w:rPr>
      </w:pPr>
      <w:r w:rsidRPr="00300DE6">
        <w:rPr>
          <w:rFonts w:ascii="Times New Roman" w:hAnsi="Times New Roman" w:cs="Times New Roman"/>
          <w:sz w:val="24"/>
          <w:szCs w:val="24"/>
        </w:rPr>
        <w:t>Din c</w:t>
      </w:r>
      <w:r w:rsidR="00FC6850">
        <w:rPr>
          <w:rFonts w:ascii="Times New Roman" w:hAnsi="Times New Roman" w:cs="Times New Roman"/>
          <w:sz w:val="24"/>
          <w:szCs w:val="24"/>
        </w:rPr>
        <w:t>ă</w:t>
      </w:r>
      <w:r w:rsidRPr="00300DE6">
        <w:rPr>
          <w:rFonts w:ascii="Times New Roman" w:hAnsi="Times New Roman" w:cs="Times New Roman"/>
          <w:sz w:val="24"/>
          <w:szCs w:val="24"/>
        </w:rPr>
        <w:t>s</w:t>
      </w:r>
      <w:r w:rsidR="00FC6850">
        <w:rPr>
          <w:rFonts w:ascii="Times New Roman" w:hAnsi="Times New Roman" w:cs="Times New Roman"/>
          <w:sz w:val="24"/>
          <w:szCs w:val="24"/>
        </w:rPr>
        <w:t>ă</w:t>
      </w:r>
      <w:r w:rsidR="005063F0">
        <w:rPr>
          <w:rFonts w:ascii="Times New Roman" w:hAnsi="Times New Roman" w:cs="Times New Roman"/>
          <w:sz w:val="24"/>
          <w:szCs w:val="24"/>
        </w:rPr>
        <w:t>toria Anei-</w:t>
      </w:r>
      <w:r w:rsidRPr="00300DE6">
        <w:rPr>
          <w:rFonts w:ascii="Times New Roman" w:hAnsi="Times New Roman" w:cs="Times New Roman"/>
          <w:sz w:val="24"/>
          <w:szCs w:val="24"/>
        </w:rPr>
        <w:t>Maria V</w:t>
      </w:r>
      <w:r w:rsidR="00FC6850">
        <w:rPr>
          <w:rFonts w:ascii="Times New Roman" w:hAnsi="Times New Roman" w:cs="Times New Roman"/>
          <w:sz w:val="24"/>
          <w:szCs w:val="24"/>
        </w:rPr>
        <w:t>ă</w:t>
      </w:r>
      <w:r w:rsidRPr="00300DE6">
        <w:rPr>
          <w:rFonts w:ascii="Times New Roman" w:hAnsi="Times New Roman" w:cs="Times New Roman"/>
          <w:sz w:val="24"/>
          <w:szCs w:val="24"/>
        </w:rPr>
        <w:t>c</w:t>
      </w:r>
      <w:r w:rsidR="00FC6850">
        <w:rPr>
          <w:rFonts w:ascii="Times New Roman" w:hAnsi="Times New Roman" w:cs="Times New Roman"/>
          <w:sz w:val="24"/>
          <w:szCs w:val="24"/>
        </w:rPr>
        <w:t xml:space="preserve">ărescu cu Jean Callimachi </w:t>
      </w:r>
      <w:r w:rsidRPr="00300DE6">
        <w:rPr>
          <w:rFonts w:ascii="Times New Roman" w:hAnsi="Times New Roman" w:cs="Times New Roman"/>
          <w:sz w:val="24"/>
          <w:szCs w:val="24"/>
        </w:rPr>
        <w:t>s-au n</w:t>
      </w:r>
      <w:r w:rsidR="00FC6850">
        <w:rPr>
          <w:rFonts w:ascii="Times New Roman" w:hAnsi="Times New Roman" w:cs="Times New Roman"/>
          <w:sz w:val="24"/>
          <w:szCs w:val="24"/>
        </w:rPr>
        <w:t>ă</w:t>
      </w:r>
      <w:r w:rsidRPr="00300DE6">
        <w:rPr>
          <w:rFonts w:ascii="Times New Roman" w:hAnsi="Times New Roman" w:cs="Times New Roman"/>
          <w:sz w:val="24"/>
          <w:szCs w:val="24"/>
        </w:rPr>
        <w:t xml:space="preserve">scut doi copii: </w:t>
      </w:r>
      <w:r w:rsidR="00A834C7">
        <w:rPr>
          <w:rFonts w:ascii="Times New Roman" w:hAnsi="Times New Roman" w:cs="Times New Roman"/>
          <w:sz w:val="24"/>
          <w:szCs w:val="24"/>
        </w:rPr>
        <w:t>Teodor Callimachi (1912-</w:t>
      </w:r>
      <w:r w:rsidR="00FC6850">
        <w:rPr>
          <w:rFonts w:ascii="Times New Roman" w:hAnsi="Times New Roman" w:cs="Times New Roman"/>
          <w:sz w:val="24"/>
          <w:szCs w:val="24"/>
        </w:rPr>
        <w:t>1935)</w:t>
      </w:r>
      <w:r w:rsidR="00A834C7">
        <w:rPr>
          <w:rFonts w:ascii="Times New Roman" w:hAnsi="Times New Roman" w:cs="Times New Roman"/>
          <w:sz w:val="24"/>
          <w:szCs w:val="24"/>
        </w:rPr>
        <w:t>, mort într-un stupid accident la Atena</w:t>
      </w:r>
      <w:r w:rsidR="0000307B">
        <w:rPr>
          <w:rFonts w:ascii="Times New Roman" w:hAnsi="Times New Roman" w:cs="Times New Roman"/>
          <w:sz w:val="24"/>
          <w:szCs w:val="24"/>
        </w:rPr>
        <w:t xml:space="preserve"> (</w:t>
      </w:r>
      <w:proofErr w:type="gramStart"/>
      <w:r w:rsidR="0000307B">
        <w:rPr>
          <w:rFonts w:ascii="Times New Roman" w:hAnsi="Times New Roman" w:cs="Times New Roman"/>
          <w:sz w:val="24"/>
          <w:szCs w:val="24"/>
        </w:rPr>
        <w:t>a</w:t>
      </w:r>
      <w:proofErr w:type="gramEnd"/>
      <w:r w:rsidR="0000307B">
        <w:rPr>
          <w:rFonts w:ascii="Times New Roman" w:hAnsi="Times New Roman" w:cs="Times New Roman"/>
          <w:sz w:val="24"/>
          <w:szCs w:val="24"/>
        </w:rPr>
        <w:t xml:space="preserve"> alunecat și a căzut de la etaj)</w:t>
      </w:r>
      <w:r w:rsidR="00A834C7">
        <w:rPr>
          <w:rFonts w:ascii="Times New Roman" w:hAnsi="Times New Roman" w:cs="Times New Roman"/>
          <w:sz w:val="24"/>
          <w:szCs w:val="24"/>
        </w:rPr>
        <w:t>,</w:t>
      </w:r>
      <w:r w:rsidR="00FC6850">
        <w:rPr>
          <w:rFonts w:ascii="Times New Roman" w:hAnsi="Times New Roman" w:cs="Times New Roman"/>
          <w:sz w:val="24"/>
          <w:szCs w:val="24"/>
        </w:rPr>
        <w:t xml:space="preserve"> ș</w:t>
      </w:r>
      <w:r w:rsidRPr="00300DE6">
        <w:rPr>
          <w:rFonts w:ascii="Times New Roman" w:hAnsi="Times New Roman" w:cs="Times New Roman"/>
          <w:sz w:val="24"/>
          <w:szCs w:val="24"/>
        </w:rPr>
        <w:t xml:space="preserve">i </w:t>
      </w:r>
      <w:r w:rsidR="00FC6850">
        <w:rPr>
          <w:rFonts w:ascii="Times New Roman" w:hAnsi="Times New Roman" w:cs="Times New Roman"/>
          <w:sz w:val="24"/>
          <w:szCs w:val="24"/>
        </w:rPr>
        <w:t>Roxana Zenaida (Pussy) Callimachi (</w:t>
      </w:r>
      <w:r w:rsidR="00A834C7">
        <w:rPr>
          <w:rFonts w:ascii="Times New Roman" w:hAnsi="Times New Roman" w:cs="Times New Roman"/>
          <w:sz w:val="24"/>
          <w:szCs w:val="24"/>
        </w:rPr>
        <w:t>1918-</w:t>
      </w:r>
      <w:r w:rsidRPr="00300DE6">
        <w:rPr>
          <w:rFonts w:ascii="Times New Roman" w:hAnsi="Times New Roman" w:cs="Times New Roman"/>
          <w:sz w:val="24"/>
          <w:szCs w:val="24"/>
        </w:rPr>
        <w:t>1978).</w:t>
      </w:r>
    </w:p>
    <w:p w:rsidR="00D06ACC" w:rsidRPr="004025FE" w:rsidRDefault="00602775" w:rsidP="00D06ACC">
      <w:pPr>
        <w:jc w:val="both"/>
        <w:rPr>
          <w:rFonts w:ascii="Times New Roman" w:hAnsi="Times New Roman" w:cs="Times New Roman"/>
          <w:sz w:val="24"/>
          <w:szCs w:val="24"/>
        </w:rPr>
      </w:pPr>
      <w:r>
        <w:rPr>
          <w:rFonts w:ascii="Times New Roman" w:hAnsi="Times New Roman" w:cs="Times New Roman"/>
          <w:b/>
          <w:sz w:val="24"/>
          <w:szCs w:val="24"/>
        </w:rPr>
        <w:t xml:space="preserve">8.4. </w:t>
      </w:r>
      <w:r w:rsidR="00D06ACC" w:rsidRPr="00D06ACC">
        <w:rPr>
          <w:rFonts w:ascii="Times New Roman" w:hAnsi="Times New Roman" w:cs="Times New Roman"/>
          <w:b/>
          <w:sz w:val="24"/>
          <w:szCs w:val="24"/>
        </w:rPr>
        <w:t>Maria Th. V</w:t>
      </w:r>
      <w:r w:rsidR="00FB764E">
        <w:rPr>
          <w:rFonts w:ascii="Times New Roman" w:hAnsi="Times New Roman" w:cs="Times New Roman"/>
          <w:b/>
          <w:sz w:val="24"/>
          <w:szCs w:val="24"/>
        </w:rPr>
        <w:t>ă</w:t>
      </w:r>
      <w:r w:rsidR="00D06ACC" w:rsidRPr="00D06ACC">
        <w:rPr>
          <w:rFonts w:ascii="Times New Roman" w:hAnsi="Times New Roman" w:cs="Times New Roman"/>
          <w:b/>
          <w:sz w:val="24"/>
          <w:szCs w:val="24"/>
        </w:rPr>
        <w:t>c</w:t>
      </w:r>
      <w:r w:rsidR="00FB764E">
        <w:rPr>
          <w:rFonts w:ascii="Times New Roman" w:hAnsi="Times New Roman" w:cs="Times New Roman"/>
          <w:b/>
          <w:sz w:val="24"/>
          <w:szCs w:val="24"/>
        </w:rPr>
        <w:t>ă</w:t>
      </w:r>
      <w:r w:rsidR="00D06ACC" w:rsidRPr="00D06ACC">
        <w:rPr>
          <w:rFonts w:ascii="Times New Roman" w:hAnsi="Times New Roman" w:cs="Times New Roman"/>
          <w:b/>
          <w:sz w:val="24"/>
          <w:szCs w:val="24"/>
        </w:rPr>
        <w:t>rescu</w:t>
      </w:r>
      <w:r w:rsidR="00D06ACC">
        <w:rPr>
          <w:rFonts w:ascii="Times New Roman" w:hAnsi="Times New Roman" w:cs="Times New Roman"/>
          <w:sz w:val="24"/>
          <w:szCs w:val="24"/>
        </w:rPr>
        <w:t xml:space="preserve"> </w:t>
      </w:r>
    </w:p>
    <w:p w:rsidR="005541F9" w:rsidRDefault="00D06ACC" w:rsidP="00D06ACC">
      <w:pPr>
        <w:jc w:val="both"/>
        <w:rPr>
          <w:rFonts w:ascii="Times New Roman" w:hAnsi="Times New Roman" w:cs="Times New Roman"/>
          <w:sz w:val="24"/>
          <w:szCs w:val="24"/>
        </w:rPr>
      </w:pPr>
      <w:r w:rsidRPr="004025FE">
        <w:rPr>
          <w:rFonts w:ascii="Times New Roman" w:hAnsi="Times New Roman" w:cs="Times New Roman"/>
          <w:sz w:val="24"/>
          <w:szCs w:val="24"/>
        </w:rPr>
        <w:t>Maria M</w:t>
      </w:r>
      <w:r>
        <w:rPr>
          <w:rFonts w:ascii="Times New Roman" w:hAnsi="Times New Roman" w:cs="Times New Roman"/>
          <w:sz w:val="24"/>
          <w:szCs w:val="24"/>
        </w:rPr>
        <w:t>ănescu</w:t>
      </w:r>
      <w:r w:rsidR="001601E4">
        <w:rPr>
          <w:rFonts w:ascii="Times New Roman" w:hAnsi="Times New Roman" w:cs="Times New Roman"/>
          <w:sz w:val="24"/>
          <w:szCs w:val="24"/>
        </w:rPr>
        <w:t xml:space="preserve">, fiica lui </w:t>
      </w:r>
      <w:r w:rsidR="001601E4" w:rsidRPr="001601E4">
        <w:rPr>
          <w:rFonts w:ascii="Times New Roman" w:hAnsi="Times New Roman" w:cs="Times New Roman"/>
          <w:sz w:val="24"/>
          <w:szCs w:val="24"/>
        </w:rPr>
        <w:t xml:space="preserve">Dimitrie Manescu-Filitti </w:t>
      </w:r>
      <w:r w:rsidR="001601E4">
        <w:rPr>
          <w:rFonts w:ascii="Times New Roman" w:hAnsi="Times New Roman" w:cs="Times New Roman"/>
          <w:sz w:val="24"/>
          <w:szCs w:val="24"/>
        </w:rPr>
        <w:t>și</w:t>
      </w:r>
      <w:r w:rsidR="001601E4" w:rsidRPr="001601E4">
        <w:rPr>
          <w:rFonts w:ascii="Times New Roman" w:hAnsi="Times New Roman" w:cs="Times New Roman"/>
          <w:sz w:val="24"/>
          <w:szCs w:val="24"/>
        </w:rPr>
        <w:t xml:space="preserve"> Elena Arsaki</w:t>
      </w:r>
      <w:r w:rsidR="001601E4">
        <w:rPr>
          <w:rFonts w:ascii="Times New Roman" w:hAnsi="Times New Roman" w:cs="Times New Roman"/>
          <w:sz w:val="24"/>
          <w:szCs w:val="24"/>
        </w:rPr>
        <w:t xml:space="preserve"> (Arsachi),</w:t>
      </w:r>
      <w:r>
        <w:rPr>
          <w:rFonts w:ascii="Times New Roman" w:hAnsi="Times New Roman" w:cs="Times New Roman"/>
          <w:sz w:val="24"/>
          <w:szCs w:val="24"/>
        </w:rPr>
        <w:t xml:space="preserve"> </w:t>
      </w:r>
      <w:r w:rsidR="00356038">
        <w:rPr>
          <w:rFonts w:ascii="Times New Roman" w:hAnsi="Times New Roman" w:cs="Times New Roman"/>
          <w:sz w:val="24"/>
          <w:szCs w:val="24"/>
        </w:rPr>
        <w:t xml:space="preserve">fiica cunoscutului medic și om politic Apostol Arsachi, proprietarul conacului de la Vedea, județul Giurgiu, </w:t>
      </w:r>
      <w:r>
        <w:rPr>
          <w:rFonts w:ascii="Times New Roman" w:hAnsi="Times New Roman" w:cs="Times New Roman"/>
          <w:sz w:val="24"/>
          <w:szCs w:val="24"/>
        </w:rPr>
        <w:t>î</w:t>
      </w:r>
      <w:r w:rsidRPr="004025FE">
        <w:rPr>
          <w:rFonts w:ascii="Times New Roman" w:hAnsi="Times New Roman" w:cs="Times New Roman"/>
          <w:sz w:val="24"/>
          <w:szCs w:val="24"/>
        </w:rPr>
        <w:t>ncheia un str</w:t>
      </w:r>
      <w:r>
        <w:rPr>
          <w:rFonts w:ascii="Times New Roman" w:hAnsi="Times New Roman" w:cs="Times New Roman"/>
          <w:sz w:val="24"/>
          <w:szCs w:val="24"/>
        </w:rPr>
        <w:t>ă</w:t>
      </w:r>
      <w:r w:rsidRPr="004025FE">
        <w:rPr>
          <w:rFonts w:ascii="Times New Roman" w:hAnsi="Times New Roman" w:cs="Times New Roman"/>
          <w:sz w:val="24"/>
          <w:szCs w:val="24"/>
        </w:rPr>
        <w:t>lucit neam, acela al boierilor din M</w:t>
      </w:r>
      <w:r w:rsidR="0000307B">
        <w:rPr>
          <w:rFonts w:ascii="Times New Roman" w:hAnsi="Times New Roman" w:cs="Times New Roman"/>
          <w:sz w:val="24"/>
          <w:szCs w:val="24"/>
        </w:rPr>
        <w:t>ă</w:t>
      </w:r>
      <w:r w:rsidRPr="004025FE">
        <w:rPr>
          <w:rFonts w:ascii="Times New Roman" w:hAnsi="Times New Roman" w:cs="Times New Roman"/>
          <w:sz w:val="24"/>
          <w:szCs w:val="24"/>
        </w:rPr>
        <w:t>ne</w:t>
      </w:r>
      <w:r>
        <w:rPr>
          <w:rFonts w:ascii="Times New Roman" w:hAnsi="Times New Roman" w:cs="Times New Roman"/>
          <w:sz w:val="24"/>
          <w:szCs w:val="24"/>
        </w:rPr>
        <w:t>ș</w:t>
      </w:r>
      <w:r w:rsidRPr="004025FE">
        <w:rPr>
          <w:rFonts w:ascii="Times New Roman" w:hAnsi="Times New Roman" w:cs="Times New Roman"/>
          <w:sz w:val="24"/>
          <w:szCs w:val="24"/>
        </w:rPr>
        <w:t>ti, care, probabil, urca p</w:t>
      </w:r>
      <w:r>
        <w:rPr>
          <w:rFonts w:ascii="Times New Roman" w:hAnsi="Times New Roman" w:cs="Times New Roman"/>
          <w:sz w:val="24"/>
          <w:szCs w:val="24"/>
        </w:rPr>
        <w:t>â</w:t>
      </w:r>
      <w:r w:rsidRPr="004025FE">
        <w:rPr>
          <w:rFonts w:ascii="Times New Roman" w:hAnsi="Times New Roman" w:cs="Times New Roman"/>
          <w:sz w:val="24"/>
          <w:szCs w:val="24"/>
        </w:rPr>
        <w:t>n</w:t>
      </w:r>
      <w:r>
        <w:rPr>
          <w:rFonts w:ascii="Times New Roman" w:hAnsi="Times New Roman" w:cs="Times New Roman"/>
          <w:sz w:val="24"/>
          <w:szCs w:val="24"/>
        </w:rPr>
        <w:t>ă</w:t>
      </w:r>
      <w:r w:rsidRPr="004025FE">
        <w:rPr>
          <w:rFonts w:ascii="Times New Roman" w:hAnsi="Times New Roman" w:cs="Times New Roman"/>
          <w:sz w:val="24"/>
          <w:szCs w:val="24"/>
        </w:rPr>
        <w:t xml:space="preserve"> la Dr</w:t>
      </w:r>
      <w:r>
        <w:rPr>
          <w:rFonts w:ascii="Times New Roman" w:hAnsi="Times New Roman" w:cs="Times New Roman"/>
          <w:sz w:val="24"/>
          <w:szCs w:val="24"/>
        </w:rPr>
        <w:t>ă</w:t>
      </w:r>
      <w:r w:rsidRPr="004025FE">
        <w:rPr>
          <w:rFonts w:ascii="Times New Roman" w:hAnsi="Times New Roman" w:cs="Times New Roman"/>
          <w:sz w:val="24"/>
          <w:szCs w:val="24"/>
        </w:rPr>
        <w:t>cea Arma</w:t>
      </w:r>
      <w:r>
        <w:rPr>
          <w:rFonts w:ascii="Times New Roman" w:hAnsi="Times New Roman" w:cs="Times New Roman"/>
          <w:sz w:val="24"/>
          <w:szCs w:val="24"/>
        </w:rPr>
        <w:t>ș</w:t>
      </w:r>
      <w:r w:rsidRPr="004025FE">
        <w:rPr>
          <w:rFonts w:ascii="Times New Roman" w:hAnsi="Times New Roman" w:cs="Times New Roman"/>
          <w:sz w:val="24"/>
          <w:szCs w:val="24"/>
        </w:rPr>
        <w:t xml:space="preserve">ul </w:t>
      </w:r>
      <w:r>
        <w:rPr>
          <w:rFonts w:ascii="Times New Roman" w:hAnsi="Times New Roman" w:cs="Times New Roman"/>
          <w:sz w:val="24"/>
          <w:szCs w:val="24"/>
        </w:rPr>
        <w:t>ș</w:t>
      </w:r>
      <w:r w:rsidRPr="004025FE">
        <w:rPr>
          <w:rFonts w:ascii="Times New Roman" w:hAnsi="Times New Roman" w:cs="Times New Roman"/>
          <w:sz w:val="24"/>
          <w:szCs w:val="24"/>
        </w:rPr>
        <w:t xml:space="preserve">i </w:t>
      </w:r>
      <w:r>
        <w:rPr>
          <w:rFonts w:ascii="Times New Roman" w:hAnsi="Times New Roman" w:cs="Times New Roman"/>
          <w:sz w:val="24"/>
          <w:szCs w:val="24"/>
        </w:rPr>
        <w:t>fiul acestuia</w:t>
      </w:r>
      <w:r w:rsidR="0000307B">
        <w:rPr>
          <w:rFonts w:ascii="Times New Roman" w:hAnsi="Times New Roman" w:cs="Times New Roman"/>
          <w:sz w:val="24"/>
          <w:szCs w:val="24"/>
        </w:rPr>
        <w:t>,</w:t>
      </w:r>
      <w:r>
        <w:rPr>
          <w:rFonts w:ascii="Times New Roman" w:hAnsi="Times New Roman" w:cs="Times New Roman"/>
          <w:sz w:val="24"/>
          <w:szCs w:val="24"/>
        </w:rPr>
        <w:t xml:space="preserve"> </w:t>
      </w:r>
      <w:r w:rsidRPr="004025FE">
        <w:rPr>
          <w:rFonts w:ascii="Times New Roman" w:hAnsi="Times New Roman" w:cs="Times New Roman"/>
          <w:sz w:val="24"/>
          <w:szCs w:val="24"/>
        </w:rPr>
        <w:t>Mihnea Vod</w:t>
      </w:r>
      <w:r>
        <w:rPr>
          <w:rFonts w:ascii="Times New Roman" w:hAnsi="Times New Roman" w:cs="Times New Roman"/>
          <w:sz w:val="24"/>
          <w:szCs w:val="24"/>
        </w:rPr>
        <w:t>ă</w:t>
      </w:r>
      <w:r w:rsidRPr="004025FE">
        <w:rPr>
          <w:rFonts w:ascii="Times New Roman" w:hAnsi="Times New Roman" w:cs="Times New Roman"/>
          <w:sz w:val="24"/>
          <w:szCs w:val="24"/>
        </w:rPr>
        <w:t xml:space="preserve"> cel R</w:t>
      </w:r>
      <w:r>
        <w:rPr>
          <w:rFonts w:ascii="Times New Roman" w:hAnsi="Times New Roman" w:cs="Times New Roman"/>
          <w:sz w:val="24"/>
          <w:szCs w:val="24"/>
        </w:rPr>
        <w:t>ă</w:t>
      </w:r>
      <w:r w:rsidRPr="004025FE">
        <w:rPr>
          <w:rFonts w:ascii="Times New Roman" w:hAnsi="Times New Roman" w:cs="Times New Roman"/>
          <w:sz w:val="24"/>
          <w:szCs w:val="24"/>
        </w:rPr>
        <w:t>u.</w:t>
      </w:r>
      <w:r>
        <w:rPr>
          <w:rFonts w:ascii="Times New Roman" w:hAnsi="Times New Roman" w:cs="Times New Roman"/>
          <w:sz w:val="24"/>
          <w:szCs w:val="24"/>
        </w:rPr>
        <w:t xml:space="preserve"> </w:t>
      </w:r>
      <w:proofErr w:type="gramStart"/>
      <w:r w:rsidR="005541F9">
        <w:rPr>
          <w:rFonts w:ascii="Times New Roman" w:hAnsi="Times New Roman" w:cs="Times New Roman"/>
          <w:sz w:val="24"/>
          <w:szCs w:val="24"/>
        </w:rPr>
        <w:t>D</w:t>
      </w:r>
      <w:r w:rsidR="005541F9" w:rsidRPr="005541F9">
        <w:rPr>
          <w:rFonts w:ascii="Times New Roman" w:hAnsi="Times New Roman" w:cs="Times New Roman"/>
          <w:sz w:val="24"/>
          <w:szCs w:val="24"/>
        </w:rPr>
        <w:t xml:space="preserve">upă moartea </w:t>
      </w:r>
      <w:r w:rsidR="005541F9">
        <w:rPr>
          <w:rFonts w:ascii="Times New Roman" w:hAnsi="Times New Roman" w:cs="Times New Roman"/>
          <w:sz w:val="24"/>
          <w:szCs w:val="24"/>
        </w:rPr>
        <w:t>soțului, Elena Arsachi</w:t>
      </w:r>
      <w:r w:rsidR="005541F9" w:rsidRPr="005541F9">
        <w:rPr>
          <w:rFonts w:ascii="Times New Roman" w:hAnsi="Times New Roman" w:cs="Times New Roman"/>
          <w:sz w:val="24"/>
          <w:szCs w:val="24"/>
        </w:rPr>
        <w:t xml:space="preserve"> se recăsătoreşte cu Grigore Cantacuzino (1829-1902).</w:t>
      </w:r>
      <w:proofErr w:type="gramEnd"/>
      <w:r w:rsidR="005541F9" w:rsidRPr="005541F9">
        <w:rPr>
          <w:rFonts w:ascii="Times New Roman" w:hAnsi="Times New Roman" w:cs="Times New Roman"/>
          <w:sz w:val="24"/>
          <w:szCs w:val="24"/>
        </w:rPr>
        <w:t xml:space="preserve"> </w:t>
      </w:r>
    </w:p>
    <w:p w:rsidR="00D06ACC" w:rsidRPr="004025FE" w:rsidRDefault="00D06ACC" w:rsidP="00D06ACC">
      <w:pPr>
        <w:jc w:val="both"/>
        <w:rPr>
          <w:rFonts w:ascii="Times New Roman" w:hAnsi="Times New Roman" w:cs="Times New Roman"/>
          <w:sz w:val="24"/>
          <w:szCs w:val="24"/>
        </w:rPr>
      </w:pPr>
      <w:r w:rsidRPr="004025FE">
        <w:rPr>
          <w:rFonts w:ascii="Times New Roman" w:hAnsi="Times New Roman" w:cs="Times New Roman"/>
          <w:sz w:val="24"/>
          <w:szCs w:val="24"/>
        </w:rPr>
        <w:t>Singura dat</w:t>
      </w:r>
      <w:r>
        <w:rPr>
          <w:rFonts w:ascii="Times New Roman" w:hAnsi="Times New Roman" w:cs="Times New Roman"/>
          <w:sz w:val="24"/>
          <w:szCs w:val="24"/>
        </w:rPr>
        <w:t>ă</w:t>
      </w:r>
      <w:r w:rsidRPr="004025FE">
        <w:rPr>
          <w:rFonts w:ascii="Times New Roman" w:hAnsi="Times New Roman" w:cs="Times New Roman"/>
          <w:sz w:val="24"/>
          <w:szCs w:val="24"/>
        </w:rPr>
        <w:t xml:space="preserve"> biografic</w:t>
      </w:r>
      <w:r>
        <w:rPr>
          <w:rFonts w:ascii="Times New Roman" w:hAnsi="Times New Roman" w:cs="Times New Roman"/>
          <w:sz w:val="24"/>
          <w:szCs w:val="24"/>
        </w:rPr>
        <w:t>ă pe care o putem evoca despre</w:t>
      </w:r>
      <w:r w:rsidRPr="004025FE">
        <w:rPr>
          <w:rFonts w:ascii="Times New Roman" w:hAnsi="Times New Roman" w:cs="Times New Roman"/>
          <w:sz w:val="24"/>
          <w:szCs w:val="24"/>
        </w:rPr>
        <w:t xml:space="preserve"> </w:t>
      </w:r>
      <w:r w:rsidR="005541F9">
        <w:rPr>
          <w:rFonts w:ascii="Times New Roman" w:hAnsi="Times New Roman" w:cs="Times New Roman"/>
          <w:sz w:val="24"/>
          <w:szCs w:val="24"/>
        </w:rPr>
        <w:t>Maria Văcărescu</w:t>
      </w:r>
      <w:r w:rsidRPr="004025FE">
        <w:rPr>
          <w:rFonts w:ascii="Times New Roman" w:hAnsi="Times New Roman" w:cs="Times New Roman"/>
          <w:sz w:val="24"/>
          <w:szCs w:val="24"/>
        </w:rPr>
        <w:t xml:space="preserve"> </w:t>
      </w:r>
      <w:proofErr w:type="gramStart"/>
      <w:r w:rsidRPr="004025FE">
        <w:rPr>
          <w:rFonts w:ascii="Times New Roman" w:hAnsi="Times New Roman" w:cs="Times New Roman"/>
          <w:sz w:val="24"/>
          <w:szCs w:val="24"/>
        </w:rPr>
        <w:t>este</w:t>
      </w:r>
      <w:proofErr w:type="gramEnd"/>
      <w:r w:rsidRPr="004025FE">
        <w:rPr>
          <w:rFonts w:ascii="Times New Roman" w:hAnsi="Times New Roman" w:cs="Times New Roman"/>
          <w:sz w:val="24"/>
          <w:szCs w:val="24"/>
        </w:rPr>
        <w:t xml:space="preserve"> cea a c</w:t>
      </w:r>
      <w:r>
        <w:rPr>
          <w:rFonts w:ascii="Times New Roman" w:hAnsi="Times New Roman" w:cs="Times New Roman"/>
          <w:sz w:val="24"/>
          <w:szCs w:val="24"/>
        </w:rPr>
        <w:t>ă</w:t>
      </w:r>
      <w:r w:rsidRPr="004025FE">
        <w:rPr>
          <w:rFonts w:ascii="Times New Roman" w:hAnsi="Times New Roman" w:cs="Times New Roman"/>
          <w:sz w:val="24"/>
          <w:szCs w:val="24"/>
        </w:rPr>
        <w:t>s</w:t>
      </w:r>
      <w:r>
        <w:rPr>
          <w:rFonts w:ascii="Times New Roman" w:hAnsi="Times New Roman" w:cs="Times New Roman"/>
          <w:sz w:val="24"/>
          <w:szCs w:val="24"/>
        </w:rPr>
        <w:t>ă</w:t>
      </w:r>
      <w:r w:rsidRPr="004025FE">
        <w:rPr>
          <w:rFonts w:ascii="Times New Roman" w:hAnsi="Times New Roman" w:cs="Times New Roman"/>
          <w:sz w:val="24"/>
          <w:szCs w:val="24"/>
        </w:rPr>
        <w:t>toriei, 1862. Cum, pe vremea aceea, fetele din lumea ei se m</w:t>
      </w:r>
      <w:r>
        <w:rPr>
          <w:rFonts w:ascii="Times New Roman" w:hAnsi="Times New Roman" w:cs="Times New Roman"/>
          <w:sz w:val="24"/>
          <w:szCs w:val="24"/>
        </w:rPr>
        <w:t>ă</w:t>
      </w:r>
      <w:r w:rsidRPr="004025FE">
        <w:rPr>
          <w:rFonts w:ascii="Times New Roman" w:hAnsi="Times New Roman" w:cs="Times New Roman"/>
          <w:sz w:val="24"/>
          <w:szCs w:val="24"/>
        </w:rPr>
        <w:t>ritau, de regul</w:t>
      </w:r>
      <w:r>
        <w:rPr>
          <w:rFonts w:ascii="Times New Roman" w:hAnsi="Times New Roman" w:cs="Times New Roman"/>
          <w:sz w:val="24"/>
          <w:szCs w:val="24"/>
        </w:rPr>
        <w:t>ă</w:t>
      </w:r>
      <w:r w:rsidRPr="004025FE">
        <w:rPr>
          <w:rFonts w:ascii="Times New Roman" w:hAnsi="Times New Roman" w:cs="Times New Roman"/>
          <w:sz w:val="24"/>
          <w:szCs w:val="24"/>
        </w:rPr>
        <w:t>, la 16-20 de ani, am putea s</w:t>
      </w:r>
      <w:r>
        <w:rPr>
          <w:rFonts w:ascii="Times New Roman" w:hAnsi="Times New Roman" w:cs="Times New Roman"/>
          <w:sz w:val="24"/>
          <w:szCs w:val="24"/>
        </w:rPr>
        <w:t>ă</w:t>
      </w:r>
      <w:r w:rsidRPr="004025FE">
        <w:rPr>
          <w:rFonts w:ascii="Times New Roman" w:hAnsi="Times New Roman" w:cs="Times New Roman"/>
          <w:sz w:val="24"/>
          <w:szCs w:val="24"/>
        </w:rPr>
        <w:t>-i stabilim data na</w:t>
      </w:r>
      <w:r>
        <w:rPr>
          <w:rFonts w:ascii="Times New Roman" w:hAnsi="Times New Roman" w:cs="Times New Roman"/>
          <w:sz w:val="24"/>
          <w:szCs w:val="24"/>
        </w:rPr>
        <w:t>șterii î</w:t>
      </w:r>
      <w:r w:rsidRPr="004025FE">
        <w:rPr>
          <w:rFonts w:ascii="Times New Roman" w:hAnsi="Times New Roman" w:cs="Times New Roman"/>
          <w:sz w:val="24"/>
          <w:szCs w:val="24"/>
        </w:rPr>
        <w:t xml:space="preserve">ntre 1842 </w:t>
      </w:r>
      <w:r>
        <w:rPr>
          <w:rFonts w:ascii="Times New Roman" w:hAnsi="Times New Roman" w:cs="Times New Roman"/>
          <w:sz w:val="24"/>
          <w:szCs w:val="24"/>
        </w:rPr>
        <w:t>ș</w:t>
      </w:r>
      <w:r w:rsidRPr="004025FE">
        <w:rPr>
          <w:rFonts w:ascii="Times New Roman" w:hAnsi="Times New Roman" w:cs="Times New Roman"/>
          <w:sz w:val="24"/>
          <w:szCs w:val="24"/>
        </w:rPr>
        <w:t>i 1846. Putem s</w:t>
      </w:r>
      <w:r>
        <w:rPr>
          <w:rFonts w:ascii="Times New Roman" w:hAnsi="Times New Roman" w:cs="Times New Roman"/>
          <w:sz w:val="24"/>
          <w:szCs w:val="24"/>
        </w:rPr>
        <w:t>ă-i apreciem ș</w:t>
      </w:r>
      <w:r w:rsidRPr="004025FE">
        <w:rPr>
          <w:rFonts w:ascii="Times New Roman" w:hAnsi="Times New Roman" w:cs="Times New Roman"/>
          <w:sz w:val="24"/>
          <w:szCs w:val="24"/>
        </w:rPr>
        <w:t>i via</w:t>
      </w:r>
      <w:r>
        <w:rPr>
          <w:rFonts w:ascii="Times New Roman" w:hAnsi="Times New Roman" w:cs="Times New Roman"/>
          <w:sz w:val="24"/>
          <w:szCs w:val="24"/>
        </w:rPr>
        <w:t>ț</w:t>
      </w:r>
      <w:r w:rsidRPr="004025FE">
        <w:rPr>
          <w:rFonts w:ascii="Times New Roman" w:hAnsi="Times New Roman" w:cs="Times New Roman"/>
          <w:sz w:val="24"/>
          <w:szCs w:val="24"/>
        </w:rPr>
        <w:t>a de p</w:t>
      </w:r>
      <w:r>
        <w:rPr>
          <w:rFonts w:ascii="Times New Roman" w:hAnsi="Times New Roman" w:cs="Times New Roman"/>
          <w:sz w:val="24"/>
          <w:szCs w:val="24"/>
        </w:rPr>
        <w:t>â</w:t>
      </w:r>
      <w:r w:rsidRPr="004025FE">
        <w:rPr>
          <w:rFonts w:ascii="Times New Roman" w:hAnsi="Times New Roman" w:cs="Times New Roman"/>
          <w:sz w:val="24"/>
          <w:szCs w:val="24"/>
        </w:rPr>
        <w:t>n</w:t>
      </w:r>
      <w:r>
        <w:rPr>
          <w:rFonts w:ascii="Times New Roman" w:hAnsi="Times New Roman" w:cs="Times New Roman"/>
          <w:sz w:val="24"/>
          <w:szCs w:val="24"/>
        </w:rPr>
        <w:t>ă</w:t>
      </w:r>
      <w:r w:rsidRPr="004025FE">
        <w:rPr>
          <w:rFonts w:ascii="Times New Roman" w:hAnsi="Times New Roman" w:cs="Times New Roman"/>
          <w:sz w:val="24"/>
          <w:szCs w:val="24"/>
        </w:rPr>
        <w:t xml:space="preserve"> atunci: familia, guvernanta, pensioane fran</w:t>
      </w:r>
      <w:r>
        <w:rPr>
          <w:rFonts w:ascii="Times New Roman" w:hAnsi="Times New Roman" w:cs="Times New Roman"/>
          <w:sz w:val="24"/>
          <w:szCs w:val="24"/>
        </w:rPr>
        <w:t>țuzeș</w:t>
      </w:r>
      <w:r w:rsidRPr="004025FE">
        <w:rPr>
          <w:rFonts w:ascii="Times New Roman" w:hAnsi="Times New Roman" w:cs="Times New Roman"/>
          <w:sz w:val="24"/>
          <w:szCs w:val="24"/>
        </w:rPr>
        <w:t>ti din Capital</w:t>
      </w:r>
      <w:r>
        <w:rPr>
          <w:rFonts w:ascii="Times New Roman" w:hAnsi="Times New Roman" w:cs="Times New Roman"/>
          <w:sz w:val="24"/>
          <w:szCs w:val="24"/>
        </w:rPr>
        <w:t>ă</w:t>
      </w:r>
      <w:r w:rsidRPr="004025FE">
        <w:rPr>
          <w:rFonts w:ascii="Times New Roman" w:hAnsi="Times New Roman" w:cs="Times New Roman"/>
          <w:sz w:val="24"/>
          <w:szCs w:val="24"/>
        </w:rPr>
        <w:t>, debut</w:t>
      </w:r>
      <w:r>
        <w:rPr>
          <w:rFonts w:ascii="Times New Roman" w:hAnsi="Times New Roman" w:cs="Times New Roman"/>
          <w:sz w:val="24"/>
          <w:szCs w:val="24"/>
        </w:rPr>
        <w:t>ul î</w:t>
      </w:r>
      <w:r w:rsidRPr="004025FE">
        <w:rPr>
          <w:rFonts w:ascii="Times New Roman" w:hAnsi="Times New Roman" w:cs="Times New Roman"/>
          <w:sz w:val="24"/>
          <w:szCs w:val="24"/>
        </w:rPr>
        <w:t>n societate.</w:t>
      </w:r>
    </w:p>
    <w:p w:rsidR="00D06ACC" w:rsidRPr="004025FE" w:rsidRDefault="00D06ACC" w:rsidP="00D06ACC">
      <w:pPr>
        <w:jc w:val="both"/>
        <w:rPr>
          <w:rFonts w:ascii="Times New Roman" w:hAnsi="Times New Roman" w:cs="Times New Roman"/>
          <w:sz w:val="24"/>
          <w:szCs w:val="24"/>
        </w:rPr>
      </w:pPr>
      <w:proofErr w:type="gramStart"/>
      <w:r>
        <w:rPr>
          <w:rFonts w:ascii="Times New Roman" w:hAnsi="Times New Roman" w:cs="Times New Roman"/>
          <w:sz w:val="24"/>
          <w:szCs w:val="24"/>
        </w:rPr>
        <w:t>Soț</w:t>
      </w:r>
      <w:r w:rsidRPr="004025FE">
        <w:rPr>
          <w:rFonts w:ascii="Times New Roman" w:hAnsi="Times New Roman" w:cs="Times New Roman"/>
          <w:sz w:val="24"/>
          <w:szCs w:val="24"/>
        </w:rPr>
        <w:t>ul ei, Theodor V</w:t>
      </w:r>
      <w:r>
        <w:rPr>
          <w:rFonts w:ascii="Times New Roman" w:hAnsi="Times New Roman" w:cs="Times New Roman"/>
          <w:sz w:val="24"/>
          <w:szCs w:val="24"/>
        </w:rPr>
        <w:t>ă</w:t>
      </w:r>
      <w:r w:rsidRPr="004025FE">
        <w:rPr>
          <w:rFonts w:ascii="Times New Roman" w:hAnsi="Times New Roman" w:cs="Times New Roman"/>
          <w:sz w:val="24"/>
          <w:szCs w:val="24"/>
        </w:rPr>
        <w:t>c</w:t>
      </w:r>
      <w:r>
        <w:rPr>
          <w:rFonts w:ascii="Times New Roman" w:hAnsi="Times New Roman" w:cs="Times New Roman"/>
          <w:sz w:val="24"/>
          <w:szCs w:val="24"/>
        </w:rPr>
        <w:t>ărescu,</w:t>
      </w:r>
      <w:r w:rsidRPr="004025FE">
        <w:rPr>
          <w:rFonts w:ascii="Times New Roman" w:hAnsi="Times New Roman" w:cs="Times New Roman"/>
          <w:sz w:val="24"/>
          <w:szCs w:val="24"/>
        </w:rPr>
        <w:t xml:space="preserve"> apar</w:t>
      </w:r>
      <w:r>
        <w:rPr>
          <w:rFonts w:ascii="Times New Roman" w:hAnsi="Times New Roman" w:cs="Times New Roman"/>
          <w:sz w:val="24"/>
          <w:szCs w:val="24"/>
        </w:rPr>
        <w:t>ținâ</w:t>
      </w:r>
      <w:r w:rsidRPr="004025FE">
        <w:rPr>
          <w:rFonts w:ascii="Times New Roman" w:hAnsi="Times New Roman" w:cs="Times New Roman"/>
          <w:sz w:val="24"/>
          <w:szCs w:val="24"/>
        </w:rPr>
        <w:t xml:space="preserve">nd, de asemenea, unui neam vechi </w:t>
      </w:r>
      <w:r>
        <w:rPr>
          <w:rFonts w:ascii="Times New Roman" w:hAnsi="Times New Roman" w:cs="Times New Roman"/>
          <w:sz w:val="24"/>
          <w:szCs w:val="24"/>
        </w:rPr>
        <w:t>și puternic,</w:t>
      </w:r>
      <w:r w:rsidRPr="004025FE">
        <w:rPr>
          <w:rFonts w:ascii="Times New Roman" w:hAnsi="Times New Roman" w:cs="Times New Roman"/>
          <w:sz w:val="24"/>
          <w:szCs w:val="24"/>
        </w:rPr>
        <w:t xml:space="preserve"> era inteligent, cult </w:t>
      </w:r>
      <w:r>
        <w:rPr>
          <w:rFonts w:ascii="Times New Roman" w:hAnsi="Times New Roman" w:cs="Times New Roman"/>
          <w:sz w:val="24"/>
          <w:szCs w:val="24"/>
        </w:rPr>
        <w:t>ș</w:t>
      </w:r>
      <w:r w:rsidRPr="004025FE">
        <w:rPr>
          <w:rFonts w:ascii="Times New Roman" w:hAnsi="Times New Roman" w:cs="Times New Roman"/>
          <w:sz w:val="24"/>
          <w:szCs w:val="24"/>
        </w:rPr>
        <w:t>i avea studii la Berlin.</w:t>
      </w:r>
      <w:proofErr w:type="gramEnd"/>
      <w:r w:rsidRPr="004025FE">
        <w:rPr>
          <w:rFonts w:ascii="Times New Roman" w:hAnsi="Times New Roman" w:cs="Times New Roman"/>
          <w:sz w:val="24"/>
          <w:szCs w:val="24"/>
        </w:rPr>
        <w:t xml:space="preserve"> </w:t>
      </w:r>
      <w:proofErr w:type="gramStart"/>
      <w:r w:rsidRPr="004025FE">
        <w:rPr>
          <w:rFonts w:ascii="Times New Roman" w:hAnsi="Times New Roman" w:cs="Times New Roman"/>
          <w:sz w:val="24"/>
          <w:szCs w:val="24"/>
        </w:rPr>
        <w:t>Fusese ofi</w:t>
      </w:r>
      <w:r>
        <w:rPr>
          <w:rFonts w:ascii="Times New Roman" w:hAnsi="Times New Roman" w:cs="Times New Roman"/>
          <w:sz w:val="24"/>
          <w:szCs w:val="24"/>
        </w:rPr>
        <w:t>țer, dar, î</w:t>
      </w:r>
      <w:r w:rsidRPr="004025FE">
        <w:rPr>
          <w:rFonts w:ascii="Times New Roman" w:hAnsi="Times New Roman" w:cs="Times New Roman"/>
          <w:sz w:val="24"/>
          <w:szCs w:val="24"/>
        </w:rPr>
        <w:t>n semn de opozi</w:t>
      </w:r>
      <w:r>
        <w:rPr>
          <w:rFonts w:ascii="Times New Roman" w:hAnsi="Times New Roman" w:cs="Times New Roman"/>
          <w:sz w:val="24"/>
          <w:szCs w:val="24"/>
        </w:rPr>
        <w:t>ț</w:t>
      </w:r>
      <w:r w:rsidRPr="004025FE">
        <w:rPr>
          <w:rFonts w:ascii="Times New Roman" w:hAnsi="Times New Roman" w:cs="Times New Roman"/>
          <w:sz w:val="24"/>
          <w:szCs w:val="24"/>
        </w:rPr>
        <w:t>ie fa</w:t>
      </w:r>
      <w:r>
        <w:rPr>
          <w:rFonts w:ascii="Times New Roman" w:hAnsi="Times New Roman" w:cs="Times New Roman"/>
          <w:sz w:val="24"/>
          <w:szCs w:val="24"/>
        </w:rPr>
        <w:t>ță</w:t>
      </w:r>
      <w:r w:rsidRPr="004025FE">
        <w:rPr>
          <w:rFonts w:ascii="Times New Roman" w:hAnsi="Times New Roman" w:cs="Times New Roman"/>
          <w:sz w:val="24"/>
          <w:szCs w:val="24"/>
        </w:rPr>
        <w:t xml:space="preserve"> de regimul lui Cuza Vod</w:t>
      </w:r>
      <w:r>
        <w:rPr>
          <w:rFonts w:ascii="Times New Roman" w:hAnsi="Times New Roman" w:cs="Times New Roman"/>
          <w:sz w:val="24"/>
          <w:szCs w:val="24"/>
        </w:rPr>
        <w:t>ă</w:t>
      </w:r>
      <w:r w:rsidRPr="004025FE">
        <w:rPr>
          <w:rFonts w:ascii="Times New Roman" w:hAnsi="Times New Roman" w:cs="Times New Roman"/>
          <w:sz w:val="24"/>
          <w:szCs w:val="24"/>
        </w:rPr>
        <w:t xml:space="preserve"> </w:t>
      </w:r>
      <w:r w:rsidRPr="004025FE">
        <w:rPr>
          <w:rFonts w:ascii="Times New Roman" w:hAnsi="Times New Roman" w:cs="Times New Roman"/>
          <w:sz w:val="24"/>
          <w:szCs w:val="24"/>
        </w:rPr>
        <w:lastRenderedPageBreak/>
        <w:t>demisionase din armat</w:t>
      </w:r>
      <w:r>
        <w:rPr>
          <w:rFonts w:ascii="Times New Roman" w:hAnsi="Times New Roman" w:cs="Times New Roman"/>
          <w:sz w:val="24"/>
          <w:szCs w:val="24"/>
        </w:rPr>
        <w:t>ă</w:t>
      </w:r>
      <w:r w:rsidRPr="004025FE">
        <w:rPr>
          <w:rFonts w:ascii="Times New Roman" w:hAnsi="Times New Roman" w:cs="Times New Roman"/>
          <w:sz w:val="24"/>
          <w:szCs w:val="24"/>
        </w:rPr>
        <w:t xml:space="preserve"> </w:t>
      </w:r>
      <w:r>
        <w:rPr>
          <w:rFonts w:ascii="Times New Roman" w:hAnsi="Times New Roman" w:cs="Times New Roman"/>
          <w:sz w:val="24"/>
          <w:szCs w:val="24"/>
        </w:rPr>
        <w:t>și intrase î</w:t>
      </w:r>
      <w:r w:rsidRPr="004025FE">
        <w:rPr>
          <w:rFonts w:ascii="Times New Roman" w:hAnsi="Times New Roman" w:cs="Times New Roman"/>
          <w:sz w:val="24"/>
          <w:szCs w:val="24"/>
        </w:rPr>
        <w:t>n politic</w:t>
      </w:r>
      <w:r>
        <w:rPr>
          <w:rFonts w:ascii="Times New Roman" w:hAnsi="Times New Roman" w:cs="Times New Roman"/>
          <w:sz w:val="24"/>
          <w:szCs w:val="24"/>
        </w:rPr>
        <w:t>ă, î</w:t>
      </w:r>
      <w:r w:rsidRPr="004025FE">
        <w:rPr>
          <w:rFonts w:ascii="Times New Roman" w:hAnsi="Times New Roman" w:cs="Times New Roman"/>
          <w:sz w:val="24"/>
          <w:szCs w:val="24"/>
        </w:rPr>
        <w:t>n r</w:t>
      </w:r>
      <w:r>
        <w:rPr>
          <w:rFonts w:ascii="Times New Roman" w:hAnsi="Times New Roman" w:cs="Times New Roman"/>
          <w:sz w:val="24"/>
          <w:szCs w:val="24"/>
        </w:rPr>
        <w:t>â</w:t>
      </w:r>
      <w:r w:rsidRPr="004025FE">
        <w:rPr>
          <w:rFonts w:ascii="Times New Roman" w:hAnsi="Times New Roman" w:cs="Times New Roman"/>
          <w:sz w:val="24"/>
          <w:szCs w:val="24"/>
        </w:rPr>
        <w:t>ndul conservatorilor.</w:t>
      </w:r>
      <w:proofErr w:type="gramEnd"/>
      <w:r w:rsidRPr="004025FE">
        <w:rPr>
          <w:rFonts w:ascii="Times New Roman" w:hAnsi="Times New Roman" w:cs="Times New Roman"/>
          <w:sz w:val="24"/>
          <w:szCs w:val="24"/>
        </w:rPr>
        <w:t xml:space="preserve"> De</w:t>
      </w:r>
      <w:r>
        <w:rPr>
          <w:rFonts w:ascii="Times New Roman" w:hAnsi="Times New Roman" w:cs="Times New Roman"/>
          <w:sz w:val="24"/>
          <w:szCs w:val="24"/>
        </w:rPr>
        <w:t>ș</w:t>
      </w:r>
      <w:r w:rsidRPr="004025FE">
        <w:rPr>
          <w:rFonts w:ascii="Times New Roman" w:hAnsi="Times New Roman" w:cs="Times New Roman"/>
          <w:sz w:val="24"/>
          <w:szCs w:val="24"/>
        </w:rPr>
        <w:t>i nu a participat la conspira</w:t>
      </w:r>
      <w:r>
        <w:rPr>
          <w:rFonts w:ascii="Times New Roman" w:hAnsi="Times New Roman" w:cs="Times New Roman"/>
          <w:sz w:val="24"/>
          <w:szCs w:val="24"/>
        </w:rPr>
        <w:t>ț</w:t>
      </w:r>
      <w:r w:rsidRPr="004025FE">
        <w:rPr>
          <w:rFonts w:ascii="Times New Roman" w:hAnsi="Times New Roman" w:cs="Times New Roman"/>
          <w:sz w:val="24"/>
          <w:szCs w:val="24"/>
        </w:rPr>
        <w:t>ia pentru detronarea, dup</w:t>
      </w:r>
      <w:r>
        <w:rPr>
          <w:rFonts w:ascii="Times New Roman" w:hAnsi="Times New Roman" w:cs="Times New Roman"/>
          <w:sz w:val="24"/>
          <w:szCs w:val="24"/>
        </w:rPr>
        <w:t>ă</w:t>
      </w:r>
      <w:r w:rsidRPr="004025FE">
        <w:rPr>
          <w:rFonts w:ascii="Times New Roman" w:hAnsi="Times New Roman" w:cs="Times New Roman"/>
          <w:sz w:val="24"/>
          <w:szCs w:val="24"/>
        </w:rPr>
        <w:t xml:space="preserve"> 11 februarie 1866, a fost numit prefect al jude</w:t>
      </w:r>
      <w:r>
        <w:rPr>
          <w:rFonts w:ascii="Times New Roman" w:hAnsi="Times New Roman" w:cs="Times New Roman"/>
          <w:sz w:val="24"/>
          <w:szCs w:val="24"/>
        </w:rPr>
        <w:t>ț</w:t>
      </w:r>
      <w:r w:rsidRPr="004025FE">
        <w:rPr>
          <w:rFonts w:ascii="Times New Roman" w:hAnsi="Times New Roman" w:cs="Times New Roman"/>
          <w:sz w:val="24"/>
          <w:szCs w:val="24"/>
        </w:rPr>
        <w:t>ului Prahova, func</w:t>
      </w:r>
      <w:r>
        <w:rPr>
          <w:rFonts w:ascii="Times New Roman" w:hAnsi="Times New Roman" w:cs="Times New Roman"/>
          <w:sz w:val="24"/>
          <w:szCs w:val="24"/>
        </w:rPr>
        <w:t>ț</w:t>
      </w:r>
      <w:r w:rsidRPr="004025FE">
        <w:rPr>
          <w:rFonts w:ascii="Times New Roman" w:hAnsi="Times New Roman" w:cs="Times New Roman"/>
          <w:sz w:val="24"/>
          <w:szCs w:val="24"/>
        </w:rPr>
        <w:t>ie pe care o va p</w:t>
      </w:r>
      <w:r>
        <w:rPr>
          <w:rFonts w:ascii="Times New Roman" w:hAnsi="Times New Roman" w:cs="Times New Roman"/>
          <w:sz w:val="24"/>
          <w:szCs w:val="24"/>
        </w:rPr>
        <w:t>ăstra î</w:t>
      </w:r>
      <w:r w:rsidRPr="004025FE">
        <w:rPr>
          <w:rFonts w:ascii="Times New Roman" w:hAnsi="Times New Roman" w:cs="Times New Roman"/>
          <w:sz w:val="24"/>
          <w:szCs w:val="24"/>
        </w:rPr>
        <w:t>n cea mai mare parte a a</w:t>
      </w:r>
      <w:r>
        <w:rPr>
          <w:rFonts w:ascii="Times New Roman" w:hAnsi="Times New Roman" w:cs="Times New Roman"/>
          <w:sz w:val="24"/>
          <w:szCs w:val="24"/>
        </w:rPr>
        <w:t>celui</w:t>
      </w:r>
      <w:r w:rsidRPr="004025FE">
        <w:rPr>
          <w:rFonts w:ascii="Times New Roman" w:hAnsi="Times New Roman" w:cs="Times New Roman"/>
          <w:sz w:val="24"/>
          <w:szCs w:val="24"/>
        </w:rPr>
        <w:t xml:space="preserve"> an. Aceast</w:t>
      </w:r>
      <w:r>
        <w:rPr>
          <w:rFonts w:ascii="Times New Roman" w:hAnsi="Times New Roman" w:cs="Times New Roman"/>
          <w:sz w:val="24"/>
          <w:szCs w:val="24"/>
        </w:rPr>
        <w:t>ă î</w:t>
      </w:r>
      <w:r w:rsidRPr="004025FE">
        <w:rPr>
          <w:rFonts w:ascii="Times New Roman" w:hAnsi="Times New Roman" w:cs="Times New Roman"/>
          <w:sz w:val="24"/>
          <w:szCs w:val="24"/>
        </w:rPr>
        <w:t xml:space="preserve">mprejurare l-a apropiat, </w:t>
      </w:r>
      <w:r>
        <w:rPr>
          <w:rFonts w:ascii="Times New Roman" w:hAnsi="Times New Roman" w:cs="Times New Roman"/>
          <w:sz w:val="24"/>
          <w:szCs w:val="24"/>
        </w:rPr>
        <w:t>ș</w:t>
      </w:r>
      <w:r w:rsidRPr="004025FE">
        <w:rPr>
          <w:rFonts w:ascii="Times New Roman" w:hAnsi="Times New Roman" w:cs="Times New Roman"/>
          <w:sz w:val="24"/>
          <w:szCs w:val="24"/>
        </w:rPr>
        <w:t xml:space="preserve">i mai mult, de meleagurile </w:t>
      </w:r>
      <w:r>
        <w:rPr>
          <w:rFonts w:ascii="Times New Roman" w:hAnsi="Times New Roman" w:cs="Times New Roman"/>
          <w:sz w:val="24"/>
          <w:szCs w:val="24"/>
        </w:rPr>
        <w:t>prahovene</w:t>
      </w:r>
      <w:r w:rsidRPr="004025FE">
        <w:rPr>
          <w:rFonts w:ascii="Times New Roman" w:hAnsi="Times New Roman" w:cs="Times New Roman"/>
          <w:sz w:val="24"/>
          <w:szCs w:val="24"/>
        </w:rPr>
        <w:t>.</w:t>
      </w:r>
    </w:p>
    <w:p w:rsidR="00D06ACC" w:rsidRPr="004025FE" w:rsidRDefault="00D06ACC" w:rsidP="00D06ACC">
      <w:pPr>
        <w:jc w:val="both"/>
        <w:rPr>
          <w:rFonts w:ascii="Times New Roman" w:hAnsi="Times New Roman" w:cs="Times New Roman"/>
          <w:sz w:val="24"/>
          <w:szCs w:val="24"/>
        </w:rPr>
      </w:pPr>
      <w:r>
        <w:rPr>
          <w:rFonts w:ascii="Times New Roman" w:hAnsi="Times New Roman" w:cs="Times New Roman"/>
          <w:sz w:val="24"/>
          <w:szCs w:val="24"/>
        </w:rPr>
        <w:t>După</w:t>
      </w:r>
      <w:r w:rsidRPr="004025FE">
        <w:rPr>
          <w:rFonts w:ascii="Times New Roman" w:hAnsi="Times New Roman" w:cs="Times New Roman"/>
          <w:sz w:val="24"/>
          <w:szCs w:val="24"/>
        </w:rPr>
        <w:t xml:space="preserve"> c</w:t>
      </w:r>
      <w:r>
        <w:rPr>
          <w:rFonts w:ascii="Times New Roman" w:hAnsi="Times New Roman" w:cs="Times New Roman"/>
          <w:sz w:val="24"/>
          <w:szCs w:val="24"/>
        </w:rPr>
        <w:t>ă</w:t>
      </w:r>
      <w:r w:rsidRPr="004025FE">
        <w:rPr>
          <w:rFonts w:ascii="Times New Roman" w:hAnsi="Times New Roman" w:cs="Times New Roman"/>
          <w:sz w:val="24"/>
          <w:szCs w:val="24"/>
        </w:rPr>
        <w:t>s</w:t>
      </w:r>
      <w:r>
        <w:rPr>
          <w:rFonts w:ascii="Times New Roman" w:hAnsi="Times New Roman" w:cs="Times New Roman"/>
          <w:sz w:val="24"/>
          <w:szCs w:val="24"/>
        </w:rPr>
        <w:t>ătorie, petrecea vreme î</w:t>
      </w:r>
      <w:r w:rsidRPr="004025FE">
        <w:rPr>
          <w:rFonts w:ascii="Times New Roman" w:hAnsi="Times New Roman" w:cs="Times New Roman"/>
          <w:sz w:val="24"/>
          <w:szCs w:val="24"/>
        </w:rPr>
        <w:t>ndelungat</w:t>
      </w:r>
      <w:r>
        <w:rPr>
          <w:rFonts w:ascii="Times New Roman" w:hAnsi="Times New Roman" w:cs="Times New Roman"/>
          <w:sz w:val="24"/>
          <w:szCs w:val="24"/>
        </w:rPr>
        <w:t>ă</w:t>
      </w:r>
      <w:r w:rsidRPr="004025FE">
        <w:rPr>
          <w:rFonts w:ascii="Times New Roman" w:hAnsi="Times New Roman" w:cs="Times New Roman"/>
          <w:sz w:val="24"/>
          <w:szCs w:val="24"/>
        </w:rPr>
        <w:t xml:space="preserve"> la conacul de la M</w:t>
      </w:r>
      <w:r>
        <w:rPr>
          <w:rFonts w:ascii="Times New Roman" w:hAnsi="Times New Roman" w:cs="Times New Roman"/>
          <w:sz w:val="24"/>
          <w:szCs w:val="24"/>
        </w:rPr>
        <w:t>ă</w:t>
      </w:r>
      <w:r w:rsidRPr="004025FE">
        <w:rPr>
          <w:rFonts w:ascii="Times New Roman" w:hAnsi="Times New Roman" w:cs="Times New Roman"/>
          <w:sz w:val="24"/>
          <w:szCs w:val="24"/>
        </w:rPr>
        <w:t>ne</w:t>
      </w:r>
      <w:r>
        <w:rPr>
          <w:rFonts w:ascii="Times New Roman" w:hAnsi="Times New Roman" w:cs="Times New Roman"/>
          <w:sz w:val="24"/>
          <w:szCs w:val="24"/>
        </w:rPr>
        <w:t>ș</w:t>
      </w:r>
      <w:r w:rsidRPr="004025FE">
        <w:rPr>
          <w:rFonts w:ascii="Times New Roman" w:hAnsi="Times New Roman" w:cs="Times New Roman"/>
          <w:sz w:val="24"/>
          <w:szCs w:val="24"/>
        </w:rPr>
        <w:t>ti, adus ca zestre de so</w:t>
      </w:r>
      <w:r>
        <w:rPr>
          <w:rFonts w:ascii="Times New Roman" w:hAnsi="Times New Roman" w:cs="Times New Roman"/>
          <w:sz w:val="24"/>
          <w:szCs w:val="24"/>
        </w:rPr>
        <w:t>ț</w:t>
      </w:r>
      <w:r w:rsidRPr="004025FE">
        <w:rPr>
          <w:rFonts w:ascii="Times New Roman" w:hAnsi="Times New Roman" w:cs="Times New Roman"/>
          <w:sz w:val="24"/>
          <w:szCs w:val="24"/>
        </w:rPr>
        <w:t xml:space="preserve">ia </w:t>
      </w:r>
      <w:proofErr w:type="gramStart"/>
      <w:r w:rsidRPr="004025FE">
        <w:rPr>
          <w:rFonts w:ascii="Times New Roman" w:hAnsi="Times New Roman" w:cs="Times New Roman"/>
          <w:sz w:val="24"/>
          <w:szCs w:val="24"/>
        </w:rPr>
        <w:t>sa</w:t>
      </w:r>
      <w:proofErr w:type="gramEnd"/>
      <w:r w:rsidRPr="004025FE">
        <w:rPr>
          <w:rFonts w:ascii="Times New Roman" w:hAnsi="Times New Roman" w:cs="Times New Roman"/>
          <w:sz w:val="24"/>
          <w:szCs w:val="24"/>
        </w:rPr>
        <w:t>. Din 1866, acesta a devenit principala locuin</w:t>
      </w:r>
      <w:r>
        <w:rPr>
          <w:rFonts w:ascii="Times New Roman" w:hAnsi="Times New Roman" w:cs="Times New Roman"/>
          <w:sz w:val="24"/>
          <w:szCs w:val="24"/>
        </w:rPr>
        <w:t>ță</w:t>
      </w:r>
      <w:r w:rsidRPr="004025FE">
        <w:rPr>
          <w:rFonts w:ascii="Times New Roman" w:hAnsi="Times New Roman" w:cs="Times New Roman"/>
          <w:sz w:val="24"/>
          <w:szCs w:val="24"/>
        </w:rPr>
        <w:t xml:space="preserve"> a familiei, deoarece cei 15 km, p</w:t>
      </w:r>
      <w:r>
        <w:rPr>
          <w:rFonts w:ascii="Times New Roman" w:hAnsi="Times New Roman" w:cs="Times New Roman"/>
          <w:sz w:val="24"/>
          <w:szCs w:val="24"/>
        </w:rPr>
        <w:t>â</w:t>
      </w:r>
      <w:r w:rsidRPr="004025FE">
        <w:rPr>
          <w:rFonts w:ascii="Times New Roman" w:hAnsi="Times New Roman" w:cs="Times New Roman"/>
          <w:sz w:val="24"/>
          <w:szCs w:val="24"/>
        </w:rPr>
        <w:t>n</w:t>
      </w:r>
      <w:r>
        <w:rPr>
          <w:rFonts w:ascii="Times New Roman" w:hAnsi="Times New Roman" w:cs="Times New Roman"/>
          <w:sz w:val="24"/>
          <w:szCs w:val="24"/>
        </w:rPr>
        <w:t>ă</w:t>
      </w:r>
      <w:r w:rsidRPr="004025FE">
        <w:rPr>
          <w:rFonts w:ascii="Times New Roman" w:hAnsi="Times New Roman" w:cs="Times New Roman"/>
          <w:sz w:val="24"/>
          <w:szCs w:val="24"/>
        </w:rPr>
        <w:t xml:space="preserve"> la Ploie</w:t>
      </w:r>
      <w:r>
        <w:rPr>
          <w:rFonts w:ascii="Times New Roman" w:hAnsi="Times New Roman" w:cs="Times New Roman"/>
          <w:sz w:val="24"/>
          <w:szCs w:val="24"/>
        </w:rPr>
        <w:t>ș</w:t>
      </w:r>
      <w:r w:rsidRPr="004025FE">
        <w:rPr>
          <w:rFonts w:ascii="Times New Roman" w:hAnsi="Times New Roman" w:cs="Times New Roman"/>
          <w:sz w:val="24"/>
          <w:szCs w:val="24"/>
        </w:rPr>
        <w:t>ti puteau fi str</w:t>
      </w:r>
      <w:r>
        <w:rPr>
          <w:rFonts w:ascii="Times New Roman" w:hAnsi="Times New Roman" w:cs="Times New Roman"/>
          <w:sz w:val="24"/>
          <w:szCs w:val="24"/>
        </w:rPr>
        <w:t>ă</w:t>
      </w:r>
      <w:r w:rsidRPr="004025FE">
        <w:rPr>
          <w:rFonts w:ascii="Times New Roman" w:hAnsi="Times New Roman" w:cs="Times New Roman"/>
          <w:sz w:val="24"/>
          <w:szCs w:val="24"/>
        </w:rPr>
        <w:t>b</w:t>
      </w:r>
      <w:r>
        <w:rPr>
          <w:rFonts w:ascii="Times New Roman" w:hAnsi="Times New Roman" w:cs="Times New Roman"/>
          <w:sz w:val="24"/>
          <w:szCs w:val="24"/>
        </w:rPr>
        <w:t>ătuț</w:t>
      </w:r>
      <w:r w:rsidRPr="004025FE">
        <w:rPr>
          <w:rFonts w:ascii="Times New Roman" w:hAnsi="Times New Roman" w:cs="Times New Roman"/>
          <w:sz w:val="24"/>
          <w:szCs w:val="24"/>
        </w:rPr>
        <w:t>i, cu u</w:t>
      </w:r>
      <w:r>
        <w:rPr>
          <w:rFonts w:ascii="Times New Roman" w:hAnsi="Times New Roman" w:cs="Times New Roman"/>
          <w:sz w:val="24"/>
          <w:szCs w:val="24"/>
        </w:rPr>
        <w:t>ș</w:t>
      </w:r>
      <w:r w:rsidRPr="004025FE">
        <w:rPr>
          <w:rFonts w:ascii="Times New Roman" w:hAnsi="Times New Roman" w:cs="Times New Roman"/>
          <w:sz w:val="24"/>
          <w:szCs w:val="24"/>
        </w:rPr>
        <w:t>urin</w:t>
      </w:r>
      <w:r>
        <w:rPr>
          <w:rFonts w:ascii="Times New Roman" w:hAnsi="Times New Roman" w:cs="Times New Roman"/>
          <w:sz w:val="24"/>
          <w:szCs w:val="24"/>
        </w:rPr>
        <w:t>ță</w:t>
      </w:r>
      <w:r w:rsidR="00161B66">
        <w:rPr>
          <w:rFonts w:ascii="Times New Roman" w:hAnsi="Times New Roman" w:cs="Times New Roman"/>
          <w:sz w:val="24"/>
          <w:szCs w:val="24"/>
        </w:rPr>
        <w:t>, cu trăsura lor cu patru telegari î</w:t>
      </w:r>
      <w:r w:rsidRPr="004025FE">
        <w:rPr>
          <w:rFonts w:ascii="Times New Roman" w:hAnsi="Times New Roman" w:cs="Times New Roman"/>
          <w:sz w:val="24"/>
          <w:szCs w:val="24"/>
        </w:rPr>
        <w:t>n mai pu</w:t>
      </w:r>
      <w:r w:rsidR="00161B66">
        <w:rPr>
          <w:rFonts w:ascii="Times New Roman" w:hAnsi="Times New Roman" w:cs="Times New Roman"/>
          <w:sz w:val="24"/>
          <w:szCs w:val="24"/>
        </w:rPr>
        <w:t>ț</w:t>
      </w:r>
      <w:r w:rsidRPr="004025FE">
        <w:rPr>
          <w:rFonts w:ascii="Times New Roman" w:hAnsi="Times New Roman" w:cs="Times New Roman"/>
          <w:sz w:val="24"/>
          <w:szCs w:val="24"/>
        </w:rPr>
        <w:t>in de o or</w:t>
      </w:r>
      <w:r w:rsidR="00161B66">
        <w:rPr>
          <w:rFonts w:ascii="Times New Roman" w:hAnsi="Times New Roman" w:cs="Times New Roman"/>
          <w:sz w:val="24"/>
          <w:szCs w:val="24"/>
        </w:rPr>
        <w:t>ă</w:t>
      </w:r>
      <w:r w:rsidRPr="004025FE">
        <w:rPr>
          <w:rFonts w:ascii="Times New Roman" w:hAnsi="Times New Roman" w:cs="Times New Roman"/>
          <w:sz w:val="24"/>
          <w:szCs w:val="24"/>
        </w:rPr>
        <w:t>. Desigur, V</w:t>
      </w:r>
      <w:r w:rsidR="00161B66">
        <w:rPr>
          <w:rFonts w:ascii="Times New Roman" w:hAnsi="Times New Roman" w:cs="Times New Roman"/>
          <w:sz w:val="24"/>
          <w:szCs w:val="24"/>
        </w:rPr>
        <w:t>ă</w:t>
      </w:r>
      <w:r w:rsidRPr="004025FE">
        <w:rPr>
          <w:rFonts w:ascii="Times New Roman" w:hAnsi="Times New Roman" w:cs="Times New Roman"/>
          <w:sz w:val="24"/>
          <w:szCs w:val="24"/>
        </w:rPr>
        <w:t>c</w:t>
      </w:r>
      <w:r w:rsidR="00161B66">
        <w:rPr>
          <w:rFonts w:ascii="Times New Roman" w:hAnsi="Times New Roman" w:cs="Times New Roman"/>
          <w:sz w:val="24"/>
          <w:szCs w:val="24"/>
        </w:rPr>
        <w:t>ă</w:t>
      </w:r>
      <w:r w:rsidRPr="004025FE">
        <w:rPr>
          <w:rFonts w:ascii="Times New Roman" w:hAnsi="Times New Roman" w:cs="Times New Roman"/>
          <w:sz w:val="24"/>
          <w:szCs w:val="24"/>
        </w:rPr>
        <w:t>rescu a trebuit s</w:t>
      </w:r>
      <w:r w:rsidR="00161B66">
        <w:rPr>
          <w:rFonts w:ascii="Times New Roman" w:hAnsi="Times New Roman" w:cs="Times New Roman"/>
          <w:sz w:val="24"/>
          <w:szCs w:val="24"/>
        </w:rPr>
        <w:t>ă î</w:t>
      </w:r>
      <w:r w:rsidRPr="004025FE">
        <w:rPr>
          <w:rFonts w:ascii="Times New Roman" w:hAnsi="Times New Roman" w:cs="Times New Roman"/>
          <w:sz w:val="24"/>
          <w:szCs w:val="24"/>
        </w:rPr>
        <w:t xml:space="preserve">nchirieze </w:t>
      </w:r>
      <w:r w:rsidR="00161B66">
        <w:rPr>
          <w:rFonts w:ascii="Times New Roman" w:hAnsi="Times New Roman" w:cs="Times New Roman"/>
          <w:sz w:val="24"/>
          <w:szCs w:val="24"/>
        </w:rPr>
        <w:t>ș</w:t>
      </w:r>
      <w:r w:rsidRPr="004025FE">
        <w:rPr>
          <w:rFonts w:ascii="Times New Roman" w:hAnsi="Times New Roman" w:cs="Times New Roman"/>
          <w:sz w:val="24"/>
          <w:szCs w:val="24"/>
        </w:rPr>
        <w:t>i la Ploie</w:t>
      </w:r>
      <w:r w:rsidR="00161B66">
        <w:rPr>
          <w:rFonts w:ascii="Times New Roman" w:hAnsi="Times New Roman" w:cs="Times New Roman"/>
          <w:sz w:val="24"/>
          <w:szCs w:val="24"/>
        </w:rPr>
        <w:t>ș</w:t>
      </w:r>
      <w:r w:rsidRPr="004025FE">
        <w:rPr>
          <w:rFonts w:ascii="Times New Roman" w:hAnsi="Times New Roman" w:cs="Times New Roman"/>
          <w:sz w:val="24"/>
          <w:szCs w:val="24"/>
        </w:rPr>
        <w:t>ti o mic</w:t>
      </w:r>
      <w:r w:rsidR="00161B66">
        <w:rPr>
          <w:rFonts w:ascii="Times New Roman" w:hAnsi="Times New Roman" w:cs="Times New Roman"/>
          <w:sz w:val="24"/>
          <w:szCs w:val="24"/>
        </w:rPr>
        <w:t>ă</w:t>
      </w:r>
      <w:r w:rsidRPr="004025FE">
        <w:rPr>
          <w:rFonts w:ascii="Times New Roman" w:hAnsi="Times New Roman" w:cs="Times New Roman"/>
          <w:sz w:val="24"/>
          <w:szCs w:val="24"/>
        </w:rPr>
        <w:t xml:space="preserve"> locuin</w:t>
      </w:r>
      <w:r w:rsidR="00161B66">
        <w:rPr>
          <w:rFonts w:ascii="Times New Roman" w:hAnsi="Times New Roman" w:cs="Times New Roman"/>
          <w:sz w:val="24"/>
          <w:szCs w:val="24"/>
        </w:rPr>
        <w:t>ță</w:t>
      </w:r>
      <w:r w:rsidRPr="004025FE">
        <w:rPr>
          <w:rFonts w:ascii="Times New Roman" w:hAnsi="Times New Roman" w:cs="Times New Roman"/>
          <w:sz w:val="24"/>
          <w:szCs w:val="24"/>
        </w:rPr>
        <w:t>, unde ea venea cel pu</w:t>
      </w:r>
      <w:r w:rsidR="00161B66">
        <w:rPr>
          <w:rFonts w:ascii="Times New Roman" w:hAnsi="Times New Roman" w:cs="Times New Roman"/>
          <w:sz w:val="24"/>
          <w:szCs w:val="24"/>
        </w:rPr>
        <w:t>ț</w:t>
      </w:r>
      <w:r w:rsidRPr="004025FE">
        <w:rPr>
          <w:rFonts w:ascii="Times New Roman" w:hAnsi="Times New Roman" w:cs="Times New Roman"/>
          <w:sz w:val="24"/>
          <w:szCs w:val="24"/>
        </w:rPr>
        <w:t>in o dat</w:t>
      </w:r>
      <w:r w:rsidR="00161B66">
        <w:rPr>
          <w:rFonts w:ascii="Times New Roman" w:hAnsi="Times New Roman" w:cs="Times New Roman"/>
          <w:sz w:val="24"/>
          <w:szCs w:val="24"/>
        </w:rPr>
        <w:t>ă</w:t>
      </w:r>
      <w:r w:rsidRPr="004025FE">
        <w:rPr>
          <w:rFonts w:ascii="Times New Roman" w:hAnsi="Times New Roman" w:cs="Times New Roman"/>
          <w:sz w:val="24"/>
          <w:szCs w:val="24"/>
        </w:rPr>
        <w:t xml:space="preserve"> pe sapt</w:t>
      </w:r>
      <w:r w:rsidR="00161B66">
        <w:rPr>
          <w:rFonts w:ascii="Times New Roman" w:hAnsi="Times New Roman" w:cs="Times New Roman"/>
          <w:sz w:val="24"/>
          <w:szCs w:val="24"/>
        </w:rPr>
        <w:t>ă</w:t>
      </w:r>
      <w:r w:rsidRPr="004025FE">
        <w:rPr>
          <w:rFonts w:ascii="Times New Roman" w:hAnsi="Times New Roman" w:cs="Times New Roman"/>
          <w:sz w:val="24"/>
          <w:szCs w:val="24"/>
        </w:rPr>
        <w:t>m</w:t>
      </w:r>
      <w:r w:rsidR="00161B66">
        <w:rPr>
          <w:rFonts w:ascii="Times New Roman" w:hAnsi="Times New Roman" w:cs="Times New Roman"/>
          <w:sz w:val="24"/>
          <w:szCs w:val="24"/>
        </w:rPr>
        <w:t>â</w:t>
      </w:r>
      <w:r w:rsidRPr="004025FE">
        <w:rPr>
          <w:rFonts w:ascii="Times New Roman" w:hAnsi="Times New Roman" w:cs="Times New Roman"/>
          <w:sz w:val="24"/>
          <w:szCs w:val="24"/>
        </w:rPr>
        <w:t>n</w:t>
      </w:r>
      <w:r w:rsidR="00161B66">
        <w:rPr>
          <w:rFonts w:ascii="Times New Roman" w:hAnsi="Times New Roman" w:cs="Times New Roman"/>
          <w:sz w:val="24"/>
          <w:szCs w:val="24"/>
        </w:rPr>
        <w:t>ă</w:t>
      </w:r>
      <w:r w:rsidRPr="004025FE">
        <w:rPr>
          <w:rFonts w:ascii="Times New Roman" w:hAnsi="Times New Roman" w:cs="Times New Roman"/>
          <w:sz w:val="24"/>
          <w:szCs w:val="24"/>
        </w:rPr>
        <w:t>, s</w:t>
      </w:r>
      <w:r w:rsidR="00161B66">
        <w:rPr>
          <w:rFonts w:ascii="Times New Roman" w:hAnsi="Times New Roman" w:cs="Times New Roman"/>
          <w:sz w:val="24"/>
          <w:szCs w:val="24"/>
        </w:rPr>
        <w:t>ă</w:t>
      </w:r>
      <w:r w:rsidRPr="004025FE">
        <w:rPr>
          <w:rFonts w:ascii="Times New Roman" w:hAnsi="Times New Roman" w:cs="Times New Roman"/>
          <w:sz w:val="24"/>
          <w:szCs w:val="24"/>
        </w:rPr>
        <w:t xml:space="preserve"> vad</w:t>
      </w:r>
      <w:r w:rsidR="00161B66">
        <w:rPr>
          <w:rFonts w:ascii="Times New Roman" w:hAnsi="Times New Roman" w:cs="Times New Roman"/>
          <w:sz w:val="24"/>
          <w:szCs w:val="24"/>
        </w:rPr>
        <w:t>ă</w:t>
      </w:r>
      <w:r w:rsidRPr="004025FE">
        <w:rPr>
          <w:rFonts w:ascii="Times New Roman" w:hAnsi="Times New Roman" w:cs="Times New Roman"/>
          <w:sz w:val="24"/>
          <w:szCs w:val="24"/>
        </w:rPr>
        <w:t xml:space="preserve"> dac</w:t>
      </w:r>
      <w:r w:rsidR="00161B66">
        <w:rPr>
          <w:rFonts w:ascii="Times New Roman" w:hAnsi="Times New Roman" w:cs="Times New Roman"/>
          <w:sz w:val="24"/>
          <w:szCs w:val="24"/>
        </w:rPr>
        <w:t>ă</w:t>
      </w:r>
      <w:r w:rsidRPr="004025FE">
        <w:rPr>
          <w:rFonts w:ascii="Times New Roman" w:hAnsi="Times New Roman" w:cs="Times New Roman"/>
          <w:sz w:val="24"/>
          <w:szCs w:val="24"/>
        </w:rPr>
        <w:t xml:space="preserve"> slujnica pe care i-o d</w:t>
      </w:r>
      <w:r w:rsidR="00161B66">
        <w:rPr>
          <w:rFonts w:ascii="Times New Roman" w:hAnsi="Times New Roman" w:cs="Times New Roman"/>
          <w:sz w:val="24"/>
          <w:szCs w:val="24"/>
        </w:rPr>
        <w:t>ă</w:t>
      </w:r>
      <w:r w:rsidRPr="004025FE">
        <w:rPr>
          <w:rFonts w:ascii="Times New Roman" w:hAnsi="Times New Roman" w:cs="Times New Roman"/>
          <w:sz w:val="24"/>
          <w:szCs w:val="24"/>
        </w:rPr>
        <w:t xml:space="preserve">duse </w:t>
      </w:r>
      <w:r w:rsidR="00161B66">
        <w:rPr>
          <w:rFonts w:ascii="Times New Roman" w:hAnsi="Times New Roman" w:cs="Times New Roman"/>
          <w:sz w:val="24"/>
          <w:szCs w:val="24"/>
        </w:rPr>
        <w:t>ț</w:t>
      </w:r>
      <w:r w:rsidRPr="004025FE">
        <w:rPr>
          <w:rFonts w:ascii="Times New Roman" w:hAnsi="Times New Roman" w:cs="Times New Roman"/>
          <w:sz w:val="24"/>
          <w:szCs w:val="24"/>
        </w:rPr>
        <w:t>inea casa curat</w:t>
      </w:r>
      <w:r w:rsidR="00161B66">
        <w:rPr>
          <w:rFonts w:ascii="Times New Roman" w:hAnsi="Times New Roman" w:cs="Times New Roman"/>
          <w:sz w:val="24"/>
          <w:szCs w:val="24"/>
        </w:rPr>
        <w:t>ă, î</w:t>
      </w:r>
      <w:r w:rsidRPr="004025FE">
        <w:rPr>
          <w:rFonts w:ascii="Times New Roman" w:hAnsi="Times New Roman" w:cs="Times New Roman"/>
          <w:sz w:val="24"/>
          <w:szCs w:val="24"/>
        </w:rPr>
        <w:t>i sp</w:t>
      </w:r>
      <w:r w:rsidR="00161B66">
        <w:rPr>
          <w:rFonts w:ascii="Times New Roman" w:hAnsi="Times New Roman" w:cs="Times New Roman"/>
          <w:sz w:val="24"/>
          <w:szCs w:val="24"/>
        </w:rPr>
        <w:t>ăla și î</w:t>
      </w:r>
      <w:r w:rsidRPr="004025FE">
        <w:rPr>
          <w:rFonts w:ascii="Times New Roman" w:hAnsi="Times New Roman" w:cs="Times New Roman"/>
          <w:sz w:val="24"/>
          <w:szCs w:val="24"/>
        </w:rPr>
        <w:t>i g</w:t>
      </w:r>
      <w:r w:rsidR="00161B66">
        <w:rPr>
          <w:rFonts w:ascii="Times New Roman" w:hAnsi="Times New Roman" w:cs="Times New Roman"/>
          <w:sz w:val="24"/>
          <w:szCs w:val="24"/>
        </w:rPr>
        <w:t>ă</w:t>
      </w:r>
      <w:r w:rsidRPr="004025FE">
        <w:rPr>
          <w:rFonts w:ascii="Times New Roman" w:hAnsi="Times New Roman" w:cs="Times New Roman"/>
          <w:sz w:val="24"/>
          <w:szCs w:val="24"/>
        </w:rPr>
        <w:t xml:space="preserve">tea cum trebuie. </w:t>
      </w:r>
      <w:proofErr w:type="gramStart"/>
      <w:r w:rsidRPr="004025FE">
        <w:rPr>
          <w:rFonts w:ascii="Times New Roman" w:hAnsi="Times New Roman" w:cs="Times New Roman"/>
          <w:sz w:val="24"/>
          <w:szCs w:val="24"/>
        </w:rPr>
        <w:t>Apoi, cur</w:t>
      </w:r>
      <w:r w:rsidR="00161B66">
        <w:rPr>
          <w:rFonts w:ascii="Times New Roman" w:hAnsi="Times New Roman" w:cs="Times New Roman"/>
          <w:sz w:val="24"/>
          <w:szCs w:val="24"/>
        </w:rPr>
        <w:t>â</w:t>
      </w:r>
      <w:r w:rsidRPr="004025FE">
        <w:rPr>
          <w:rFonts w:ascii="Times New Roman" w:hAnsi="Times New Roman" w:cs="Times New Roman"/>
          <w:sz w:val="24"/>
          <w:szCs w:val="24"/>
        </w:rPr>
        <w:t>nd, c</w:t>
      </w:r>
      <w:r w:rsidR="00161B66">
        <w:rPr>
          <w:rFonts w:ascii="Times New Roman" w:hAnsi="Times New Roman" w:cs="Times New Roman"/>
          <w:sz w:val="24"/>
          <w:szCs w:val="24"/>
        </w:rPr>
        <w:t>â</w:t>
      </w:r>
      <w:r w:rsidRPr="004025FE">
        <w:rPr>
          <w:rFonts w:ascii="Times New Roman" w:hAnsi="Times New Roman" w:cs="Times New Roman"/>
          <w:sz w:val="24"/>
          <w:szCs w:val="24"/>
        </w:rPr>
        <w:t xml:space="preserve">nd </w:t>
      </w:r>
      <w:r w:rsidR="00161B66">
        <w:rPr>
          <w:rFonts w:ascii="Times New Roman" w:hAnsi="Times New Roman" w:cs="Times New Roman"/>
          <w:sz w:val="24"/>
          <w:szCs w:val="24"/>
        </w:rPr>
        <w:t>ș</w:t>
      </w:r>
      <w:r w:rsidRPr="004025FE">
        <w:rPr>
          <w:rFonts w:ascii="Times New Roman" w:hAnsi="Times New Roman" w:cs="Times New Roman"/>
          <w:sz w:val="24"/>
          <w:szCs w:val="24"/>
        </w:rPr>
        <w:t>i-au cump</w:t>
      </w:r>
      <w:r w:rsidR="00161B66">
        <w:rPr>
          <w:rFonts w:ascii="Times New Roman" w:hAnsi="Times New Roman" w:cs="Times New Roman"/>
          <w:sz w:val="24"/>
          <w:szCs w:val="24"/>
        </w:rPr>
        <w:t>ă</w:t>
      </w:r>
      <w:r w:rsidRPr="004025FE">
        <w:rPr>
          <w:rFonts w:ascii="Times New Roman" w:hAnsi="Times New Roman" w:cs="Times New Roman"/>
          <w:sz w:val="24"/>
          <w:szCs w:val="24"/>
        </w:rPr>
        <w:t>rat o cas</w:t>
      </w:r>
      <w:r w:rsidR="00161B66">
        <w:rPr>
          <w:rFonts w:ascii="Times New Roman" w:hAnsi="Times New Roman" w:cs="Times New Roman"/>
          <w:sz w:val="24"/>
          <w:szCs w:val="24"/>
        </w:rPr>
        <w:t>ă î</w:t>
      </w:r>
      <w:r w:rsidRPr="004025FE">
        <w:rPr>
          <w:rFonts w:ascii="Times New Roman" w:hAnsi="Times New Roman" w:cs="Times New Roman"/>
          <w:sz w:val="24"/>
          <w:szCs w:val="24"/>
        </w:rPr>
        <w:t>n Ploie</w:t>
      </w:r>
      <w:r w:rsidR="00161B66">
        <w:rPr>
          <w:rFonts w:ascii="Times New Roman" w:hAnsi="Times New Roman" w:cs="Times New Roman"/>
          <w:sz w:val="24"/>
          <w:szCs w:val="24"/>
        </w:rPr>
        <w:t>ș</w:t>
      </w:r>
      <w:r w:rsidRPr="004025FE">
        <w:rPr>
          <w:rFonts w:ascii="Times New Roman" w:hAnsi="Times New Roman" w:cs="Times New Roman"/>
          <w:sz w:val="24"/>
          <w:szCs w:val="24"/>
        </w:rPr>
        <w:t>ti, ea locuia tot timpul aici, f</w:t>
      </w:r>
      <w:r w:rsidR="00161B66">
        <w:rPr>
          <w:rFonts w:ascii="Times New Roman" w:hAnsi="Times New Roman" w:cs="Times New Roman"/>
          <w:sz w:val="24"/>
          <w:szCs w:val="24"/>
        </w:rPr>
        <w:t>ăcâ</w:t>
      </w:r>
      <w:r w:rsidRPr="004025FE">
        <w:rPr>
          <w:rFonts w:ascii="Times New Roman" w:hAnsi="Times New Roman" w:cs="Times New Roman"/>
          <w:sz w:val="24"/>
          <w:szCs w:val="24"/>
        </w:rPr>
        <w:t>ndu-</w:t>
      </w:r>
      <w:r w:rsidR="00161B66">
        <w:rPr>
          <w:rFonts w:ascii="Times New Roman" w:hAnsi="Times New Roman" w:cs="Times New Roman"/>
          <w:sz w:val="24"/>
          <w:szCs w:val="24"/>
        </w:rPr>
        <w:t>ș</w:t>
      </w:r>
      <w:r w:rsidRPr="004025FE">
        <w:rPr>
          <w:rFonts w:ascii="Times New Roman" w:hAnsi="Times New Roman" w:cs="Times New Roman"/>
          <w:sz w:val="24"/>
          <w:szCs w:val="24"/>
        </w:rPr>
        <w:t>i rela</w:t>
      </w:r>
      <w:r w:rsidR="00161B66">
        <w:rPr>
          <w:rFonts w:ascii="Times New Roman" w:hAnsi="Times New Roman" w:cs="Times New Roman"/>
          <w:sz w:val="24"/>
          <w:szCs w:val="24"/>
        </w:rPr>
        <w:t>ț</w:t>
      </w:r>
      <w:r w:rsidRPr="004025FE">
        <w:rPr>
          <w:rFonts w:ascii="Times New Roman" w:hAnsi="Times New Roman" w:cs="Times New Roman"/>
          <w:sz w:val="24"/>
          <w:szCs w:val="24"/>
        </w:rPr>
        <w:t>ii printre doamnele ploie</w:t>
      </w:r>
      <w:r w:rsidR="00161B66">
        <w:rPr>
          <w:rFonts w:ascii="Times New Roman" w:hAnsi="Times New Roman" w:cs="Times New Roman"/>
          <w:sz w:val="24"/>
          <w:szCs w:val="24"/>
        </w:rPr>
        <w:t>ș</w:t>
      </w:r>
      <w:r w:rsidRPr="004025FE">
        <w:rPr>
          <w:rFonts w:ascii="Times New Roman" w:hAnsi="Times New Roman" w:cs="Times New Roman"/>
          <w:sz w:val="24"/>
          <w:szCs w:val="24"/>
        </w:rPr>
        <w:t>tene.</w:t>
      </w:r>
      <w:proofErr w:type="gramEnd"/>
    </w:p>
    <w:p w:rsidR="00D06ACC" w:rsidRPr="004025FE" w:rsidRDefault="00161B66" w:rsidP="00D06ACC">
      <w:pPr>
        <w:jc w:val="both"/>
        <w:rPr>
          <w:rFonts w:ascii="Times New Roman" w:hAnsi="Times New Roman" w:cs="Times New Roman"/>
          <w:sz w:val="24"/>
          <w:szCs w:val="24"/>
        </w:rPr>
      </w:pPr>
      <w:r>
        <w:rPr>
          <w:rFonts w:ascii="Times New Roman" w:hAnsi="Times New Roman" w:cs="Times New Roman"/>
          <w:sz w:val="24"/>
          <w:szCs w:val="24"/>
        </w:rPr>
        <w:t>Maria Văcărescu l-</w:t>
      </w: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ajutat mult</w:t>
      </w:r>
      <w:r w:rsidR="00D06ACC" w:rsidRPr="004025FE">
        <w:rPr>
          <w:rFonts w:ascii="Times New Roman" w:hAnsi="Times New Roman" w:cs="Times New Roman"/>
          <w:sz w:val="24"/>
          <w:szCs w:val="24"/>
        </w:rPr>
        <w:t xml:space="preserve"> pe so</w:t>
      </w:r>
      <w:r>
        <w:rPr>
          <w:rFonts w:ascii="Times New Roman" w:hAnsi="Times New Roman" w:cs="Times New Roman"/>
          <w:sz w:val="24"/>
          <w:szCs w:val="24"/>
        </w:rPr>
        <w:t>țul ei în î</w:t>
      </w:r>
      <w:r w:rsidR="00D06ACC" w:rsidRPr="004025FE">
        <w:rPr>
          <w:rFonts w:ascii="Times New Roman" w:hAnsi="Times New Roman" w:cs="Times New Roman"/>
          <w:sz w:val="24"/>
          <w:szCs w:val="24"/>
        </w:rPr>
        <w:t>ndeplinirea sarc</w:t>
      </w:r>
      <w:r>
        <w:rPr>
          <w:rFonts w:ascii="Times New Roman" w:hAnsi="Times New Roman" w:cs="Times New Roman"/>
          <w:sz w:val="24"/>
          <w:szCs w:val="24"/>
        </w:rPr>
        <w:t>inilor de prefect. Astfel, în timpul crizei</w:t>
      </w:r>
      <w:r w:rsidR="00D06ACC" w:rsidRPr="004025FE">
        <w:rPr>
          <w:rFonts w:ascii="Times New Roman" w:hAnsi="Times New Roman" w:cs="Times New Roman"/>
          <w:sz w:val="24"/>
          <w:szCs w:val="24"/>
        </w:rPr>
        <w:t xml:space="preserve"> financiar</w:t>
      </w:r>
      <w:r>
        <w:rPr>
          <w:rFonts w:ascii="Times New Roman" w:hAnsi="Times New Roman" w:cs="Times New Roman"/>
          <w:sz w:val="24"/>
          <w:szCs w:val="24"/>
        </w:rPr>
        <w:t>e î</w:t>
      </w:r>
      <w:r w:rsidR="00D06ACC" w:rsidRPr="004025FE">
        <w:rPr>
          <w:rFonts w:ascii="Times New Roman" w:hAnsi="Times New Roman" w:cs="Times New Roman"/>
          <w:sz w:val="24"/>
          <w:szCs w:val="24"/>
        </w:rPr>
        <w:t xml:space="preserve">n care </w:t>
      </w:r>
      <w:r>
        <w:rPr>
          <w:rFonts w:ascii="Times New Roman" w:hAnsi="Times New Roman" w:cs="Times New Roman"/>
          <w:sz w:val="24"/>
          <w:szCs w:val="24"/>
        </w:rPr>
        <w:t>se afla țara, guvernul a</w:t>
      </w:r>
      <w:r w:rsidR="00D06ACC" w:rsidRPr="004025FE">
        <w:rPr>
          <w:rFonts w:ascii="Times New Roman" w:hAnsi="Times New Roman" w:cs="Times New Roman"/>
          <w:sz w:val="24"/>
          <w:szCs w:val="24"/>
        </w:rPr>
        <w:t xml:space="preserve"> cerut prefec</w:t>
      </w:r>
      <w:r>
        <w:rPr>
          <w:rFonts w:ascii="Times New Roman" w:hAnsi="Times New Roman" w:cs="Times New Roman"/>
          <w:sz w:val="24"/>
          <w:szCs w:val="24"/>
        </w:rPr>
        <w:t>ților să</w:t>
      </w:r>
      <w:r w:rsidR="00D06ACC" w:rsidRPr="004025FE">
        <w:rPr>
          <w:rFonts w:ascii="Times New Roman" w:hAnsi="Times New Roman" w:cs="Times New Roman"/>
          <w:sz w:val="24"/>
          <w:szCs w:val="24"/>
        </w:rPr>
        <w:t xml:space="preserve"> conving</w:t>
      </w:r>
      <w:r>
        <w:rPr>
          <w:rFonts w:ascii="Times New Roman" w:hAnsi="Times New Roman" w:cs="Times New Roman"/>
          <w:sz w:val="24"/>
          <w:szCs w:val="24"/>
        </w:rPr>
        <w:t xml:space="preserve">ă </w:t>
      </w:r>
      <w:r w:rsidR="00D06ACC" w:rsidRPr="004025FE">
        <w:rPr>
          <w:rFonts w:ascii="Times New Roman" w:hAnsi="Times New Roman" w:cs="Times New Roman"/>
          <w:sz w:val="24"/>
          <w:szCs w:val="24"/>
        </w:rPr>
        <w:t>oamenii boga</w:t>
      </w:r>
      <w:r>
        <w:rPr>
          <w:rFonts w:ascii="Times New Roman" w:hAnsi="Times New Roman" w:cs="Times New Roman"/>
          <w:sz w:val="24"/>
          <w:szCs w:val="24"/>
        </w:rPr>
        <w:t>ț</w:t>
      </w:r>
      <w:r w:rsidR="00D06ACC" w:rsidRPr="004025FE">
        <w:rPr>
          <w:rFonts w:ascii="Times New Roman" w:hAnsi="Times New Roman" w:cs="Times New Roman"/>
          <w:sz w:val="24"/>
          <w:szCs w:val="24"/>
        </w:rPr>
        <w:t>i din jude</w:t>
      </w:r>
      <w:r>
        <w:rPr>
          <w:rFonts w:ascii="Times New Roman" w:hAnsi="Times New Roman" w:cs="Times New Roman"/>
          <w:sz w:val="24"/>
          <w:szCs w:val="24"/>
        </w:rPr>
        <w:t>ț</w:t>
      </w:r>
      <w:r w:rsidR="00D06ACC" w:rsidRPr="004025FE">
        <w:rPr>
          <w:rFonts w:ascii="Times New Roman" w:hAnsi="Times New Roman" w:cs="Times New Roman"/>
          <w:sz w:val="24"/>
          <w:szCs w:val="24"/>
        </w:rPr>
        <w:t xml:space="preserve"> s</w:t>
      </w:r>
      <w:r>
        <w:rPr>
          <w:rFonts w:ascii="Times New Roman" w:hAnsi="Times New Roman" w:cs="Times New Roman"/>
          <w:sz w:val="24"/>
          <w:szCs w:val="24"/>
        </w:rPr>
        <w:t>ă subscrie bani la împrumutul pentru refacerea ță</w:t>
      </w:r>
      <w:r w:rsidR="00D06ACC" w:rsidRPr="004025FE">
        <w:rPr>
          <w:rFonts w:ascii="Times New Roman" w:hAnsi="Times New Roman" w:cs="Times New Roman"/>
          <w:sz w:val="24"/>
          <w:szCs w:val="24"/>
        </w:rPr>
        <w:t xml:space="preserve">rii, </w:t>
      </w:r>
      <w:r>
        <w:rPr>
          <w:rFonts w:ascii="Times New Roman" w:hAnsi="Times New Roman" w:cs="Times New Roman"/>
          <w:sz w:val="24"/>
          <w:szCs w:val="24"/>
        </w:rPr>
        <w:t xml:space="preserve">iar </w:t>
      </w:r>
      <w:r w:rsidR="00D06ACC" w:rsidRPr="004025FE">
        <w:rPr>
          <w:rFonts w:ascii="Times New Roman" w:hAnsi="Times New Roman" w:cs="Times New Roman"/>
          <w:sz w:val="24"/>
          <w:szCs w:val="24"/>
        </w:rPr>
        <w:t xml:space="preserve">ea l-a </w:t>
      </w:r>
      <w:r>
        <w:rPr>
          <w:rFonts w:ascii="Times New Roman" w:hAnsi="Times New Roman" w:cs="Times New Roman"/>
          <w:sz w:val="24"/>
          <w:szCs w:val="24"/>
        </w:rPr>
        <w:t>î</w:t>
      </w:r>
      <w:r w:rsidR="00D06ACC" w:rsidRPr="004025FE">
        <w:rPr>
          <w:rFonts w:ascii="Times New Roman" w:hAnsi="Times New Roman" w:cs="Times New Roman"/>
          <w:sz w:val="24"/>
          <w:szCs w:val="24"/>
        </w:rPr>
        <w:t>nso</w:t>
      </w:r>
      <w:r>
        <w:rPr>
          <w:rFonts w:ascii="Times New Roman" w:hAnsi="Times New Roman" w:cs="Times New Roman"/>
          <w:sz w:val="24"/>
          <w:szCs w:val="24"/>
        </w:rPr>
        <w:t>țit î</w:t>
      </w:r>
      <w:r w:rsidR="00D06ACC" w:rsidRPr="004025FE">
        <w:rPr>
          <w:rFonts w:ascii="Times New Roman" w:hAnsi="Times New Roman" w:cs="Times New Roman"/>
          <w:sz w:val="24"/>
          <w:szCs w:val="24"/>
        </w:rPr>
        <w:t>n vizitele de curtoazie pe care le-a f</w:t>
      </w:r>
      <w:r>
        <w:rPr>
          <w:rFonts w:ascii="Times New Roman" w:hAnsi="Times New Roman" w:cs="Times New Roman"/>
          <w:sz w:val="24"/>
          <w:szCs w:val="24"/>
        </w:rPr>
        <w:t>ă</w:t>
      </w:r>
      <w:r w:rsidR="00D06ACC" w:rsidRPr="004025FE">
        <w:rPr>
          <w:rFonts w:ascii="Times New Roman" w:hAnsi="Times New Roman" w:cs="Times New Roman"/>
          <w:sz w:val="24"/>
          <w:szCs w:val="24"/>
        </w:rPr>
        <w:t>cut mo</w:t>
      </w:r>
      <w:r>
        <w:rPr>
          <w:rFonts w:ascii="Times New Roman" w:hAnsi="Times New Roman" w:cs="Times New Roman"/>
          <w:sz w:val="24"/>
          <w:szCs w:val="24"/>
        </w:rPr>
        <w:t>ș</w:t>
      </w:r>
      <w:r w:rsidR="00D06ACC" w:rsidRPr="004025FE">
        <w:rPr>
          <w:rFonts w:ascii="Times New Roman" w:hAnsi="Times New Roman" w:cs="Times New Roman"/>
          <w:sz w:val="24"/>
          <w:szCs w:val="24"/>
        </w:rPr>
        <w:t>ierilor locali.</w:t>
      </w:r>
    </w:p>
    <w:p w:rsidR="00D06ACC" w:rsidRPr="004025FE" w:rsidRDefault="00D06ACC" w:rsidP="00D06ACC">
      <w:pPr>
        <w:jc w:val="both"/>
        <w:rPr>
          <w:rFonts w:ascii="Times New Roman" w:hAnsi="Times New Roman" w:cs="Times New Roman"/>
          <w:sz w:val="24"/>
          <w:szCs w:val="24"/>
        </w:rPr>
      </w:pPr>
      <w:r w:rsidRPr="004025FE">
        <w:rPr>
          <w:rFonts w:ascii="Times New Roman" w:hAnsi="Times New Roman" w:cs="Times New Roman"/>
          <w:sz w:val="24"/>
          <w:szCs w:val="24"/>
        </w:rPr>
        <w:t>Mai mult, pe unii dintre ace</w:t>
      </w:r>
      <w:r w:rsidR="00161B66">
        <w:rPr>
          <w:rFonts w:ascii="Times New Roman" w:hAnsi="Times New Roman" w:cs="Times New Roman"/>
          <w:sz w:val="24"/>
          <w:szCs w:val="24"/>
        </w:rPr>
        <w:t>ș</w:t>
      </w:r>
      <w:r w:rsidRPr="004025FE">
        <w:rPr>
          <w:rFonts w:ascii="Times New Roman" w:hAnsi="Times New Roman" w:cs="Times New Roman"/>
          <w:sz w:val="24"/>
          <w:szCs w:val="24"/>
        </w:rPr>
        <w:t>tia</w:t>
      </w:r>
      <w:r w:rsidR="00161B66">
        <w:rPr>
          <w:rFonts w:ascii="Times New Roman" w:hAnsi="Times New Roman" w:cs="Times New Roman"/>
          <w:sz w:val="24"/>
          <w:szCs w:val="24"/>
        </w:rPr>
        <w:t>,</w:t>
      </w:r>
      <w:r w:rsidRPr="004025FE">
        <w:rPr>
          <w:rFonts w:ascii="Times New Roman" w:hAnsi="Times New Roman" w:cs="Times New Roman"/>
          <w:sz w:val="24"/>
          <w:szCs w:val="24"/>
        </w:rPr>
        <w:t xml:space="preserve"> a</w:t>
      </w:r>
      <w:r w:rsidR="00161B66">
        <w:rPr>
          <w:rFonts w:ascii="Times New Roman" w:hAnsi="Times New Roman" w:cs="Times New Roman"/>
          <w:sz w:val="24"/>
          <w:szCs w:val="24"/>
        </w:rPr>
        <w:t>ș</w:t>
      </w:r>
      <w:r w:rsidRPr="004025FE">
        <w:rPr>
          <w:rFonts w:ascii="Times New Roman" w:hAnsi="Times New Roman" w:cs="Times New Roman"/>
          <w:sz w:val="24"/>
          <w:szCs w:val="24"/>
        </w:rPr>
        <w:t>eza</w:t>
      </w:r>
      <w:r w:rsidR="00161B66">
        <w:rPr>
          <w:rFonts w:ascii="Times New Roman" w:hAnsi="Times New Roman" w:cs="Times New Roman"/>
          <w:sz w:val="24"/>
          <w:szCs w:val="24"/>
        </w:rPr>
        <w:t>ți î</w:t>
      </w:r>
      <w:r w:rsidRPr="004025FE">
        <w:rPr>
          <w:rFonts w:ascii="Times New Roman" w:hAnsi="Times New Roman" w:cs="Times New Roman"/>
          <w:sz w:val="24"/>
          <w:szCs w:val="24"/>
        </w:rPr>
        <w:t>n partea de sud a jude</w:t>
      </w:r>
      <w:r w:rsidR="00161B66">
        <w:rPr>
          <w:rFonts w:ascii="Times New Roman" w:hAnsi="Times New Roman" w:cs="Times New Roman"/>
          <w:sz w:val="24"/>
          <w:szCs w:val="24"/>
        </w:rPr>
        <w:t>ț</w:t>
      </w:r>
      <w:r w:rsidRPr="004025FE">
        <w:rPr>
          <w:rFonts w:ascii="Times New Roman" w:hAnsi="Times New Roman" w:cs="Times New Roman"/>
          <w:sz w:val="24"/>
          <w:szCs w:val="24"/>
        </w:rPr>
        <w:t>ului</w:t>
      </w:r>
      <w:r w:rsidR="00161B66">
        <w:rPr>
          <w:rFonts w:ascii="Times New Roman" w:hAnsi="Times New Roman" w:cs="Times New Roman"/>
          <w:sz w:val="24"/>
          <w:szCs w:val="24"/>
        </w:rPr>
        <w:t>,</w:t>
      </w:r>
      <w:r w:rsidRPr="004025FE">
        <w:rPr>
          <w:rFonts w:ascii="Times New Roman" w:hAnsi="Times New Roman" w:cs="Times New Roman"/>
          <w:sz w:val="24"/>
          <w:szCs w:val="24"/>
        </w:rPr>
        <w:t xml:space="preserve"> i-</w:t>
      </w:r>
      <w:proofErr w:type="gramStart"/>
      <w:r w:rsidRPr="004025FE">
        <w:rPr>
          <w:rFonts w:ascii="Times New Roman" w:hAnsi="Times New Roman" w:cs="Times New Roman"/>
          <w:sz w:val="24"/>
          <w:szCs w:val="24"/>
        </w:rPr>
        <w:t>a</w:t>
      </w:r>
      <w:proofErr w:type="gramEnd"/>
      <w:r w:rsidRPr="004025FE">
        <w:rPr>
          <w:rFonts w:ascii="Times New Roman" w:hAnsi="Times New Roman" w:cs="Times New Roman"/>
          <w:sz w:val="24"/>
          <w:szCs w:val="24"/>
        </w:rPr>
        <w:t xml:space="preserve"> invitat la conacul de la M</w:t>
      </w:r>
      <w:r w:rsidR="00161B66">
        <w:rPr>
          <w:rFonts w:ascii="Times New Roman" w:hAnsi="Times New Roman" w:cs="Times New Roman"/>
          <w:sz w:val="24"/>
          <w:szCs w:val="24"/>
        </w:rPr>
        <w:t>ă</w:t>
      </w:r>
      <w:r w:rsidRPr="004025FE">
        <w:rPr>
          <w:rFonts w:ascii="Times New Roman" w:hAnsi="Times New Roman" w:cs="Times New Roman"/>
          <w:sz w:val="24"/>
          <w:szCs w:val="24"/>
        </w:rPr>
        <w:t>ne</w:t>
      </w:r>
      <w:r w:rsidR="00161B66">
        <w:rPr>
          <w:rFonts w:ascii="Times New Roman" w:hAnsi="Times New Roman" w:cs="Times New Roman"/>
          <w:sz w:val="24"/>
          <w:szCs w:val="24"/>
        </w:rPr>
        <w:t>ș</w:t>
      </w:r>
      <w:r w:rsidRPr="004025FE">
        <w:rPr>
          <w:rFonts w:ascii="Times New Roman" w:hAnsi="Times New Roman" w:cs="Times New Roman"/>
          <w:sz w:val="24"/>
          <w:szCs w:val="24"/>
        </w:rPr>
        <w:t>ti, unde le-a organizat adevarate festinuri. Rezultatul a fost pozitiv: Prahova a fost jude</w:t>
      </w:r>
      <w:r w:rsidR="00161B66">
        <w:rPr>
          <w:rFonts w:ascii="Times New Roman" w:hAnsi="Times New Roman" w:cs="Times New Roman"/>
          <w:sz w:val="24"/>
          <w:szCs w:val="24"/>
        </w:rPr>
        <w:t>ț</w:t>
      </w:r>
      <w:r w:rsidRPr="004025FE">
        <w:rPr>
          <w:rFonts w:ascii="Times New Roman" w:hAnsi="Times New Roman" w:cs="Times New Roman"/>
          <w:sz w:val="24"/>
          <w:szCs w:val="24"/>
        </w:rPr>
        <w:t xml:space="preserve">ul care </w:t>
      </w:r>
      <w:proofErr w:type="gramStart"/>
      <w:r w:rsidRPr="004025FE">
        <w:rPr>
          <w:rFonts w:ascii="Times New Roman" w:hAnsi="Times New Roman" w:cs="Times New Roman"/>
          <w:sz w:val="24"/>
          <w:szCs w:val="24"/>
        </w:rPr>
        <w:t>a</w:t>
      </w:r>
      <w:proofErr w:type="gramEnd"/>
      <w:r w:rsidRPr="004025FE">
        <w:rPr>
          <w:rFonts w:ascii="Times New Roman" w:hAnsi="Times New Roman" w:cs="Times New Roman"/>
          <w:sz w:val="24"/>
          <w:szCs w:val="24"/>
        </w:rPr>
        <w:t xml:space="preserve"> oferit cele mai multe </w:t>
      </w:r>
      <w:r w:rsidR="00161B66">
        <w:rPr>
          <w:rFonts w:ascii="Times New Roman" w:hAnsi="Times New Roman" w:cs="Times New Roman"/>
          <w:sz w:val="24"/>
          <w:szCs w:val="24"/>
        </w:rPr>
        <w:t>ș</w:t>
      </w:r>
      <w:r w:rsidRPr="004025FE">
        <w:rPr>
          <w:rFonts w:ascii="Times New Roman" w:hAnsi="Times New Roman" w:cs="Times New Roman"/>
          <w:sz w:val="24"/>
          <w:szCs w:val="24"/>
        </w:rPr>
        <w:t>i mai substan</w:t>
      </w:r>
      <w:r w:rsidR="00161B66">
        <w:rPr>
          <w:rFonts w:ascii="Times New Roman" w:hAnsi="Times New Roman" w:cs="Times New Roman"/>
          <w:sz w:val="24"/>
          <w:szCs w:val="24"/>
        </w:rPr>
        <w:t>țiale î</w:t>
      </w:r>
      <w:r w:rsidRPr="004025FE">
        <w:rPr>
          <w:rFonts w:ascii="Times New Roman" w:hAnsi="Times New Roman" w:cs="Times New Roman"/>
          <w:sz w:val="24"/>
          <w:szCs w:val="24"/>
        </w:rPr>
        <w:t>mprumuturi.</w:t>
      </w:r>
    </w:p>
    <w:p w:rsidR="00D06ACC" w:rsidRPr="004025FE" w:rsidRDefault="00161B66" w:rsidP="00D06ACC">
      <w:pPr>
        <w:jc w:val="both"/>
        <w:rPr>
          <w:rFonts w:ascii="Times New Roman" w:hAnsi="Times New Roman" w:cs="Times New Roman"/>
          <w:sz w:val="24"/>
          <w:szCs w:val="24"/>
        </w:rPr>
      </w:pPr>
      <w:r>
        <w:rPr>
          <w:rFonts w:ascii="Times New Roman" w:hAnsi="Times New Roman" w:cs="Times New Roman"/>
          <w:sz w:val="24"/>
          <w:szCs w:val="24"/>
        </w:rPr>
        <w:t>Și î</w:t>
      </w:r>
      <w:r w:rsidR="00D06ACC" w:rsidRPr="004025FE">
        <w:rPr>
          <w:rFonts w:ascii="Times New Roman" w:hAnsi="Times New Roman" w:cs="Times New Roman"/>
          <w:sz w:val="24"/>
          <w:szCs w:val="24"/>
        </w:rPr>
        <w:t>n perioada urm</w:t>
      </w:r>
      <w:r>
        <w:rPr>
          <w:rFonts w:ascii="Times New Roman" w:hAnsi="Times New Roman" w:cs="Times New Roman"/>
          <w:sz w:val="24"/>
          <w:szCs w:val="24"/>
        </w:rPr>
        <w:t>ă</w:t>
      </w:r>
      <w:r w:rsidR="00D06ACC" w:rsidRPr="004025FE">
        <w:rPr>
          <w:rFonts w:ascii="Times New Roman" w:hAnsi="Times New Roman" w:cs="Times New Roman"/>
          <w:sz w:val="24"/>
          <w:szCs w:val="24"/>
        </w:rPr>
        <w:t>toare, dup</w:t>
      </w:r>
      <w:r>
        <w:rPr>
          <w:rFonts w:ascii="Times New Roman" w:hAnsi="Times New Roman" w:cs="Times New Roman"/>
          <w:sz w:val="24"/>
          <w:szCs w:val="24"/>
        </w:rPr>
        <w:t>ă</w:t>
      </w:r>
      <w:r w:rsidR="00D06ACC" w:rsidRPr="004025FE">
        <w:rPr>
          <w:rFonts w:ascii="Times New Roman" w:hAnsi="Times New Roman" w:cs="Times New Roman"/>
          <w:sz w:val="24"/>
          <w:szCs w:val="24"/>
        </w:rPr>
        <w:t xml:space="preserve"> </w:t>
      </w:r>
      <w:proofErr w:type="gramStart"/>
      <w:r w:rsidR="00D06ACC" w:rsidRPr="004025FE">
        <w:rPr>
          <w:rFonts w:ascii="Times New Roman" w:hAnsi="Times New Roman" w:cs="Times New Roman"/>
          <w:sz w:val="24"/>
          <w:szCs w:val="24"/>
        </w:rPr>
        <w:t>ce</w:t>
      </w:r>
      <w:proofErr w:type="gramEnd"/>
      <w:r w:rsidR="00D06ACC" w:rsidRPr="004025FE">
        <w:rPr>
          <w:rFonts w:ascii="Times New Roman" w:hAnsi="Times New Roman" w:cs="Times New Roman"/>
          <w:sz w:val="24"/>
          <w:szCs w:val="24"/>
        </w:rPr>
        <w:t xml:space="preserve"> nu mai era prefect, cei doi au p</w:t>
      </w:r>
      <w:r>
        <w:rPr>
          <w:rFonts w:ascii="Times New Roman" w:hAnsi="Times New Roman" w:cs="Times New Roman"/>
          <w:sz w:val="24"/>
          <w:szCs w:val="24"/>
        </w:rPr>
        <w:t>ă</w:t>
      </w:r>
      <w:r w:rsidR="00D06ACC" w:rsidRPr="004025FE">
        <w:rPr>
          <w:rFonts w:ascii="Times New Roman" w:hAnsi="Times New Roman" w:cs="Times New Roman"/>
          <w:sz w:val="24"/>
          <w:szCs w:val="24"/>
        </w:rPr>
        <w:t>strat leg</w:t>
      </w:r>
      <w:r>
        <w:rPr>
          <w:rFonts w:ascii="Times New Roman" w:hAnsi="Times New Roman" w:cs="Times New Roman"/>
          <w:sz w:val="24"/>
          <w:szCs w:val="24"/>
        </w:rPr>
        <w:t>ă</w:t>
      </w:r>
      <w:r w:rsidR="00D06ACC" w:rsidRPr="004025FE">
        <w:rPr>
          <w:rFonts w:ascii="Times New Roman" w:hAnsi="Times New Roman" w:cs="Times New Roman"/>
          <w:sz w:val="24"/>
          <w:szCs w:val="24"/>
        </w:rPr>
        <w:t>tura cu or</w:t>
      </w:r>
      <w:r>
        <w:rPr>
          <w:rFonts w:ascii="Times New Roman" w:hAnsi="Times New Roman" w:cs="Times New Roman"/>
          <w:sz w:val="24"/>
          <w:szCs w:val="24"/>
        </w:rPr>
        <w:t>ăș</w:t>
      </w:r>
      <w:r w:rsidR="00D06ACC" w:rsidRPr="004025FE">
        <w:rPr>
          <w:rFonts w:ascii="Times New Roman" w:hAnsi="Times New Roman" w:cs="Times New Roman"/>
          <w:sz w:val="24"/>
          <w:szCs w:val="24"/>
        </w:rPr>
        <w:t xml:space="preserve">enii </w:t>
      </w:r>
      <w:r>
        <w:rPr>
          <w:rFonts w:ascii="Times New Roman" w:hAnsi="Times New Roman" w:cs="Times New Roman"/>
          <w:sz w:val="24"/>
          <w:szCs w:val="24"/>
        </w:rPr>
        <w:t>ș</w:t>
      </w:r>
      <w:r w:rsidR="00D06ACC" w:rsidRPr="004025FE">
        <w:rPr>
          <w:rFonts w:ascii="Times New Roman" w:hAnsi="Times New Roman" w:cs="Times New Roman"/>
          <w:sz w:val="24"/>
          <w:szCs w:val="24"/>
        </w:rPr>
        <w:t>i chiar locuin</w:t>
      </w:r>
      <w:r>
        <w:rPr>
          <w:rFonts w:ascii="Times New Roman" w:hAnsi="Times New Roman" w:cs="Times New Roman"/>
          <w:sz w:val="24"/>
          <w:szCs w:val="24"/>
        </w:rPr>
        <w:t>ț</w:t>
      </w:r>
      <w:r w:rsidR="00D06ACC" w:rsidRPr="004025FE">
        <w:rPr>
          <w:rFonts w:ascii="Times New Roman" w:hAnsi="Times New Roman" w:cs="Times New Roman"/>
          <w:sz w:val="24"/>
          <w:szCs w:val="24"/>
        </w:rPr>
        <w:t>a lor din Ploie</w:t>
      </w:r>
      <w:r>
        <w:rPr>
          <w:rFonts w:ascii="Times New Roman" w:hAnsi="Times New Roman" w:cs="Times New Roman"/>
          <w:sz w:val="24"/>
          <w:szCs w:val="24"/>
        </w:rPr>
        <w:t>ș</w:t>
      </w:r>
      <w:r w:rsidR="00D06ACC" w:rsidRPr="004025FE">
        <w:rPr>
          <w:rFonts w:ascii="Times New Roman" w:hAnsi="Times New Roman" w:cs="Times New Roman"/>
          <w:sz w:val="24"/>
          <w:szCs w:val="24"/>
        </w:rPr>
        <w:t>ti. Maria l-</w:t>
      </w:r>
      <w:proofErr w:type="gramStart"/>
      <w:r w:rsidR="00D06ACC" w:rsidRPr="004025FE">
        <w:rPr>
          <w:rFonts w:ascii="Times New Roman" w:hAnsi="Times New Roman" w:cs="Times New Roman"/>
          <w:sz w:val="24"/>
          <w:szCs w:val="24"/>
        </w:rPr>
        <w:t>a</w:t>
      </w:r>
      <w:proofErr w:type="gramEnd"/>
      <w:r w:rsidR="00D06ACC" w:rsidRPr="004025FE">
        <w:rPr>
          <w:rFonts w:ascii="Times New Roman" w:hAnsi="Times New Roman" w:cs="Times New Roman"/>
          <w:sz w:val="24"/>
          <w:szCs w:val="24"/>
        </w:rPr>
        <w:t xml:space="preserve"> ajutat mult cu prilejul alegerilor din 1869, c</w:t>
      </w:r>
      <w:r>
        <w:rPr>
          <w:rFonts w:ascii="Times New Roman" w:hAnsi="Times New Roman" w:cs="Times New Roman"/>
          <w:sz w:val="24"/>
          <w:szCs w:val="24"/>
        </w:rPr>
        <w:t>â</w:t>
      </w:r>
      <w:r w:rsidR="00D06ACC" w:rsidRPr="004025FE">
        <w:rPr>
          <w:rFonts w:ascii="Times New Roman" w:hAnsi="Times New Roman" w:cs="Times New Roman"/>
          <w:sz w:val="24"/>
          <w:szCs w:val="24"/>
        </w:rPr>
        <w:t>nd T.C. V</w:t>
      </w:r>
      <w:r>
        <w:rPr>
          <w:rFonts w:ascii="Times New Roman" w:hAnsi="Times New Roman" w:cs="Times New Roman"/>
          <w:sz w:val="24"/>
          <w:szCs w:val="24"/>
        </w:rPr>
        <w:t>ă</w:t>
      </w:r>
      <w:r w:rsidR="00D06ACC" w:rsidRPr="004025FE">
        <w:rPr>
          <w:rFonts w:ascii="Times New Roman" w:hAnsi="Times New Roman" w:cs="Times New Roman"/>
          <w:sz w:val="24"/>
          <w:szCs w:val="24"/>
        </w:rPr>
        <w:t>c</w:t>
      </w:r>
      <w:r>
        <w:rPr>
          <w:rFonts w:ascii="Times New Roman" w:hAnsi="Times New Roman" w:cs="Times New Roman"/>
          <w:sz w:val="24"/>
          <w:szCs w:val="24"/>
        </w:rPr>
        <w:t>ă</w:t>
      </w:r>
      <w:r w:rsidR="00D06ACC" w:rsidRPr="004025FE">
        <w:rPr>
          <w:rFonts w:ascii="Times New Roman" w:hAnsi="Times New Roman" w:cs="Times New Roman"/>
          <w:sz w:val="24"/>
          <w:szCs w:val="24"/>
        </w:rPr>
        <w:t xml:space="preserve">rescu a fost singurul din cei </w:t>
      </w:r>
      <w:r>
        <w:rPr>
          <w:rFonts w:ascii="Times New Roman" w:hAnsi="Times New Roman" w:cs="Times New Roman"/>
          <w:sz w:val="24"/>
          <w:szCs w:val="24"/>
        </w:rPr>
        <w:t>ș</w:t>
      </w:r>
      <w:r w:rsidR="00D06ACC" w:rsidRPr="004025FE">
        <w:rPr>
          <w:rFonts w:ascii="Times New Roman" w:hAnsi="Times New Roman" w:cs="Times New Roman"/>
          <w:sz w:val="24"/>
          <w:szCs w:val="24"/>
        </w:rPr>
        <w:t>apte candida</w:t>
      </w:r>
      <w:r>
        <w:rPr>
          <w:rFonts w:ascii="Times New Roman" w:hAnsi="Times New Roman" w:cs="Times New Roman"/>
          <w:sz w:val="24"/>
          <w:szCs w:val="24"/>
        </w:rPr>
        <w:t>ț</w:t>
      </w:r>
      <w:r w:rsidR="00D06ACC" w:rsidRPr="004025FE">
        <w:rPr>
          <w:rFonts w:ascii="Times New Roman" w:hAnsi="Times New Roman" w:cs="Times New Roman"/>
          <w:sz w:val="24"/>
          <w:szCs w:val="24"/>
        </w:rPr>
        <w:t>i guvernamentali care a ob</w:t>
      </w:r>
      <w:r>
        <w:rPr>
          <w:rFonts w:ascii="Times New Roman" w:hAnsi="Times New Roman" w:cs="Times New Roman"/>
          <w:sz w:val="24"/>
          <w:szCs w:val="24"/>
        </w:rPr>
        <w:t>ț</w:t>
      </w:r>
      <w:r w:rsidR="00D06ACC" w:rsidRPr="004025FE">
        <w:rPr>
          <w:rFonts w:ascii="Times New Roman" w:hAnsi="Times New Roman" w:cs="Times New Roman"/>
          <w:sz w:val="24"/>
          <w:szCs w:val="24"/>
        </w:rPr>
        <w:t>inut un mandat de deputat.</w:t>
      </w:r>
    </w:p>
    <w:p w:rsidR="00D06ACC" w:rsidRPr="004025FE" w:rsidRDefault="00161B66" w:rsidP="00D06ACC">
      <w:pPr>
        <w:jc w:val="both"/>
        <w:rPr>
          <w:rFonts w:ascii="Times New Roman" w:hAnsi="Times New Roman" w:cs="Times New Roman"/>
          <w:sz w:val="24"/>
          <w:szCs w:val="24"/>
        </w:rPr>
      </w:pPr>
      <w:proofErr w:type="gramStart"/>
      <w:r>
        <w:rPr>
          <w:rFonts w:ascii="Times New Roman" w:hAnsi="Times New Roman" w:cs="Times New Roman"/>
          <w:sz w:val="24"/>
          <w:szCs w:val="24"/>
        </w:rPr>
        <w:t>Î</w:t>
      </w:r>
      <w:r w:rsidR="00D06ACC" w:rsidRPr="004025FE">
        <w:rPr>
          <w:rFonts w:ascii="Times New Roman" w:hAnsi="Times New Roman" w:cs="Times New Roman"/>
          <w:sz w:val="24"/>
          <w:szCs w:val="24"/>
        </w:rPr>
        <w:t>n lunile r</w:t>
      </w:r>
      <w:r>
        <w:rPr>
          <w:rFonts w:ascii="Times New Roman" w:hAnsi="Times New Roman" w:cs="Times New Roman"/>
          <w:sz w:val="24"/>
          <w:szCs w:val="24"/>
        </w:rPr>
        <w:t>ă</w:t>
      </w:r>
      <w:r w:rsidR="00D06ACC" w:rsidRPr="004025FE">
        <w:rPr>
          <w:rFonts w:ascii="Times New Roman" w:hAnsi="Times New Roman" w:cs="Times New Roman"/>
          <w:sz w:val="24"/>
          <w:szCs w:val="24"/>
        </w:rPr>
        <w:t>zboiului di</w:t>
      </w:r>
      <w:r w:rsidR="00C601D5">
        <w:rPr>
          <w:rFonts w:ascii="Times New Roman" w:hAnsi="Times New Roman" w:cs="Times New Roman"/>
          <w:sz w:val="24"/>
          <w:szCs w:val="24"/>
        </w:rPr>
        <w:t>n 1877-1878, ea a locuit numai î</w:t>
      </w:r>
      <w:r w:rsidR="00D06ACC" w:rsidRPr="004025FE">
        <w:rPr>
          <w:rFonts w:ascii="Times New Roman" w:hAnsi="Times New Roman" w:cs="Times New Roman"/>
          <w:sz w:val="24"/>
          <w:szCs w:val="24"/>
        </w:rPr>
        <w:t>n Ploie</w:t>
      </w:r>
      <w:r w:rsidR="00C601D5">
        <w:rPr>
          <w:rFonts w:ascii="Times New Roman" w:hAnsi="Times New Roman" w:cs="Times New Roman"/>
          <w:sz w:val="24"/>
          <w:szCs w:val="24"/>
        </w:rPr>
        <w:t>ș</w:t>
      </w:r>
      <w:r w:rsidR="00D06ACC" w:rsidRPr="004025FE">
        <w:rPr>
          <w:rFonts w:ascii="Times New Roman" w:hAnsi="Times New Roman" w:cs="Times New Roman"/>
          <w:sz w:val="24"/>
          <w:szCs w:val="24"/>
        </w:rPr>
        <w:t>ti</w:t>
      </w:r>
      <w:r w:rsidR="00C601D5">
        <w:rPr>
          <w:rFonts w:ascii="Times New Roman" w:hAnsi="Times New Roman" w:cs="Times New Roman"/>
          <w:sz w:val="24"/>
          <w:szCs w:val="24"/>
        </w:rPr>
        <w:t>, înscriindu-se î</w:t>
      </w:r>
      <w:r w:rsidR="00D06ACC" w:rsidRPr="004025FE">
        <w:rPr>
          <w:rFonts w:ascii="Times New Roman" w:hAnsi="Times New Roman" w:cs="Times New Roman"/>
          <w:sz w:val="24"/>
          <w:szCs w:val="24"/>
        </w:rPr>
        <w:t>n colectarea de obiecte (ofrande) pentru solda</w:t>
      </w:r>
      <w:r w:rsidR="00C601D5">
        <w:rPr>
          <w:rFonts w:ascii="Times New Roman" w:hAnsi="Times New Roman" w:cs="Times New Roman"/>
          <w:sz w:val="24"/>
          <w:szCs w:val="24"/>
        </w:rPr>
        <w:t>ț</w:t>
      </w:r>
      <w:r w:rsidR="00D06ACC" w:rsidRPr="004025FE">
        <w:rPr>
          <w:rFonts w:ascii="Times New Roman" w:hAnsi="Times New Roman" w:cs="Times New Roman"/>
          <w:sz w:val="24"/>
          <w:szCs w:val="24"/>
        </w:rPr>
        <w:t>ii de pe</w:t>
      </w:r>
      <w:r w:rsidR="00C601D5">
        <w:rPr>
          <w:rFonts w:ascii="Times New Roman" w:hAnsi="Times New Roman" w:cs="Times New Roman"/>
          <w:sz w:val="24"/>
          <w:szCs w:val="24"/>
        </w:rPr>
        <w:t xml:space="preserve"> front.</w:t>
      </w:r>
      <w:proofErr w:type="gramEnd"/>
      <w:r w:rsidR="00C601D5">
        <w:rPr>
          <w:rFonts w:ascii="Times New Roman" w:hAnsi="Times New Roman" w:cs="Times New Roman"/>
          <w:sz w:val="24"/>
          <w:szCs w:val="24"/>
        </w:rPr>
        <w:t xml:space="preserve"> </w:t>
      </w:r>
      <w:proofErr w:type="gramStart"/>
      <w:r w:rsidR="00C601D5">
        <w:rPr>
          <w:rFonts w:ascii="Times New Roman" w:hAnsi="Times New Roman" w:cs="Times New Roman"/>
          <w:sz w:val="24"/>
          <w:szCs w:val="24"/>
        </w:rPr>
        <w:t>A lucrat chiar efectiv î</w:t>
      </w:r>
      <w:r w:rsidR="00D06ACC" w:rsidRPr="004025FE">
        <w:rPr>
          <w:rFonts w:ascii="Times New Roman" w:hAnsi="Times New Roman" w:cs="Times New Roman"/>
          <w:sz w:val="24"/>
          <w:szCs w:val="24"/>
        </w:rPr>
        <w:t>n spitalul organizat de doamnele ploie</w:t>
      </w:r>
      <w:r w:rsidR="00C601D5">
        <w:rPr>
          <w:rFonts w:ascii="Times New Roman" w:hAnsi="Times New Roman" w:cs="Times New Roman"/>
          <w:sz w:val="24"/>
          <w:szCs w:val="24"/>
        </w:rPr>
        <w:t>ștene la „O</w:t>
      </w:r>
      <w:r w:rsidR="00D06ACC" w:rsidRPr="004025FE">
        <w:rPr>
          <w:rFonts w:ascii="Times New Roman" w:hAnsi="Times New Roman" w:cs="Times New Roman"/>
          <w:sz w:val="24"/>
          <w:szCs w:val="24"/>
        </w:rPr>
        <w:t>spelu</w:t>
      </w:r>
      <w:r w:rsidR="00C601D5">
        <w:rPr>
          <w:rFonts w:ascii="Times New Roman" w:hAnsi="Times New Roman" w:cs="Times New Roman"/>
          <w:sz w:val="24"/>
          <w:szCs w:val="24"/>
        </w:rPr>
        <w:t>l Comunal”.</w:t>
      </w:r>
      <w:proofErr w:type="gramEnd"/>
      <w:r w:rsidR="00C601D5">
        <w:rPr>
          <w:rFonts w:ascii="Times New Roman" w:hAnsi="Times New Roman" w:cs="Times New Roman"/>
          <w:sz w:val="24"/>
          <w:szCs w:val="24"/>
        </w:rPr>
        <w:t xml:space="preserve"> Cum, î</w:t>
      </w:r>
      <w:r w:rsidR="00D06ACC" w:rsidRPr="004025FE">
        <w:rPr>
          <w:rFonts w:ascii="Times New Roman" w:hAnsi="Times New Roman" w:cs="Times New Roman"/>
          <w:sz w:val="24"/>
          <w:szCs w:val="24"/>
        </w:rPr>
        <w:t>mpreun</w:t>
      </w:r>
      <w:r w:rsidR="00C601D5">
        <w:rPr>
          <w:rFonts w:ascii="Times New Roman" w:hAnsi="Times New Roman" w:cs="Times New Roman"/>
          <w:sz w:val="24"/>
          <w:szCs w:val="24"/>
        </w:rPr>
        <w:t>ă</w:t>
      </w:r>
      <w:r w:rsidR="00D06ACC" w:rsidRPr="004025FE">
        <w:rPr>
          <w:rFonts w:ascii="Times New Roman" w:hAnsi="Times New Roman" w:cs="Times New Roman"/>
          <w:sz w:val="24"/>
          <w:szCs w:val="24"/>
        </w:rPr>
        <w:t xml:space="preserve"> cu so</w:t>
      </w:r>
      <w:r w:rsidR="00C601D5">
        <w:rPr>
          <w:rFonts w:ascii="Times New Roman" w:hAnsi="Times New Roman" w:cs="Times New Roman"/>
          <w:sz w:val="24"/>
          <w:szCs w:val="24"/>
        </w:rPr>
        <w:t>ț</w:t>
      </w:r>
      <w:r w:rsidR="00D06ACC" w:rsidRPr="004025FE">
        <w:rPr>
          <w:rFonts w:ascii="Times New Roman" w:hAnsi="Times New Roman" w:cs="Times New Roman"/>
          <w:sz w:val="24"/>
          <w:szCs w:val="24"/>
        </w:rPr>
        <w:t>ul ei, fusese prezentat</w:t>
      </w:r>
      <w:r w:rsidR="00C601D5">
        <w:rPr>
          <w:rFonts w:ascii="Times New Roman" w:hAnsi="Times New Roman" w:cs="Times New Roman"/>
          <w:sz w:val="24"/>
          <w:szCs w:val="24"/>
        </w:rPr>
        <w:t>ă la „curte”</w:t>
      </w:r>
      <w:r w:rsidR="00D06ACC" w:rsidRPr="004025FE">
        <w:rPr>
          <w:rFonts w:ascii="Times New Roman" w:hAnsi="Times New Roman" w:cs="Times New Roman"/>
          <w:sz w:val="24"/>
          <w:szCs w:val="24"/>
        </w:rPr>
        <w:t>, i-a revenit sarcina ca, atunci c</w:t>
      </w:r>
      <w:r w:rsidR="00C601D5">
        <w:rPr>
          <w:rFonts w:ascii="Times New Roman" w:hAnsi="Times New Roman" w:cs="Times New Roman"/>
          <w:sz w:val="24"/>
          <w:szCs w:val="24"/>
        </w:rPr>
        <w:t>â</w:t>
      </w:r>
      <w:r w:rsidR="00D06ACC" w:rsidRPr="004025FE">
        <w:rPr>
          <w:rFonts w:ascii="Times New Roman" w:hAnsi="Times New Roman" w:cs="Times New Roman"/>
          <w:sz w:val="24"/>
          <w:szCs w:val="24"/>
        </w:rPr>
        <w:t>nd perechea domneasc</w:t>
      </w:r>
      <w:r w:rsidR="00C601D5">
        <w:rPr>
          <w:rFonts w:ascii="Times New Roman" w:hAnsi="Times New Roman" w:cs="Times New Roman"/>
          <w:sz w:val="24"/>
          <w:szCs w:val="24"/>
        </w:rPr>
        <w:t>ă</w:t>
      </w:r>
      <w:r w:rsidR="00D06ACC" w:rsidRPr="004025FE">
        <w:rPr>
          <w:rFonts w:ascii="Times New Roman" w:hAnsi="Times New Roman" w:cs="Times New Roman"/>
          <w:sz w:val="24"/>
          <w:szCs w:val="24"/>
        </w:rPr>
        <w:t xml:space="preserve"> a f</w:t>
      </w:r>
      <w:r w:rsidR="00C601D5">
        <w:rPr>
          <w:rFonts w:ascii="Times New Roman" w:hAnsi="Times New Roman" w:cs="Times New Roman"/>
          <w:sz w:val="24"/>
          <w:szCs w:val="24"/>
        </w:rPr>
        <w:t>ă</w:t>
      </w:r>
      <w:r w:rsidR="00D06ACC" w:rsidRPr="004025FE">
        <w:rPr>
          <w:rFonts w:ascii="Times New Roman" w:hAnsi="Times New Roman" w:cs="Times New Roman"/>
          <w:sz w:val="24"/>
          <w:szCs w:val="24"/>
        </w:rPr>
        <w:t>cut o vizit</w:t>
      </w:r>
      <w:r w:rsidR="00C601D5">
        <w:rPr>
          <w:rFonts w:ascii="Times New Roman" w:hAnsi="Times New Roman" w:cs="Times New Roman"/>
          <w:sz w:val="24"/>
          <w:szCs w:val="24"/>
        </w:rPr>
        <w:t>ă</w:t>
      </w:r>
      <w:r w:rsidR="00D06ACC" w:rsidRPr="004025FE">
        <w:rPr>
          <w:rFonts w:ascii="Times New Roman" w:hAnsi="Times New Roman" w:cs="Times New Roman"/>
          <w:sz w:val="24"/>
          <w:szCs w:val="24"/>
        </w:rPr>
        <w:t xml:space="preserve"> </w:t>
      </w:r>
      <w:r w:rsidR="00C601D5">
        <w:rPr>
          <w:rFonts w:ascii="Times New Roman" w:hAnsi="Times New Roman" w:cs="Times New Roman"/>
          <w:sz w:val="24"/>
          <w:szCs w:val="24"/>
        </w:rPr>
        <w:t>ț</w:t>
      </w:r>
      <w:r w:rsidR="00D06ACC" w:rsidRPr="004025FE">
        <w:rPr>
          <w:rFonts w:ascii="Times New Roman" w:hAnsi="Times New Roman" w:cs="Times New Roman"/>
          <w:sz w:val="24"/>
          <w:szCs w:val="24"/>
        </w:rPr>
        <w:t>arului Rusiei la Ploie</w:t>
      </w:r>
      <w:r w:rsidR="00C601D5">
        <w:rPr>
          <w:rFonts w:ascii="Times New Roman" w:hAnsi="Times New Roman" w:cs="Times New Roman"/>
          <w:sz w:val="24"/>
          <w:szCs w:val="24"/>
        </w:rPr>
        <w:t>ș</w:t>
      </w:r>
      <w:r w:rsidR="00D06ACC" w:rsidRPr="004025FE">
        <w:rPr>
          <w:rFonts w:ascii="Times New Roman" w:hAnsi="Times New Roman" w:cs="Times New Roman"/>
          <w:sz w:val="24"/>
          <w:szCs w:val="24"/>
        </w:rPr>
        <w:t xml:space="preserve">ti, </w:t>
      </w:r>
      <w:proofErr w:type="gramStart"/>
      <w:r w:rsidR="00D06ACC" w:rsidRPr="004025FE">
        <w:rPr>
          <w:rFonts w:ascii="Times New Roman" w:hAnsi="Times New Roman" w:cs="Times New Roman"/>
          <w:sz w:val="24"/>
          <w:szCs w:val="24"/>
        </w:rPr>
        <w:t>s</w:t>
      </w:r>
      <w:r w:rsidR="00C601D5">
        <w:rPr>
          <w:rFonts w:ascii="Times New Roman" w:hAnsi="Times New Roman" w:cs="Times New Roman"/>
          <w:sz w:val="24"/>
          <w:szCs w:val="24"/>
        </w:rPr>
        <w:t>ă</w:t>
      </w:r>
      <w:proofErr w:type="gramEnd"/>
      <w:r w:rsidR="00D06ACC" w:rsidRPr="004025FE">
        <w:rPr>
          <w:rFonts w:ascii="Times New Roman" w:hAnsi="Times New Roman" w:cs="Times New Roman"/>
          <w:sz w:val="24"/>
          <w:szCs w:val="24"/>
        </w:rPr>
        <w:t xml:space="preserve"> organizeze primirea Doamnei Elisabeta de c</w:t>
      </w:r>
      <w:r w:rsidR="00C601D5">
        <w:rPr>
          <w:rFonts w:ascii="Times New Roman" w:hAnsi="Times New Roman" w:cs="Times New Roman"/>
          <w:sz w:val="24"/>
          <w:szCs w:val="24"/>
        </w:rPr>
        <w:t>ă</w:t>
      </w:r>
      <w:r w:rsidR="00D06ACC" w:rsidRPr="004025FE">
        <w:rPr>
          <w:rFonts w:ascii="Times New Roman" w:hAnsi="Times New Roman" w:cs="Times New Roman"/>
          <w:sz w:val="24"/>
          <w:szCs w:val="24"/>
        </w:rPr>
        <w:t>tre femeile ploie</w:t>
      </w:r>
      <w:r w:rsidR="00C601D5">
        <w:rPr>
          <w:rFonts w:ascii="Times New Roman" w:hAnsi="Times New Roman" w:cs="Times New Roman"/>
          <w:sz w:val="24"/>
          <w:szCs w:val="24"/>
        </w:rPr>
        <w:t>ș</w:t>
      </w:r>
      <w:r w:rsidR="00D06ACC" w:rsidRPr="004025FE">
        <w:rPr>
          <w:rFonts w:ascii="Times New Roman" w:hAnsi="Times New Roman" w:cs="Times New Roman"/>
          <w:sz w:val="24"/>
          <w:szCs w:val="24"/>
        </w:rPr>
        <w:t xml:space="preserve">tene. </w:t>
      </w:r>
      <w:r w:rsidR="00C601D5">
        <w:rPr>
          <w:rFonts w:ascii="Times New Roman" w:hAnsi="Times New Roman" w:cs="Times New Roman"/>
          <w:sz w:val="24"/>
          <w:szCs w:val="24"/>
        </w:rPr>
        <w:t>Ș</w:t>
      </w:r>
      <w:r w:rsidR="00D06ACC" w:rsidRPr="004025FE">
        <w:rPr>
          <w:rFonts w:ascii="Times New Roman" w:hAnsi="Times New Roman" w:cs="Times New Roman"/>
          <w:sz w:val="24"/>
          <w:szCs w:val="24"/>
        </w:rPr>
        <w:t>i tot Maria V</w:t>
      </w:r>
      <w:r w:rsidR="00C601D5">
        <w:rPr>
          <w:rFonts w:ascii="Times New Roman" w:hAnsi="Times New Roman" w:cs="Times New Roman"/>
          <w:sz w:val="24"/>
          <w:szCs w:val="24"/>
        </w:rPr>
        <w:t>ă</w:t>
      </w:r>
      <w:r w:rsidR="00D06ACC" w:rsidRPr="004025FE">
        <w:rPr>
          <w:rFonts w:ascii="Times New Roman" w:hAnsi="Times New Roman" w:cs="Times New Roman"/>
          <w:sz w:val="24"/>
          <w:szCs w:val="24"/>
        </w:rPr>
        <w:t>c</w:t>
      </w:r>
      <w:r w:rsidR="00C601D5">
        <w:rPr>
          <w:rFonts w:ascii="Times New Roman" w:hAnsi="Times New Roman" w:cs="Times New Roman"/>
          <w:sz w:val="24"/>
          <w:szCs w:val="24"/>
        </w:rPr>
        <w:t>ărescu, atunci cand Principesa, „</w:t>
      </w:r>
      <w:r w:rsidR="00D06ACC" w:rsidRPr="004025FE">
        <w:rPr>
          <w:rFonts w:ascii="Times New Roman" w:hAnsi="Times New Roman" w:cs="Times New Roman"/>
          <w:sz w:val="24"/>
          <w:szCs w:val="24"/>
        </w:rPr>
        <w:t>mama r</w:t>
      </w:r>
      <w:r w:rsidR="00C601D5">
        <w:rPr>
          <w:rFonts w:ascii="Times New Roman" w:hAnsi="Times New Roman" w:cs="Times New Roman"/>
          <w:sz w:val="24"/>
          <w:szCs w:val="24"/>
        </w:rPr>
        <w:t>ă</w:t>
      </w:r>
      <w:r w:rsidR="00D06ACC" w:rsidRPr="004025FE">
        <w:rPr>
          <w:rFonts w:ascii="Times New Roman" w:hAnsi="Times New Roman" w:cs="Times New Roman"/>
          <w:sz w:val="24"/>
          <w:szCs w:val="24"/>
        </w:rPr>
        <w:t>ni</w:t>
      </w:r>
      <w:r w:rsidR="00C601D5">
        <w:rPr>
          <w:rFonts w:ascii="Times New Roman" w:hAnsi="Times New Roman" w:cs="Times New Roman"/>
          <w:sz w:val="24"/>
          <w:szCs w:val="24"/>
        </w:rPr>
        <w:t>ților”, î</w:t>
      </w:r>
      <w:r w:rsidR="00D06ACC" w:rsidRPr="004025FE">
        <w:rPr>
          <w:rFonts w:ascii="Times New Roman" w:hAnsi="Times New Roman" w:cs="Times New Roman"/>
          <w:sz w:val="24"/>
          <w:szCs w:val="24"/>
        </w:rPr>
        <w:t>n octombrie, a vizitat spitalul despre care am vorb</w:t>
      </w:r>
      <w:r w:rsidR="00C601D5">
        <w:rPr>
          <w:rFonts w:ascii="Times New Roman" w:hAnsi="Times New Roman" w:cs="Times New Roman"/>
          <w:sz w:val="24"/>
          <w:szCs w:val="24"/>
        </w:rPr>
        <w:t>it, a fost cea care a condus-o ș</w:t>
      </w:r>
      <w:r w:rsidR="00D06ACC" w:rsidRPr="004025FE">
        <w:rPr>
          <w:rFonts w:ascii="Times New Roman" w:hAnsi="Times New Roman" w:cs="Times New Roman"/>
          <w:sz w:val="24"/>
          <w:szCs w:val="24"/>
        </w:rPr>
        <w:t>i i-a prezentat colegele ei.</w:t>
      </w:r>
    </w:p>
    <w:p w:rsidR="00D06ACC" w:rsidRDefault="00C601D5" w:rsidP="004A0385">
      <w:pPr>
        <w:jc w:val="both"/>
        <w:rPr>
          <w:rFonts w:ascii="Times New Roman" w:hAnsi="Times New Roman" w:cs="Times New Roman"/>
          <w:sz w:val="24"/>
          <w:szCs w:val="24"/>
        </w:rPr>
      </w:pPr>
      <w:r>
        <w:rPr>
          <w:rFonts w:ascii="Times New Roman" w:hAnsi="Times New Roman" w:cs="Times New Roman"/>
          <w:sz w:val="24"/>
          <w:szCs w:val="24"/>
        </w:rPr>
        <w:t>Î</w:t>
      </w:r>
      <w:r w:rsidR="00D06ACC" w:rsidRPr="004025FE">
        <w:rPr>
          <w:rFonts w:ascii="Times New Roman" w:hAnsi="Times New Roman" w:cs="Times New Roman"/>
          <w:sz w:val="24"/>
          <w:szCs w:val="24"/>
        </w:rPr>
        <w:t>n perioada c</w:t>
      </w:r>
      <w:r>
        <w:rPr>
          <w:rFonts w:ascii="Times New Roman" w:hAnsi="Times New Roman" w:cs="Times New Roman"/>
          <w:sz w:val="24"/>
          <w:szCs w:val="24"/>
        </w:rPr>
        <w:t>â</w:t>
      </w:r>
      <w:r w:rsidR="00D06ACC" w:rsidRPr="004025FE">
        <w:rPr>
          <w:rFonts w:ascii="Times New Roman" w:hAnsi="Times New Roman" w:cs="Times New Roman"/>
          <w:sz w:val="24"/>
          <w:szCs w:val="24"/>
        </w:rPr>
        <w:t>nd so</w:t>
      </w:r>
      <w:r>
        <w:rPr>
          <w:rFonts w:ascii="Times New Roman" w:hAnsi="Times New Roman" w:cs="Times New Roman"/>
          <w:sz w:val="24"/>
          <w:szCs w:val="24"/>
        </w:rPr>
        <w:t>ț</w:t>
      </w:r>
      <w:r w:rsidR="00D06ACC" w:rsidRPr="004025FE">
        <w:rPr>
          <w:rFonts w:ascii="Times New Roman" w:hAnsi="Times New Roman" w:cs="Times New Roman"/>
          <w:sz w:val="24"/>
          <w:szCs w:val="24"/>
        </w:rPr>
        <w:t>ul ei a f</w:t>
      </w:r>
      <w:r>
        <w:rPr>
          <w:rFonts w:ascii="Times New Roman" w:hAnsi="Times New Roman" w:cs="Times New Roman"/>
          <w:sz w:val="24"/>
          <w:szCs w:val="24"/>
        </w:rPr>
        <w:t>ost aghiotant regal, ea a fost „Doamna de Onoare”</w:t>
      </w:r>
      <w:r w:rsidR="00D06ACC" w:rsidRPr="004025FE">
        <w:rPr>
          <w:rFonts w:ascii="Times New Roman" w:hAnsi="Times New Roman" w:cs="Times New Roman"/>
          <w:sz w:val="24"/>
          <w:szCs w:val="24"/>
        </w:rPr>
        <w:t xml:space="preserve"> a reginei, deveni</w:t>
      </w:r>
      <w:r>
        <w:rPr>
          <w:rFonts w:ascii="Times New Roman" w:hAnsi="Times New Roman" w:cs="Times New Roman"/>
          <w:sz w:val="24"/>
          <w:szCs w:val="24"/>
        </w:rPr>
        <w:t xml:space="preserve">nd o admiratoare </w:t>
      </w: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acesteia. A î</w:t>
      </w:r>
      <w:r w:rsidR="00D06ACC" w:rsidRPr="004025FE">
        <w:rPr>
          <w:rFonts w:ascii="Times New Roman" w:hAnsi="Times New Roman" w:cs="Times New Roman"/>
          <w:sz w:val="24"/>
          <w:szCs w:val="24"/>
        </w:rPr>
        <w:t>nso</w:t>
      </w:r>
      <w:r>
        <w:rPr>
          <w:rFonts w:ascii="Times New Roman" w:hAnsi="Times New Roman" w:cs="Times New Roman"/>
          <w:sz w:val="24"/>
          <w:szCs w:val="24"/>
        </w:rPr>
        <w:t>ț</w:t>
      </w:r>
      <w:r w:rsidR="00D06ACC" w:rsidRPr="004025FE">
        <w:rPr>
          <w:rFonts w:ascii="Times New Roman" w:hAnsi="Times New Roman" w:cs="Times New Roman"/>
          <w:sz w:val="24"/>
          <w:szCs w:val="24"/>
        </w:rPr>
        <w:t xml:space="preserve">it-o, adeseori, pe </w:t>
      </w:r>
      <w:proofErr w:type="gramStart"/>
      <w:r w:rsidR="00D06ACC" w:rsidRPr="004025FE">
        <w:rPr>
          <w:rFonts w:ascii="Times New Roman" w:hAnsi="Times New Roman" w:cs="Times New Roman"/>
          <w:sz w:val="24"/>
          <w:szCs w:val="24"/>
        </w:rPr>
        <w:t>regin</w:t>
      </w:r>
      <w:r>
        <w:rPr>
          <w:rFonts w:ascii="Times New Roman" w:hAnsi="Times New Roman" w:cs="Times New Roman"/>
          <w:sz w:val="24"/>
          <w:szCs w:val="24"/>
        </w:rPr>
        <w:t>ă</w:t>
      </w:r>
      <w:proofErr w:type="gramEnd"/>
      <w:r w:rsidR="00D06ACC" w:rsidRPr="004025FE">
        <w:rPr>
          <w:rFonts w:ascii="Times New Roman" w:hAnsi="Times New Roman" w:cs="Times New Roman"/>
          <w:sz w:val="24"/>
          <w:szCs w:val="24"/>
        </w:rPr>
        <w:t xml:space="preserve"> la Sinaia, a v</w:t>
      </w:r>
      <w:r>
        <w:rPr>
          <w:rFonts w:ascii="Times New Roman" w:hAnsi="Times New Roman" w:cs="Times New Roman"/>
          <w:sz w:val="24"/>
          <w:szCs w:val="24"/>
        </w:rPr>
        <w:t>ă</w:t>
      </w:r>
      <w:r w:rsidR="00D06ACC" w:rsidRPr="004025FE">
        <w:rPr>
          <w:rFonts w:ascii="Times New Roman" w:hAnsi="Times New Roman" w:cs="Times New Roman"/>
          <w:sz w:val="24"/>
          <w:szCs w:val="24"/>
        </w:rPr>
        <w:t>zut cum se construia Castelul Pele</w:t>
      </w:r>
      <w:r>
        <w:rPr>
          <w:rFonts w:ascii="Times New Roman" w:hAnsi="Times New Roman" w:cs="Times New Roman"/>
          <w:sz w:val="24"/>
          <w:szCs w:val="24"/>
        </w:rPr>
        <w:t>ș</w:t>
      </w:r>
      <w:r w:rsidR="00D06ACC" w:rsidRPr="004025FE">
        <w:rPr>
          <w:rFonts w:ascii="Times New Roman" w:hAnsi="Times New Roman" w:cs="Times New Roman"/>
          <w:sz w:val="24"/>
          <w:szCs w:val="24"/>
        </w:rPr>
        <w:t xml:space="preserve">. </w:t>
      </w:r>
      <w:proofErr w:type="gramStart"/>
      <w:r w:rsidR="00D06ACC" w:rsidRPr="004025FE">
        <w:rPr>
          <w:rFonts w:ascii="Times New Roman" w:hAnsi="Times New Roman" w:cs="Times New Roman"/>
          <w:sz w:val="24"/>
          <w:szCs w:val="24"/>
        </w:rPr>
        <w:t>A fost invitat</w:t>
      </w:r>
      <w:r>
        <w:rPr>
          <w:rFonts w:ascii="Times New Roman" w:hAnsi="Times New Roman" w:cs="Times New Roman"/>
          <w:sz w:val="24"/>
          <w:szCs w:val="24"/>
        </w:rPr>
        <w:t>ă, î</w:t>
      </w:r>
      <w:r w:rsidR="00D06ACC" w:rsidRPr="004025FE">
        <w:rPr>
          <w:rFonts w:ascii="Times New Roman" w:hAnsi="Times New Roman" w:cs="Times New Roman"/>
          <w:sz w:val="24"/>
          <w:szCs w:val="24"/>
        </w:rPr>
        <w:t>mpreun</w:t>
      </w:r>
      <w:r>
        <w:rPr>
          <w:rFonts w:ascii="Times New Roman" w:hAnsi="Times New Roman" w:cs="Times New Roman"/>
          <w:sz w:val="24"/>
          <w:szCs w:val="24"/>
        </w:rPr>
        <w:t>ă</w:t>
      </w:r>
      <w:r w:rsidR="00D06ACC" w:rsidRPr="004025FE">
        <w:rPr>
          <w:rFonts w:ascii="Times New Roman" w:hAnsi="Times New Roman" w:cs="Times New Roman"/>
          <w:sz w:val="24"/>
          <w:szCs w:val="24"/>
        </w:rPr>
        <w:t xml:space="preserve"> cu so</w:t>
      </w:r>
      <w:r>
        <w:rPr>
          <w:rFonts w:ascii="Times New Roman" w:hAnsi="Times New Roman" w:cs="Times New Roman"/>
          <w:sz w:val="24"/>
          <w:szCs w:val="24"/>
        </w:rPr>
        <w:t>ț</w:t>
      </w:r>
      <w:r w:rsidR="00D06ACC" w:rsidRPr="004025FE">
        <w:rPr>
          <w:rFonts w:ascii="Times New Roman" w:hAnsi="Times New Roman" w:cs="Times New Roman"/>
          <w:sz w:val="24"/>
          <w:szCs w:val="24"/>
        </w:rPr>
        <w:t xml:space="preserve">ul </w:t>
      </w:r>
      <w:r>
        <w:rPr>
          <w:rFonts w:ascii="Times New Roman" w:hAnsi="Times New Roman" w:cs="Times New Roman"/>
          <w:sz w:val="24"/>
          <w:szCs w:val="24"/>
        </w:rPr>
        <w:t>ei, la inaugurarea edificiului în septembrie 1883.</w:t>
      </w:r>
      <w:proofErr w:type="gramEnd"/>
      <w:r>
        <w:rPr>
          <w:rFonts w:ascii="Times New Roman" w:hAnsi="Times New Roman" w:cs="Times New Roman"/>
          <w:sz w:val="24"/>
          <w:szCs w:val="24"/>
        </w:rPr>
        <w:t xml:space="preserve"> Ea a fost atât de î</w:t>
      </w:r>
      <w:r w:rsidR="00D06ACC" w:rsidRPr="004025FE">
        <w:rPr>
          <w:rFonts w:ascii="Times New Roman" w:hAnsi="Times New Roman" w:cs="Times New Roman"/>
          <w:sz w:val="24"/>
          <w:szCs w:val="24"/>
        </w:rPr>
        <w:t>nc</w:t>
      </w:r>
      <w:r>
        <w:rPr>
          <w:rFonts w:ascii="Times New Roman" w:hAnsi="Times New Roman" w:cs="Times New Roman"/>
          <w:sz w:val="24"/>
          <w:szCs w:val="24"/>
        </w:rPr>
        <w:t>â</w:t>
      </w:r>
      <w:r w:rsidR="00D06ACC" w:rsidRPr="004025FE">
        <w:rPr>
          <w:rFonts w:ascii="Times New Roman" w:hAnsi="Times New Roman" w:cs="Times New Roman"/>
          <w:sz w:val="24"/>
          <w:szCs w:val="24"/>
        </w:rPr>
        <w:t>ntat</w:t>
      </w:r>
      <w:r>
        <w:rPr>
          <w:rFonts w:ascii="Times New Roman" w:hAnsi="Times New Roman" w:cs="Times New Roman"/>
          <w:sz w:val="24"/>
          <w:szCs w:val="24"/>
        </w:rPr>
        <w:t xml:space="preserve">ă de ceea </w:t>
      </w:r>
      <w:proofErr w:type="gramStart"/>
      <w:r>
        <w:rPr>
          <w:rFonts w:ascii="Times New Roman" w:hAnsi="Times New Roman" w:cs="Times New Roman"/>
          <w:sz w:val="24"/>
          <w:szCs w:val="24"/>
        </w:rPr>
        <w:t>ce</w:t>
      </w:r>
      <w:proofErr w:type="gramEnd"/>
      <w:r>
        <w:rPr>
          <w:rFonts w:ascii="Times New Roman" w:hAnsi="Times New Roman" w:cs="Times New Roman"/>
          <w:sz w:val="24"/>
          <w:szCs w:val="24"/>
        </w:rPr>
        <w:t xml:space="preserve"> vedea acolo, î</w:t>
      </w:r>
      <w:r w:rsidR="00D06ACC" w:rsidRPr="004025FE">
        <w:rPr>
          <w:rFonts w:ascii="Times New Roman" w:hAnsi="Times New Roman" w:cs="Times New Roman"/>
          <w:sz w:val="24"/>
          <w:szCs w:val="24"/>
        </w:rPr>
        <w:t>n</w:t>
      </w:r>
      <w:r>
        <w:rPr>
          <w:rFonts w:ascii="Times New Roman" w:hAnsi="Times New Roman" w:cs="Times New Roman"/>
          <w:sz w:val="24"/>
          <w:szCs w:val="24"/>
        </w:rPr>
        <w:t>cat i-a propus soț</w:t>
      </w:r>
      <w:r w:rsidR="00D06ACC" w:rsidRPr="004025FE">
        <w:rPr>
          <w:rFonts w:ascii="Times New Roman" w:hAnsi="Times New Roman" w:cs="Times New Roman"/>
          <w:sz w:val="24"/>
          <w:szCs w:val="24"/>
        </w:rPr>
        <w:t>ului ei s</w:t>
      </w:r>
      <w:r>
        <w:rPr>
          <w:rFonts w:ascii="Times New Roman" w:hAnsi="Times New Roman" w:cs="Times New Roman"/>
          <w:sz w:val="24"/>
          <w:szCs w:val="24"/>
        </w:rPr>
        <w:t>ă ridice conacul pe care ș</w:t>
      </w:r>
      <w:r w:rsidR="00D06ACC" w:rsidRPr="004025FE">
        <w:rPr>
          <w:rFonts w:ascii="Times New Roman" w:hAnsi="Times New Roman" w:cs="Times New Roman"/>
          <w:sz w:val="24"/>
          <w:szCs w:val="24"/>
        </w:rPr>
        <w:t>i-l doreau la M</w:t>
      </w:r>
      <w:r>
        <w:rPr>
          <w:rFonts w:ascii="Times New Roman" w:hAnsi="Times New Roman" w:cs="Times New Roman"/>
          <w:sz w:val="24"/>
          <w:szCs w:val="24"/>
        </w:rPr>
        <w:t>ă</w:t>
      </w:r>
      <w:r w:rsidR="00D06ACC" w:rsidRPr="004025FE">
        <w:rPr>
          <w:rFonts w:ascii="Times New Roman" w:hAnsi="Times New Roman" w:cs="Times New Roman"/>
          <w:sz w:val="24"/>
          <w:szCs w:val="24"/>
        </w:rPr>
        <w:t>ne</w:t>
      </w:r>
      <w:r>
        <w:rPr>
          <w:rFonts w:ascii="Times New Roman" w:hAnsi="Times New Roman" w:cs="Times New Roman"/>
          <w:sz w:val="24"/>
          <w:szCs w:val="24"/>
        </w:rPr>
        <w:t>ș</w:t>
      </w:r>
      <w:r w:rsidR="00D06ACC" w:rsidRPr="004025FE">
        <w:rPr>
          <w:rFonts w:ascii="Times New Roman" w:hAnsi="Times New Roman" w:cs="Times New Roman"/>
          <w:sz w:val="24"/>
          <w:szCs w:val="24"/>
        </w:rPr>
        <w:t>ti, ca o reduc</w:t>
      </w:r>
      <w:r>
        <w:rPr>
          <w:rFonts w:ascii="Times New Roman" w:hAnsi="Times New Roman" w:cs="Times New Roman"/>
          <w:sz w:val="24"/>
          <w:szCs w:val="24"/>
        </w:rPr>
        <w:t>ț</w:t>
      </w:r>
      <w:r w:rsidR="00D06ACC" w:rsidRPr="004025FE">
        <w:rPr>
          <w:rFonts w:ascii="Times New Roman" w:hAnsi="Times New Roman" w:cs="Times New Roman"/>
          <w:sz w:val="24"/>
          <w:szCs w:val="24"/>
        </w:rPr>
        <w:t>ie a castelului regal. So</w:t>
      </w:r>
      <w:r>
        <w:rPr>
          <w:rFonts w:ascii="Times New Roman" w:hAnsi="Times New Roman" w:cs="Times New Roman"/>
          <w:sz w:val="24"/>
          <w:szCs w:val="24"/>
        </w:rPr>
        <w:t>ț</w:t>
      </w:r>
      <w:r w:rsidR="00D06ACC" w:rsidRPr="004025FE">
        <w:rPr>
          <w:rFonts w:ascii="Times New Roman" w:hAnsi="Times New Roman" w:cs="Times New Roman"/>
          <w:sz w:val="24"/>
          <w:szCs w:val="24"/>
        </w:rPr>
        <w:t>ul ei s-</w:t>
      </w:r>
      <w:proofErr w:type="gramStart"/>
      <w:r w:rsidR="00D06ACC" w:rsidRPr="004025FE">
        <w:rPr>
          <w:rFonts w:ascii="Times New Roman" w:hAnsi="Times New Roman" w:cs="Times New Roman"/>
          <w:sz w:val="24"/>
          <w:szCs w:val="24"/>
        </w:rPr>
        <w:t>a</w:t>
      </w:r>
      <w:proofErr w:type="gramEnd"/>
      <w:r w:rsidR="00D06ACC" w:rsidRPr="004025FE">
        <w:rPr>
          <w:rFonts w:ascii="Times New Roman" w:hAnsi="Times New Roman" w:cs="Times New Roman"/>
          <w:sz w:val="24"/>
          <w:szCs w:val="24"/>
        </w:rPr>
        <w:t xml:space="preserve"> l</w:t>
      </w:r>
      <w:r>
        <w:rPr>
          <w:rFonts w:ascii="Times New Roman" w:hAnsi="Times New Roman" w:cs="Times New Roman"/>
          <w:sz w:val="24"/>
          <w:szCs w:val="24"/>
        </w:rPr>
        <w:t>ă</w:t>
      </w:r>
      <w:r w:rsidR="00D06ACC" w:rsidRPr="004025FE">
        <w:rPr>
          <w:rFonts w:ascii="Times New Roman" w:hAnsi="Times New Roman" w:cs="Times New Roman"/>
          <w:sz w:val="24"/>
          <w:szCs w:val="24"/>
        </w:rPr>
        <w:t>sat u</w:t>
      </w:r>
      <w:r>
        <w:rPr>
          <w:rFonts w:ascii="Times New Roman" w:hAnsi="Times New Roman" w:cs="Times New Roman"/>
          <w:sz w:val="24"/>
          <w:szCs w:val="24"/>
        </w:rPr>
        <w:t>ș</w:t>
      </w:r>
      <w:r w:rsidR="00D06ACC" w:rsidRPr="004025FE">
        <w:rPr>
          <w:rFonts w:ascii="Times New Roman" w:hAnsi="Times New Roman" w:cs="Times New Roman"/>
          <w:sz w:val="24"/>
          <w:szCs w:val="24"/>
        </w:rPr>
        <w:t>or convins, cu at</w:t>
      </w:r>
      <w:r>
        <w:rPr>
          <w:rFonts w:ascii="Times New Roman" w:hAnsi="Times New Roman" w:cs="Times New Roman"/>
          <w:sz w:val="24"/>
          <w:szCs w:val="24"/>
        </w:rPr>
        <w:t>â</w:t>
      </w:r>
      <w:r w:rsidR="00D06ACC" w:rsidRPr="004025FE">
        <w:rPr>
          <w:rFonts w:ascii="Times New Roman" w:hAnsi="Times New Roman" w:cs="Times New Roman"/>
          <w:sz w:val="24"/>
          <w:szCs w:val="24"/>
        </w:rPr>
        <w:t>t mai mult cu c</w:t>
      </w:r>
      <w:r>
        <w:rPr>
          <w:rFonts w:ascii="Times New Roman" w:hAnsi="Times New Roman" w:cs="Times New Roman"/>
          <w:sz w:val="24"/>
          <w:szCs w:val="24"/>
        </w:rPr>
        <w:t>â</w:t>
      </w:r>
      <w:r w:rsidR="00D06ACC" w:rsidRPr="004025FE">
        <w:rPr>
          <w:rFonts w:ascii="Times New Roman" w:hAnsi="Times New Roman" w:cs="Times New Roman"/>
          <w:sz w:val="24"/>
          <w:szCs w:val="24"/>
        </w:rPr>
        <w:t>t f</w:t>
      </w:r>
      <w:r w:rsidR="005063F0">
        <w:rPr>
          <w:rFonts w:ascii="Times New Roman" w:hAnsi="Times New Roman" w:cs="Times New Roman"/>
          <w:sz w:val="24"/>
          <w:szCs w:val="24"/>
        </w:rPr>
        <w:t>ă</w:t>
      </w:r>
      <w:r w:rsidR="00D06ACC" w:rsidRPr="004025FE">
        <w:rPr>
          <w:rFonts w:ascii="Times New Roman" w:hAnsi="Times New Roman" w:cs="Times New Roman"/>
          <w:sz w:val="24"/>
          <w:szCs w:val="24"/>
        </w:rPr>
        <w:t>cea parte dintr-un neam de ctitori.</w:t>
      </w:r>
    </w:p>
    <w:p w:rsidR="0091089F" w:rsidRPr="00D06ACC" w:rsidRDefault="0091089F" w:rsidP="004A0385">
      <w:pPr>
        <w:jc w:val="both"/>
        <w:rPr>
          <w:rFonts w:ascii="Times New Roman" w:hAnsi="Times New Roman" w:cs="Times New Roman"/>
          <w:sz w:val="24"/>
          <w:szCs w:val="24"/>
        </w:rPr>
      </w:pPr>
      <w:r>
        <w:rPr>
          <w:rFonts w:ascii="Times New Roman" w:hAnsi="Times New Roman" w:cs="Times New Roman"/>
          <w:sz w:val="24"/>
          <w:szCs w:val="24"/>
        </w:rPr>
        <w:t>Se spune că, la un moment dat, Maria Mănescu</w:t>
      </w:r>
      <w:r w:rsidRPr="0091089F">
        <w:rPr>
          <w:rFonts w:ascii="Times New Roman" w:hAnsi="Times New Roman" w:cs="Times New Roman"/>
          <w:sz w:val="24"/>
          <w:szCs w:val="24"/>
        </w:rPr>
        <w:t xml:space="preserve"> se foloseşte de amiciţia cu prinţesa Pauline Metternich-Sándor, dobândită cu ocazia trecerii prin pensionul ancien régime Écouen din Paris, pentru a favoriza, mai târziu, introducerea soţului, Teodor Văcărescu, aflat în serviciul diplomatic şi chiar de spionaj al României, în cele mai greu accesibile cercuri de la curtea vieneză</w:t>
      </w:r>
      <w:r>
        <w:rPr>
          <w:rFonts w:ascii="Times New Roman" w:hAnsi="Times New Roman" w:cs="Times New Roman"/>
          <w:sz w:val="24"/>
          <w:szCs w:val="24"/>
        </w:rPr>
        <w:t>,</w:t>
      </w:r>
      <w:r w:rsidRPr="0091089F">
        <w:rPr>
          <w:rFonts w:ascii="Times New Roman" w:hAnsi="Times New Roman" w:cs="Times New Roman"/>
          <w:sz w:val="24"/>
          <w:szCs w:val="24"/>
        </w:rPr>
        <w:t xml:space="preserve"> într-un moment în care întreg</w:t>
      </w:r>
      <w:r>
        <w:rPr>
          <w:rFonts w:ascii="Times New Roman" w:hAnsi="Times New Roman" w:cs="Times New Roman"/>
          <w:sz w:val="24"/>
          <w:szCs w:val="24"/>
        </w:rPr>
        <w:t xml:space="preserve"> imperiul- şi chiar întreaga Europă-</w:t>
      </w:r>
      <w:r w:rsidRPr="0091089F">
        <w:rPr>
          <w:rFonts w:ascii="Times New Roman" w:hAnsi="Times New Roman" w:cs="Times New Roman"/>
          <w:sz w:val="24"/>
          <w:szCs w:val="24"/>
        </w:rPr>
        <w:t xml:space="preserve"> era zguduit de moartea neaşteptată şi neclar</w:t>
      </w:r>
      <w:r>
        <w:rPr>
          <w:rFonts w:ascii="Times New Roman" w:hAnsi="Times New Roman" w:cs="Times New Roman"/>
          <w:sz w:val="24"/>
          <w:szCs w:val="24"/>
        </w:rPr>
        <w:t xml:space="preserve">ă a principelui imperial </w:t>
      </w:r>
      <w:r>
        <w:rPr>
          <w:rFonts w:ascii="Times New Roman" w:hAnsi="Times New Roman" w:cs="Times New Roman"/>
          <w:sz w:val="24"/>
          <w:szCs w:val="24"/>
        </w:rPr>
        <w:lastRenderedPageBreak/>
        <w:t>Rudolf.</w:t>
      </w:r>
      <w:r w:rsidRPr="0091089F">
        <w:rPr>
          <w:rFonts w:ascii="Times New Roman" w:hAnsi="Times New Roman" w:cs="Times New Roman"/>
          <w:sz w:val="24"/>
          <w:szCs w:val="24"/>
        </w:rPr>
        <w:t xml:space="preserve"> </w:t>
      </w:r>
      <w:r>
        <w:rPr>
          <w:rFonts w:ascii="Times New Roman" w:hAnsi="Times New Roman" w:cs="Times New Roman"/>
          <w:sz w:val="24"/>
          <w:szCs w:val="24"/>
        </w:rPr>
        <w:t>Iar în timpul</w:t>
      </w:r>
      <w:r w:rsidRPr="0091089F">
        <w:rPr>
          <w:rFonts w:ascii="Times New Roman" w:hAnsi="Times New Roman" w:cs="Times New Roman"/>
          <w:sz w:val="24"/>
          <w:szCs w:val="24"/>
        </w:rPr>
        <w:t xml:space="preserve"> răscoalei ţărăneşti</w:t>
      </w:r>
      <w:r>
        <w:rPr>
          <w:rFonts w:ascii="Times New Roman" w:hAnsi="Times New Roman" w:cs="Times New Roman"/>
          <w:sz w:val="24"/>
          <w:szCs w:val="24"/>
        </w:rPr>
        <w:t>,</w:t>
      </w:r>
      <w:r w:rsidRPr="0091089F">
        <w:rPr>
          <w:rFonts w:ascii="Times New Roman" w:hAnsi="Times New Roman" w:cs="Times New Roman"/>
          <w:sz w:val="24"/>
          <w:szCs w:val="24"/>
        </w:rPr>
        <w:t xml:space="preserve"> din 1907</w:t>
      </w:r>
      <w:r>
        <w:rPr>
          <w:rFonts w:ascii="Times New Roman" w:hAnsi="Times New Roman" w:cs="Times New Roman"/>
          <w:sz w:val="24"/>
          <w:szCs w:val="24"/>
        </w:rPr>
        <w:t>,</w:t>
      </w:r>
      <w:r w:rsidRPr="0091089F">
        <w:rPr>
          <w:rFonts w:ascii="Times New Roman" w:hAnsi="Times New Roman" w:cs="Times New Roman"/>
          <w:sz w:val="24"/>
          <w:szCs w:val="24"/>
        </w:rPr>
        <w:t xml:space="preserve"> aceasta dă dovadă de un neobişnuit curaj şi spirit de echitate, mergând însoţită doar de un om de încredere al lui Spiru Haret, ministrul „roşu“ al instrucţiunii publice, la Măneşti, unde previne turbulenţele şi renunţă voluntar la o parte din domeniul familiei în favoarea ţăranilor.</w:t>
      </w:r>
    </w:p>
    <w:p w:rsidR="008733BF" w:rsidRDefault="0091089F" w:rsidP="004A0385">
      <w:pPr>
        <w:jc w:val="both"/>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686912" behindDoc="0" locked="0" layoutInCell="1" allowOverlap="1">
            <wp:simplePos x="0" y="0"/>
            <wp:positionH relativeFrom="margin">
              <wp:posOffset>4846320</wp:posOffset>
            </wp:positionH>
            <wp:positionV relativeFrom="margin">
              <wp:posOffset>5745480</wp:posOffset>
            </wp:positionV>
            <wp:extent cx="1508760" cy="1914525"/>
            <wp:effectExtent l="171450" t="133350" r="358140" b="314325"/>
            <wp:wrapSquare wrapText="bothSides"/>
            <wp:docPr id="59" name="Picture 58" descr="ana-maria calimac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a-maria calimachi.jpg"/>
                    <pic:cNvPicPr/>
                  </pic:nvPicPr>
                  <pic:blipFill>
                    <a:blip r:embed="rId62" cstate="print"/>
                    <a:stretch>
                      <a:fillRect/>
                    </a:stretch>
                  </pic:blipFill>
                  <pic:spPr>
                    <a:xfrm>
                      <a:off x="0" y="0"/>
                      <a:ext cx="1508760" cy="1914525"/>
                    </a:xfrm>
                    <a:prstGeom prst="rect">
                      <a:avLst/>
                    </a:prstGeom>
                    <a:ln>
                      <a:noFill/>
                    </a:ln>
                    <a:effectLst>
                      <a:outerShdw blurRad="292100" dist="139700" dir="2700000" algn="tl" rotWithShape="0">
                        <a:srgbClr val="333333">
                          <a:alpha val="65000"/>
                        </a:srgbClr>
                      </a:outerShdw>
                    </a:effectLst>
                  </pic:spPr>
                </pic:pic>
              </a:graphicData>
            </a:graphic>
          </wp:anchor>
        </w:drawing>
      </w:r>
      <w:r w:rsidR="00602775">
        <w:rPr>
          <w:rFonts w:ascii="Times New Roman" w:hAnsi="Times New Roman" w:cs="Times New Roman"/>
          <w:b/>
          <w:sz w:val="24"/>
          <w:szCs w:val="24"/>
        </w:rPr>
        <w:t xml:space="preserve">8.5. </w:t>
      </w:r>
      <w:r w:rsidR="00FB764E">
        <w:rPr>
          <w:rFonts w:ascii="Times New Roman" w:hAnsi="Times New Roman" w:cs="Times New Roman"/>
          <w:b/>
          <w:sz w:val="24"/>
          <w:szCs w:val="24"/>
        </w:rPr>
        <w:t>Ana</w:t>
      </w:r>
      <w:r w:rsidR="008733BF" w:rsidRPr="008733BF">
        <w:rPr>
          <w:rFonts w:ascii="Times New Roman" w:hAnsi="Times New Roman" w:cs="Times New Roman"/>
          <w:b/>
          <w:sz w:val="24"/>
          <w:szCs w:val="24"/>
        </w:rPr>
        <w:t>-Maria Callimachi</w:t>
      </w:r>
    </w:p>
    <w:p w:rsidR="00FB764E" w:rsidRDefault="008733BF" w:rsidP="008733BF">
      <w:pPr>
        <w:jc w:val="both"/>
        <w:rPr>
          <w:rFonts w:ascii="Times New Roman" w:hAnsi="Times New Roman" w:cs="Times New Roman"/>
          <w:sz w:val="24"/>
          <w:szCs w:val="24"/>
        </w:rPr>
      </w:pPr>
      <w:r w:rsidRPr="00C57956">
        <w:rPr>
          <w:rFonts w:ascii="Times New Roman" w:hAnsi="Times New Roman" w:cs="Times New Roman"/>
          <w:sz w:val="24"/>
          <w:szCs w:val="24"/>
        </w:rPr>
        <w:t xml:space="preserve">Emigrată în Anglia, din 1940, ceea </w:t>
      </w:r>
      <w:proofErr w:type="gramStart"/>
      <w:r w:rsidRPr="00C57956">
        <w:rPr>
          <w:rFonts w:ascii="Times New Roman" w:hAnsi="Times New Roman" w:cs="Times New Roman"/>
          <w:sz w:val="24"/>
          <w:szCs w:val="24"/>
        </w:rPr>
        <w:t>ce</w:t>
      </w:r>
      <w:proofErr w:type="gramEnd"/>
      <w:r w:rsidRPr="00C57956">
        <w:rPr>
          <w:rFonts w:ascii="Times New Roman" w:hAnsi="Times New Roman" w:cs="Times New Roman"/>
          <w:sz w:val="24"/>
          <w:szCs w:val="24"/>
        </w:rPr>
        <w:t xml:space="preserve"> o face o amintire îndepărtată pentru propria ei nepoată, care reţine imaginea unei lady dintr- o societate apusă şi elegantă, dar autoritară şi plină de toane, Ana- Maria Callimachi mărturiseşte că notiţele despre viaţa ei au fost, iniţial, o consolare în anii războiului. Istoria se schimba ameţitor şi fără întoarcere, aşadar nostalgia după lumea sfârşitului şi începutului de secol, cu </w:t>
      </w:r>
      <w:proofErr w:type="gramStart"/>
      <w:r w:rsidRPr="00C57956">
        <w:rPr>
          <w:rFonts w:ascii="Times New Roman" w:hAnsi="Times New Roman" w:cs="Times New Roman"/>
          <w:sz w:val="24"/>
          <w:szCs w:val="24"/>
        </w:rPr>
        <w:t>un</w:t>
      </w:r>
      <w:proofErr w:type="gramEnd"/>
      <w:r w:rsidRPr="00C57956">
        <w:rPr>
          <w:rFonts w:ascii="Times New Roman" w:hAnsi="Times New Roman" w:cs="Times New Roman"/>
          <w:sz w:val="24"/>
          <w:szCs w:val="24"/>
        </w:rPr>
        <w:t xml:space="preserve"> Bucureşti vesel, cu dese călătorii în capitalele Europei se explică întru totul. </w:t>
      </w:r>
    </w:p>
    <w:p w:rsidR="008733BF" w:rsidRDefault="008733BF" w:rsidP="008733BF">
      <w:pPr>
        <w:jc w:val="both"/>
        <w:rPr>
          <w:rFonts w:ascii="Times New Roman" w:hAnsi="Times New Roman" w:cs="Times New Roman"/>
          <w:sz w:val="24"/>
          <w:szCs w:val="24"/>
        </w:rPr>
      </w:pPr>
      <w:r w:rsidRPr="00C57956">
        <w:rPr>
          <w:rFonts w:ascii="Times New Roman" w:hAnsi="Times New Roman" w:cs="Times New Roman"/>
          <w:sz w:val="24"/>
          <w:szCs w:val="24"/>
        </w:rPr>
        <w:t>Ana-Maria Callimachi se naşte într-un Bucureşti al cont</w:t>
      </w:r>
      <w:r>
        <w:rPr>
          <w:rFonts w:ascii="Times New Roman" w:hAnsi="Times New Roman" w:cs="Times New Roman"/>
          <w:sz w:val="24"/>
          <w:szCs w:val="24"/>
        </w:rPr>
        <w:t>rastelor</w:t>
      </w:r>
      <w:r w:rsidRPr="00C57956">
        <w:rPr>
          <w:rFonts w:ascii="Times New Roman" w:hAnsi="Times New Roman" w:cs="Times New Roman"/>
          <w:sz w:val="24"/>
          <w:szCs w:val="24"/>
        </w:rPr>
        <w:t xml:space="preserve"> şi într-o lume care ascultă de aceeaşi logică a dublului. Şi bârfitori, şi pioşi, şi duri, şi blânzi, şi vechi, retrăgându-se la moşii patriarhale, bântuite de duhuri străbune, şi moderni, trăind după moda de la Paris, erau o</w:t>
      </w:r>
      <w:r w:rsidR="00FB764E">
        <w:rPr>
          <w:rFonts w:ascii="Times New Roman" w:hAnsi="Times New Roman" w:cs="Times New Roman"/>
          <w:sz w:val="24"/>
          <w:szCs w:val="24"/>
        </w:rPr>
        <w:t>amenii sfârşitului de secol XIX, după cum reiese din memoriile sale.</w:t>
      </w:r>
      <w:r w:rsidR="00F86C98">
        <w:rPr>
          <w:rFonts w:ascii="Times New Roman" w:hAnsi="Times New Roman" w:cs="Times New Roman"/>
          <w:sz w:val="24"/>
          <w:szCs w:val="24"/>
        </w:rPr>
        <w:t xml:space="preserve"> </w:t>
      </w:r>
      <w:proofErr w:type="gramStart"/>
      <w:r w:rsidR="00F86C98">
        <w:rPr>
          <w:rFonts w:ascii="Times New Roman" w:hAnsi="Times New Roman" w:cs="Times New Roman"/>
          <w:sz w:val="24"/>
          <w:szCs w:val="24"/>
        </w:rPr>
        <w:t>Pe linie paternă,</w:t>
      </w:r>
      <w:r w:rsidRPr="00C57956">
        <w:rPr>
          <w:rFonts w:ascii="Times New Roman" w:hAnsi="Times New Roman" w:cs="Times New Roman"/>
          <w:sz w:val="24"/>
          <w:szCs w:val="24"/>
        </w:rPr>
        <w:t xml:space="preserve"> se trăgea din boierii Văcăreşti, păstrătorii unei istorii complicate, însura</w:t>
      </w:r>
      <w:r>
        <w:rPr>
          <w:rFonts w:ascii="Times New Roman" w:hAnsi="Times New Roman" w:cs="Times New Roman"/>
          <w:sz w:val="24"/>
          <w:szCs w:val="24"/>
        </w:rPr>
        <w:t>ţi, adesea, cu grecoaice bogate</w:t>
      </w:r>
      <w:r w:rsidRPr="00C57956">
        <w:rPr>
          <w:rFonts w:ascii="Times New Roman" w:hAnsi="Times New Roman" w:cs="Times New Roman"/>
          <w:sz w:val="24"/>
          <w:szCs w:val="24"/>
        </w:rPr>
        <w:t xml:space="preserve"> şi făcând totul ca să-şi prăpădească averea, în împrejurări dintre cele mai aventuroase.</w:t>
      </w:r>
      <w:proofErr w:type="gramEnd"/>
      <w:r w:rsidRPr="00C57956">
        <w:rPr>
          <w:rFonts w:ascii="Times New Roman" w:hAnsi="Times New Roman" w:cs="Times New Roman"/>
          <w:sz w:val="24"/>
          <w:szCs w:val="24"/>
        </w:rPr>
        <w:t xml:space="preserve"> </w:t>
      </w:r>
    </w:p>
    <w:p w:rsidR="001A6B49" w:rsidRDefault="008733BF" w:rsidP="008733BF">
      <w:pPr>
        <w:jc w:val="both"/>
        <w:rPr>
          <w:rFonts w:ascii="Times New Roman" w:hAnsi="Times New Roman" w:cs="Times New Roman"/>
          <w:sz w:val="24"/>
          <w:szCs w:val="24"/>
        </w:rPr>
      </w:pPr>
      <w:r w:rsidRPr="00C57956">
        <w:rPr>
          <w:rFonts w:ascii="Times New Roman" w:hAnsi="Times New Roman" w:cs="Times New Roman"/>
          <w:sz w:val="24"/>
          <w:szCs w:val="24"/>
        </w:rPr>
        <w:t xml:space="preserve">Elena Kassoni, care </w:t>
      </w:r>
      <w:proofErr w:type="gramStart"/>
      <w:r w:rsidRPr="00C57956">
        <w:rPr>
          <w:rFonts w:ascii="Times New Roman" w:hAnsi="Times New Roman" w:cs="Times New Roman"/>
          <w:sz w:val="24"/>
          <w:szCs w:val="24"/>
        </w:rPr>
        <w:t>va</w:t>
      </w:r>
      <w:proofErr w:type="gramEnd"/>
      <w:r w:rsidRPr="00C57956">
        <w:rPr>
          <w:rFonts w:ascii="Times New Roman" w:hAnsi="Times New Roman" w:cs="Times New Roman"/>
          <w:sz w:val="24"/>
          <w:szCs w:val="24"/>
        </w:rPr>
        <w:t xml:space="preserve"> deveni mireasa lui Radu Văcărescu, tatăl ei, era fiica unei familii îmbogăţite în chip obscur. </w:t>
      </w:r>
      <w:proofErr w:type="gramStart"/>
      <w:r w:rsidRPr="00C57956">
        <w:rPr>
          <w:rFonts w:ascii="Times New Roman" w:hAnsi="Times New Roman" w:cs="Times New Roman"/>
          <w:sz w:val="24"/>
          <w:szCs w:val="24"/>
        </w:rPr>
        <w:t>Pe deasupra, obiceiurile bunicului matern nu erau dintre cele mai potrivite cu rangul.</w:t>
      </w:r>
      <w:proofErr w:type="gramEnd"/>
      <w:r w:rsidRPr="00C57956">
        <w:rPr>
          <w:rFonts w:ascii="Times New Roman" w:hAnsi="Times New Roman" w:cs="Times New Roman"/>
          <w:sz w:val="24"/>
          <w:szCs w:val="24"/>
        </w:rPr>
        <w:t xml:space="preserve"> </w:t>
      </w:r>
      <w:proofErr w:type="gramStart"/>
      <w:r w:rsidRPr="00C57956">
        <w:rPr>
          <w:rFonts w:ascii="Times New Roman" w:hAnsi="Times New Roman" w:cs="Times New Roman"/>
          <w:sz w:val="24"/>
          <w:szCs w:val="24"/>
        </w:rPr>
        <w:t xml:space="preserve">Copila lui, rodul unei iubiri mai târzii cu o femeie cu alţi cinci moştenitori, </w:t>
      </w:r>
      <w:r w:rsidRPr="001A6B49">
        <w:rPr>
          <w:rFonts w:ascii="Times New Roman" w:hAnsi="Times New Roman" w:cs="Times New Roman"/>
          <w:i/>
          <w:sz w:val="24"/>
          <w:szCs w:val="24"/>
        </w:rPr>
        <w:t>„era aparent uitată, pe jumătate lihnită de foame şi pe jumătate îngheţată, într-o căsuţă dărăpănată de milionar, care semăna cu o felie de brânză veche.”</w:t>
      </w:r>
      <w:proofErr w:type="gramEnd"/>
      <w:r w:rsidRPr="00C57956">
        <w:rPr>
          <w:rFonts w:ascii="Times New Roman" w:hAnsi="Times New Roman" w:cs="Times New Roman"/>
          <w:sz w:val="24"/>
          <w:szCs w:val="24"/>
        </w:rPr>
        <w:t xml:space="preserve"> Bunica Văcărescu o ia sub protecţia ei pe aceast</w:t>
      </w:r>
      <w:r>
        <w:rPr>
          <w:rFonts w:ascii="Times New Roman" w:hAnsi="Times New Roman" w:cs="Times New Roman"/>
          <w:sz w:val="24"/>
          <w:szCs w:val="24"/>
        </w:rPr>
        <w:t>ă</w:t>
      </w:r>
      <w:r w:rsidRPr="00C57956">
        <w:rPr>
          <w:rFonts w:ascii="Times New Roman" w:hAnsi="Times New Roman" w:cs="Times New Roman"/>
          <w:sz w:val="24"/>
          <w:szCs w:val="24"/>
        </w:rPr>
        <w:t xml:space="preserve"> cvasi-orfană foarte bogată, pentru a o mărita, la 17 ani, cu nepotul ei. După doi ani, plăpânda făptură moare de o boală necunoscută, iar fiica ei rămâne </w:t>
      </w:r>
      <w:proofErr w:type="gramStart"/>
      <w:r w:rsidRPr="00C57956">
        <w:rPr>
          <w:rFonts w:ascii="Times New Roman" w:hAnsi="Times New Roman" w:cs="Times New Roman"/>
          <w:sz w:val="24"/>
          <w:szCs w:val="24"/>
        </w:rPr>
        <w:t>să</w:t>
      </w:r>
      <w:proofErr w:type="gramEnd"/>
      <w:r w:rsidRPr="00C57956">
        <w:rPr>
          <w:rFonts w:ascii="Times New Roman" w:hAnsi="Times New Roman" w:cs="Times New Roman"/>
          <w:sz w:val="24"/>
          <w:szCs w:val="24"/>
        </w:rPr>
        <w:t xml:space="preserve"> copilărească într-o alternanţă de lux şi strâmtorare, într-un mediu sever, dominat de figura memorabilă a bunicii. </w:t>
      </w:r>
      <w:proofErr w:type="gramStart"/>
      <w:r w:rsidRPr="00C57956">
        <w:rPr>
          <w:rFonts w:ascii="Times New Roman" w:hAnsi="Times New Roman" w:cs="Times New Roman"/>
          <w:sz w:val="24"/>
          <w:szCs w:val="24"/>
        </w:rPr>
        <w:t>Dezamăgită de soţ şi de fiu, de anturajul acestuia din urmă, bătrâna doamnă îşi revarsă afecţiunea asupra nepoatei.</w:t>
      </w:r>
      <w:proofErr w:type="gramEnd"/>
      <w:r w:rsidRPr="00C57956">
        <w:rPr>
          <w:rFonts w:ascii="Times New Roman" w:hAnsi="Times New Roman" w:cs="Times New Roman"/>
          <w:sz w:val="24"/>
          <w:szCs w:val="24"/>
        </w:rPr>
        <w:t xml:space="preserve"> Copil bolnăvicios, Ana-Maria e alinată cu poveşti de demult, prin care află, la Bucureşti sau la Măneşti, la conacul familiei, cam tot </w:t>
      </w:r>
      <w:proofErr w:type="gramStart"/>
      <w:r w:rsidRPr="00C57956">
        <w:rPr>
          <w:rFonts w:ascii="Times New Roman" w:hAnsi="Times New Roman" w:cs="Times New Roman"/>
          <w:sz w:val="24"/>
          <w:szCs w:val="24"/>
        </w:rPr>
        <w:t>ce</w:t>
      </w:r>
      <w:proofErr w:type="gramEnd"/>
      <w:r w:rsidRPr="00C57956">
        <w:rPr>
          <w:rFonts w:ascii="Times New Roman" w:hAnsi="Times New Roman" w:cs="Times New Roman"/>
          <w:sz w:val="24"/>
          <w:szCs w:val="24"/>
        </w:rPr>
        <w:t xml:space="preserve"> e de ştiut din istoria mare şi din aceea mică, de familie. Parisul bunicii, din anii lui Napoleon al III-lea, ritualul şcolii de altădată, cercul de domnişoare aristocrate, întâlnirea târzie cu Eugenia, ultima împărăteasă a Franţei, sunt stampe atât de pline de culoare, încât nu-ţi vine să crezi că sunt trecut, şi încă unul îndepărtat. </w:t>
      </w:r>
    </w:p>
    <w:p w:rsidR="008733BF" w:rsidRDefault="008733BF" w:rsidP="008733BF">
      <w:pPr>
        <w:jc w:val="both"/>
        <w:rPr>
          <w:rFonts w:ascii="Times New Roman" w:hAnsi="Times New Roman" w:cs="Times New Roman"/>
          <w:sz w:val="24"/>
          <w:szCs w:val="24"/>
        </w:rPr>
      </w:pPr>
      <w:r w:rsidRPr="00C57956">
        <w:rPr>
          <w:rFonts w:ascii="Times New Roman" w:hAnsi="Times New Roman" w:cs="Times New Roman"/>
          <w:sz w:val="24"/>
          <w:szCs w:val="24"/>
        </w:rPr>
        <w:t xml:space="preserve">Ajunsă la Bucureşti şi măritată fără multă vorbă cu un locotenent nechipeş, deşi plăcut, bunica va răpi inima proaspăt-sositului Principe Carol, care poposeşte în casa lor de la Ploieşti în drum spre capitală. </w:t>
      </w:r>
      <w:proofErr w:type="gramStart"/>
      <w:r w:rsidRPr="00C57956">
        <w:rPr>
          <w:rFonts w:ascii="Times New Roman" w:hAnsi="Times New Roman" w:cs="Times New Roman"/>
          <w:sz w:val="24"/>
          <w:szCs w:val="24"/>
        </w:rPr>
        <w:t>Idila, pare-se că niciodată consumată, îi procură soţului ei o serie de avantaje, printre care acela de a fi, vreme de douăzeci de ani, mareşal al Curţii.</w:t>
      </w:r>
      <w:proofErr w:type="gramEnd"/>
      <w:r w:rsidRPr="00C57956">
        <w:rPr>
          <w:rFonts w:ascii="Times New Roman" w:hAnsi="Times New Roman" w:cs="Times New Roman"/>
          <w:sz w:val="24"/>
          <w:szCs w:val="24"/>
        </w:rPr>
        <w:t xml:space="preserve"> Din această demnitate îl </w:t>
      </w:r>
      <w:proofErr w:type="gramStart"/>
      <w:r w:rsidRPr="00C57956">
        <w:rPr>
          <w:rFonts w:ascii="Times New Roman" w:hAnsi="Times New Roman" w:cs="Times New Roman"/>
          <w:sz w:val="24"/>
          <w:szCs w:val="24"/>
        </w:rPr>
        <w:t>va</w:t>
      </w:r>
      <w:proofErr w:type="gramEnd"/>
      <w:r w:rsidRPr="00C57956">
        <w:rPr>
          <w:rFonts w:ascii="Times New Roman" w:hAnsi="Times New Roman" w:cs="Times New Roman"/>
          <w:sz w:val="24"/>
          <w:szCs w:val="24"/>
        </w:rPr>
        <w:t xml:space="preserve"> scoate o femeie, o actriţă cu care are o aventură </w:t>
      </w:r>
      <w:r w:rsidRPr="00C57956">
        <w:rPr>
          <w:rFonts w:ascii="Times New Roman" w:hAnsi="Times New Roman" w:cs="Times New Roman"/>
          <w:sz w:val="24"/>
          <w:szCs w:val="24"/>
        </w:rPr>
        <w:lastRenderedPageBreak/>
        <w:t xml:space="preserve">scandaloasă. </w:t>
      </w:r>
      <w:proofErr w:type="gramStart"/>
      <w:r w:rsidRPr="00C57956">
        <w:rPr>
          <w:rFonts w:ascii="Times New Roman" w:hAnsi="Times New Roman" w:cs="Times New Roman"/>
          <w:sz w:val="24"/>
          <w:szCs w:val="24"/>
        </w:rPr>
        <w:t>Totuşi, cariera lui continuă mai discret, ca ambasador la Viena, printre personalităţi ale unui imperiu în agonie.</w:t>
      </w:r>
      <w:proofErr w:type="gramEnd"/>
      <w:r w:rsidRPr="00C57956">
        <w:rPr>
          <w:rFonts w:ascii="Times New Roman" w:hAnsi="Times New Roman" w:cs="Times New Roman"/>
          <w:sz w:val="24"/>
          <w:szCs w:val="24"/>
        </w:rPr>
        <w:t xml:space="preserve"> </w:t>
      </w:r>
      <w:proofErr w:type="gramStart"/>
      <w:r w:rsidRPr="00C57956">
        <w:rPr>
          <w:rFonts w:ascii="Times New Roman" w:hAnsi="Times New Roman" w:cs="Times New Roman"/>
          <w:sz w:val="24"/>
          <w:szCs w:val="24"/>
        </w:rPr>
        <w:t>Un</w:t>
      </w:r>
      <w:proofErr w:type="gramEnd"/>
      <w:r w:rsidRPr="00C57956">
        <w:rPr>
          <w:rFonts w:ascii="Times New Roman" w:hAnsi="Times New Roman" w:cs="Times New Roman"/>
          <w:sz w:val="24"/>
          <w:szCs w:val="24"/>
        </w:rPr>
        <w:t xml:space="preserve"> episod care se încheie, fără urme, odată cu revenirea bunicii la Bucureşti şi căsătoria fiului ei. </w:t>
      </w:r>
    </w:p>
    <w:p w:rsidR="00CB1CD7" w:rsidRPr="00C57956" w:rsidRDefault="00CB1CD7" w:rsidP="008733BF">
      <w:pPr>
        <w:jc w:val="both"/>
        <w:rPr>
          <w:rFonts w:ascii="Times New Roman" w:hAnsi="Times New Roman" w:cs="Times New Roman"/>
          <w:sz w:val="24"/>
          <w:szCs w:val="24"/>
        </w:rPr>
      </w:pPr>
      <w:r w:rsidRPr="00CB1CD7">
        <w:rPr>
          <w:rFonts w:ascii="Times New Roman" w:hAnsi="Times New Roman" w:cs="Times New Roman"/>
          <w:sz w:val="24"/>
          <w:szCs w:val="24"/>
        </w:rPr>
        <w:t xml:space="preserve">Când se anunţă intrarea României în cel de-al </w:t>
      </w:r>
      <w:r w:rsidR="00DE4395">
        <w:rPr>
          <w:rFonts w:ascii="Times New Roman" w:hAnsi="Times New Roman" w:cs="Times New Roman"/>
          <w:sz w:val="24"/>
          <w:szCs w:val="24"/>
        </w:rPr>
        <w:t>doilea război b</w:t>
      </w:r>
      <w:r w:rsidRPr="00CB1CD7">
        <w:rPr>
          <w:rFonts w:ascii="Times New Roman" w:hAnsi="Times New Roman" w:cs="Times New Roman"/>
          <w:sz w:val="24"/>
          <w:szCs w:val="24"/>
        </w:rPr>
        <w:t>alcanic, Jean şi Ana-Maria Callimachi, aflaţi în Elveţia pentru recuperare postnatală, se întorc imediat în ţară, cel dintâi pentru a se prezenta la încorporare la Botoşani, de unde este trimis pe frontul bulgar, iar cea din urmă pentru a înzestra pe cheltuiala familiei un spital de campanie, cu medic elveţian cu tot, care îi va şi vindeca soţul de holeră.</w:t>
      </w:r>
    </w:p>
    <w:p w:rsidR="001A6B49" w:rsidRDefault="000055A5" w:rsidP="008733BF">
      <w:pPr>
        <w:jc w:val="both"/>
        <w:rPr>
          <w:rFonts w:ascii="Times New Roman" w:hAnsi="Times New Roman" w:cs="Times New Roman"/>
          <w:sz w:val="24"/>
          <w:szCs w:val="24"/>
        </w:rPr>
      </w:pPr>
      <w:r>
        <w:rPr>
          <w:rFonts w:ascii="Times New Roman" w:hAnsi="Times New Roman" w:cs="Times New Roman"/>
          <w:sz w:val="24"/>
          <w:szCs w:val="24"/>
        </w:rPr>
        <w:t>Începâ</w:t>
      </w:r>
      <w:r w:rsidR="008733BF" w:rsidRPr="00300DE6">
        <w:rPr>
          <w:rFonts w:ascii="Times New Roman" w:hAnsi="Times New Roman" w:cs="Times New Roman"/>
          <w:sz w:val="24"/>
          <w:szCs w:val="24"/>
        </w:rPr>
        <w:t>nd cu anul 1939</w:t>
      </w:r>
      <w:r>
        <w:rPr>
          <w:rFonts w:ascii="Times New Roman" w:hAnsi="Times New Roman" w:cs="Times New Roman"/>
          <w:sz w:val="24"/>
          <w:szCs w:val="24"/>
        </w:rPr>
        <w:t>,</w:t>
      </w:r>
      <w:r w:rsidR="008733BF" w:rsidRPr="00300DE6">
        <w:rPr>
          <w:rFonts w:ascii="Times New Roman" w:hAnsi="Times New Roman" w:cs="Times New Roman"/>
          <w:sz w:val="24"/>
          <w:szCs w:val="24"/>
        </w:rPr>
        <w:t xml:space="preserve"> Ana Maria V</w:t>
      </w:r>
      <w:r>
        <w:rPr>
          <w:rFonts w:ascii="Times New Roman" w:hAnsi="Times New Roman" w:cs="Times New Roman"/>
          <w:sz w:val="24"/>
          <w:szCs w:val="24"/>
        </w:rPr>
        <w:t>ă</w:t>
      </w:r>
      <w:r w:rsidR="008733BF" w:rsidRPr="00300DE6">
        <w:rPr>
          <w:rFonts w:ascii="Times New Roman" w:hAnsi="Times New Roman" w:cs="Times New Roman"/>
          <w:sz w:val="24"/>
          <w:szCs w:val="24"/>
        </w:rPr>
        <w:t>c</w:t>
      </w:r>
      <w:r>
        <w:rPr>
          <w:rFonts w:ascii="Times New Roman" w:hAnsi="Times New Roman" w:cs="Times New Roman"/>
          <w:sz w:val="24"/>
          <w:szCs w:val="24"/>
        </w:rPr>
        <w:t>ă</w:t>
      </w:r>
      <w:r w:rsidR="00A834C7">
        <w:rPr>
          <w:rFonts w:ascii="Times New Roman" w:hAnsi="Times New Roman" w:cs="Times New Roman"/>
          <w:sz w:val="24"/>
          <w:szCs w:val="24"/>
        </w:rPr>
        <w:t>rescu-</w:t>
      </w:r>
      <w:r w:rsidR="008733BF" w:rsidRPr="00300DE6">
        <w:rPr>
          <w:rFonts w:ascii="Times New Roman" w:hAnsi="Times New Roman" w:cs="Times New Roman"/>
          <w:sz w:val="24"/>
          <w:szCs w:val="24"/>
        </w:rPr>
        <w:t>Callimachi a p</w:t>
      </w:r>
      <w:r>
        <w:rPr>
          <w:rFonts w:ascii="Times New Roman" w:hAnsi="Times New Roman" w:cs="Times New Roman"/>
          <w:sz w:val="24"/>
          <w:szCs w:val="24"/>
        </w:rPr>
        <w:t>ă</w:t>
      </w:r>
      <w:r w:rsidR="008733BF" w:rsidRPr="00300DE6">
        <w:rPr>
          <w:rFonts w:ascii="Times New Roman" w:hAnsi="Times New Roman" w:cs="Times New Roman"/>
          <w:sz w:val="24"/>
          <w:szCs w:val="24"/>
        </w:rPr>
        <w:t>r</w:t>
      </w:r>
      <w:r>
        <w:rPr>
          <w:rFonts w:ascii="Times New Roman" w:hAnsi="Times New Roman" w:cs="Times New Roman"/>
          <w:sz w:val="24"/>
          <w:szCs w:val="24"/>
        </w:rPr>
        <w:t>ă</w:t>
      </w:r>
      <w:r w:rsidR="008733BF" w:rsidRPr="00300DE6">
        <w:rPr>
          <w:rFonts w:ascii="Times New Roman" w:hAnsi="Times New Roman" w:cs="Times New Roman"/>
          <w:sz w:val="24"/>
          <w:szCs w:val="24"/>
        </w:rPr>
        <w:t>sit Rom</w:t>
      </w:r>
      <w:r>
        <w:rPr>
          <w:rFonts w:ascii="Times New Roman" w:hAnsi="Times New Roman" w:cs="Times New Roman"/>
          <w:sz w:val="24"/>
          <w:szCs w:val="24"/>
        </w:rPr>
        <w:t>ânia, stabilindu-se î</w:t>
      </w:r>
      <w:r w:rsidR="008733BF" w:rsidRPr="00300DE6">
        <w:rPr>
          <w:rFonts w:ascii="Times New Roman" w:hAnsi="Times New Roman" w:cs="Times New Roman"/>
          <w:sz w:val="24"/>
          <w:szCs w:val="24"/>
        </w:rPr>
        <w:t>n</w:t>
      </w:r>
      <w:r>
        <w:rPr>
          <w:rFonts w:ascii="Times New Roman" w:hAnsi="Times New Roman" w:cs="Times New Roman"/>
          <w:sz w:val="24"/>
          <w:szCs w:val="24"/>
        </w:rPr>
        <w:t xml:space="preserve"> Anglia, unde a lucrat la BBC (din 1941) și a publicat, î</w:t>
      </w:r>
      <w:r w:rsidR="008733BF" w:rsidRPr="00300DE6">
        <w:rPr>
          <w:rFonts w:ascii="Times New Roman" w:hAnsi="Times New Roman" w:cs="Times New Roman"/>
          <w:sz w:val="24"/>
          <w:szCs w:val="24"/>
        </w:rPr>
        <w:t>n 1949, o interesant</w:t>
      </w:r>
      <w:r>
        <w:rPr>
          <w:rFonts w:ascii="Times New Roman" w:hAnsi="Times New Roman" w:cs="Times New Roman"/>
          <w:sz w:val="24"/>
          <w:szCs w:val="24"/>
        </w:rPr>
        <w:t xml:space="preserve">ă carte de amintiri: </w:t>
      </w:r>
      <w:r w:rsidRPr="001A6B49">
        <w:rPr>
          <w:rFonts w:ascii="Times New Roman" w:hAnsi="Times New Roman" w:cs="Times New Roman"/>
          <w:i/>
          <w:sz w:val="24"/>
          <w:szCs w:val="24"/>
        </w:rPr>
        <w:t>„Yesterday was mine”</w:t>
      </w:r>
      <w:r>
        <w:rPr>
          <w:rFonts w:ascii="Times New Roman" w:hAnsi="Times New Roman" w:cs="Times New Roman"/>
          <w:sz w:val="24"/>
          <w:szCs w:val="24"/>
        </w:rPr>
        <w:t xml:space="preserve">. </w:t>
      </w: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î</w:t>
      </w:r>
      <w:r w:rsidR="008733BF" w:rsidRPr="00300DE6">
        <w:rPr>
          <w:rFonts w:ascii="Times New Roman" w:hAnsi="Times New Roman" w:cs="Times New Roman"/>
          <w:sz w:val="24"/>
          <w:szCs w:val="24"/>
        </w:rPr>
        <w:t>ncetat din via</w:t>
      </w:r>
      <w:r>
        <w:rPr>
          <w:rFonts w:ascii="Times New Roman" w:hAnsi="Times New Roman" w:cs="Times New Roman"/>
          <w:sz w:val="24"/>
          <w:szCs w:val="24"/>
        </w:rPr>
        <w:t>ță</w:t>
      </w:r>
      <w:r w:rsidR="008733BF" w:rsidRPr="00300DE6">
        <w:rPr>
          <w:rFonts w:ascii="Times New Roman" w:hAnsi="Times New Roman" w:cs="Times New Roman"/>
          <w:sz w:val="24"/>
          <w:szCs w:val="24"/>
        </w:rPr>
        <w:t xml:space="preserve"> la re</w:t>
      </w:r>
      <w:r>
        <w:rPr>
          <w:rFonts w:ascii="Times New Roman" w:hAnsi="Times New Roman" w:cs="Times New Roman"/>
          <w:sz w:val="24"/>
          <w:szCs w:val="24"/>
        </w:rPr>
        <w:t>ș</w:t>
      </w:r>
      <w:r w:rsidR="008733BF" w:rsidRPr="00300DE6">
        <w:rPr>
          <w:rFonts w:ascii="Times New Roman" w:hAnsi="Times New Roman" w:cs="Times New Roman"/>
          <w:sz w:val="24"/>
          <w:szCs w:val="24"/>
        </w:rPr>
        <w:t>edin</w:t>
      </w:r>
      <w:r>
        <w:rPr>
          <w:rFonts w:ascii="Times New Roman" w:hAnsi="Times New Roman" w:cs="Times New Roman"/>
          <w:sz w:val="24"/>
          <w:szCs w:val="24"/>
        </w:rPr>
        <w:t>ț</w:t>
      </w:r>
      <w:r w:rsidR="008733BF" w:rsidRPr="00300DE6">
        <w:rPr>
          <w:rFonts w:ascii="Times New Roman" w:hAnsi="Times New Roman" w:cs="Times New Roman"/>
          <w:sz w:val="24"/>
          <w:szCs w:val="24"/>
        </w:rPr>
        <w:t>a sa din Londra</w:t>
      </w:r>
      <w:r>
        <w:rPr>
          <w:rFonts w:ascii="Times New Roman" w:hAnsi="Times New Roman" w:cs="Times New Roman"/>
          <w:sz w:val="24"/>
          <w:szCs w:val="24"/>
        </w:rPr>
        <w:t>,</w:t>
      </w:r>
      <w:r w:rsidR="008733BF" w:rsidRPr="00300DE6">
        <w:rPr>
          <w:rFonts w:ascii="Times New Roman" w:hAnsi="Times New Roman" w:cs="Times New Roman"/>
          <w:sz w:val="24"/>
          <w:szCs w:val="24"/>
        </w:rPr>
        <w:t xml:space="preserve"> la 25 iulie 1970. </w:t>
      </w:r>
    </w:p>
    <w:p w:rsidR="007A59B6" w:rsidRPr="00DE4395" w:rsidRDefault="00FB6A91" w:rsidP="0070460D">
      <w:pPr>
        <w:jc w:val="both"/>
        <w:rPr>
          <w:rFonts w:ascii="Times New Roman" w:hAnsi="Times New Roman" w:cs="Times New Roman"/>
          <w:sz w:val="24"/>
          <w:szCs w:val="24"/>
        </w:rPr>
      </w:pPr>
      <w:r>
        <w:rPr>
          <w:rFonts w:ascii="Times New Roman" w:hAnsi="Times New Roman" w:cs="Times New Roman"/>
          <w:sz w:val="24"/>
          <w:szCs w:val="24"/>
        </w:rPr>
        <w:t>Ulterior</w:t>
      </w:r>
      <w:r w:rsidR="008733BF" w:rsidRPr="00300DE6">
        <w:rPr>
          <w:rFonts w:ascii="Times New Roman" w:hAnsi="Times New Roman" w:cs="Times New Roman"/>
          <w:sz w:val="24"/>
          <w:szCs w:val="24"/>
        </w:rPr>
        <w:t xml:space="preserve">, </w:t>
      </w:r>
      <w:r w:rsidR="00214937">
        <w:rPr>
          <w:rFonts w:ascii="Times New Roman" w:hAnsi="Times New Roman" w:cs="Times New Roman"/>
          <w:sz w:val="24"/>
          <w:szCs w:val="24"/>
        </w:rPr>
        <w:t xml:space="preserve">fiica ei, </w:t>
      </w:r>
      <w:r w:rsidR="00214937" w:rsidRPr="00214937">
        <w:rPr>
          <w:rFonts w:ascii="Times New Roman" w:hAnsi="Times New Roman" w:cs="Times New Roman"/>
          <w:sz w:val="24"/>
          <w:szCs w:val="24"/>
        </w:rPr>
        <w:t>Roxana Zenaida (Pussy)</w:t>
      </w:r>
      <w:r w:rsidR="008733BF" w:rsidRPr="00300DE6">
        <w:rPr>
          <w:rFonts w:ascii="Times New Roman" w:hAnsi="Times New Roman" w:cs="Times New Roman"/>
          <w:sz w:val="24"/>
          <w:szCs w:val="24"/>
        </w:rPr>
        <w:t xml:space="preserve"> Callimachi</w:t>
      </w:r>
      <w:r w:rsidR="00214937">
        <w:rPr>
          <w:rFonts w:ascii="Times New Roman" w:hAnsi="Times New Roman" w:cs="Times New Roman"/>
          <w:sz w:val="24"/>
          <w:szCs w:val="24"/>
        </w:rPr>
        <w:t>,</w:t>
      </w:r>
      <w:r w:rsidR="008733BF" w:rsidRPr="00300DE6">
        <w:rPr>
          <w:rFonts w:ascii="Times New Roman" w:hAnsi="Times New Roman" w:cs="Times New Roman"/>
          <w:sz w:val="24"/>
          <w:szCs w:val="24"/>
        </w:rPr>
        <w:t xml:space="preserve"> </w:t>
      </w:r>
      <w:r w:rsidR="0070460D" w:rsidRPr="0070460D">
        <w:rPr>
          <w:rFonts w:ascii="Times New Roman" w:hAnsi="Times New Roman" w:cs="Times New Roman"/>
          <w:sz w:val="24"/>
          <w:szCs w:val="24"/>
        </w:rPr>
        <w:t xml:space="preserve">lasă moştenire </w:t>
      </w:r>
      <w:r w:rsidRPr="0070460D">
        <w:rPr>
          <w:rFonts w:ascii="Times New Roman" w:hAnsi="Times New Roman" w:cs="Times New Roman"/>
          <w:sz w:val="24"/>
          <w:szCs w:val="24"/>
        </w:rPr>
        <w:t xml:space="preserve">castelul de la Măneşti </w:t>
      </w:r>
      <w:r w:rsidR="0070460D" w:rsidRPr="0070460D">
        <w:rPr>
          <w:rFonts w:ascii="Times New Roman" w:hAnsi="Times New Roman" w:cs="Times New Roman"/>
          <w:sz w:val="24"/>
          <w:szCs w:val="24"/>
        </w:rPr>
        <w:t>principesei Elisabeta</w:t>
      </w:r>
      <w:r w:rsidR="0070460D">
        <w:rPr>
          <w:rFonts w:ascii="Times New Roman" w:hAnsi="Times New Roman" w:cs="Times New Roman"/>
          <w:sz w:val="24"/>
          <w:szCs w:val="24"/>
        </w:rPr>
        <w:t xml:space="preserve">, </w:t>
      </w:r>
      <w:r w:rsidR="0070460D" w:rsidRPr="0070460D">
        <w:rPr>
          <w:rFonts w:ascii="Times New Roman" w:hAnsi="Times New Roman" w:cs="Times New Roman"/>
          <w:sz w:val="24"/>
          <w:szCs w:val="24"/>
        </w:rPr>
        <w:t>fiica reginei Maria a Rom</w:t>
      </w:r>
      <w:r w:rsidR="0070460D">
        <w:rPr>
          <w:rFonts w:ascii="Times New Roman" w:hAnsi="Times New Roman" w:cs="Times New Roman"/>
          <w:sz w:val="24"/>
          <w:szCs w:val="24"/>
        </w:rPr>
        <w:t>â</w:t>
      </w:r>
      <w:r w:rsidR="0070460D" w:rsidRPr="0070460D">
        <w:rPr>
          <w:rFonts w:ascii="Times New Roman" w:hAnsi="Times New Roman" w:cs="Times New Roman"/>
          <w:sz w:val="24"/>
          <w:szCs w:val="24"/>
        </w:rPr>
        <w:t>niei</w:t>
      </w:r>
      <w:r w:rsidR="0070460D">
        <w:rPr>
          <w:rFonts w:ascii="Times New Roman" w:hAnsi="Times New Roman" w:cs="Times New Roman"/>
          <w:sz w:val="24"/>
          <w:szCs w:val="24"/>
        </w:rPr>
        <w:t>,</w:t>
      </w:r>
      <w:r w:rsidR="0070460D" w:rsidRPr="0070460D">
        <w:rPr>
          <w:rFonts w:ascii="Times New Roman" w:hAnsi="Times New Roman" w:cs="Times New Roman"/>
          <w:sz w:val="24"/>
          <w:szCs w:val="24"/>
        </w:rPr>
        <w:t xml:space="preserve"> cu speranța că aceasta va putea, prin intermediul Casei Regale să ajute la păstrarea domeniului. În perioada ulterioară</w:t>
      </w:r>
      <w:r>
        <w:rPr>
          <w:rFonts w:ascii="Times New Roman" w:hAnsi="Times New Roman" w:cs="Times New Roman"/>
          <w:sz w:val="24"/>
          <w:szCs w:val="24"/>
        </w:rPr>
        <w:t>,</w:t>
      </w:r>
      <w:r w:rsidR="0070460D" w:rsidRPr="0070460D">
        <w:rPr>
          <w:rFonts w:ascii="Times New Roman" w:hAnsi="Times New Roman" w:cs="Times New Roman"/>
          <w:sz w:val="24"/>
          <w:szCs w:val="24"/>
        </w:rPr>
        <w:t xml:space="preserve"> </w:t>
      </w:r>
      <w:proofErr w:type="gramStart"/>
      <w:r w:rsidR="0070460D" w:rsidRPr="0070460D">
        <w:rPr>
          <w:rFonts w:ascii="Times New Roman" w:hAnsi="Times New Roman" w:cs="Times New Roman"/>
          <w:sz w:val="24"/>
          <w:szCs w:val="24"/>
        </w:rPr>
        <w:t>este</w:t>
      </w:r>
      <w:proofErr w:type="gramEnd"/>
      <w:r w:rsidR="0070460D" w:rsidRPr="0070460D">
        <w:rPr>
          <w:rFonts w:ascii="Times New Roman" w:hAnsi="Times New Roman" w:cs="Times New Roman"/>
          <w:sz w:val="24"/>
          <w:szCs w:val="24"/>
        </w:rPr>
        <w:t xml:space="preserve"> vizitat de regele Mihai I al României cu ocazia partidelor de vânătoare organizate aici</w:t>
      </w:r>
      <w:r w:rsidR="0070460D">
        <w:rPr>
          <w:rFonts w:ascii="Times New Roman" w:hAnsi="Times New Roman" w:cs="Times New Roman"/>
          <w:sz w:val="24"/>
          <w:szCs w:val="24"/>
        </w:rPr>
        <w:t xml:space="preserve">. </w:t>
      </w:r>
      <w:r w:rsidR="008733BF" w:rsidRPr="00300DE6">
        <w:rPr>
          <w:rFonts w:ascii="Times New Roman" w:hAnsi="Times New Roman" w:cs="Times New Roman"/>
          <w:sz w:val="24"/>
          <w:szCs w:val="24"/>
        </w:rPr>
        <w:t>Na</w:t>
      </w:r>
      <w:r w:rsidR="000055A5">
        <w:rPr>
          <w:rFonts w:ascii="Times New Roman" w:hAnsi="Times New Roman" w:cs="Times New Roman"/>
          <w:sz w:val="24"/>
          <w:szCs w:val="24"/>
        </w:rPr>
        <w:t>ționalizat î</w:t>
      </w:r>
      <w:r w:rsidR="008733BF" w:rsidRPr="00300DE6">
        <w:rPr>
          <w:rFonts w:ascii="Times New Roman" w:hAnsi="Times New Roman" w:cs="Times New Roman"/>
          <w:sz w:val="24"/>
          <w:szCs w:val="24"/>
        </w:rPr>
        <w:t>n 1949, odat</w:t>
      </w:r>
      <w:r w:rsidR="000055A5">
        <w:rPr>
          <w:rFonts w:ascii="Times New Roman" w:hAnsi="Times New Roman" w:cs="Times New Roman"/>
          <w:sz w:val="24"/>
          <w:szCs w:val="24"/>
        </w:rPr>
        <w:t>ă</w:t>
      </w:r>
      <w:r w:rsidR="008733BF" w:rsidRPr="00300DE6">
        <w:rPr>
          <w:rFonts w:ascii="Times New Roman" w:hAnsi="Times New Roman" w:cs="Times New Roman"/>
          <w:sz w:val="24"/>
          <w:szCs w:val="24"/>
        </w:rPr>
        <w:t xml:space="preserve"> cu celelalte re</w:t>
      </w:r>
      <w:r w:rsidR="000055A5">
        <w:rPr>
          <w:rFonts w:ascii="Times New Roman" w:hAnsi="Times New Roman" w:cs="Times New Roman"/>
          <w:sz w:val="24"/>
          <w:szCs w:val="24"/>
        </w:rPr>
        <w:t>ș</w:t>
      </w:r>
      <w:r w:rsidR="008733BF" w:rsidRPr="00300DE6">
        <w:rPr>
          <w:rFonts w:ascii="Times New Roman" w:hAnsi="Times New Roman" w:cs="Times New Roman"/>
          <w:sz w:val="24"/>
          <w:szCs w:val="24"/>
        </w:rPr>
        <w:t>edin</w:t>
      </w:r>
      <w:r w:rsidR="000055A5">
        <w:rPr>
          <w:rFonts w:ascii="Times New Roman" w:hAnsi="Times New Roman" w:cs="Times New Roman"/>
          <w:sz w:val="24"/>
          <w:szCs w:val="24"/>
        </w:rPr>
        <w:t>ț</w:t>
      </w:r>
      <w:r w:rsidR="008733BF" w:rsidRPr="00300DE6">
        <w:rPr>
          <w:rFonts w:ascii="Times New Roman" w:hAnsi="Times New Roman" w:cs="Times New Roman"/>
          <w:sz w:val="24"/>
          <w:szCs w:val="24"/>
        </w:rPr>
        <w:t>e ale familiei regale rom</w:t>
      </w:r>
      <w:r w:rsidR="000055A5">
        <w:rPr>
          <w:rFonts w:ascii="Times New Roman" w:hAnsi="Times New Roman" w:cs="Times New Roman"/>
          <w:sz w:val="24"/>
          <w:szCs w:val="24"/>
        </w:rPr>
        <w:t>â</w:t>
      </w:r>
      <w:r w:rsidR="008733BF" w:rsidRPr="00300DE6">
        <w:rPr>
          <w:rFonts w:ascii="Times New Roman" w:hAnsi="Times New Roman" w:cs="Times New Roman"/>
          <w:sz w:val="24"/>
          <w:szCs w:val="24"/>
        </w:rPr>
        <w:t>ne, conacul din Mane</w:t>
      </w:r>
      <w:r w:rsidR="000055A5">
        <w:rPr>
          <w:rFonts w:ascii="Times New Roman" w:hAnsi="Times New Roman" w:cs="Times New Roman"/>
          <w:sz w:val="24"/>
          <w:szCs w:val="24"/>
        </w:rPr>
        <w:t>ști-</w:t>
      </w:r>
      <w:r w:rsidR="008733BF" w:rsidRPr="00300DE6">
        <w:rPr>
          <w:rFonts w:ascii="Times New Roman" w:hAnsi="Times New Roman" w:cs="Times New Roman"/>
          <w:sz w:val="24"/>
          <w:szCs w:val="24"/>
        </w:rPr>
        <w:t xml:space="preserve"> repartizat in</w:t>
      </w:r>
      <w:r w:rsidR="000055A5">
        <w:rPr>
          <w:rFonts w:ascii="Times New Roman" w:hAnsi="Times New Roman" w:cs="Times New Roman"/>
          <w:sz w:val="24"/>
          <w:szCs w:val="24"/>
        </w:rPr>
        <w:t>ițial Ministerului de Interne- a intrat într-o perioadă nefastă a existenței lui, obiectele ș</w:t>
      </w:r>
      <w:r w:rsidR="008733BF" w:rsidRPr="00300DE6">
        <w:rPr>
          <w:rFonts w:ascii="Times New Roman" w:hAnsi="Times New Roman" w:cs="Times New Roman"/>
          <w:sz w:val="24"/>
          <w:szCs w:val="24"/>
        </w:rPr>
        <w:t>i bunurile familiilor V</w:t>
      </w:r>
      <w:r w:rsidR="000055A5">
        <w:rPr>
          <w:rFonts w:ascii="Times New Roman" w:hAnsi="Times New Roman" w:cs="Times New Roman"/>
          <w:sz w:val="24"/>
          <w:szCs w:val="24"/>
        </w:rPr>
        <w:t>ă</w:t>
      </w:r>
      <w:r w:rsidR="008733BF" w:rsidRPr="00300DE6">
        <w:rPr>
          <w:rFonts w:ascii="Times New Roman" w:hAnsi="Times New Roman" w:cs="Times New Roman"/>
          <w:sz w:val="24"/>
          <w:szCs w:val="24"/>
        </w:rPr>
        <w:t>c</w:t>
      </w:r>
      <w:r w:rsidR="000055A5">
        <w:rPr>
          <w:rFonts w:ascii="Times New Roman" w:hAnsi="Times New Roman" w:cs="Times New Roman"/>
          <w:sz w:val="24"/>
          <w:szCs w:val="24"/>
        </w:rPr>
        <w:t>ă</w:t>
      </w:r>
      <w:r w:rsidR="008733BF" w:rsidRPr="00300DE6">
        <w:rPr>
          <w:rFonts w:ascii="Times New Roman" w:hAnsi="Times New Roman" w:cs="Times New Roman"/>
          <w:sz w:val="24"/>
          <w:szCs w:val="24"/>
        </w:rPr>
        <w:t xml:space="preserve">rescu </w:t>
      </w:r>
      <w:r w:rsidR="000055A5">
        <w:rPr>
          <w:rFonts w:ascii="Times New Roman" w:hAnsi="Times New Roman" w:cs="Times New Roman"/>
          <w:sz w:val="24"/>
          <w:szCs w:val="24"/>
        </w:rPr>
        <w:t>ș</w:t>
      </w:r>
      <w:r w:rsidR="008733BF" w:rsidRPr="00300DE6">
        <w:rPr>
          <w:rFonts w:ascii="Times New Roman" w:hAnsi="Times New Roman" w:cs="Times New Roman"/>
          <w:sz w:val="24"/>
          <w:szCs w:val="24"/>
        </w:rPr>
        <w:t xml:space="preserve">i Callimachi fiind </w:t>
      </w:r>
      <w:r w:rsidR="007A59B6">
        <w:rPr>
          <w:rFonts w:ascii="Times New Roman" w:hAnsi="Times New Roman" w:cs="Times New Roman"/>
          <w:sz w:val="24"/>
          <w:szCs w:val="24"/>
        </w:rPr>
        <w:t>transportate la Ploiești, după cum au decis autoritățile vremurilor</w:t>
      </w:r>
      <w:r w:rsidR="008733BF" w:rsidRPr="00300DE6">
        <w:rPr>
          <w:rFonts w:ascii="Times New Roman" w:hAnsi="Times New Roman" w:cs="Times New Roman"/>
          <w:sz w:val="24"/>
          <w:szCs w:val="24"/>
        </w:rPr>
        <w:t>. Interioarele cl</w:t>
      </w:r>
      <w:r w:rsidR="000055A5">
        <w:rPr>
          <w:rFonts w:ascii="Times New Roman" w:hAnsi="Times New Roman" w:cs="Times New Roman"/>
          <w:sz w:val="24"/>
          <w:szCs w:val="24"/>
        </w:rPr>
        <w:t>ă</w:t>
      </w:r>
      <w:r w:rsidR="008733BF" w:rsidRPr="00300DE6">
        <w:rPr>
          <w:rFonts w:ascii="Times New Roman" w:hAnsi="Times New Roman" w:cs="Times New Roman"/>
          <w:sz w:val="24"/>
          <w:szCs w:val="24"/>
        </w:rPr>
        <w:t xml:space="preserve">dirii au fost </w:t>
      </w:r>
      <w:proofErr w:type="gramStart"/>
      <w:r w:rsidR="008733BF" w:rsidRPr="00300DE6">
        <w:rPr>
          <w:rFonts w:ascii="Times New Roman" w:hAnsi="Times New Roman" w:cs="Times New Roman"/>
          <w:sz w:val="24"/>
          <w:szCs w:val="24"/>
        </w:rPr>
        <w:t>degradate,</w:t>
      </w:r>
      <w:proofErr w:type="gramEnd"/>
      <w:r w:rsidR="008733BF" w:rsidRPr="00300DE6">
        <w:rPr>
          <w:rFonts w:ascii="Times New Roman" w:hAnsi="Times New Roman" w:cs="Times New Roman"/>
          <w:sz w:val="24"/>
          <w:szCs w:val="24"/>
        </w:rPr>
        <w:t xml:space="preserve"> la aceasta contribuind din plin </w:t>
      </w:r>
      <w:r w:rsidR="000055A5">
        <w:rPr>
          <w:rFonts w:ascii="Times New Roman" w:hAnsi="Times New Roman" w:cs="Times New Roman"/>
          <w:sz w:val="24"/>
          <w:szCs w:val="24"/>
        </w:rPr>
        <w:t>ș</w:t>
      </w:r>
      <w:r w:rsidR="008733BF" w:rsidRPr="00300DE6">
        <w:rPr>
          <w:rFonts w:ascii="Times New Roman" w:hAnsi="Times New Roman" w:cs="Times New Roman"/>
          <w:sz w:val="24"/>
          <w:szCs w:val="24"/>
        </w:rPr>
        <w:t>i film</w:t>
      </w:r>
      <w:r w:rsidR="000055A5">
        <w:rPr>
          <w:rFonts w:ascii="Times New Roman" w:hAnsi="Times New Roman" w:cs="Times New Roman"/>
          <w:sz w:val="24"/>
          <w:szCs w:val="24"/>
        </w:rPr>
        <w:t xml:space="preserve">arile care s-au realizat aici. </w:t>
      </w:r>
    </w:p>
    <w:p w:rsidR="0070460D" w:rsidRPr="00141231" w:rsidRDefault="0070460D" w:rsidP="0070460D">
      <w:pPr>
        <w:jc w:val="both"/>
        <w:rPr>
          <w:rFonts w:ascii="Times New Roman" w:hAnsi="Times New Roman" w:cs="Times New Roman"/>
          <w:b/>
          <w:i/>
          <w:sz w:val="24"/>
          <w:szCs w:val="24"/>
        </w:rPr>
      </w:pPr>
      <w:r w:rsidRPr="00141231">
        <w:rPr>
          <w:rFonts w:ascii="Times New Roman" w:hAnsi="Times New Roman" w:cs="Times New Roman"/>
          <w:b/>
          <w:i/>
          <w:sz w:val="24"/>
          <w:szCs w:val="24"/>
        </w:rPr>
        <w:t xml:space="preserve">„Consiliul de ministri, în ședința </w:t>
      </w:r>
      <w:proofErr w:type="gramStart"/>
      <w:r w:rsidRPr="00141231">
        <w:rPr>
          <w:rFonts w:ascii="Times New Roman" w:hAnsi="Times New Roman" w:cs="Times New Roman"/>
          <w:b/>
          <w:i/>
          <w:sz w:val="24"/>
          <w:szCs w:val="24"/>
        </w:rPr>
        <w:t>sa</w:t>
      </w:r>
      <w:proofErr w:type="gramEnd"/>
      <w:r w:rsidRPr="00141231">
        <w:rPr>
          <w:rFonts w:ascii="Times New Roman" w:hAnsi="Times New Roman" w:cs="Times New Roman"/>
          <w:b/>
          <w:i/>
          <w:sz w:val="24"/>
          <w:szCs w:val="24"/>
        </w:rPr>
        <w:t xml:space="preserve"> de la 18 Iunie 1948,</w:t>
      </w:r>
    </w:p>
    <w:p w:rsidR="0070460D" w:rsidRPr="00141231" w:rsidRDefault="0070460D" w:rsidP="0070460D">
      <w:pPr>
        <w:jc w:val="both"/>
        <w:rPr>
          <w:rFonts w:ascii="Times New Roman" w:hAnsi="Times New Roman" w:cs="Times New Roman"/>
          <w:b/>
          <w:i/>
          <w:sz w:val="24"/>
          <w:szCs w:val="24"/>
        </w:rPr>
      </w:pPr>
      <w:r w:rsidRPr="00141231">
        <w:rPr>
          <w:rFonts w:ascii="Times New Roman" w:hAnsi="Times New Roman" w:cs="Times New Roman"/>
          <w:b/>
          <w:i/>
          <w:sz w:val="24"/>
          <w:szCs w:val="24"/>
        </w:rPr>
        <w:t>Văzând raportul dlui ministru al Justiției cu Nr. 58.402, din 18 Iunie 1948,</w:t>
      </w:r>
    </w:p>
    <w:p w:rsidR="0070460D" w:rsidRPr="00141231" w:rsidRDefault="0070460D" w:rsidP="0070460D">
      <w:pPr>
        <w:jc w:val="both"/>
        <w:rPr>
          <w:rFonts w:ascii="Times New Roman" w:hAnsi="Times New Roman" w:cs="Times New Roman"/>
          <w:b/>
          <w:i/>
          <w:sz w:val="24"/>
          <w:szCs w:val="24"/>
        </w:rPr>
      </w:pPr>
      <w:r w:rsidRPr="00141231">
        <w:rPr>
          <w:rFonts w:ascii="Times New Roman" w:hAnsi="Times New Roman" w:cs="Times New Roman"/>
          <w:b/>
          <w:i/>
          <w:sz w:val="24"/>
          <w:szCs w:val="24"/>
        </w:rPr>
        <w:t>Decide:</w:t>
      </w:r>
    </w:p>
    <w:p w:rsidR="0070460D" w:rsidRPr="00141231" w:rsidRDefault="0070460D" w:rsidP="0070460D">
      <w:pPr>
        <w:jc w:val="both"/>
        <w:rPr>
          <w:rFonts w:ascii="Times New Roman" w:hAnsi="Times New Roman" w:cs="Times New Roman"/>
          <w:b/>
          <w:i/>
          <w:sz w:val="24"/>
          <w:szCs w:val="24"/>
        </w:rPr>
      </w:pPr>
      <w:r w:rsidRPr="00141231">
        <w:rPr>
          <w:rFonts w:ascii="Times New Roman" w:hAnsi="Times New Roman" w:cs="Times New Roman"/>
          <w:b/>
          <w:i/>
          <w:sz w:val="24"/>
          <w:szCs w:val="24"/>
        </w:rPr>
        <w:t xml:space="preserve">Art. 1. - În baza dispozițiunilor decretului Nr. 38 din 27 Mai 1948, referitor la intrarea în proprietatea Statului a bunurilor fostului rege Mihai I și a membrilor fostei familii regale, bunurile enumerate în prezentul articol se trec în administrația și folosința autorităților și instituțiunilor aratate în dreptul fiecăruia, precum urmează </w:t>
      </w:r>
      <w:r w:rsidRPr="00141231">
        <w:rPr>
          <w:rFonts w:ascii="Times New Roman" w:hAnsi="Times New Roman" w:cs="Times New Roman"/>
          <w:sz w:val="24"/>
          <w:szCs w:val="24"/>
        </w:rPr>
        <w:t>(mai jos redăm doar ce aparținea de Mănești, dintr-o lungă listă a confiscărilor- n.n.)</w:t>
      </w:r>
      <w:r w:rsidRPr="00141231">
        <w:rPr>
          <w:rFonts w:ascii="Times New Roman" w:hAnsi="Times New Roman" w:cs="Times New Roman"/>
          <w:b/>
          <w:i/>
          <w:sz w:val="24"/>
          <w:szCs w:val="24"/>
        </w:rPr>
        <w:t>:</w:t>
      </w:r>
    </w:p>
    <w:p w:rsidR="0070460D" w:rsidRPr="00141231" w:rsidRDefault="0070460D" w:rsidP="0070460D">
      <w:pPr>
        <w:pStyle w:val="ListParagraph"/>
        <w:numPr>
          <w:ilvl w:val="0"/>
          <w:numId w:val="5"/>
        </w:numPr>
        <w:jc w:val="both"/>
        <w:rPr>
          <w:rFonts w:ascii="Times New Roman" w:hAnsi="Times New Roman" w:cs="Times New Roman"/>
          <w:b/>
          <w:i/>
          <w:sz w:val="24"/>
          <w:szCs w:val="24"/>
        </w:rPr>
      </w:pPr>
      <w:r w:rsidRPr="00141231">
        <w:rPr>
          <w:rFonts w:ascii="Times New Roman" w:hAnsi="Times New Roman" w:cs="Times New Roman"/>
          <w:b/>
          <w:i/>
          <w:sz w:val="24"/>
          <w:szCs w:val="24"/>
        </w:rPr>
        <w:t>98,16 ha, cu întreg Inventarul respectiv, inclusiv 1 camionetă Lincoln, situate în comuna Mănești, județul Prahova, foste în proprietatea Elisabeta, la Ministerul Agriculturii, în afară de obiectele de artă și mobile de valoare.</w:t>
      </w:r>
    </w:p>
    <w:p w:rsidR="0070460D" w:rsidRPr="00141231" w:rsidRDefault="0070460D" w:rsidP="0070460D">
      <w:pPr>
        <w:pStyle w:val="ListParagraph"/>
        <w:numPr>
          <w:ilvl w:val="0"/>
          <w:numId w:val="5"/>
        </w:numPr>
        <w:jc w:val="both"/>
        <w:rPr>
          <w:rFonts w:ascii="Times New Roman" w:hAnsi="Times New Roman" w:cs="Times New Roman"/>
          <w:b/>
          <w:i/>
          <w:sz w:val="24"/>
          <w:szCs w:val="24"/>
        </w:rPr>
      </w:pPr>
      <w:r w:rsidRPr="00141231">
        <w:rPr>
          <w:rFonts w:ascii="Times New Roman" w:hAnsi="Times New Roman" w:cs="Times New Roman"/>
          <w:b/>
          <w:i/>
          <w:sz w:val="24"/>
          <w:szCs w:val="24"/>
        </w:rPr>
        <w:t>Castelul Mănești, județul Prahova, compus din 1 corp cu 21 camere, cu parcul, conform inventarului, la Ministerul Învățământului Public.</w:t>
      </w:r>
      <w:r w:rsidR="00141231" w:rsidRPr="00141231">
        <w:rPr>
          <w:rFonts w:ascii="Times New Roman" w:hAnsi="Times New Roman" w:cs="Times New Roman"/>
          <w:b/>
          <w:i/>
          <w:sz w:val="24"/>
          <w:szCs w:val="24"/>
        </w:rPr>
        <w:t>”</w:t>
      </w:r>
    </w:p>
    <w:p w:rsidR="008733BF" w:rsidRPr="00300DE6" w:rsidRDefault="000055A5" w:rsidP="008733BF">
      <w:pPr>
        <w:jc w:val="both"/>
        <w:rPr>
          <w:rFonts w:ascii="Times New Roman" w:hAnsi="Times New Roman" w:cs="Times New Roman"/>
          <w:sz w:val="24"/>
          <w:szCs w:val="24"/>
        </w:rPr>
      </w:pPr>
      <w:r>
        <w:rPr>
          <w:rFonts w:ascii="Times New Roman" w:hAnsi="Times New Roman" w:cs="Times New Roman"/>
          <w:sz w:val="24"/>
          <w:szCs w:val="24"/>
        </w:rPr>
        <w:t>Î</w:t>
      </w:r>
      <w:r w:rsidR="008733BF" w:rsidRPr="00300DE6">
        <w:rPr>
          <w:rFonts w:ascii="Times New Roman" w:hAnsi="Times New Roman" w:cs="Times New Roman"/>
          <w:sz w:val="24"/>
          <w:szCs w:val="24"/>
        </w:rPr>
        <w:t>n anul 1974</w:t>
      </w:r>
      <w:r>
        <w:rPr>
          <w:rFonts w:ascii="Times New Roman" w:hAnsi="Times New Roman" w:cs="Times New Roman"/>
          <w:sz w:val="24"/>
          <w:szCs w:val="24"/>
        </w:rPr>
        <w:t>,</w:t>
      </w:r>
      <w:r w:rsidR="008733BF" w:rsidRPr="00300DE6">
        <w:rPr>
          <w:rFonts w:ascii="Times New Roman" w:hAnsi="Times New Roman" w:cs="Times New Roman"/>
          <w:sz w:val="24"/>
          <w:szCs w:val="24"/>
        </w:rPr>
        <w:t xml:space="preserve"> s-au efectuat lucr</w:t>
      </w:r>
      <w:r>
        <w:rPr>
          <w:rFonts w:ascii="Times New Roman" w:hAnsi="Times New Roman" w:cs="Times New Roman"/>
          <w:sz w:val="24"/>
          <w:szCs w:val="24"/>
        </w:rPr>
        <w:t>ă</w:t>
      </w:r>
      <w:r w:rsidR="008733BF" w:rsidRPr="00300DE6">
        <w:rPr>
          <w:rFonts w:ascii="Times New Roman" w:hAnsi="Times New Roman" w:cs="Times New Roman"/>
          <w:sz w:val="24"/>
          <w:szCs w:val="24"/>
        </w:rPr>
        <w:t>ri de repara</w:t>
      </w:r>
      <w:r>
        <w:rPr>
          <w:rFonts w:ascii="Times New Roman" w:hAnsi="Times New Roman" w:cs="Times New Roman"/>
          <w:sz w:val="24"/>
          <w:szCs w:val="24"/>
        </w:rPr>
        <w:t>ț</w:t>
      </w:r>
      <w:r w:rsidR="008733BF" w:rsidRPr="00300DE6">
        <w:rPr>
          <w:rFonts w:ascii="Times New Roman" w:hAnsi="Times New Roman" w:cs="Times New Roman"/>
          <w:sz w:val="24"/>
          <w:szCs w:val="24"/>
        </w:rPr>
        <w:t>ie la acoperi</w:t>
      </w:r>
      <w:r>
        <w:rPr>
          <w:rFonts w:ascii="Times New Roman" w:hAnsi="Times New Roman" w:cs="Times New Roman"/>
          <w:sz w:val="24"/>
          <w:szCs w:val="24"/>
        </w:rPr>
        <w:t>ș</w:t>
      </w:r>
      <w:r w:rsidR="008733BF" w:rsidRPr="00300DE6">
        <w:rPr>
          <w:rFonts w:ascii="Times New Roman" w:hAnsi="Times New Roman" w:cs="Times New Roman"/>
          <w:sz w:val="24"/>
          <w:szCs w:val="24"/>
        </w:rPr>
        <w:t>ul conacului, prilej cu care, din neglijen</w:t>
      </w:r>
      <w:r>
        <w:rPr>
          <w:rFonts w:ascii="Times New Roman" w:hAnsi="Times New Roman" w:cs="Times New Roman"/>
          <w:sz w:val="24"/>
          <w:szCs w:val="24"/>
        </w:rPr>
        <w:t>ț</w:t>
      </w:r>
      <w:r w:rsidR="008733BF" w:rsidRPr="00300DE6">
        <w:rPr>
          <w:rFonts w:ascii="Times New Roman" w:hAnsi="Times New Roman" w:cs="Times New Roman"/>
          <w:sz w:val="24"/>
          <w:szCs w:val="24"/>
        </w:rPr>
        <w:t xml:space="preserve">a muncitorilor, </w:t>
      </w:r>
      <w:proofErr w:type="gramStart"/>
      <w:r w:rsidR="008733BF" w:rsidRPr="00300DE6">
        <w:rPr>
          <w:rFonts w:ascii="Times New Roman" w:hAnsi="Times New Roman" w:cs="Times New Roman"/>
          <w:sz w:val="24"/>
          <w:szCs w:val="24"/>
        </w:rPr>
        <w:t>a</w:t>
      </w:r>
      <w:proofErr w:type="gramEnd"/>
      <w:r w:rsidR="008733BF" w:rsidRPr="00300DE6">
        <w:rPr>
          <w:rFonts w:ascii="Times New Roman" w:hAnsi="Times New Roman" w:cs="Times New Roman"/>
          <w:sz w:val="24"/>
          <w:szCs w:val="24"/>
        </w:rPr>
        <w:t xml:space="preserve"> izbucnit un incendiu care, neput</w:t>
      </w:r>
      <w:r>
        <w:rPr>
          <w:rFonts w:ascii="Times New Roman" w:hAnsi="Times New Roman" w:cs="Times New Roman"/>
          <w:sz w:val="24"/>
          <w:szCs w:val="24"/>
        </w:rPr>
        <w:t>â</w:t>
      </w:r>
      <w:r w:rsidR="008733BF" w:rsidRPr="00300DE6">
        <w:rPr>
          <w:rFonts w:ascii="Times New Roman" w:hAnsi="Times New Roman" w:cs="Times New Roman"/>
          <w:sz w:val="24"/>
          <w:szCs w:val="24"/>
        </w:rPr>
        <w:t>nd fi stins la timp, a distrus toate decora</w:t>
      </w:r>
      <w:r>
        <w:rPr>
          <w:rFonts w:ascii="Times New Roman" w:hAnsi="Times New Roman" w:cs="Times New Roman"/>
          <w:sz w:val="24"/>
          <w:szCs w:val="24"/>
        </w:rPr>
        <w:t>ț</w:t>
      </w:r>
      <w:r w:rsidR="008733BF" w:rsidRPr="00300DE6">
        <w:rPr>
          <w:rFonts w:ascii="Times New Roman" w:hAnsi="Times New Roman" w:cs="Times New Roman"/>
          <w:sz w:val="24"/>
          <w:szCs w:val="24"/>
        </w:rPr>
        <w:t>iile interio</w:t>
      </w:r>
      <w:r w:rsidR="008733BF">
        <w:rPr>
          <w:rFonts w:ascii="Times New Roman" w:hAnsi="Times New Roman" w:cs="Times New Roman"/>
          <w:sz w:val="24"/>
          <w:szCs w:val="24"/>
        </w:rPr>
        <w:t xml:space="preserve">are </w:t>
      </w:r>
      <w:r>
        <w:rPr>
          <w:rFonts w:ascii="Times New Roman" w:hAnsi="Times New Roman" w:cs="Times New Roman"/>
          <w:sz w:val="24"/>
          <w:szCs w:val="24"/>
        </w:rPr>
        <w:t>ș</w:t>
      </w:r>
      <w:r w:rsidR="008733BF">
        <w:rPr>
          <w:rFonts w:ascii="Times New Roman" w:hAnsi="Times New Roman" w:cs="Times New Roman"/>
          <w:sz w:val="24"/>
          <w:szCs w:val="24"/>
        </w:rPr>
        <w:t>i exterioare ale cl</w:t>
      </w:r>
      <w:r>
        <w:rPr>
          <w:rFonts w:ascii="Times New Roman" w:hAnsi="Times New Roman" w:cs="Times New Roman"/>
          <w:sz w:val="24"/>
          <w:szCs w:val="24"/>
        </w:rPr>
        <w:t>ă</w:t>
      </w:r>
      <w:r w:rsidR="008733BF">
        <w:rPr>
          <w:rFonts w:ascii="Times New Roman" w:hAnsi="Times New Roman" w:cs="Times New Roman"/>
          <w:sz w:val="24"/>
          <w:szCs w:val="24"/>
        </w:rPr>
        <w:t>dirii.</w:t>
      </w:r>
    </w:p>
    <w:p w:rsidR="000964BE" w:rsidRPr="008F7BF3" w:rsidRDefault="008733BF" w:rsidP="000964BE">
      <w:pPr>
        <w:jc w:val="both"/>
        <w:rPr>
          <w:rFonts w:ascii="Times New Roman" w:hAnsi="Times New Roman" w:cs="Times New Roman"/>
          <w:sz w:val="24"/>
          <w:szCs w:val="24"/>
        </w:rPr>
      </w:pPr>
      <w:r w:rsidRPr="00300DE6">
        <w:rPr>
          <w:rFonts w:ascii="Times New Roman" w:hAnsi="Times New Roman" w:cs="Times New Roman"/>
          <w:sz w:val="24"/>
          <w:szCs w:val="24"/>
        </w:rPr>
        <w:t xml:space="preserve">Din 1998, terenul </w:t>
      </w:r>
      <w:r w:rsidR="000055A5">
        <w:rPr>
          <w:rFonts w:ascii="Times New Roman" w:hAnsi="Times New Roman" w:cs="Times New Roman"/>
          <w:sz w:val="24"/>
          <w:szCs w:val="24"/>
        </w:rPr>
        <w:t>ș</w:t>
      </w:r>
      <w:r w:rsidRPr="00300DE6">
        <w:rPr>
          <w:rFonts w:ascii="Times New Roman" w:hAnsi="Times New Roman" w:cs="Times New Roman"/>
          <w:sz w:val="24"/>
          <w:szCs w:val="24"/>
        </w:rPr>
        <w:t>i cl</w:t>
      </w:r>
      <w:r w:rsidR="000055A5">
        <w:rPr>
          <w:rFonts w:ascii="Times New Roman" w:hAnsi="Times New Roman" w:cs="Times New Roman"/>
          <w:sz w:val="24"/>
          <w:szCs w:val="24"/>
        </w:rPr>
        <w:t>ă</w:t>
      </w:r>
      <w:r w:rsidRPr="00300DE6">
        <w:rPr>
          <w:rFonts w:ascii="Times New Roman" w:hAnsi="Times New Roman" w:cs="Times New Roman"/>
          <w:sz w:val="24"/>
          <w:szCs w:val="24"/>
        </w:rPr>
        <w:t>dirile au fost retrocedate prin</w:t>
      </w:r>
      <w:r w:rsidR="000055A5">
        <w:rPr>
          <w:rFonts w:ascii="Times New Roman" w:hAnsi="Times New Roman" w:cs="Times New Roman"/>
          <w:sz w:val="24"/>
          <w:szCs w:val="24"/>
        </w:rPr>
        <w:t>ț</w:t>
      </w:r>
      <w:r w:rsidRPr="00300DE6">
        <w:rPr>
          <w:rFonts w:ascii="Times New Roman" w:hAnsi="Times New Roman" w:cs="Times New Roman"/>
          <w:sz w:val="24"/>
          <w:szCs w:val="24"/>
        </w:rPr>
        <w:t xml:space="preserve">esei Alexandra Callimachi Reininger, </w:t>
      </w:r>
      <w:r w:rsidR="00214937">
        <w:rPr>
          <w:rFonts w:ascii="Times New Roman" w:hAnsi="Times New Roman" w:cs="Times New Roman"/>
          <w:sz w:val="24"/>
          <w:szCs w:val="24"/>
        </w:rPr>
        <w:t xml:space="preserve">fiica lui Pussy, </w:t>
      </w:r>
      <w:r w:rsidRPr="00300DE6">
        <w:rPr>
          <w:rFonts w:ascii="Times New Roman" w:hAnsi="Times New Roman" w:cs="Times New Roman"/>
          <w:sz w:val="24"/>
          <w:szCs w:val="24"/>
        </w:rPr>
        <w:t>stabilit</w:t>
      </w:r>
      <w:r w:rsidR="000055A5">
        <w:rPr>
          <w:rFonts w:ascii="Times New Roman" w:hAnsi="Times New Roman" w:cs="Times New Roman"/>
          <w:sz w:val="24"/>
          <w:szCs w:val="24"/>
        </w:rPr>
        <w:t>ă în Franț</w:t>
      </w:r>
      <w:r w:rsidRPr="00300DE6">
        <w:rPr>
          <w:rFonts w:ascii="Times New Roman" w:hAnsi="Times New Roman" w:cs="Times New Roman"/>
          <w:sz w:val="24"/>
          <w:szCs w:val="24"/>
        </w:rPr>
        <w:t>a, care inten</w:t>
      </w:r>
      <w:r w:rsidR="000055A5">
        <w:rPr>
          <w:rFonts w:ascii="Times New Roman" w:hAnsi="Times New Roman" w:cs="Times New Roman"/>
          <w:sz w:val="24"/>
          <w:szCs w:val="24"/>
        </w:rPr>
        <w:t>ț</w:t>
      </w:r>
      <w:r w:rsidRPr="00300DE6">
        <w:rPr>
          <w:rFonts w:ascii="Times New Roman" w:hAnsi="Times New Roman" w:cs="Times New Roman"/>
          <w:sz w:val="24"/>
          <w:szCs w:val="24"/>
        </w:rPr>
        <w:t>ion</w:t>
      </w:r>
      <w:r w:rsidR="000964BE">
        <w:rPr>
          <w:rFonts w:ascii="Times New Roman" w:hAnsi="Times New Roman" w:cs="Times New Roman"/>
          <w:sz w:val="24"/>
          <w:szCs w:val="24"/>
        </w:rPr>
        <w:t>ează</w:t>
      </w:r>
      <w:r w:rsidRPr="00300DE6">
        <w:rPr>
          <w:rFonts w:ascii="Times New Roman" w:hAnsi="Times New Roman" w:cs="Times New Roman"/>
          <w:sz w:val="24"/>
          <w:szCs w:val="24"/>
        </w:rPr>
        <w:t xml:space="preserve"> s</w:t>
      </w:r>
      <w:r w:rsidR="000055A5">
        <w:rPr>
          <w:rFonts w:ascii="Times New Roman" w:hAnsi="Times New Roman" w:cs="Times New Roman"/>
          <w:sz w:val="24"/>
          <w:szCs w:val="24"/>
        </w:rPr>
        <w:t>ă</w:t>
      </w:r>
      <w:r w:rsidRPr="00300DE6">
        <w:rPr>
          <w:rFonts w:ascii="Times New Roman" w:hAnsi="Times New Roman" w:cs="Times New Roman"/>
          <w:sz w:val="24"/>
          <w:szCs w:val="24"/>
        </w:rPr>
        <w:t xml:space="preserve"> redea vechea glorie a domeniului M</w:t>
      </w:r>
      <w:r w:rsidR="000055A5">
        <w:rPr>
          <w:rFonts w:ascii="Times New Roman" w:hAnsi="Times New Roman" w:cs="Times New Roman"/>
          <w:sz w:val="24"/>
          <w:szCs w:val="24"/>
        </w:rPr>
        <w:t>ă</w:t>
      </w:r>
      <w:r w:rsidRPr="00300DE6">
        <w:rPr>
          <w:rFonts w:ascii="Times New Roman" w:hAnsi="Times New Roman" w:cs="Times New Roman"/>
          <w:sz w:val="24"/>
          <w:szCs w:val="24"/>
        </w:rPr>
        <w:t>ne</w:t>
      </w:r>
      <w:r w:rsidR="000055A5">
        <w:rPr>
          <w:rFonts w:ascii="Times New Roman" w:hAnsi="Times New Roman" w:cs="Times New Roman"/>
          <w:sz w:val="24"/>
          <w:szCs w:val="24"/>
        </w:rPr>
        <w:t>ș</w:t>
      </w:r>
      <w:r w:rsidRPr="00300DE6">
        <w:rPr>
          <w:rFonts w:ascii="Times New Roman" w:hAnsi="Times New Roman" w:cs="Times New Roman"/>
          <w:sz w:val="24"/>
          <w:szCs w:val="24"/>
        </w:rPr>
        <w:t>ti.</w:t>
      </w:r>
      <w:r w:rsidR="000964BE">
        <w:rPr>
          <w:rFonts w:ascii="Times New Roman" w:hAnsi="Times New Roman" w:cs="Times New Roman"/>
          <w:sz w:val="24"/>
          <w:szCs w:val="24"/>
        </w:rPr>
        <w:t xml:space="preserve"> </w:t>
      </w:r>
      <w:r w:rsidR="000964BE" w:rsidRPr="001A6B49">
        <w:rPr>
          <w:rFonts w:ascii="Times New Roman" w:hAnsi="Times New Roman" w:cs="Times New Roman"/>
          <w:i/>
          <w:sz w:val="24"/>
          <w:szCs w:val="24"/>
        </w:rPr>
        <w:t xml:space="preserve">„Mai am </w:t>
      </w:r>
      <w:proofErr w:type="gramStart"/>
      <w:r w:rsidR="000964BE" w:rsidRPr="001A6B49">
        <w:rPr>
          <w:rFonts w:ascii="Times New Roman" w:hAnsi="Times New Roman" w:cs="Times New Roman"/>
          <w:i/>
          <w:sz w:val="24"/>
          <w:szCs w:val="24"/>
        </w:rPr>
        <w:t xml:space="preserve">un </w:t>
      </w:r>
      <w:r w:rsidR="000964BE" w:rsidRPr="001A6B49">
        <w:rPr>
          <w:rFonts w:ascii="Times New Roman" w:hAnsi="Times New Roman" w:cs="Times New Roman"/>
          <w:i/>
          <w:sz w:val="24"/>
          <w:szCs w:val="24"/>
        </w:rPr>
        <w:lastRenderedPageBreak/>
        <w:t>singur vis, vorba poetului: să</w:t>
      </w:r>
      <w:proofErr w:type="gramEnd"/>
      <w:r w:rsidR="000964BE" w:rsidRPr="001A6B49">
        <w:rPr>
          <w:rFonts w:ascii="Times New Roman" w:hAnsi="Times New Roman" w:cs="Times New Roman"/>
          <w:i/>
          <w:sz w:val="24"/>
          <w:szCs w:val="24"/>
        </w:rPr>
        <w:t xml:space="preserve"> fac la Măneşti un castel- hotel de lux. Banii </w:t>
      </w:r>
      <w:proofErr w:type="gramStart"/>
      <w:r w:rsidR="000964BE" w:rsidRPr="001A6B49">
        <w:rPr>
          <w:rFonts w:ascii="Times New Roman" w:hAnsi="Times New Roman" w:cs="Times New Roman"/>
          <w:i/>
          <w:sz w:val="24"/>
          <w:szCs w:val="24"/>
        </w:rPr>
        <w:t>vin</w:t>
      </w:r>
      <w:proofErr w:type="gramEnd"/>
      <w:r w:rsidR="000964BE" w:rsidRPr="001A6B49">
        <w:rPr>
          <w:rFonts w:ascii="Times New Roman" w:hAnsi="Times New Roman" w:cs="Times New Roman"/>
          <w:i/>
          <w:sz w:val="24"/>
          <w:szCs w:val="24"/>
        </w:rPr>
        <w:t xml:space="preserve"> de la Guvernul Franţei, care are mult drag de construcţiile vechi. Vreau să refac şi vechiul parc, aşa cum îmi aduc aminte că era şi cum îl arată şi fotografiile anilor de vârf ai castelului</w:t>
      </w:r>
      <w:proofErr w:type="gramStart"/>
      <w:r w:rsidR="000964BE" w:rsidRPr="001A6B49">
        <w:rPr>
          <w:rFonts w:ascii="Times New Roman" w:hAnsi="Times New Roman" w:cs="Times New Roman"/>
          <w:i/>
          <w:sz w:val="24"/>
          <w:szCs w:val="24"/>
        </w:rPr>
        <w:t>.“</w:t>
      </w:r>
      <w:proofErr w:type="gramEnd"/>
      <w:r w:rsidR="000964BE">
        <w:rPr>
          <w:rFonts w:ascii="Times New Roman" w:hAnsi="Times New Roman" w:cs="Times New Roman"/>
          <w:sz w:val="24"/>
          <w:szCs w:val="24"/>
        </w:rPr>
        <w:t>, spunea prințesa într-un interviu.</w:t>
      </w:r>
    </w:p>
    <w:p w:rsidR="00C11347" w:rsidRDefault="00C11347" w:rsidP="008733BF">
      <w:pPr>
        <w:jc w:val="both"/>
        <w:rPr>
          <w:rFonts w:ascii="Times New Roman" w:hAnsi="Times New Roman" w:cs="Times New Roman"/>
          <w:sz w:val="24"/>
          <w:szCs w:val="24"/>
        </w:rPr>
      </w:pPr>
      <w:r w:rsidRPr="008F7BF3">
        <w:rPr>
          <w:rFonts w:ascii="Times New Roman" w:hAnsi="Times New Roman" w:cs="Times New Roman"/>
          <w:sz w:val="24"/>
          <w:szCs w:val="24"/>
        </w:rPr>
        <w:t xml:space="preserve">Prinţesa Alexandra Callimachi </w:t>
      </w:r>
      <w:proofErr w:type="gramStart"/>
      <w:r w:rsidRPr="008F7BF3">
        <w:rPr>
          <w:rFonts w:ascii="Times New Roman" w:hAnsi="Times New Roman" w:cs="Times New Roman"/>
          <w:sz w:val="24"/>
          <w:szCs w:val="24"/>
        </w:rPr>
        <w:t>este</w:t>
      </w:r>
      <w:proofErr w:type="gramEnd"/>
      <w:r w:rsidRPr="008F7BF3">
        <w:rPr>
          <w:rFonts w:ascii="Times New Roman" w:hAnsi="Times New Roman" w:cs="Times New Roman"/>
          <w:sz w:val="24"/>
          <w:szCs w:val="24"/>
        </w:rPr>
        <w:t xml:space="preserve"> descendentă a patru domnitori şi a unui mitropolit şi se înrudeşte cu poeţii Văcăreşti. </w:t>
      </w:r>
      <w:proofErr w:type="gramStart"/>
      <w:r w:rsidRPr="008F7BF3">
        <w:rPr>
          <w:rFonts w:ascii="Times New Roman" w:hAnsi="Times New Roman" w:cs="Times New Roman"/>
          <w:sz w:val="24"/>
          <w:szCs w:val="24"/>
        </w:rPr>
        <w:t xml:space="preserve">A stat alături de prinţii Bibescu, a mâncat la petreceri alături de Cantacuzini, a fost invitată </w:t>
      </w:r>
      <w:r w:rsidR="00356038">
        <w:rPr>
          <w:rFonts w:ascii="Times New Roman" w:hAnsi="Times New Roman" w:cs="Times New Roman"/>
          <w:sz w:val="24"/>
          <w:szCs w:val="24"/>
        </w:rPr>
        <w:t>la marile familii ale neamului</w:t>
      </w:r>
      <w:r w:rsidRPr="008F7BF3">
        <w:rPr>
          <w:rFonts w:ascii="Times New Roman" w:hAnsi="Times New Roman" w:cs="Times New Roman"/>
          <w:sz w:val="24"/>
          <w:szCs w:val="24"/>
        </w:rPr>
        <w:t xml:space="preserve"> </w:t>
      </w:r>
      <w:r w:rsidR="00356038">
        <w:rPr>
          <w:rFonts w:ascii="Times New Roman" w:hAnsi="Times New Roman" w:cs="Times New Roman"/>
          <w:sz w:val="24"/>
          <w:szCs w:val="24"/>
        </w:rPr>
        <w:t xml:space="preserve">- </w:t>
      </w:r>
      <w:r w:rsidRPr="008F7BF3">
        <w:rPr>
          <w:rFonts w:ascii="Times New Roman" w:hAnsi="Times New Roman" w:cs="Times New Roman"/>
          <w:sz w:val="24"/>
          <w:szCs w:val="24"/>
        </w:rPr>
        <w:t>Ghica, Marghiloman, Lahovari, Filipescu.</w:t>
      </w:r>
      <w:proofErr w:type="gramEnd"/>
    </w:p>
    <w:p w:rsidR="001A6B49" w:rsidRDefault="001A6B49" w:rsidP="008733BF">
      <w:pPr>
        <w:jc w:val="both"/>
        <w:rPr>
          <w:rFonts w:ascii="Times New Roman" w:hAnsi="Times New Roman" w:cs="Times New Roman"/>
          <w:b/>
          <w:sz w:val="24"/>
          <w:szCs w:val="24"/>
        </w:rPr>
      </w:pPr>
      <w:r w:rsidRPr="001A6B49">
        <w:rPr>
          <w:rFonts w:ascii="Times New Roman" w:hAnsi="Times New Roman" w:cs="Times New Roman"/>
          <w:b/>
          <w:sz w:val="24"/>
          <w:szCs w:val="24"/>
        </w:rPr>
        <w:t>8.6.</w:t>
      </w:r>
      <w:r>
        <w:rPr>
          <w:rFonts w:ascii="Times New Roman" w:hAnsi="Times New Roman" w:cs="Times New Roman"/>
          <w:b/>
          <w:sz w:val="24"/>
          <w:szCs w:val="24"/>
        </w:rPr>
        <w:t xml:space="preserve"> Familia boierilor </w:t>
      </w:r>
      <w:r w:rsidRPr="001A6B49">
        <w:rPr>
          <w:rFonts w:ascii="Times New Roman" w:hAnsi="Times New Roman" w:cs="Times New Roman"/>
          <w:b/>
          <w:sz w:val="24"/>
          <w:szCs w:val="24"/>
        </w:rPr>
        <w:t>Callimaki</w:t>
      </w:r>
      <w:r>
        <w:rPr>
          <w:rFonts w:ascii="Times New Roman" w:hAnsi="Times New Roman" w:cs="Times New Roman"/>
          <w:b/>
          <w:sz w:val="24"/>
          <w:szCs w:val="24"/>
        </w:rPr>
        <w:t xml:space="preserve"> </w:t>
      </w:r>
    </w:p>
    <w:p w:rsidR="00307AF7" w:rsidRDefault="00307AF7" w:rsidP="00307AF7">
      <w:pPr>
        <w:jc w:val="both"/>
        <w:rPr>
          <w:rFonts w:ascii="Times New Roman" w:hAnsi="Times New Roman" w:cs="Times New Roman"/>
          <w:sz w:val="24"/>
          <w:szCs w:val="24"/>
        </w:rPr>
      </w:pPr>
      <w:r>
        <w:rPr>
          <w:rFonts w:ascii="Times New Roman" w:hAnsi="Times New Roman" w:cs="Times New Roman"/>
          <w:sz w:val="24"/>
          <w:szCs w:val="24"/>
        </w:rPr>
        <w:t>C</w:t>
      </w:r>
      <w:r w:rsidRPr="00307AF7">
        <w:rPr>
          <w:rFonts w:ascii="Times New Roman" w:hAnsi="Times New Roman" w:cs="Times New Roman"/>
          <w:sz w:val="24"/>
          <w:szCs w:val="24"/>
        </w:rPr>
        <w:t xml:space="preserve">el mai cunoscut ascendent al acestei familii româneşti </w:t>
      </w:r>
      <w:proofErr w:type="gramStart"/>
      <w:r w:rsidRPr="00307AF7">
        <w:rPr>
          <w:rFonts w:ascii="Times New Roman" w:hAnsi="Times New Roman" w:cs="Times New Roman"/>
          <w:sz w:val="24"/>
          <w:szCs w:val="24"/>
        </w:rPr>
        <w:t>este</w:t>
      </w:r>
      <w:proofErr w:type="gramEnd"/>
      <w:r w:rsidRPr="00307AF7">
        <w:rPr>
          <w:rFonts w:ascii="Times New Roman" w:hAnsi="Times New Roman" w:cs="Times New Roman"/>
          <w:sz w:val="24"/>
          <w:szCs w:val="24"/>
        </w:rPr>
        <w:t xml:space="preserve"> Vasile Calmaş, n.cc</w:t>
      </w:r>
      <w:r>
        <w:rPr>
          <w:rFonts w:ascii="Times New Roman" w:hAnsi="Times New Roman" w:cs="Times New Roman"/>
          <w:sz w:val="24"/>
          <w:szCs w:val="24"/>
        </w:rPr>
        <w:t xml:space="preserve">a 1640. </w:t>
      </w:r>
      <w:r w:rsidRPr="00307AF7">
        <w:rPr>
          <w:rFonts w:ascii="Times New Roman" w:hAnsi="Times New Roman" w:cs="Times New Roman"/>
          <w:sz w:val="24"/>
          <w:szCs w:val="24"/>
        </w:rPr>
        <w:t xml:space="preserve">El s-a căsătorit cu Arvunia şi </w:t>
      </w:r>
      <w:proofErr w:type="gramStart"/>
      <w:r w:rsidRPr="00307AF7">
        <w:rPr>
          <w:rFonts w:ascii="Times New Roman" w:hAnsi="Times New Roman" w:cs="Times New Roman"/>
          <w:sz w:val="24"/>
          <w:szCs w:val="24"/>
        </w:rPr>
        <w:t>a</w:t>
      </w:r>
      <w:proofErr w:type="gramEnd"/>
      <w:r w:rsidRPr="00307AF7">
        <w:rPr>
          <w:rFonts w:ascii="Times New Roman" w:hAnsi="Times New Roman" w:cs="Times New Roman"/>
          <w:sz w:val="24"/>
          <w:szCs w:val="24"/>
        </w:rPr>
        <w:t xml:space="preserve"> avut ca moştenitori pe:</w:t>
      </w:r>
      <w:r>
        <w:rPr>
          <w:rFonts w:ascii="Times New Roman" w:hAnsi="Times New Roman" w:cs="Times New Roman"/>
          <w:sz w:val="24"/>
          <w:szCs w:val="24"/>
        </w:rPr>
        <w:t xml:space="preserve"> </w:t>
      </w:r>
      <w:r w:rsidRPr="00307AF7">
        <w:rPr>
          <w:rFonts w:ascii="Times New Roman" w:hAnsi="Times New Roman" w:cs="Times New Roman"/>
          <w:sz w:val="24"/>
          <w:szCs w:val="24"/>
        </w:rPr>
        <w:t>Nicolae Calmaş</w:t>
      </w:r>
      <w:r>
        <w:rPr>
          <w:rFonts w:ascii="Times New Roman" w:hAnsi="Times New Roman" w:cs="Times New Roman"/>
          <w:sz w:val="24"/>
          <w:szCs w:val="24"/>
        </w:rPr>
        <w:t xml:space="preserve">, Teodor Calmaş, n.cca 1660, dec. </w:t>
      </w:r>
      <w:r w:rsidRPr="00307AF7">
        <w:rPr>
          <w:rFonts w:ascii="Times New Roman" w:hAnsi="Times New Roman" w:cs="Times New Roman"/>
          <w:sz w:val="24"/>
          <w:szCs w:val="24"/>
        </w:rPr>
        <w:t>du</w:t>
      </w:r>
      <w:r>
        <w:rPr>
          <w:rFonts w:ascii="Times New Roman" w:hAnsi="Times New Roman" w:cs="Times New Roman"/>
          <w:sz w:val="24"/>
          <w:szCs w:val="24"/>
        </w:rPr>
        <w:t>pă 1740, vornic al Moldovei</w:t>
      </w:r>
      <w:r w:rsidRPr="00307AF7">
        <w:rPr>
          <w:rFonts w:ascii="Times New Roman" w:hAnsi="Times New Roman" w:cs="Times New Roman"/>
          <w:sz w:val="24"/>
          <w:szCs w:val="24"/>
        </w:rPr>
        <w:t xml:space="preserve">. </w:t>
      </w:r>
      <w:proofErr w:type="gramStart"/>
      <w:r w:rsidRPr="00307AF7">
        <w:rPr>
          <w:rFonts w:ascii="Times New Roman" w:hAnsi="Times New Roman" w:cs="Times New Roman"/>
          <w:sz w:val="24"/>
          <w:szCs w:val="24"/>
        </w:rPr>
        <w:t>Fii săi şi-au luat numele de familie Callimaki</w:t>
      </w:r>
      <w:r w:rsidR="005A3002">
        <w:rPr>
          <w:rFonts w:ascii="Times New Roman" w:hAnsi="Times New Roman" w:cs="Times New Roman"/>
          <w:sz w:val="24"/>
          <w:szCs w:val="24"/>
        </w:rPr>
        <w:t xml:space="preserve"> sau Callimachi</w:t>
      </w:r>
      <w:r w:rsidRPr="00307AF7">
        <w:rPr>
          <w:rFonts w:ascii="Times New Roman" w:hAnsi="Times New Roman" w:cs="Times New Roman"/>
          <w:sz w:val="24"/>
          <w:szCs w:val="24"/>
        </w:rPr>
        <w:t xml:space="preserve"> (nume grecizat</w:t>
      </w:r>
      <w:r>
        <w:rPr>
          <w:rFonts w:ascii="Times New Roman" w:hAnsi="Times New Roman" w:cs="Times New Roman"/>
          <w:sz w:val="24"/>
          <w:szCs w:val="24"/>
        </w:rPr>
        <w:t>, după cum era moda vremurilor</w:t>
      </w:r>
      <w:r w:rsidRPr="00307AF7">
        <w:rPr>
          <w:rFonts w:ascii="Times New Roman" w:hAnsi="Times New Roman" w:cs="Times New Roman"/>
          <w:sz w:val="24"/>
          <w:szCs w:val="24"/>
        </w:rPr>
        <w:t>)</w:t>
      </w:r>
      <w:r w:rsidR="001479EF">
        <w:rPr>
          <w:rFonts w:ascii="Times New Roman" w:hAnsi="Times New Roman" w:cs="Times New Roman"/>
          <w:sz w:val="24"/>
          <w:szCs w:val="24"/>
        </w:rPr>
        <w:t>.</w:t>
      </w:r>
      <w:proofErr w:type="gramEnd"/>
    </w:p>
    <w:p w:rsidR="004047C1" w:rsidRDefault="004047C1" w:rsidP="00307AF7">
      <w:pPr>
        <w:jc w:val="both"/>
        <w:rPr>
          <w:rFonts w:ascii="Times New Roman" w:hAnsi="Times New Roman" w:cs="Times New Roman"/>
          <w:sz w:val="24"/>
          <w:szCs w:val="24"/>
        </w:rPr>
      </w:pPr>
      <w:r>
        <w:rPr>
          <w:rFonts w:ascii="Times New Roman" w:hAnsi="Times New Roman" w:cs="Times New Roman"/>
          <w:sz w:val="24"/>
          <w:szCs w:val="24"/>
        </w:rPr>
        <w:t>„</w:t>
      </w:r>
      <w:r w:rsidRPr="004047C1">
        <w:rPr>
          <w:rFonts w:ascii="Times New Roman" w:hAnsi="Times New Roman" w:cs="Times New Roman"/>
          <w:sz w:val="24"/>
          <w:szCs w:val="24"/>
        </w:rPr>
        <w:t>Timp de două secole, bărbaţii din familia Callimachi au confirmat traducerea „războinic frumos” a numelui lor, căci în medie au fost arătoşi, iar în unele cazuri chiar uimitor de frumoşi</w:t>
      </w:r>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Povestește Ana-Maria Callimachi în </w:t>
      </w:r>
      <w:r w:rsidRPr="004047C1">
        <w:rPr>
          <w:rFonts w:ascii="Times New Roman" w:hAnsi="Times New Roman" w:cs="Times New Roman"/>
          <w:i/>
          <w:sz w:val="24"/>
          <w:szCs w:val="24"/>
        </w:rPr>
        <w:t>memoriile</w:t>
      </w:r>
      <w:r>
        <w:rPr>
          <w:rFonts w:ascii="Times New Roman" w:hAnsi="Times New Roman" w:cs="Times New Roman"/>
          <w:sz w:val="24"/>
          <w:szCs w:val="24"/>
        </w:rPr>
        <w:t xml:space="preserve"> sale.</w:t>
      </w:r>
      <w:proofErr w:type="gramEnd"/>
    </w:p>
    <w:p w:rsidR="005A3002" w:rsidRPr="00292068" w:rsidRDefault="005A3002" w:rsidP="005A3002">
      <w:pPr>
        <w:shd w:val="clear" w:color="auto" w:fill="FFFFFF"/>
        <w:spacing w:before="240" w:after="0" w:line="235" w:lineRule="atLeast"/>
        <w:ind w:right="86"/>
        <w:jc w:val="both"/>
        <w:rPr>
          <w:rFonts w:ascii="Times New Roman" w:eastAsia="Times New Roman" w:hAnsi="Times New Roman" w:cs="Times New Roman"/>
          <w:color w:val="000000"/>
          <w:spacing w:val="2"/>
          <w:sz w:val="24"/>
          <w:szCs w:val="24"/>
          <w:lang w:val="ro-RO"/>
        </w:rPr>
      </w:pPr>
      <w:r>
        <w:rPr>
          <w:rFonts w:ascii="Times New Roman" w:eastAsia="Times New Roman" w:hAnsi="Times New Roman" w:cs="Times New Roman"/>
          <w:color w:val="000000"/>
          <w:spacing w:val="2"/>
          <w:sz w:val="24"/>
          <w:szCs w:val="24"/>
          <w:lang w:val="ro-RO"/>
        </w:rPr>
        <w:t xml:space="preserve">Cel mai renumit, însă, a fost </w:t>
      </w:r>
      <w:r w:rsidRPr="00292068">
        <w:rPr>
          <w:rFonts w:ascii="Times New Roman" w:eastAsia="Times New Roman" w:hAnsi="Times New Roman" w:cs="Times New Roman"/>
          <w:color w:val="000000"/>
          <w:spacing w:val="2"/>
          <w:sz w:val="24"/>
          <w:szCs w:val="24"/>
          <w:lang w:val="ro-RO"/>
        </w:rPr>
        <w:t xml:space="preserve">Teodor Callimachi </w:t>
      </w:r>
      <w:r w:rsidR="004509F2">
        <w:rPr>
          <w:rFonts w:ascii="Times New Roman" w:eastAsia="Times New Roman" w:hAnsi="Times New Roman" w:cs="Times New Roman"/>
          <w:color w:val="000000"/>
          <w:spacing w:val="2"/>
          <w:sz w:val="24"/>
          <w:szCs w:val="24"/>
          <w:lang w:val="ro-RO"/>
        </w:rPr>
        <w:t xml:space="preserve">(fiul </w:t>
      </w:r>
      <w:r w:rsidR="004509F2" w:rsidRPr="004509F2">
        <w:rPr>
          <w:rFonts w:ascii="Times New Roman" w:eastAsia="Times New Roman" w:hAnsi="Times New Roman" w:cs="Times New Roman"/>
          <w:color w:val="000000"/>
          <w:spacing w:val="2"/>
          <w:sz w:val="24"/>
          <w:szCs w:val="24"/>
          <w:lang w:val="ro-RO"/>
        </w:rPr>
        <w:t>vornicul</w:t>
      </w:r>
      <w:r w:rsidR="004509F2">
        <w:rPr>
          <w:rFonts w:ascii="Times New Roman" w:eastAsia="Times New Roman" w:hAnsi="Times New Roman" w:cs="Times New Roman"/>
          <w:color w:val="000000"/>
          <w:spacing w:val="2"/>
          <w:sz w:val="24"/>
          <w:szCs w:val="24"/>
          <w:lang w:val="ro-RO"/>
        </w:rPr>
        <w:t>ui</w:t>
      </w:r>
      <w:r w:rsidR="004509F2" w:rsidRPr="004509F2">
        <w:rPr>
          <w:rFonts w:ascii="Times New Roman" w:eastAsia="Times New Roman" w:hAnsi="Times New Roman" w:cs="Times New Roman"/>
          <w:color w:val="000000"/>
          <w:spacing w:val="2"/>
          <w:sz w:val="24"/>
          <w:szCs w:val="24"/>
          <w:lang w:val="ro-RO"/>
        </w:rPr>
        <w:t xml:space="preserve"> Alexandru Callimachi care  </w:t>
      </w:r>
      <w:r w:rsidR="004509F2">
        <w:rPr>
          <w:rFonts w:ascii="Times New Roman" w:eastAsia="Times New Roman" w:hAnsi="Times New Roman" w:cs="Times New Roman"/>
          <w:color w:val="000000"/>
          <w:spacing w:val="2"/>
          <w:sz w:val="24"/>
          <w:szCs w:val="24"/>
          <w:lang w:val="ro-RO"/>
        </w:rPr>
        <w:t>a fost căsătorit cu Maria Cuza,</w:t>
      </w:r>
      <w:r w:rsidR="004509F2" w:rsidRPr="004509F2">
        <w:rPr>
          <w:rFonts w:ascii="Times New Roman" w:eastAsia="Times New Roman" w:hAnsi="Times New Roman" w:cs="Times New Roman"/>
          <w:color w:val="000000"/>
          <w:spacing w:val="2"/>
          <w:sz w:val="24"/>
          <w:szCs w:val="24"/>
          <w:lang w:val="ro-RO"/>
        </w:rPr>
        <w:t xml:space="preserve"> mătuşa domnitorului Alexandru Ioan Cuza</w:t>
      </w:r>
      <w:r w:rsidR="004509F2">
        <w:rPr>
          <w:rFonts w:ascii="Times New Roman" w:eastAsia="Times New Roman" w:hAnsi="Times New Roman" w:cs="Times New Roman"/>
          <w:color w:val="000000"/>
          <w:spacing w:val="2"/>
          <w:sz w:val="24"/>
          <w:szCs w:val="24"/>
          <w:lang w:val="ro-RO"/>
        </w:rPr>
        <w:t xml:space="preserve">), </w:t>
      </w:r>
      <w:r w:rsidRPr="00292068">
        <w:rPr>
          <w:rFonts w:ascii="Times New Roman" w:eastAsia="Times New Roman" w:hAnsi="Times New Roman" w:cs="Times New Roman"/>
          <w:color w:val="000000"/>
          <w:spacing w:val="2"/>
          <w:sz w:val="24"/>
          <w:szCs w:val="24"/>
          <w:lang w:val="ro-RO"/>
        </w:rPr>
        <w:t>un tânăr boier de numai 23 de ani</w:t>
      </w:r>
      <w:r>
        <w:rPr>
          <w:rFonts w:ascii="Times New Roman" w:eastAsia="Times New Roman" w:hAnsi="Times New Roman" w:cs="Times New Roman"/>
          <w:color w:val="000000"/>
          <w:spacing w:val="2"/>
          <w:sz w:val="24"/>
          <w:szCs w:val="24"/>
          <w:lang w:val="ro-RO"/>
        </w:rPr>
        <w:t>, care</w:t>
      </w:r>
      <w:r w:rsidRPr="00292068">
        <w:rPr>
          <w:rFonts w:ascii="Times New Roman" w:eastAsia="Times New Roman" w:hAnsi="Times New Roman" w:cs="Times New Roman"/>
          <w:color w:val="000000"/>
          <w:spacing w:val="2"/>
          <w:sz w:val="24"/>
          <w:szCs w:val="24"/>
          <w:lang w:val="ro-RO"/>
        </w:rPr>
        <w:t xml:space="preserve"> a schimbat destinul unei naţiuni. Acesta a reuşit să câştige pe terenul diplomaţiei recunoaşterea Principatelor Române ca stat modern şi unitar, sub protecţia Marilor Puteri.    Tot acesta, la numai 25 de ani a uimit lumea întreagă, convingându-l prin talentul său diplomatic, până şi pe sultanul otoman să recunoască Unirea Principatelor sub un singur domn, a vărului său Alexandru Ioan Cuza, şi în condiţiile prezentate de acesta. Practic Teodor Callimachi este unul dintre artizanii Unirii, minunea din acel an 1859, decisiv pentru constituirea</w:t>
      </w:r>
      <w:r>
        <w:rPr>
          <w:rFonts w:ascii="Times New Roman" w:eastAsia="Times New Roman" w:hAnsi="Times New Roman" w:cs="Times New Roman"/>
          <w:color w:val="000000"/>
          <w:spacing w:val="2"/>
          <w:sz w:val="24"/>
          <w:szCs w:val="24"/>
          <w:lang w:val="ro-RO"/>
        </w:rPr>
        <w:t xml:space="preserve"> statului modern în România. </w:t>
      </w:r>
      <w:r w:rsidRPr="00292068">
        <w:rPr>
          <w:rFonts w:ascii="Times New Roman" w:eastAsia="Times New Roman" w:hAnsi="Times New Roman" w:cs="Times New Roman"/>
          <w:color w:val="000000"/>
          <w:spacing w:val="2"/>
          <w:sz w:val="24"/>
          <w:szCs w:val="24"/>
          <w:lang w:val="ro-RO"/>
        </w:rPr>
        <w:t>A preferat să stea în umbra lui Cuza   „Este momentul în care poporul român a dat dovadă de maturitate politică. Este un moment decisiv, prin care Principatele Române s-au desprins de medieval. Naţiunea română după acel moment putea sau nu să mai existe într-un stat de sine stătător. Şi a reuşit prin această unire şi mai ales prin alegerea aceluiaşi domnitor. Teodor Callimachi a fost unul dintre oamenii a căror contribuţie a fost decisivă. Talentul său diplomatic a făcut ca naţiunea română să existe, de fapt şi de drept, în ochii Marilor Puteri.“, spun</w:t>
      </w:r>
      <w:r>
        <w:rPr>
          <w:rFonts w:ascii="Times New Roman" w:eastAsia="Times New Roman" w:hAnsi="Times New Roman" w:cs="Times New Roman"/>
          <w:color w:val="000000"/>
          <w:spacing w:val="2"/>
          <w:sz w:val="24"/>
          <w:szCs w:val="24"/>
          <w:lang w:val="ro-RO"/>
        </w:rPr>
        <w:t xml:space="preserve">e istoricul Gheorghe Median. </w:t>
      </w:r>
      <w:r w:rsidRPr="00292068">
        <w:rPr>
          <w:rFonts w:ascii="Times New Roman" w:eastAsia="Times New Roman" w:hAnsi="Times New Roman" w:cs="Times New Roman"/>
          <w:color w:val="000000"/>
          <w:spacing w:val="2"/>
          <w:sz w:val="24"/>
          <w:szCs w:val="24"/>
          <w:lang w:val="ro-RO"/>
        </w:rPr>
        <w:t>Teodor Callimachi, ca de altfel mulţi alţi eroi implicaţi în momente de turnură ale istoriei, a evitat lumile rampei, lăsându-l pe vărul său, Alexandru Ioan Cuza să strălucească pe scena istoriei românilor. „Teodor Callimachi a făcut parte din categoria celor care realizează o operă de artă, dar nu o semnează. A dus o viaţă cumpătată şi nu a dorit să iasă în evidenţă“, spune Alexandrina Callimachi soţia lui Dimitrie Callimachi, strănepotul lui Teodor Callimachi.</w:t>
      </w:r>
    </w:p>
    <w:p w:rsidR="007A59B6" w:rsidRDefault="007A59B6" w:rsidP="005A3002">
      <w:pPr>
        <w:shd w:val="clear" w:color="auto" w:fill="FFFFFF"/>
        <w:spacing w:before="240" w:after="0" w:line="235" w:lineRule="atLeast"/>
        <w:ind w:right="86"/>
        <w:jc w:val="both"/>
        <w:rPr>
          <w:rFonts w:ascii="Times New Roman" w:eastAsia="Times New Roman" w:hAnsi="Times New Roman" w:cs="Times New Roman"/>
          <w:color w:val="000000"/>
          <w:spacing w:val="2"/>
          <w:sz w:val="24"/>
          <w:szCs w:val="24"/>
          <w:lang w:val="ro-RO"/>
        </w:rPr>
      </w:pPr>
      <w:r>
        <w:rPr>
          <w:rFonts w:ascii="Times New Roman" w:eastAsia="Times New Roman" w:hAnsi="Times New Roman" w:cs="Times New Roman"/>
          <w:noProof/>
          <w:color w:val="000000"/>
          <w:spacing w:val="2"/>
          <w:sz w:val="24"/>
          <w:szCs w:val="24"/>
        </w:rPr>
        <w:lastRenderedPageBreak/>
        <w:drawing>
          <wp:inline distT="0" distB="0" distL="0" distR="0">
            <wp:extent cx="6076950" cy="4548669"/>
            <wp:effectExtent l="19050" t="0" r="0" b="0"/>
            <wp:docPr id="80" name="Picture 79" descr="a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b.jpg"/>
                    <pic:cNvPicPr/>
                  </pic:nvPicPr>
                  <pic:blipFill>
                    <a:blip r:embed="rId63" cstate="print"/>
                    <a:stretch>
                      <a:fillRect/>
                    </a:stretch>
                  </pic:blipFill>
                  <pic:spPr>
                    <a:xfrm>
                      <a:off x="0" y="0"/>
                      <a:ext cx="6076950" cy="4548669"/>
                    </a:xfrm>
                    <a:prstGeom prst="rect">
                      <a:avLst/>
                    </a:prstGeom>
                  </pic:spPr>
                </pic:pic>
              </a:graphicData>
            </a:graphic>
          </wp:inline>
        </w:drawing>
      </w:r>
    </w:p>
    <w:p w:rsidR="005A3002" w:rsidRPr="00292068" w:rsidRDefault="005A3002" w:rsidP="005A3002">
      <w:pPr>
        <w:shd w:val="clear" w:color="auto" w:fill="FFFFFF"/>
        <w:spacing w:before="240" w:after="0" w:line="235" w:lineRule="atLeast"/>
        <w:ind w:right="86"/>
        <w:jc w:val="both"/>
        <w:rPr>
          <w:rFonts w:ascii="Times New Roman" w:eastAsia="Times New Roman" w:hAnsi="Times New Roman" w:cs="Times New Roman"/>
          <w:color w:val="000000"/>
          <w:spacing w:val="2"/>
          <w:sz w:val="24"/>
          <w:szCs w:val="24"/>
          <w:lang w:val="ro-RO"/>
        </w:rPr>
      </w:pPr>
      <w:r w:rsidRPr="00292068">
        <w:rPr>
          <w:rFonts w:ascii="Times New Roman" w:eastAsia="Times New Roman" w:hAnsi="Times New Roman" w:cs="Times New Roman"/>
          <w:color w:val="000000"/>
          <w:spacing w:val="2"/>
          <w:sz w:val="24"/>
          <w:szCs w:val="24"/>
          <w:lang w:val="ro-RO"/>
        </w:rPr>
        <w:t>Povestea lui Teodor Callimachi începe în anul 1836, la conacul tatălui său Alexandru Callimachi de la Stânceşti, judeţul Botoşani. Familia Callimachi este un ilustru neam răzeşesc cu rădăcini în zona Orheiului, dar grecizat etimologic în timpul epocii fanariote.    „Teodor Callimachi vine dintr-o familie care a dat patru domnitori Principatelor Române şi un mitropolit. Este o familie ilustră, cu principii reformatoare, care a dat şi coduri de legi dar şi oameni care au contribuit decisiv la evoluţia României, printre aceştia s-a aflat şi Teodor Callimachi, fiul vornicului şi postelnicului Alexandru şi al Mariei Cuza, sora domnitorului Alexandru Ioan Cuza. Teodor era văr cu viitorul domnitor“, spune Alexandrina Callimachi. Copilăria lui Teodor de la Stânceşti a fost umbrită de moartea părinţilor dar a fost îngrijit cu afecţiune de sora sa vitregă, din prima căsătorie a tatălui său cu Ileana Conachi.    „La doar un an şi jumătate a rămas orfan de tată, iar în 1843 a murit şi mama sa. Teodor şi sora sa mai mică, Smaranda, au fost crescuţi de către Ruxandra, ﬁica din prima căsătorie a lui Alexandru Callimachi“, spune specialistul în istorie şi heraldică Sorin Iftimi în lucrarea „Giovanni Schiavoni. Portretul copiilor din familiile Callimachi, Rosetti şi Catargi“ din publicaţia de specialitate „Cercetări istorice XXVII-XXIX (2008-2010)“, apărută la Iaşi.</w:t>
      </w:r>
    </w:p>
    <w:p w:rsidR="005A3002" w:rsidRDefault="005A3002" w:rsidP="005A3002">
      <w:pPr>
        <w:shd w:val="clear" w:color="auto" w:fill="FFFFFF"/>
        <w:spacing w:before="240" w:after="0" w:line="235" w:lineRule="atLeast"/>
        <w:ind w:right="86"/>
        <w:jc w:val="both"/>
        <w:rPr>
          <w:rFonts w:ascii="Times New Roman" w:eastAsia="Times New Roman" w:hAnsi="Times New Roman" w:cs="Times New Roman"/>
          <w:color w:val="000000"/>
          <w:spacing w:val="2"/>
          <w:sz w:val="24"/>
          <w:szCs w:val="24"/>
          <w:lang w:val="ro-RO"/>
        </w:rPr>
      </w:pPr>
      <w:r w:rsidRPr="00292068">
        <w:rPr>
          <w:rFonts w:ascii="Times New Roman" w:eastAsia="Times New Roman" w:hAnsi="Times New Roman" w:cs="Times New Roman"/>
          <w:color w:val="000000"/>
          <w:spacing w:val="2"/>
          <w:sz w:val="24"/>
          <w:szCs w:val="24"/>
          <w:lang w:val="ro-RO"/>
        </w:rPr>
        <w:t>La Tratatul de Pace de la Paris</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de la 18/30 martie 1856</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s-a pus problema înfiinţării unui stat tampon, format din Moldova şi Ţara Românească. Decizia unirii revenea însă locuitorilor celor două provincii, fiind înfiinţate prin hotărârea Marilor Puteri două adunări ad-hoc în Moldova şi Ţara Românească. Totodată, Moldova şi Ţara Românească intrau sub garanţia colectivă a Marilor Puteri. În urma alegerilor care au arătat clar că locuitorii celor două ţări doreau să se unească, Marile Puterii au adoptat Convenţia de la Paris, în care se oferea Principatelor Române o unire trunchiată. Fiecare principat avea instituţii proprii cu doar trei structuri administrative comune. Totodată, fiecare </w:t>
      </w:r>
      <w:r w:rsidRPr="00292068">
        <w:rPr>
          <w:rFonts w:ascii="Times New Roman" w:eastAsia="Times New Roman" w:hAnsi="Times New Roman" w:cs="Times New Roman"/>
          <w:color w:val="000000"/>
          <w:spacing w:val="2"/>
          <w:sz w:val="24"/>
          <w:szCs w:val="24"/>
          <w:lang w:val="ro-RO"/>
        </w:rPr>
        <w:lastRenderedPageBreak/>
        <w:t>Principat îşi</w:t>
      </w:r>
      <w:r>
        <w:rPr>
          <w:rFonts w:ascii="Times New Roman" w:eastAsia="Times New Roman" w:hAnsi="Times New Roman" w:cs="Times New Roman"/>
          <w:color w:val="000000"/>
          <w:spacing w:val="2"/>
          <w:sz w:val="24"/>
          <w:szCs w:val="24"/>
          <w:lang w:val="ro-RO"/>
        </w:rPr>
        <w:t xml:space="preserve"> alegea domnitorul. </w:t>
      </w:r>
      <w:r w:rsidRPr="00292068">
        <w:rPr>
          <w:rFonts w:ascii="Times New Roman" w:eastAsia="Times New Roman" w:hAnsi="Times New Roman" w:cs="Times New Roman"/>
          <w:color w:val="000000"/>
          <w:spacing w:val="2"/>
          <w:sz w:val="24"/>
          <w:szCs w:val="24"/>
          <w:lang w:val="ro-RO"/>
        </w:rPr>
        <w:t xml:space="preserve">„Marile Puteri se gândeau fireşte la doi domnitori diferiţi. Aici a fost însă priceperea extraordinară a unioniştilor. Au profitat că nu se stipula în textul convenţiei ca domnul Moldovei să nu fie aceeaşi persoană cu cel al Ţării Româneşti. L-au ales pe Cuza şi la Iaşi şi la Bucureşti şi i-au pus în faţa faptului împlinit“, spune </w:t>
      </w:r>
      <w:r>
        <w:rPr>
          <w:rFonts w:ascii="Times New Roman" w:eastAsia="Times New Roman" w:hAnsi="Times New Roman" w:cs="Times New Roman"/>
          <w:color w:val="000000"/>
          <w:spacing w:val="2"/>
          <w:sz w:val="24"/>
          <w:szCs w:val="24"/>
          <w:lang w:val="ro-RO"/>
        </w:rPr>
        <w:t xml:space="preserve">istoricul Gheorghe Median. </w:t>
      </w:r>
      <w:r w:rsidRPr="00292068">
        <w:rPr>
          <w:rFonts w:ascii="Times New Roman" w:eastAsia="Times New Roman" w:hAnsi="Times New Roman" w:cs="Times New Roman"/>
          <w:color w:val="000000"/>
          <w:spacing w:val="2"/>
          <w:sz w:val="24"/>
          <w:szCs w:val="24"/>
          <w:lang w:val="ro-RO"/>
        </w:rPr>
        <w:t>Cu toate acestea</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urma momentul cel mai greu. Recunoaşterea acestui fapt împlinit. „Dacă Marile Puteri, nu recunoşteau alegerea lui Cuza, totul era în zadar. De atfel, au şi fost state precum Imperiul Otoman şi Austria care au văzut în această alegere o încălcare clară a Convenţie de la Paris. Era un moment decisiv în istoria românilor. Degeaba l-au ales pe Cuza</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dacă nu era recunoscut“, spune istori</w:t>
      </w:r>
      <w:r>
        <w:rPr>
          <w:rFonts w:ascii="Times New Roman" w:eastAsia="Times New Roman" w:hAnsi="Times New Roman" w:cs="Times New Roman"/>
          <w:color w:val="000000"/>
          <w:spacing w:val="2"/>
          <w:sz w:val="24"/>
          <w:szCs w:val="24"/>
          <w:lang w:val="ro-RO"/>
        </w:rPr>
        <w:t>cul botoşănean. P</w:t>
      </w:r>
      <w:r w:rsidRPr="00292068">
        <w:rPr>
          <w:rFonts w:ascii="Times New Roman" w:eastAsia="Times New Roman" w:hAnsi="Times New Roman" w:cs="Times New Roman"/>
          <w:color w:val="000000"/>
          <w:spacing w:val="2"/>
          <w:sz w:val="24"/>
          <w:szCs w:val="24"/>
          <w:lang w:val="ro-RO"/>
        </w:rPr>
        <w:t>e scena istoriei apare Teodor Callimachi. Era un tânăr de 23 de ani, absolvent al Universităţii din Paris. A fost trimis imediat de vărul său, Alexandru Ioan Cuza</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în capitalele Europei, să-i convingă pe marii lider</w:t>
      </w:r>
      <w:r>
        <w:rPr>
          <w:rFonts w:ascii="Times New Roman" w:eastAsia="Times New Roman" w:hAnsi="Times New Roman" w:cs="Times New Roman"/>
          <w:color w:val="000000"/>
          <w:spacing w:val="2"/>
          <w:sz w:val="24"/>
          <w:szCs w:val="24"/>
          <w:lang w:val="ro-RO"/>
        </w:rPr>
        <w:t xml:space="preserve">i că el trebuie să fie domn. </w:t>
      </w:r>
      <w:r w:rsidRPr="00292068">
        <w:rPr>
          <w:rFonts w:ascii="Times New Roman" w:eastAsia="Times New Roman" w:hAnsi="Times New Roman" w:cs="Times New Roman"/>
          <w:color w:val="000000"/>
          <w:spacing w:val="2"/>
          <w:sz w:val="24"/>
          <w:szCs w:val="24"/>
          <w:lang w:val="ro-RO"/>
        </w:rPr>
        <w:t>„Era greu în aceea perioadă să găseşti oameni de încredere. Erau frustări cu această alegere a lui Cuza, nu se putea baza pe oricine. Era o misiune delicată şi în vărul său avea o încredere deplină. Totodată</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ştia că la vârsta lui avea un potenţial uriaş. L-a trimis să-i reprezinte interesele. Cu activitatea lui</w:t>
      </w:r>
      <w:r>
        <w:rPr>
          <w:rFonts w:ascii="Times New Roman" w:eastAsia="Times New Roman" w:hAnsi="Times New Roman" w:cs="Times New Roman"/>
          <w:color w:val="000000"/>
          <w:spacing w:val="2"/>
          <w:sz w:val="24"/>
          <w:szCs w:val="24"/>
          <w:lang w:val="ro-RO"/>
        </w:rPr>
        <w:t xml:space="preserve"> diplomatică, Teodor Callimachi</w:t>
      </w:r>
      <w:r w:rsidRPr="00292068">
        <w:rPr>
          <w:rFonts w:ascii="Times New Roman" w:eastAsia="Times New Roman" w:hAnsi="Times New Roman" w:cs="Times New Roman"/>
          <w:color w:val="000000"/>
          <w:spacing w:val="2"/>
          <w:sz w:val="24"/>
          <w:szCs w:val="24"/>
          <w:lang w:val="ro-RO"/>
        </w:rPr>
        <w:t xml:space="preserve"> avea să scrie isto</w:t>
      </w:r>
      <w:r>
        <w:rPr>
          <w:rFonts w:ascii="Times New Roman" w:eastAsia="Times New Roman" w:hAnsi="Times New Roman" w:cs="Times New Roman"/>
          <w:color w:val="000000"/>
          <w:spacing w:val="2"/>
          <w:sz w:val="24"/>
          <w:szCs w:val="24"/>
          <w:lang w:val="ro-RO"/>
        </w:rPr>
        <w:t xml:space="preserve">rie“, spune Gheorghe Median. </w:t>
      </w:r>
      <w:r w:rsidRPr="00292068">
        <w:rPr>
          <w:rFonts w:ascii="Times New Roman" w:eastAsia="Times New Roman" w:hAnsi="Times New Roman" w:cs="Times New Roman"/>
          <w:color w:val="000000"/>
          <w:spacing w:val="2"/>
          <w:sz w:val="24"/>
          <w:szCs w:val="24"/>
          <w:lang w:val="ro-RO"/>
        </w:rPr>
        <w:t>Practic</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Teodor Callimachi era trimis în toată Europa, să-l facă pe Cuza domn. O singură greşeală diplomatică în acel moment delicat ar fi schimbat cursul istoriei pentru români. În orice clipă</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dubla alegerea lui Cuza putea fi anulată. Ar fi urmat imediat</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spun istoricii</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intervenţia armată a Austriei şi a Imperiului Otoman şi</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bineînţeles</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impunerea unui favorit care să le facă politica. </w:t>
      </w:r>
    </w:p>
    <w:p w:rsidR="00E91E71" w:rsidRDefault="005A3002" w:rsidP="005A3002">
      <w:pPr>
        <w:shd w:val="clear" w:color="auto" w:fill="FFFFFF"/>
        <w:spacing w:before="240" w:after="0" w:line="235" w:lineRule="atLeast"/>
        <w:ind w:right="86"/>
        <w:jc w:val="both"/>
        <w:rPr>
          <w:rFonts w:ascii="Times New Roman" w:eastAsia="Times New Roman" w:hAnsi="Times New Roman" w:cs="Times New Roman"/>
          <w:color w:val="000000"/>
          <w:spacing w:val="2"/>
          <w:sz w:val="24"/>
          <w:szCs w:val="24"/>
          <w:lang w:val="ro-RO"/>
        </w:rPr>
      </w:pPr>
      <w:r w:rsidRPr="00292068">
        <w:rPr>
          <w:rFonts w:ascii="Times New Roman" w:eastAsia="Times New Roman" w:hAnsi="Times New Roman" w:cs="Times New Roman"/>
          <w:color w:val="000000"/>
          <w:spacing w:val="2"/>
          <w:sz w:val="24"/>
          <w:szCs w:val="24"/>
          <w:lang w:val="ro-RO"/>
        </w:rPr>
        <w:t>Marile Puterii se întâlneau într-o nouă conferinţă internaţională</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tot la Paris</w:t>
      </w:r>
      <w:r>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pentru a discuta problema ivită.  În acest context, soarta lui Cuza stătea în mâinile unui diplomat de numai 23 de ani. A bătut toate capitalele europene, s-a întâlnit cu Napoleon al III lea, cu reprezentanţii lui Frederic Wilhelm al IV lea şi cu premier</w:t>
      </w:r>
      <w:r>
        <w:rPr>
          <w:rFonts w:ascii="Times New Roman" w:eastAsia="Times New Roman" w:hAnsi="Times New Roman" w:cs="Times New Roman"/>
          <w:color w:val="000000"/>
          <w:spacing w:val="2"/>
          <w:sz w:val="24"/>
          <w:szCs w:val="24"/>
          <w:lang w:val="ro-RO"/>
        </w:rPr>
        <w:t xml:space="preserve">ul britanic Lord Palmerston. </w:t>
      </w:r>
      <w:r w:rsidRPr="00292068">
        <w:rPr>
          <w:rFonts w:ascii="Times New Roman" w:eastAsia="Times New Roman" w:hAnsi="Times New Roman" w:cs="Times New Roman"/>
          <w:color w:val="000000"/>
          <w:spacing w:val="2"/>
          <w:sz w:val="24"/>
          <w:szCs w:val="24"/>
          <w:lang w:val="ro-RO"/>
        </w:rPr>
        <w:t>„I-a impresionat şi i-a uluit. Un tânăr cu alură de prinţ, era os domnesc până la urmă, venea să discute cu ei, oameni cu multă experienţă în che</w:t>
      </w:r>
      <w:r>
        <w:rPr>
          <w:rFonts w:ascii="Times New Roman" w:eastAsia="Times New Roman" w:hAnsi="Times New Roman" w:cs="Times New Roman"/>
          <w:color w:val="000000"/>
          <w:spacing w:val="2"/>
          <w:sz w:val="24"/>
          <w:szCs w:val="24"/>
          <w:lang w:val="ro-RO"/>
        </w:rPr>
        <w:t>stiuni diplomatice. Şi a reuşit!</w:t>
      </w:r>
      <w:r w:rsidRPr="00292068">
        <w:rPr>
          <w:rFonts w:ascii="Times New Roman" w:eastAsia="Times New Roman" w:hAnsi="Times New Roman" w:cs="Times New Roman"/>
          <w:color w:val="000000"/>
          <w:spacing w:val="2"/>
          <w:sz w:val="24"/>
          <w:szCs w:val="24"/>
          <w:lang w:val="ro-RO"/>
        </w:rPr>
        <w:t xml:space="preserve"> Avea un talent aparte. Îi învâluia şi îi impresiona cu intelectul şi cunoştiinţele sale. Cunoştea mai multe limbi străine. Le căpăta încrederea şi devenea credibil. Le-a explicat clar şi concis i</w:t>
      </w:r>
      <w:r>
        <w:rPr>
          <w:rFonts w:ascii="Times New Roman" w:eastAsia="Times New Roman" w:hAnsi="Times New Roman" w:cs="Times New Roman"/>
          <w:color w:val="000000"/>
          <w:spacing w:val="2"/>
          <w:sz w:val="24"/>
          <w:szCs w:val="24"/>
          <w:lang w:val="ro-RO"/>
        </w:rPr>
        <w:t>mportanţa unui stat unit în Bal</w:t>
      </w:r>
      <w:r w:rsidRPr="00292068">
        <w:rPr>
          <w:rFonts w:ascii="Times New Roman" w:eastAsia="Times New Roman" w:hAnsi="Times New Roman" w:cs="Times New Roman"/>
          <w:color w:val="000000"/>
          <w:spacing w:val="2"/>
          <w:sz w:val="24"/>
          <w:szCs w:val="24"/>
          <w:lang w:val="ro-RO"/>
        </w:rPr>
        <w:t>cani ca un garant al păcii. I-a convins</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s</w:t>
      </w:r>
      <w:r w:rsidR="00E91E71">
        <w:rPr>
          <w:rFonts w:ascii="Times New Roman" w:eastAsia="Times New Roman" w:hAnsi="Times New Roman" w:cs="Times New Roman"/>
          <w:color w:val="000000"/>
          <w:spacing w:val="2"/>
          <w:sz w:val="24"/>
          <w:szCs w:val="24"/>
          <w:lang w:val="ro-RO"/>
        </w:rPr>
        <w:t xml:space="preserve">pune Alexandrina Callimachi.   </w:t>
      </w:r>
    </w:p>
    <w:p w:rsidR="00E91E71" w:rsidRDefault="005A3002" w:rsidP="005A3002">
      <w:pPr>
        <w:shd w:val="clear" w:color="auto" w:fill="FFFFFF"/>
        <w:spacing w:before="240" w:after="0" w:line="235" w:lineRule="atLeast"/>
        <w:ind w:right="86"/>
        <w:jc w:val="both"/>
        <w:rPr>
          <w:rFonts w:ascii="Times New Roman" w:eastAsia="Times New Roman" w:hAnsi="Times New Roman" w:cs="Times New Roman"/>
          <w:color w:val="000000"/>
          <w:spacing w:val="2"/>
          <w:sz w:val="24"/>
          <w:szCs w:val="24"/>
          <w:lang w:val="ro-RO"/>
        </w:rPr>
      </w:pPr>
      <w:r w:rsidRPr="00292068">
        <w:rPr>
          <w:rFonts w:ascii="Times New Roman" w:eastAsia="Times New Roman" w:hAnsi="Times New Roman" w:cs="Times New Roman"/>
          <w:color w:val="000000"/>
          <w:spacing w:val="2"/>
          <w:sz w:val="24"/>
          <w:szCs w:val="24"/>
          <w:lang w:val="ro-RO"/>
        </w:rPr>
        <w:t>Cu toate acestea</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Imperiul Otoman se opunea acestei uniri sub sceptrul unui singur voievod. „Ar fi însemnat o întărire a Principatelor. Ar fi devenit un stat vasal, mai mult cu numele. Un stat românesc puternic deranja</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bineînţele</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s puterea suzerană. Ei bănuiau că urma şi obţinerea independenţei. Era aproape o misiune imposibilă să-i convingi pe turci să aceepte totul cu condiţiile puse de tine“, spun</w:t>
      </w:r>
      <w:r w:rsidR="00E91E71">
        <w:rPr>
          <w:rFonts w:ascii="Times New Roman" w:eastAsia="Times New Roman" w:hAnsi="Times New Roman" w:cs="Times New Roman"/>
          <w:color w:val="000000"/>
          <w:spacing w:val="2"/>
          <w:sz w:val="24"/>
          <w:szCs w:val="24"/>
          <w:lang w:val="ro-RO"/>
        </w:rPr>
        <w:t xml:space="preserve">e istoricul Gheorghe Median. </w:t>
      </w:r>
      <w:r w:rsidRPr="00292068">
        <w:rPr>
          <w:rFonts w:ascii="Times New Roman" w:eastAsia="Times New Roman" w:hAnsi="Times New Roman" w:cs="Times New Roman"/>
          <w:color w:val="000000"/>
          <w:spacing w:val="2"/>
          <w:sz w:val="24"/>
          <w:szCs w:val="24"/>
          <w:lang w:val="ro-RO"/>
        </w:rPr>
        <w:t xml:space="preserve">A fost trimis </w:t>
      </w:r>
      <w:r w:rsidR="00E91E71">
        <w:rPr>
          <w:rFonts w:ascii="Times New Roman" w:eastAsia="Times New Roman" w:hAnsi="Times New Roman" w:cs="Times New Roman"/>
          <w:color w:val="000000"/>
          <w:spacing w:val="2"/>
          <w:sz w:val="24"/>
          <w:szCs w:val="24"/>
          <w:lang w:val="ro-RO"/>
        </w:rPr>
        <w:t>o</w:t>
      </w:r>
      <w:r w:rsidRPr="00292068">
        <w:rPr>
          <w:rFonts w:ascii="Times New Roman" w:eastAsia="Times New Roman" w:hAnsi="Times New Roman" w:cs="Times New Roman"/>
          <w:color w:val="000000"/>
          <w:spacing w:val="2"/>
          <w:sz w:val="24"/>
          <w:szCs w:val="24"/>
          <w:lang w:val="ro-RO"/>
        </w:rPr>
        <w:t>mul de încredere a</w:t>
      </w:r>
      <w:r w:rsidR="00E91E71">
        <w:rPr>
          <w:rFonts w:ascii="Times New Roman" w:eastAsia="Times New Roman" w:hAnsi="Times New Roman" w:cs="Times New Roman"/>
          <w:color w:val="000000"/>
          <w:spacing w:val="2"/>
          <w:sz w:val="24"/>
          <w:szCs w:val="24"/>
          <w:lang w:val="ro-RO"/>
        </w:rPr>
        <w:t>l</w:t>
      </w:r>
      <w:r w:rsidRPr="00292068">
        <w:rPr>
          <w:rFonts w:ascii="Times New Roman" w:eastAsia="Times New Roman" w:hAnsi="Times New Roman" w:cs="Times New Roman"/>
          <w:color w:val="000000"/>
          <w:spacing w:val="2"/>
          <w:sz w:val="24"/>
          <w:szCs w:val="24"/>
          <w:lang w:val="ro-RO"/>
        </w:rPr>
        <w:t xml:space="preserve"> lui Cuza, Teodor Callimachi. Imediat după ce s-a întors din misiunea din Europa, Callimachi este trimis cu Costache Negri în Imperiul Otoman, la Istanbul. Domnitorul Alexandru Ioan Cuza l-a numit  pe vărul său, Teodor Callimachi, în 1859, secretar al Agenţiei diplomatice de la Istanbul, unde a depus eforturi, alături de Costache Negri, pentru recunoaşterea Unirii Principatelor Române</w:t>
      </w:r>
      <w:r w:rsidR="00E91E71">
        <w:rPr>
          <w:rFonts w:ascii="Times New Roman" w:eastAsia="Times New Roman" w:hAnsi="Times New Roman" w:cs="Times New Roman"/>
          <w:color w:val="000000"/>
          <w:spacing w:val="2"/>
          <w:sz w:val="24"/>
          <w:szCs w:val="24"/>
          <w:lang w:val="ro-RO"/>
        </w:rPr>
        <w:t xml:space="preserve">. </w:t>
      </w:r>
      <w:r w:rsidRPr="00292068">
        <w:rPr>
          <w:rFonts w:ascii="Times New Roman" w:eastAsia="Times New Roman" w:hAnsi="Times New Roman" w:cs="Times New Roman"/>
          <w:color w:val="000000"/>
          <w:spacing w:val="2"/>
          <w:sz w:val="24"/>
          <w:szCs w:val="24"/>
          <w:lang w:val="ro-RO"/>
        </w:rPr>
        <w:t>În acestă calitate</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reuşeşte să-l convingă pe sultanul Abdul Medjid I să recunoască unirea şi pe Cuza ca domn. Delegaţia românească l-a convins</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în cele din urmă</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recunoscând unirea în a treia şedinţă a Conferinţei de la Paris de 7 septembrie 1859. Misiunea încă nu era îndeplinită, deoarec</w:t>
      </w:r>
      <w:r w:rsidR="00E91E71">
        <w:rPr>
          <w:rFonts w:ascii="Times New Roman" w:eastAsia="Times New Roman" w:hAnsi="Times New Roman" w:cs="Times New Roman"/>
          <w:color w:val="000000"/>
          <w:spacing w:val="2"/>
          <w:sz w:val="24"/>
          <w:szCs w:val="24"/>
          <w:lang w:val="ro-RO"/>
        </w:rPr>
        <w:t xml:space="preserve">e Cuza avea şi alte planuri. </w:t>
      </w:r>
      <w:r w:rsidRPr="00292068">
        <w:rPr>
          <w:rFonts w:ascii="Times New Roman" w:eastAsia="Times New Roman" w:hAnsi="Times New Roman" w:cs="Times New Roman"/>
          <w:color w:val="000000"/>
          <w:spacing w:val="2"/>
          <w:sz w:val="24"/>
          <w:szCs w:val="24"/>
          <w:lang w:val="ro-RO"/>
        </w:rPr>
        <w:t>Abia a fost recunoscută dubla alegere  şi  evitată intervenţia militară că domnitorul acţionează din nou. Trece la unificarea instituţiilor până la unirea deplină a celor două Principate. Bineînţeles, Imperiul Otoman şi Austria au fost scandalizate. Corpul diplomatic de la Istambul era intens solicitat, încercând să-l tempereze pe sultanul care ameninţa din nou cu invazia în cele două Principate. În Austria acţiona un alt corp diplomatic în paralel. A fost din nou convocată o conferinţă a Marilor Puter</w:t>
      </w:r>
      <w:r w:rsidR="00E91E71">
        <w:rPr>
          <w:rFonts w:ascii="Times New Roman" w:eastAsia="Times New Roman" w:hAnsi="Times New Roman" w:cs="Times New Roman"/>
          <w:color w:val="000000"/>
          <w:spacing w:val="2"/>
          <w:sz w:val="24"/>
          <w:szCs w:val="24"/>
          <w:lang w:val="ro-RO"/>
        </w:rPr>
        <w:t xml:space="preserve">i la Constantinopol în 1861. </w:t>
      </w:r>
      <w:r w:rsidRPr="00292068">
        <w:rPr>
          <w:rFonts w:ascii="Times New Roman" w:eastAsia="Times New Roman" w:hAnsi="Times New Roman" w:cs="Times New Roman"/>
          <w:color w:val="000000"/>
          <w:spacing w:val="2"/>
          <w:sz w:val="24"/>
          <w:szCs w:val="24"/>
          <w:lang w:val="ro-RO"/>
        </w:rPr>
        <w:t xml:space="preserve">În cele din urmă, Teodor Callimachi a reuşit să-l facă pe sultan să acorde firmanul de numire a lui Alexandru Ioan Cuza şi să recunoască unirea </w:t>
      </w:r>
      <w:r w:rsidRPr="00292068">
        <w:rPr>
          <w:rFonts w:ascii="Times New Roman" w:eastAsia="Times New Roman" w:hAnsi="Times New Roman" w:cs="Times New Roman"/>
          <w:color w:val="000000"/>
          <w:spacing w:val="2"/>
          <w:sz w:val="24"/>
          <w:szCs w:val="24"/>
          <w:lang w:val="ro-RO"/>
        </w:rPr>
        <w:lastRenderedPageBreak/>
        <w:t>necondiţionat. Era o strălucită victorie diplomatică. A fost evitată intervenţia armată</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iar turcii recunoşteau unirea în condiţiile impuse de români. Teodor Callimachi</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în cei trei ani petrecuţi la Istanbul</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căpătase încrederea sultanului. Teodor Callimachi se întoarce în ţară şi aduce personal firmanul de numire domnitorului Alexandru Ioan Cuza. Unirea deplină era acceptată în urma unei uriaşe victorii pe tărâm diplomatic. În acel moment, Teodor Ca</w:t>
      </w:r>
      <w:r w:rsidR="00E91E71">
        <w:rPr>
          <w:rFonts w:ascii="Times New Roman" w:eastAsia="Times New Roman" w:hAnsi="Times New Roman" w:cs="Times New Roman"/>
          <w:color w:val="000000"/>
          <w:spacing w:val="2"/>
          <w:sz w:val="24"/>
          <w:szCs w:val="24"/>
          <w:lang w:val="ro-RO"/>
        </w:rPr>
        <w:t xml:space="preserve">llimachi avea doar 26 de ani. </w:t>
      </w:r>
      <w:r w:rsidRPr="00292068">
        <w:rPr>
          <w:rFonts w:ascii="Times New Roman" w:eastAsia="Times New Roman" w:hAnsi="Times New Roman" w:cs="Times New Roman"/>
          <w:color w:val="000000"/>
          <w:spacing w:val="2"/>
          <w:sz w:val="24"/>
          <w:szCs w:val="24"/>
          <w:lang w:val="ro-RO"/>
        </w:rPr>
        <w:t>Drept mulţumire este numit</w:t>
      </w:r>
      <w:r w:rsidR="00E91E71">
        <w:rPr>
          <w:rFonts w:ascii="Times New Roman" w:eastAsia="Times New Roman" w:hAnsi="Times New Roman" w:cs="Times New Roman"/>
          <w:color w:val="000000"/>
          <w:spacing w:val="2"/>
          <w:sz w:val="24"/>
          <w:szCs w:val="24"/>
          <w:lang w:val="ro-RO"/>
        </w:rPr>
        <w:t xml:space="preserve">, din iulie 1863, </w:t>
      </w:r>
      <w:r w:rsidRPr="00292068">
        <w:rPr>
          <w:rFonts w:ascii="Times New Roman" w:eastAsia="Times New Roman" w:hAnsi="Times New Roman" w:cs="Times New Roman"/>
          <w:color w:val="000000"/>
          <w:spacing w:val="2"/>
          <w:sz w:val="24"/>
          <w:szCs w:val="24"/>
          <w:lang w:val="ro-RO"/>
        </w:rPr>
        <w:t>agent diplomatic al Principatelor Unite în Serbia. Era primul ambasador al noului stat într-o ţară străină. După abdicarea lui Cuza</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în februarie 1866, Teodor Callimachi, renunţă la misiunea sa diplomatică. Îşi pre</w:t>
      </w:r>
      <w:r w:rsidR="00E91E71">
        <w:rPr>
          <w:rFonts w:ascii="Times New Roman" w:eastAsia="Times New Roman" w:hAnsi="Times New Roman" w:cs="Times New Roman"/>
          <w:color w:val="000000"/>
          <w:spacing w:val="2"/>
          <w:sz w:val="24"/>
          <w:szCs w:val="24"/>
          <w:lang w:val="ro-RO"/>
        </w:rPr>
        <w:t xml:space="preserve">zintă demisia şi se retrage. </w:t>
      </w:r>
      <w:r w:rsidRPr="00292068">
        <w:rPr>
          <w:rFonts w:ascii="Times New Roman" w:eastAsia="Times New Roman" w:hAnsi="Times New Roman" w:cs="Times New Roman"/>
          <w:color w:val="000000"/>
          <w:spacing w:val="2"/>
          <w:sz w:val="24"/>
          <w:szCs w:val="24"/>
          <w:lang w:val="ro-RO"/>
        </w:rPr>
        <w:t>„Era un om de onoare. A fost omul lui Cuza, toată viaţa. Nu putea să mai îndeplinească această funcţie şi sub cel care îl înlocuia. Deşi era o pierdere pentru diplomaţia românească şi cu siguranţă a fost solicitat să-şi schimbe decizia. S-a retras la moşia sa de la Stânceşti din judeţul Botoşani“, spu</w:t>
      </w:r>
      <w:r w:rsidR="00E91E71">
        <w:rPr>
          <w:rFonts w:ascii="Times New Roman" w:eastAsia="Times New Roman" w:hAnsi="Times New Roman" w:cs="Times New Roman"/>
          <w:color w:val="000000"/>
          <w:spacing w:val="2"/>
          <w:sz w:val="24"/>
          <w:szCs w:val="24"/>
          <w:lang w:val="ro-RO"/>
        </w:rPr>
        <w:t xml:space="preserve">ne Alexandrina Callimachi. </w:t>
      </w:r>
    </w:p>
    <w:p w:rsidR="005A3002" w:rsidRPr="005A3002" w:rsidRDefault="005A3002" w:rsidP="005A3002">
      <w:pPr>
        <w:shd w:val="clear" w:color="auto" w:fill="FFFFFF"/>
        <w:spacing w:before="240" w:after="0" w:line="235" w:lineRule="atLeast"/>
        <w:ind w:right="86"/>
        <w:jc w:val="both"/>
        <w:rPr>
          <w:rFonts w:ascii="Times New Roman" w:eastAsia="Times New Roman" w:hAnsi="Times New Roman" w:cs="Times New Roman"/>
          <w:color w:val="000000"/>
          <w:spacing w:val="2"/>
          <w:sz w:val="24"/>
          <w:szCs w:val="24"/>
          <w:lang w:val="ro-RO"/>
        </w:rPr>
      </w:pPr>
      <w:r w:rsidRPr="00292068">
        <w:rPr>
          <w:rFonts w:ascii="Times New Roman" w:eastAsia="Times New Roman" w:hAnsi="Times New Roman" w:cs="Times New Roman"/>
          <w:color w:val="000000"/>
          <w:spacing w:val="2"/>
          <w:sz w:val="24"/>
          <w:szCs w:val="24"/>
          <w:lang w:val="ro-RO"/>
        </w:rPr>
        <w:t>La Stânceşti, Teodor Callimachi s-a mutat cu soţia</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Zenaida Moruzii, fiica principelui Alexandru Moruzii</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fost minsitru de finanţe şi prim-ministru în timpul domniei lui Alexandru Ioan Cuza. Urmaşii familiei spun că a avut o căsătorie fericită, fiind un tată şi un soţ bun. „A fost un familist. Cum s-a descurcat în diplomaţie aşa s-a descurcat şi în familie. Adică strălucit. A avut cinci copii, doi băieţi, Alexandru şi Ioan</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dar şi trei fete, Ralu, Zenaida şi Smaranda. La toţi copii le-a dat o educaţie aleasă“, spune Alexandrina Callimachi. Totodată</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spun istoricii, Teodor Callimachi a avut la conacul său de la Stânceşti o bibliotecă uriaşă. „La conacul său a strâns numeroas</w:t>
      </w:r>
      <w:r w:rsidR="00E91E71">
        <w:rPr>
          <w:rFonts w:ascii="Times New Roman" w:eastAsia="Times New Roman" w:hAnsi="Times New Roman" w:cs="Times New Roman"/>
          <w:color w:val="000000"/>
          <w:spacing w:val="2"/>
          <w:sz w:val="24"/>
          <w:szCs w:val="24"/>
          <w:lang w:val="ro-RO"/>
        </w:rPr>
        <w:t>e</w:t>
      </w:r>
      <w:r w:rsidRPr="00292068">
        <w:rPr>
          <w:rFonts w:ascii="Times New Roman" w:eastAsia="Times New Roman" w:hAnsi="Times New Roman" w:cs="Times New Roman"/>
          <w:color w:val="000000"/>
          <w:spacing w:val="2"/>
          <w:sz w:val="24"/>
          <w:szCs w:val="24"/>
          <w:lang w:val="ro-RO"/>
        </w:rPr>
        <w:t xml:space="preserve"> cărţi, multe titluri rare. Era cea mai mare bibliotecă din Moldova“, spune </w:t>
      </w:r>
      <w:r w:rsidR="00E91E71">
        <w:rPr>
          <w:rFonts w:ascii="Times New Roman" w:eastAsia="Times New Roman" w:hAnsi="Times New Roman" w:cs="Times New Roman"/>
          <w:color w:val="000000"/>
          <w:spacing w:val="2"/>
          <w:sz w:val="24"/>
          <w:szCs w:val="24"/>
          <w:lang w:val="ro-RO"/>
        </w:rPr>
        <w:t xml:space="preserve">istoricul Median. </w:t>
      </w:r>
      <w:r w:rsidRPr="00292068">
        <w:rPr>
          <w:rFonts w:ascii="Times New Roman" w:eastAsia="Times New Roman" w:hAnsi="Times New Roman" w:cs="Times New Roman"/>
          <w:color w:val="000000"/>
          <w:spacing w:val="2"/>
          <w:sz w:val="24"/>
          <w:szCs w:val="24"/>
          <w:lang w:val="ro-RO"/>
        </w:rPr>
        <w:t>Se presupune că avea peste 60.000 de volume. Majoritatea au fost însă pierdute în perioada comunistă</w:t>
      </w:r>
      <w:r w:rsidR="00E91E71">
        <w:rPr>
          <w:rFonts w:ascii="Times New Roman" w:eastAsia="Times New Roman" w:hAnsi="Times New Roman" w:cs="Times New Roman"/>
          <w:color w:val="000000"/>
          <w:spacing w:val="2"/>
          <w:sz w:val="24"/>
          <w:szCs w:val="24"/>
          <w:lang w:val="ro-RO"/>
        </w:rPr>
        <w:t>, câ</w:t>
      </w:r>
      <w:r w:rsidRPr="00292068">
        <w:rPr>
          <w:rFonts w:ascii="Times New Roman" w:eastAsia="Times New Roman" w:hAnsi="Times New Roman" w:cs="Times New Roman"/>
          <w:color w:val="000000"/>
          <w:spacing w:val="2"/>
          <w:sz w:val="24"/>
          <w:szCs w:val="24"/>
          <w:lang w:val="ro-RO"/>
        </w:rPr>
        <w:t>nd conacul a fost dărâmat. A rămas doar capela familiei Callimachi, unde a fost înmormântat şi Teodor</w:t>
      </w:r>
      <w:r w:rsidR="00E91E71">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pe 7 aprilie 1894. Avea 58 de ani. Deşi </w:t>
      </w:r>
      <w:r w:rsidR="00E91E71">
        <w:rPr>
          <w:rFonts w:ascii="Times New Roman" w:eastAsia="Times New Roman" w:hAnsi="Times New Roman" w:cs="Times New Roman"/>
          <w:color w:val="000000"/>
          <w:spacing w:val="2"/>
          <w:sz w:val="24"/>
          <w:szCs w:val="24"/>
          <w:lang w:val="ro-RO"/>
        </w:rPr>
        <w:t xml:space="preserve">este </w:t>
      </w:r>
      <w:r w:rsidRPr="00292068">
        <w:rPr>
          <w:rFonts w:ascii="Times New Roman" w:eastAsia="Times New Roman" w:hAnsi="Times New Roman" w:cs="Times New Roman"/>
          <w:color w:val="000000"/>
          <w:spacing w:val="2"/>
          <w:sz w:val="24"/>
          <w:szCs w:val="24"/>
          <w:lang w:val="ro-RO"/>
        </w:rPr>
        <w:t>unul dintre artizanii Unirii, numele său a fost pe nedrept uitat, spun istoricii şi fiindcă s-a retras de timpuriu din viaţa publică şi, mai ales,</w:t>
      </w:r>
      <w:r w:rsidR="00E91E71">
        <w:rPr>
          <w:rFonts w:ascii="Times New Roman" w:eastAsia="Times New Roman" w:hAnsi="Times New Roman" w:cs="Times New Roman"/>
          <w:color w:val="000000"/>
          <w:spacing w:val="2"/>
          <w:sz w:val="24"/>
          <w:szCs w:val="24"/>
          <w:lang w:val="ro-RO"/>
        </w:rPr>
        <w:t xml:space="preserve"> nu a vrut să facă politică.  </w:t>
      </w:r>
      <w:r w:rsidRPr="00292068">
        <w:rPr>
          <w:rFonts w:ascii="Times New Roman" w:eastAsia="Times New Roman" w:hAnsi="Times New Roman" w:cs="Times New Roman"/>
          <w:color w:val="000000"/>
          <w:spacing w:val="2"/>
          <w:sz w:val="24"/>
          <w:szCs w:val="24"/>
          <w:lang w:val="ro-RO"/>
        </w:rPr>
        <w:t>A fost şi un boier atipic, iubind ţăranii şi tratându-i cu omenie. „Familia Callimachi a fost atât de iubită de ţărani, încât conacul lor a fost protejat de oamenii de pe domeniu la Răscoala din 1907. Revoltaţii l-au ocolit, fiindcă ştiau că toţi boierii Callimachi au fost omenoşi. Conacul nu a scăpat de comunişti însă</w:t>
      </w:r>
      <w:r w:rsidR="00DA1E16">
        <w:rPr>
          <w:rFonts w:ascii="Times New Roman" w:eastAsia="Times New Roman" w:hAnsi="Times New Roman" w:cs="Times New Roman"/>
          <w:color w:val="000000"/>
          <w:spacing w:val="2"/>
          <w:sz w:val="24"/>
          <w:szCs w:val="24"/>
          <w:lang w:val="ro-RO"/>
        </w:rPr>
        <w:t>.</w:t>
      </w:r>
      <w:r w:rsidRPr="00292068">
        <w:rPr>
          <w:rFonts w:ascii="Times New Roman" w:eastAsia="Times New Roman" w:hAnsi="Times New Roman" w:cs="Times New Roman"/>
          <w:color w:val="000000"/>
          <w:spacing w:val="2"/>
          <w:sz w:val="24"/>
          <w:szCs w:val="24"/>
          <w:lang w:val="ro-RO"/>
        </w:rPr>
        <w:t xml:space="preserve">“, conchide Alexandrina Callimachi.  </w:t>
      </w:r>
    </w:p>
    <w:p w:rsidR="00DA1E16" w:rsidRDefault="00DA1E16" w:rsidP="00356038">
      <w:pPr>
        <w:jc w:val="both"/>
        <w:rPr>
          <w:rFonts w:ascii="Times New Roman" w:hAnsi="Times New Roman" w:cs="Times New Roman"/>
          <w:sz w:val="24"/>
          <w:szCs w:val="24"/>
        </w:rPr>
      </w:pPr>
      <w:r w:rsidRPr="00DA1E16">
        <w:rPr>
          <w:rFonts w:ascii="Times New Roman" w:hAnsi="Times New Roman" w:cs="Times New Roman"/>
          <w:sz w:val="24"/>
          <w:szCs w:val="24"/>
        </w:rPr>
        <w:t>Scarlat Callimachi</w:t>
      </w:r>
      <w:r>
        <w:rPr>
          <w:rFonts w:ascii="Times New Roman" w:hAnsi="Times New Roman" w:cs="Times New Roman"/>
          <w:sz w:val="24"/>
          <w:szCs w:val="24"/>
        </w:rPr>
        <w:t xml:space="preserve">, zis „Prințul roșu” a fost nevoit </w:t>
      </w:r>
      <w:proofErr w:type="gramStart"/>
      <w:r>
        <w:rPr>
          <w:rFonts w:ascii="Times New Roman" w:hAnsi="Times New Roman" w:cs="Times New Roman"/>
          <w:sz w:val="24"/>
          <w:szCs w:val="24"/>
        </w:rPr>
        <w:t>să</w:t>
      </w:r>
      <w:proofErr w:type="gramEnd"/>
      <w:r>
        <w:rPr>
          <w:rFonts w:ascii="Times New Roman" w:hAnsi="Times New Roman" w:cs="Times New Roman"/>
          <w:sz w:val="24"/>
          <w:szCs w:val="24"/>
        </w:rPr>
        <w:t xml:space="preserve"> locuiască un timp la Castelul din Mănești</w:t>
      </w:r>
      <w:r w:rsidRPr="00DA1E16">
        <w:rPr>
          <w:rFonts w:ascii="Times New Roman" w:hAnsi="Times New Roman" w:cs="Times New Roman"/>
          <w:sz w:val="24"/>
          <w:szCs w:val="24"/>
        </w:rPr>
        <w:t xml:space="preserve">. </w:t>
      </w:r>
      <w:r>
        <w:rPr>
          <w:rFonts w:ascii="Times New Roman" w:hAnsi="Times New Roman" w:cs="Times New Roman"/>
          <w:sz w:val="24"/>
          <w:szCs w:val="24"/>
        </w:rPr>
        <w:t>Scarlat Callimachi n</w:t>
      </w:r>
      <w:r w:rsidRPr="00DA1E16">
        <w:rPr>
          <w:rFonts w:ascii="Times New Roman" w:hAnsi="Times New Roman" w:cs="Times New Roman"/>
          <w:sz w:val="24"/>
          <w:szCs w:val="24"/>
        </w:rPr>
        <w:t xml:space="preserve">u </w:t>
      </w:r>
      <w:proofErr w:type="gramStart"/>
      <w:r w:rsidRPr="00DA1E16">
        <w:rPr>
          <w:rFonts w:ascii="Times New Roman" w:hAnsi="Times New Roman" w:cs="Times New Roman"/>
          <w:sz w:val="24"/>
          <w:szCs w:val="24"/>
        </w:rPr>
        <w:t>a</w:t>
      </w:r>
      <w:proofErr w:type="gramEnd"/>
      <w:r w:rsidRPr="00DA1E16">
        <w:rPr>
          <w:rFonts w:ascii="Times New Roman" w:hAnsi="Times New Roman" w:cs="Times New Roman"/>
          <w:sz w:val="24"/>
          <w:szCs w:val="24"/>
        </w:rPr>
        <w:t xml:space="preserve"> lăsat urme, în afara câtorva cărţi fără interes, deşi promitea în tinereţe o frumoasă carieră de istoric. O anecdotă zice că într-o discuţie la Capşa, </w:t>
      </w:r>
      <w:proofErr w:type="gramStart"/>
      <w:r w:rsidRPr="00DA1E16">
        <w:rPr>
          <w:rFonts w:ascii="Times New Roman" w:hAnsi="Times New Roman" w:cs="Times New Roman"/>
          <w:sz w:val="24"/>
          <w:szCs w:val="24"/>
        </w:rPr>
        <w:t>un</w:t>
      </w:r>
      <w:proofErr w:type="gramEnd"/>
      <w:r w:rsidRPr="00DA1E16">
        <w:rPr>
          <w:rFonts w:ascii="Times New Roman" w:hAnsi="Times New Roman" w:cs="Times New Roman"/>
          <w:sz w:val="24"/>
          <w:szCs w:val="24"/>
        </w:rPr>
        <w:t xml:space="preserve"> oarecare îl sîcîia cu trecutul lui şi îl întreaba ce a dat el românilor. </w:t>
      </w:r>
      <w:r>
        <w:rPr>
          <w:rFonts w:ascii="Times New Roman" w:hAnsi="Times New Roman" w:cs="Times New Roman"/>
          <w:sz w:val="24"/>
          <w:szCs w:val="24"/>
        </w:rPr>
        <w:t>„</w:t>
      </w:r>
      <w:r w:rsidRPr="00DA1E16">
        <w:rPr>
          <w:rFonts w:ascii="Times New Roman" w:hAnsi="Times New Roman" w:cs="Times New Roman"/>
          <w:sz w:val="24"/>
          <w:szCs w:val="24"/>
        </w:rPr>
        <w:t xml:space="preserve">Ah, mai nimic, </w:t>
      </w:r>
      <w:proofErr w:type="gramStart"/>
      <w:r w:rsidRPr="00DA1E16">
        <w:rPr>
          <w:rFonts w:ascii="Times New Roman" w:hAnsi="Times New Roman" w:cs="Times New Roman"/>
          <w:sz w:val="24"/>
          <w:szCs w:val="24"/>
        </w:rPr>
        <w:t>a</w:t>
      </w:r>
      <w:proofErr w:type="gramEnd"/>
      <w:r w:rsidRPr="00DA1E16">
        <w:rPr>
          <w:rFonts w:ascii="Times New Roman" w:hAnsi="Times New Roman" w:cs="Times New Roman"/>
          <w:sz w:val="24"/>
          <w:szCs w:val="24"/>
        </w:rPr>
        <w:t xml:space="preserve"> r</w:t>
      </w:r>
      <w:r>
        <w:rPr>
          <w:rFonts w:ascii="Times New Roman" w:hAnsi="Times New Roman" w:cs="Times New Roman"/>
          <w:sz w:val="24"/>
          <w:szCs w:val="24"/>
        </w:rPr>
        <w:t>ă</w:t>
      </w:r>
      <w:r w:rsidRPr="00DA1E16">
        <w:rPr>
          <w:rFonts w:ascii="Times New Roman" w:hAnsi="Times New Roman" w:cs="Times New Roman"/>
          <w:sz w:val="24"/>
          <w:szCs w:val="24"/>
        </w:rPr>
        <w:t>spuns, c</w:t>
      </w:r>
      <w:r>
        <w:rPr>
          <w:rFonts w:ascii="Times New Roman" w:hAnsi="Times New Roman" w:cs="Times New Roman"/>
          <w:sz w:val="24"/>
          <w:szCs w:val="24"/>
        </w:rPr>
        <w:t>âţiva domnitori</w:t>
      </w:r>
      <w:r w:rsidRPr="00DA1E16">
        <w:rPr>
          <w:rFonts w:ascii="Times New Roman" w:hAnsi="Times New Roman" w:cs="Times New Roman"/>
          <w:sz w:val="24"/>
          <w:szCs w:val="24"/>
        </w:rPr>
        <w:t>!</w:t>
      </w:r>
      <w:r>
        <w:rPr>
          <w:rFonts w:ascii="Times New Roman" w:hAnsi="Times New Roman" w:cs="Times New Roman"/>
          <w:sz w:val="24"/>
          <w:szCs w:val="24"/>
        </w:rPr>
        <w:t>” Era adevărat:</w:t>
      </w:r>
      <w:r w:rsidRPr="00DA1E16">
        <w:rPr>
          <w:rFonts w:ascii="Times New Roman" w:hAnsi="Times New Roman" w:cs="Times New Roman"/>
          <w:sz w:val="24"/>
          <w:szCs w:val="24"/>
        </w:rPr>
        <w:t xml:space="preserve"> Grigore Callimachi a domnit în Moldova, (1761-64, 1767-69). Scarlat Callimachi a domnit de trei ori în Moldova (1806, 1807-10</w:t>
      </w:r>
      <w:proofErr w:type="gramStart"/>
      <w:r w:rsidRPr="00DA1E16">
        <w:rPr>
          <w:rFonts w:ascii="Times New Roman" w:hAnsi="Times New Roman" w:cs="Times New Roman"/>
          <w:sz w:val="24"/>
          <w:szCs w:val="24"/>
        </w:rPr>
        <w:t>,1812</w:t>
      </w:r>
      <w:proofErr w:type="gramEnd"/>
      <w:r w:rsidRPr="00DA1E16">
        <w:rPr>
          <w:rFonts w:ascii="Times New Roman" w:hAnsi="Times New Roman" w:cs="Times New Roman"/>
          <w:sz w:val="24"/>
          <w:szCs w:val="24"/>
        </w:rPr>
        <w:t>-1819) şi c</w:t>
      </w:r>
      <w:r>
        <w:rPr>
          <w:rFonts w:ascii="Times New Roman" w:hAnsi="Times New Roman" w:cs="Times New Roman"/>
          <w:sz w:val="24"/>
          <w:szCs w:val="24"/>
        </w:rPr>
        <w:t>â</w:t>
      </w:r>
      <w:r w:rsidRPr="00DA1E16">
        <w:rPr>
          <w:rFonts w:ascii="Times New Roman" w:hAnsi="Times New Roman" w:cs="Times New Roman"/>
          <w:sz w:val="24"/>
          <w:szCs w:val="24"/>
        </w:rPr>
        <w:t>teva luni în Ţara românească, (1821) terminând asasinat la Constantinopol, în decembrie 1821, sub bănuiala că e prorus şi proEteria. Paradoxal</w:t>
      </w:r>
      <w:r>
        <w:rPr>
          <w:rFonts w:ascii="Times New Roman" w:hAnsi="Times New Roman" w:cs="Times New Roman"/>
          <w:sz w:val="24"/>
          <w:szCs w:val="24"/>
        </w:rPr>
        <w:t>, cel care avea o extracţie atâ</w:t>
      </w:r>
      <w:r w:rsidRPr="00DA1E16">
        <w:rPr>
          <w:rFonts w:ascii="Times New Roman" w:hAnsi="Times New Roman" w:cs="Times New Roman"/>
          <w:sz w:val="24"/>
          <w:szCs w:val="24"/>
        </w:rPr>
        <w:t xml:space="preserve">t de înaltă, era </w:t>
      </w:r>
      <w:proofErr w:type="gramStart"/>
      <w:r w:rsidRPr="00DA1E16">
        <w:rPr>
          <w:rFonts w:ascii="Times New Roman" w:hAnsi="Times New Roman" w:cs="Times New Roman"/>
          <w:sz w:val="24"/>
          <w:szCs w:val="24"/>
        </w:rPr>
        <w:t>un</w:t>
      </w:r>
      <w:proofErr w:type="gramEnd"/>
      <w:r w:rsidRPr="00DA1E16">
        <w:rPr>
          <w:rFonts w:ascii="Times New Roman" w:hAnsi="Times New Roman" w:cs="Times New Roman"/>
          <w:sz w:val="24"/>
          <w:szCs w:val="24"/>
        </w:rPr>
        <w:t xml:space="preserve"> radical de stânga, având multe poziţii procomuniste. </w:t>
      </w:r>
      <w:proofErr w:type="gramStart"/>
      <w:r>
        <w:rPr>
          <w:rFonts w:ascii="Times New Roman" w:hAnsi="Times New Roman" w:cs="Times New Roman"/>
          <w:sz w:val="24"/>
          <w:szCs w:val="24"/>
        </w:rPr>
        <w:t>De aceea i se spunea „P</w:t>
      </w:r>
      <w:r w:rsidRPr="00DA1E16">
        <w:rPr>
          <w:rFonts w:ascii="Times New Roman" w:hAnsi="Times New Roman" w:cs="Times New Roman"/>
          <w:sz w:val="24"/>
          <w:szCs w:val="24"/>
        </w:rPr>
        <w:t>rinţul roşu”.</w:t>
      </w:r>
      <w:proofErr w:type="gramEnd"/>
      <w:r w:rsidRPr="00DA1E16">
        <w:rPr>
          <w:rFonts w:ascii="Times New Roman" w:hAnsi="Times New Roman" w:cs="Times New Roman"/>
          <w:sz w:val="24"/>
          <w:szCs w:val="24"/>
        </w:rPr>
        <w:t xml:space="preserve"> </w:t>
      </w:r>
      <w:proofErr w:type="gramStart"/>
      <w:r w:rsidRPr="00DA1E16">
        <w:rPr>
          <w:rFonts w:ascii="Times New Roman" w:hAnsi="Times New Roman" w:cs="Times New Roman"/>
          <w:sz w:val="24"/>
          <w:szCs w:val="24"/>
        </w:rPr>
        <w:t>Era apropia</w:t>
      </w:r>
      <w:r>
        <w:rPr>
          <w:rFonts w:ascii="Times New Roman" w:hAnsi="Times New Roman" w:cs="Times New Roman"/>
          <w:sz w:val="24"/>
          <w:szCs w:val="24"/>
        </w:rPr>
        <w:t>t de cercurile de avangardă.</w:t>
      </w:r>
      <w:proofErr w:type="gramEnd"/>
      <w:r>
        <w:rPr>
          <w:rFonts w:ascii="Times New Roman" w:hAnsi="Times New Roman" w:cs="Times New Roman"/>
          <w:sz w:val="24"/>
          <w:szCs w:val="24"/>
        </w:rPr>
        <w:t xml:space="preserve"> (</w:t>
      </w:r>
      <w:r w:rsidRPr="00DA1E16">
        <w:rPr>
          <w:rFonts w:ascii="Times New Roman" w:hAnsi="Times New Roman" w:cs="Times New Roman"/>
          <w:sz w:val="24"/>
          <w:szCs w:val="24"/>
        </w:rPr>
        <w:t>Stelian Tănase, „Avangarda în arhiv</w:t>
      </w:r>
      <w:r>
        <w:rPr>
          <w:rFonts w:ascii="Times New Roman" w:hAnsi="Times New Roman" w:cs="Times New Roman"/>
          <w:sz w:val="24"/>
          <w:szCs w:val="24"/>
        </w:rPr>
        <w:t>ele Siguranţei”, ed.Polirom 2008</w:t>
      </w:r>
      <w:r w:rsidRPr="00DA1E16">
        <w:rPr>
          <w:rFonts w:ascii="Times New Roman" w:hAnsi="Times New Roman" w:cs="Times New Roman"/>
          <w:sz w:val="24"/>
          <w:szCs w:val="24"/>
        </w:rPr>
        <w:t>).</w:t>
      </w:r>
      <w:r>
        <w:rPr>
          <w:rFonts w:ascii="Times New Roman" w:hAnsi="Times New Roman" w:cs="Times New Roman"/>
          <w:sz w:val="24"/>
          <w:szCs w:val="24"/>
        </w:rPr>
        <w:t xml:space="preserve"> </w:t>
      </w:r>
    </w:p>
    <w:p w:rsidR="00DA1E16" w:rsidRDefault="00DA1E16" w:rsidP="00356038">
      <w:pPr>
        <w:jc w:val="both"/>
        <w:rPr>
          <w:rFonts w:ascii="Times New Roman" w:hAnsi="Times New Roman" w:cs="Times New Roman"/>
          <w:sz w:val="24"/>
          <w:szCs w:val="24"/>
        </w:rPr>
      </w:pPr>
      <w:r w:rsidRPr="00DA1E16">
        <w:rPr>
          <w:rFonts w:ascii="Times New Roman" w:hAnsi="Times New Roman" w:cs="Times New Roman"/>
          <w:sz w:val="24"/>
          <w:szCs w:val="24"/>
        </w:rPr>
        <w:t>Scarlat Callimachi s-</w:t>
      </w:r>
      <w:proofErr w:type="gramStart"/>
      <w:r w:rsidRPr="00DA1E16">
        <w:rPr>
          <w:rFonts w:ascii="Times New Roman" w:hAnsi="Times New Roman" w:cs="Times New Roman"/>
          <w:sz w:val="24"/>
          <w:szCs w:val="24"/>
        </w:rPr>
        <w:t>a</w:t>
      </w:r>
      <w:proofErr w:type="gramEnd"/>
      <w:r w:rsidRPr="00DA1E16">
        <w:rPr>
          <w:rFonts w:ascii="Times New Roman" w:hAnsi="Times New Roman" w:cs="Times New Roman"/>
          <w:sz w:val="24"/>
          <w:szCs w:val="24"/>
        </w:rPr>
        <w:t xml:space="preserve"> născut la 20 septembrie 1896 la Bucureşti. </w:t>
      </w:r>
      <w:proofErr w:type="gramStart"/>
      <w:r w:rsidRPr="00DA1E16">
        <w:rPr>
          <w:rFonts w:ascii="Times New Roman" w:hAnsi="Times New Roman" w:cs="Times New Roman"/>
          <w:sz w:val="24"/>
          <w:szCs w:val="24"/>
        </w:rPr>
        <w:t>A murit la 2 iunie 1975 în Bucureşti.</w:t>
      </w:r>
      <w:proofErr w:type="gramEnd"/>
      <w:r>
        <w:rPr>
          <w:rFonts w:ascii="Times New Roman" w:hAnsi="Times New Roman" w:cs="Times New Roman"/>
          <w:sz w:val="24"/>
          <w:szCs w:val="24"/>
        </w:rPr>
        <w:t xml:space="preserve"> </w:t>
      </w:r>
      <w:proofErr w:type="gramStart"/>
      <w:r w:rsidRPr="00DA1E16">
        <w:rPr>
          <w:rFonts w:ascii="Times New Roman" w:hAnsi="Times New Roman" w:cs="Times New Roman"/>
          <w:sz w:val="24"/>
          <w:szCs w:val="24"/>
        </w:rPr>
        <w:t xml:space="preserve">A fost licenţiat în drept şi a fost gazetar în presa comunistă, colaborând la </w:t>
      </w:r>
      <w:r w:rsidRPr="00DA1E16">
        <w:rPr>
          <w:rFonts w:ascii="Times New Roman" w:hAnsi="Times New Roman" w:cs="Times New Roman"/>
          <w:i/>
          <w:sz w:val="24"/>
          <w:szCs w:val="24"/>
        </w:rPr>
        <w:t>Facla, Chemarea, Clopotul</w:t>
      </w:r>
      <w:r w:rsidRPr="00DA1E16">
        <w:rPr>
          <w:rFonts w:ascii="Times New Roman" w:hAnsi="Times New Roman" w:cs="Times New Roman"/>
          <w:sz w:val="24"/>
          <w:szCs w:val="24"/>
        </w:rPr>
        <w:t xml:space="preserve"> şi altele.</w:t>
      </w:r>
      <w:proofErr w:type="gramEnd"/>
      <w:r w:rsidRPr="00DA1E16">
        <w:rPr>
          <w:rFonts w:ascii="Times New Roman" w:hAnsi="Times New Roman" w:cs="Times New Roman"/>
          <w:sz w:val="24"/>
          <w:szCs w:val="24"/>
        </w:rPr>
        <w:t xml:space="preserve"> A fost redactor-şef la revista Punct şi director al ziarului </w:t>
      </w:r>
      <w:r w:rsidRPr="00DA1E16">
        <w:rPr>
          <w:rFonts w:ascii="Times New Roman" w:hAnsi="Times New Roman" w:cs="Times New Roman"/>
          <w:i/>
          <w:sz w:val="24"/>
          <w:szCs w:val="24"/>
        </w:rPr>
        <w:t>Glasul nostru</w:t>
      </w:r>
      <w:r w:rsidRPr="00DA1E16">
        <w:rPr>
          <w:rFonts w:ascii="Times New Roman" w:hAnsi="Times New Roman" w:cs="Times New Roman"/>
          <w:sz w:val="24"/>
          <w:szCs w:val="24"/>
        </w:rPr>
        <w:t xml:space="preserve"> din Botoşani. </w:t>
      </w:r>
      <w:proofErr w:type="gramStart"/>
      <w:r w:rsidRPr="00DA1E16">
        <w:rPr>
          <w:rFonts w:ascii="Times New Roman" w:hAnsi="Times New Roman" w:cs="Times New Roman"/>
          <w:sz w:val="24"/>
          <w:szCs w:val="24"/>
        </w:rPr>
        <w:t xml:space="preserve">În 1933 a fost închis pentru pamfletul </w:t>
      </w:r>
      <w:r w:rsidRPr="00DA1E16">
        <w:rPr>
          <w:rFonts w:ascii="Times New Roman" w:hAnsi="Times New Roman" w:cs="Times New Roman"/>
          <w:i/>
          <w:sz w:val="24"/>
          <w:szCs w:val="24"/>
        </w:rPr>
        <w:t>Căderea Babilonului</w:t>
      </w:r>
      <w:r w:rsidRPr="00DA1E16">
        <w:rPr>
          <w:rFonts w:ascii="Times New Roman" w:hAnsi="Times New Roman" w:cs="Times New Roman"/>
          <w:sz w:val="24"/>
          <w:szCs w:val="24"/>
        </w:rPr>
        <w:t>.”</w:t>
      </w:r>
      <w:proofErr w:type="gramEnd"/>
      <w:r w:rsidR="00B81851">
        <w:rPr>
          <w:rFonts w:ascii="Times New Roman" w:hAnsi="Times New Roman" w:cs="Times New Roman"/>
          <w:sz w:val="24"/>
          <w:szCs w:val="24"/>
        </w:rPr>
        <w:t xml:space="preserve"> Relaţiile în înalta societate, unde era privit doar ca </w:t>
      </w:r>
      <w:proofErr w:type="gramStart"/>
      <w:r w:rsidR="00B81851">
        <w:rPr>
          <w:rFonts w:ascii="Times New Roman" w:hAnsi="Times New Roman" w:cs="Times New Roman"/>
          <w:sz w:val="24"/>
          <w:szCs w:val="24"/>
        </w:rPr>
        <w:t>un</w:t>
      </w:r>
      <w:proofErr w:type="gramEnd"/>
      <w:r w:rsidR="00B81851">
        <w:rPr>
          <w:rFonts w:ascii="Times New Roman" w:hAnsi="Times New Roman" w:cs="Times New Roman"/>
          <w:sz w:val="24"/>
          <w:szCs w:val="24"/>
        </w:rPr>
        <w:t xml:space="preserve"> excentric,</w:t>
      </w:r>
      <w:r w:rsidR="00B81851" w:rsidRPr="00B81851">
        <w:rPr>
          <w:rFonts w:ascii="Times New Roman" w:hAnsi="Times New Roman" w:cs="Times New Roman"/>
          <w:sz w:val="24"/>
          <w:szCs w:val="24"/>
        </w:rPr>
        <w:t xml:space="preserve"> l-au salvat de multe ori de procese şi detenţie</w:t>
      </w:r>
      <w:r w:rsidR="00B81851">
        <w:rPr>
          <w:rFonts w:ascii="Times New Roman" w:hAnsi="Times New Roman" w:cs="Times New Roman"/>
          <w:sz w:val="24"/>
          <w:szCs w:val="24"/>
        </w:rPr>
        <w:t xml:space="preserve">. </w:t>
      </w:r>
      <w:proofErr w:type="gramStart"/>
      <w:r w:rsidR="00B81851">
        <w:rPr>
          <w:rFonts w:ascii="Times New Roman" w:hAnsi="Times New Roman" w:cs="Times New Roman"/>
          <w:sz w:val="24"/>
          <w:szCs w:val="24"/>
        </w:rPr>
        <w:t>S-a rupt de mediul lui, însurâ</w:t>
      </w:r>
      <w:r w:rsidR="00B81851" w:rsidRPr="00B81851">
        <w:rPr>
          <w:rFonts w:ascii="Times New Roman" w:hAnsi="Times New Roman" w:cs="Times New Roman"/>
          <w:sz w:val="24"/>
          <w:szCs w:val="24"/>
        </w:rPr>
        <w:t>ndu-se împotriva preceptelor cu o actriţă evreică, (circumstanţă agravantă în epocă).</w:t>
      </w:r>
      <w:proofErr w:type="gramEnd"/>
      <w:r w:rsidR="00B81851">
        <w:rPr>
          <w:rFonts w:ascii="Times New Roman" w:hAnsi="Times New Roman" w:cs="Times New Roman"/>
          <w:sz w:val="24"/>
          <w:szCs w:val="24"/>
        </w:rPr>
        <w:t xml:space="preserve"> Cu soția avea </w:t>
      </w:r>
      <w:proofErr w:type="gramStart"/>
      <w:r w:rsidR="00B81851">
        <w:rPr>
          <w:rFonts w:ascii="Times New Roman" w:hAnsi="Times New Roman" w:cs="Times New Roman"/>
          <w:sz w:val="24"/>
          <w:szCs w:val="24"/>
        </w:rPr>
        <w:t>să</w:t>
      </w:r>
      <w:proofErr w:type="gramEnd"/>
      <w:r w:rsidR="00B81851">
        <w:rPr>
          <w:rFonts w:ascii="Times New Roman" w:hAnsi="Times New Roman" w:cs="Times New Roman"/>
          <w:sz w:val="24"/>
          <w:szCs w:val="24"/>
        </w:rPr>
        <w:t xml:space="preserve"> se mute la Mănești, unde locuia într-o aripă a Castelului destinată servitorilor.</w:t>
      </w:r>
    </w:p>
    <w:p w:rsidR="001A6B49" w:rsidRPr="00356038" w:rsidRDefault="0000307B" w:rsidP="00356038">
      <w:pPr>
        <w:jc w:val="both"/>
        <w:rPr>
          <w:rFonts w:ascii="Times New Roman" w:hAnsi="Times New Roman" w:cs="Times New Roman"/>
          <w:sz w:val="24"/>
          <w:szCs w:val="24"/>
        </w:rPr>
      </w:pPr>
      <w:proofErr w:type="gramStart"/>
      <w:r>
        <w:rPr>
          <w:rFonts w:ascii="Times New Roman" w:hAnsi="Times New Roman" w:cs="Times New Roman"/>
          <w:sz w:val="24"/>
          <w:szCs w:val="24"/>
        </w:rPr>
        <w:lastRenderedPageBreak/>
        <w:t>Jean (Ion) Callimaki</w:t>
      </w:r>
      <w:r w:rsidR="00307AF7">
        <w:rPr>
          <w:rFonts w:ascii="Times New Roman" w:hAnsi="Times New Roman" w:cs="Times New Roman"/>
          <w:sz w:val="24"/>
          <w:szCs w:val="24"/>
        </w:rPr>
        <w:t xml:space="preserve"> </w:t>
      </w:r>
      <w:r>
        <w:rPr>
          <w:rFonts w:ascii="Times New Roman" w:hAnsi="Times New Roman" w:cs="Times New Roman"/>
          <w:sz w:val="24"/>
          <w:szCs w:val="24"/>
        </w:rPr>
        <w:t>(</w:t>
      </w:r>
      <w:r w:rsidR="00307AF7">
        <w:rPr>
          <w:rFonts w:ascii="Times New Roman" w:hAnsi="Times New Roman" w:cs="Times New Roman"/>
          <w:sz w:val="24"/>
          <w:szCs w:val="24"/>
        </w:rPr>
        <w:t>n.</w:t>
      </w:r>
      <w:r w:rsidR="00AE376F">
        <w:rPr>
          <w:rFonts w:ascii="Times New Roman" w:hAnsi="Times New Roman" w:cs="Times New Roman"/>
          <w:sz w:val="24"/>
          <w:szCs w:val="24"/>
        </w:rPr>
        <w:t xml:space="preserve"> </w:t>
      </w:r>
      <w:r w:rsidR="00307AF7">
        <w:rPr>
          <w:rFonts w:ascii="Times New Roman" w:hAnsi="Times New Roman" w:cs="Times New Roman"/>
          <w:sz w:val="24"/>
          <w:szCs w:val="24"/>
        </w:rPr>
        <w:t>Geneva 13.05.1880, dec. 1940</w:t>
      </w:r>
      <w:r>
        <w:rPr>
          <w:rFonts w:ascii="Times New Roman" w:hAnsi="Times New Roman" w:cs="Times New Roman"/>
          <w:sz w:val="24"/>
          <w:szCs w:val="24"/>
        </w:rPr>
        <w:t>)</w:t>
      </w:r>
      <w:r w:rsidR="00307AF7">
        <w:rPr>
          <w:rFonts w:ascii="Times New Roman" w:hAnsi="Times New Roman" w:cs="Times New Roman"/>
          <w:sz w:val="24"/>
          <w:szCs w:val="24"/>
        </w:rPr>
        <w:t xml:space="preserve">, s-a căsătorit </w:t>
      </w:r>
      <w:r w:rsidR="00AE376F">
        <w:rPr>
          <w:rFonts w:ascii="Times New Roman" w:hAnsi="Times New Roman" w:cs="Times New Roman"/>
          <w:sz w:val="24"/>
          <w:szCs w:val="24"/>
        </w:rPr>
        <w:t xml:space="preserve">la </w:t>
      </w:r>
      <w:r w:rsidR="00307AF7" w:rsidRPr="00307AF7">
        <w:rPr>
          <w:rFonts w:ascii="Times New Roman" w:hAnsi="Times New Roman" w:cs="Times New Roman"/>
          <w:sz w:val="24"/>
          <w:szCs w:val="24"/>
        </w:rPr>
        <w:t>1</w:t>
      </w:r>
      <w:r w:rsidR="00307AF7">
        <w:rPr>
          <w:rFonts w:ascii="Times New Roman" w:hAnsi="Times New Roman" w:cs="Times New Roman"/>
          <w:sz w:val="24"/>
          <w:szCs w:val="24"/>
        </w:rPr>
        <w:t>9</w:t>
      </w:r>
      <w:r>
        <w:rPr>
          <w:rFonts w:ascii="Times New Roman" w:hAnsi="Times New Roman" w:cs="Times New Roman"/>
          <w:sz w:val="24"/>
          <w:szCs w:val="24"/>
        </w:rPr>
        <w:t xml:space="preserve"> aprilie </w:t>
      </w:r>
      <w:r w:rsidR="00307AF7">
        <w:rPr>
          <w:rFonts w:ascii="Times New Roman" w:hAnsi="Times New Roman" w:cs="Times New Roman"/>
          <w:sz w:val="24"/>
          <w:szCs w:val="24"/>
        </w:rPr>
        <w:t xml:space="preserve">1911 </w:t>
      </w:r>
      <w:r w:rsidR="00AE376F">
        <w:rPr>
          <w:rFonts w:ascii="Times New Roman" w:hAnsi="Times New Roman" w:cs="Times New Roman"/>
          <w:sz w:val="24"/>
          <w:szCs w:val="24"/>
        </w:rPr>
        <w:t xml:space="preserve">cu </w:t>
      </w:r>
      <w:r w:rsidR="00307AF7">
        <w:rPr>
          <w:rFonts w:ascii="Times New Roman" w:hAnsi="Times New Roman" w:cs="Times New Roman"/>
          <w:sz w:val="24"/>
          <w:szCs w:val="24"/>
        </w:rPr>
        <w:t xml:space="preserve">Ana-Maria Văcărescu (dec. </w:t>
      </w:r>
      <w:r w:rsidR="00307AF7" w:rsidRPr="00307AF7">
        <w:rPr>
          <w:rFonts w:ascii="Times New Roman" w:hAnsi="Times New Roman" w:cs="Times New Roman"/>
          <w:sz w:val="24"/>
          <w:szCs w:val="24"/>
        </w:rPr>
        <w:t>1972)</w:t>
      </w:r>
      <w:r w:rsidR="00AE376F">
        <w:rPr>
          <w:rFonts w:ascii="Times New Roman" w:hAnsi="Times New Roman" w:cs="Times New Roman"/>
          <w:sz w:val="24"/>
          <w:szCs w:val="24"/>
        </w:rPr>
        <w:t>.</w:t>
      </w:r>
      <w:proofErr w:type="gramEnd"/>
      <w:r w:rsidR="00AE376F">
        <w:rPr>
          <w:rFonts w:ascii="Times New Roman" w:hAnsi="Times New Roman" w:cs="Times New Roman"/>
          <w:sz w:val="24"/>
          <w:szCs w:val="24"/>
        </w:rPr>
        <w:t xml:space="preserve"> </w:t>
      </w:r>
      <w:r>
        <w:rPr>
          <w:rFonts w:ascii="Times New Roman" w:hAnsi="Times New Roman" w:cs="Times New Roman"/>
          <w:sz w:val="24"/>
          <w:szCs w:val="24"/>
        </w:rPr>
        <w:t xml:space="preserve">Nunta </w:t>
      </w: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avut loc pe moșia de la Mănești. </w:t>
      </w:r>
      <w:r w:rsidRPr="0000307B">
        <w:rPr>
          <w:rFonts w:ascii="Times New Roman" w:hAnsi="Times New Roman" w:cs="Times New Roman"/>
          <w:sz w:val="24"/>
          <w:szCs w:val="24"/>
        </w:rPr>
        <w:t xml:space="preserve">La eveniment </w:t>
      </w:r>
      <w:r>
        <w:rPr>
          <w:rFonts w:ascii="Times New Roman" w:hAnsi="Times New Roman" w:cs="Times New Roman"/>
          <w:sz w:val="24"/>
          <w:szCs w:val="24"/>
        </w:rPr>
        <w:t>au participat, printre alţii, P</w:t>
      </w:r>
      <w:r w:rsidRPr="0000307B">
        <w:rPr>
          <w:rFonts w:ascii="Times New Roman" w:hAnsi="Times New Roman" w:cs="Times New Roman"/>
          <w:sz w:val="24"/>
          <w:szCs w:val="24"/>
        </w:rPr>
        <w:t xml:space="preserve">rinţul George Valentin Bibescu, Marta Bibescu, Prinţul Alexandru Callimachi şi soţia sa Maria, George Grigore (Nababul) Cantacuzino, Ioan Lahovary, Alexandru Marghiloman, Nicolae Filipescu, Luca Elefterescu, Henri Catargi. </w:t>
      </w:r>
      <w:proofErr w:type="gramStart"/>
      <w:r w:rsidRPr="0000307B">
        <w:rPr>
          <w:rFonts w:ascii="Times New Roman" w:hAnsi="Times New Roman" w:cs="Times New Roman"/>
          <w:sz w:val="24"/>
          <w:szCs w:val="24"/>
        </w:rPr>
        <w:t>Fotograf la această nuntă a fost Klingsberg, fotograful Curţii Regale şi proprietarului studioului Julietta.</w:t>
      </w:r>
      <w:proofErr w:type="gramEnd"/>
      <w:r>
        <w:rPr>
          <w:rFonts w:ascii="Times New Roman" w:hAnsi="Times New Roman" w:cs="Times New Roman"/>
          <w:sz w:val="24"/>
          <w:szCs w:val="24"/>
        </w:rPr>
        <w:t xml:space="preserve"> </w:t>
      </w:r>
      <w:proofErr w:type="gramStart"/>
      <w:r w:rsidR="00AE376F">
        <w:rPr>
          <w:rFonts w:ascii="Times New Roman" w:hAnsi="Times New Roman" w:cs="Times New Roman"/>
          <w:sz w:val="24"/>
          <w:szCs w:val="24"/>
        </w:rPr>
        <w:t xml:space="preserve">Fiica lor, </w:t>
      </w:r>
      <w:r w:rsidR="00307AF7" w:rsidRPr="00307AF7">
        <w:rPr>
          <w:rFonts w:ascii="Times New Roman" w:hAnsi="Times New Roman" w:cs="Times New Roman"/>
          <w:sz w:val="24"/>
          <w:szCs w:val="24"/>
        </w:rPr>
        <w:t>Roxana „Pussy” Ca</w:t>
      </w:r>
      <w:r>
        <w:rPr>
          <w:rFonts w:ascii="Times New Roman" w:hAnsi="Times New Roman" w:cs="Times New Roman"/>
          <w:sz w:val="24"/>
          <w:szCs w:val="24"/>
        </w:rPr>
        <w:t>llimaki</w:t>
      </w:r>
      <w:r w:rsidR="00AE376F">
        <w:rPr>
          <w:rFonts w:ascii="Times New Roman" w:hAnsi="Times New Roman" w:cs="Times New Roman"/>
          <w:sz w:val="24"/>
          <w:szCs w:val="24"/>
        </w:rPr>
        <w:t xml:space="preserve"> </w:t>
      </w:r>
      <w:r>
        <w:rPr>
          <w:rFonts w:ascii="Times New Roman" w:hAnsi="Times New Roman" w:cs="Times New Roman"/>
          <w:sz w:val="24"/>
          <w:szCs w:val="24"/>
        </w:rPr>
        <w:t>(</w:t>
      </w:r>
      <w:r w:rsidR="00AE376F">
        <w:rPr>
          <w:rFonts w:ascii="Times New Roman" w:hAnsi="Times New Roman" w:cs="Times New Roman"/>
          <w:sz w:val="24"/>
          <w:szCs w:val="24"/>
        </w:rPr>
        <w:t>n.</w:t>
      </w:r>
      <w:r w:rsidR="00E91E71">
        <w:rPr>
          <w:rFonts w:ascii="Times New Roman" w:hAnsi="Times New Roman" w:cs="Times New Roman"/>
          <w:sz w:val="24"/>
          <w:szCs w:val="24"/>
        </w:rPr>
        <w:t xml:space="preserve"> </w:t>
      </w:r>
      <w:r w:rsidR="00AE376F">
        <w:rPr>
          <w:rFonts w:ascii="Times New Roman" w:hAnsi="Times New Roman" w:cs="Times New Roman"/>
          <w:sz w:val="24"/>
          <w:szCs w:val="24"/>
        </w:rPr>
        <w:t xml:space="preserve">21.04.1918, dec. </w:t>
      </w:r>
      <w:r w:rsidR="00307AF7" w:rsidRPr="00307AF7">
        <w:rPr>
          <w:rFonts w:ascii="Times New Roman" w:hAnsi="Times New Roman" w:cs="Times New Roman"/>
          <w:sz w:val="24"/>
          <w:szCs w:val="24"/>
        </w:rPr>
        <w:t>Paris 23.08.1978</w:t>
      </w:r>
      <w:r>
        <w:rPr>
          <w:rFonts w:ascii="Times New Roman" w:hAnsi="Times New Roman" w:cs="Times New Roman"/>
          <w:sz w:val="24"/>
          <w:szCs w:val="24"/>
        </w:rPr>
        <w:t>)</w:t>
      </w:r>
      <w:r w:rsidR="00307AF7" w:rsidRPr="00307AF7">
        <w:rPr>
          <w:rFonts w:ascii="Times New Roman" w:hAnsi="Times New Roman" w:cs="Times New Roman"/>
          <w:sz w:val="24"/>
          <w:szCs w:val="24"/>
        </w:rPr>
        <w:t>, c</w:t>
      </w:r>
      <w:r w:rsidR="00AE376F">
        <w:rPr>
          <w:rFonts w:ascii="Times New Roman" w:hAnsi="Times New Roman" w:cs="Times New Roman"/>
          <w:sz w:val="24"/>
          <w:szCs w:val="24"/>
        </w:rPr>
        <w:t xml:space="preserve">ăsătorită la </w:t>
      </w:r>
      <w:r w:rsidR="00307AF7" w:rsidRPr="00307AF7">
        <w:rPr>
          <w:rFonts w:ascii="Times New Roman" w:hAnsi="Times New Roman" w:cs="Times New Roman"/>
          <w:sz w:val="24"/>
          <w:szCs w:val="24"/>
        </w:rPr>
        <w:t>Bucureşti</w:t>
      </w:r>
      <w:r w:rsidR="00AE376F">
        <w:rPr>
          <w:rFonts w:ascii="Times New Roman" w:hAnsi="Times New Roman" w:cs="Times New Roman"/>
          <w:sz w:val="24"/>
          <w:szCs w:val="24"/>
        </w:rPr>
        <w:t>, în data de</w:t>
      </w:r>
      <w:r w:rsidR="00307AF7" w:rsidRPr="00307AF7">
        <w:rPr>
          <w:rFonts w:ascii="Times New Roman" w:hAnsi="Times New Roman" w:cs="Times New Roman"/>
          <w:sz w:val="24"/>
          <w:szCs w:val="24"/>
        </w:rPr>
        <w:t xml:space="preserve"> 07.01.1934</w:t>
      </w:r>
      <w:r>
        <w:rPr>
          <w:rFonts w:ascii="Times New Roman" w:hAnsi="Times New Roman" w:cs="Times New Roman"/>
          <w:sz w:val="24"/>
          <w:szCs w:val="24"/>
        </w:rPr>
        <w:t>,</w:t>
      </w:r>
      <w:r w:rsidR="00307AF7" w:rsidRPr="00307AF7">
        <w:rPr>
          <w:rFonts w:ascii="Times New Roman" w:hAnsi="Times New Roman" w:cs="Times New Roman"/>
          <w:sz w:val="24"/>
          <w:szCs w:val="24"/>
        </w:rPr>
        <w:t xml:space="preserve"> </w:t>
      </w:r>
      <w:r w:rsidR="00AE376F">
        <w:rPr>
          <w:rFonts w:ascii="Times New Roman" w:hAnsi="Times New Roman" w:cs="Times New Roman"/>
          <w:sz w:val="24"/>
          <w:szCs w:val="24"/>
        </w:rPr>
        <w:t xml:space="preserve">cu </w:t>
      </w:r>
      <w:r w:rsidR="00307AF7" w:rsidRPr="00307AF7">
        <w:rPr>
          <w:rFonts w:ascii="Times New Roman" w:hAnsi="Times New Roman" w:cs="Times New Roman"/>
          <w:sz w:val="24"/>
          <w:szCs w:val="24"/>
        </w:rPr>
        <w:t>Constantin Şuţu (n.</w:t>
      </w:r>
      <w:r w:rsidR="00AE376F">
        <w:rPr>
          <w:rFonts w:ascii="Times New Roman" w:hAnsi="Times New Roman" w:cs="Times New Roman"/>
          <w:sz w:val="24"/>
          <w:szCs w:val="24"/>
        </w:rPr>
        <w:t xml:space="preserve"> Bucureşti 18.02.1912, dec. </w:t>
      </w:r>
      <w:r w:rsidR="00307AF7" w:rsidRPr="00307AF7">
        <w:rPr>
          <w:rFonts w:ascii="Times New Roman" w:hAnsi="Times New Roman" w:cs="Times New Roman"/>
          <w:sz w:val="24"/>
          <w:szCs w:val="24"/>
        </w:rPr>
        <w:t>01.09.2004)</w:t>
      </w:r>
      <w:r w:rsidR="00AE376F">
        <w:rPr>
          <w:rFonts w:ascii="Times New Roman" w:hAnsi="Times New Roman" w:cs="Times New Roman"/>
          <w:sz w:val="24"/>
          <w:szCs w:val="24"/>
        </w:rPr>
        <w:t>.</w:t>
      </w:r>
      <w:proofErr w:type="gramEnd"/>
      <w:r w:rsidR="00AE376F">
        <w:rPr>
          <w:rFonts w:ascii="Times New Roman" w:hAnsi="Times New Roman" w:cs="Times New Roman"/>
          <w:sz w:val="24"/>
          <w:szCs w:val="24"/>
        </w:rPr>
        <w:t xml:space="preserve"> Descendenți: </w:t>
      </w:r>
      <w:r w:rsidR="00307AF7" w:rsidRPr="00307AF7">
        <w:rPr>
          <w:rFonts w:ascii="Times New Roman" w:hAnsi="Times New Roman" w:cs="Times New Roman"/>
          <w:sz w:val="24"/>
          <w:szCs w:val="24"/>
        </w:rPr>
        <w:t>Alexand</w:t>
      </w:r>
      <w:r w:rsidR="00AE376F">
        <w:rPr>
          <w:rFonts w:ascii="Times New Roman" w:hAnsi="Times New Roman" w:cs="Times New Roman"/>
          <w:sz w:val="24"/>
          <w:szCs w:val="24"/>
        </w:rPr>
        <w:t>ra Ştefania Şuţu (Callimaki), căsătorită</w:t>
      </w:r>
      <w:r w:rsidR="00307AF7" w:rsidRPr="00307AF7">
        <w:rPr>
          <w:rFonts w:ascii="Times New Roman" w:hAnsi="Times New Roman" w:cs="Times New Roman"/>
          <w:sz w:val="24"/>
          <w:szCs w:val="24"/>
        </w:rPr>
        <w:t xml:space="preserve"> Reiniger</w:t>
      </w:r>
      <w:r w:rsidR="00AE376F">
        <w:rPr>
          <w:rFonts w:ascii="Times New Roman" w:hAnsi="Times New Roman" w:cs="Times New Roman"/>
          <w:sz w:val="24"/>
          <w:szCs w:val="24"/>
        </w:rPr>
        <w:t>.</w:t>
      </w:r>
    </w:p>
    <w:p w:rsidR="007A59B6" w:rsidRPr="00DE4395" w:rsidRDefault="00B761B6" w:rsidP="00B761B6">
      <w:pPr>
        <w:jc w:val="both"/>
        <w:rPr>
          <w:rFonts w:ascii="Times New Roman" w:hAnsi="Times New Roman" w:cs="Times New Roman"/>
          <w:sz w:val="24"/>
          <w:szCs w:val="24"/>
        </w:rPr>
      </w:pPr>
      <w:r>
        <w:rPr>
          <w:rFonts w:ascii="Times New Roman" w:hAnsi="Times New Roman" w:cs="Times New Roman"/>
          <w:sz w:val="24"/>
          <w:szCs w:val="24"/>
        </w:rPr>
        <w:t xml:space="preserve">Trebuie </w:t>
      </w:r>
      <w:proofErr w:type="gramStart"/>
      <w:r>
        <w:rPr>
          <w:rFonts w:ascii="Times New Roman" w:hAnsi="Times New Roman" w:cs="Times New Roman"/>
          <w:sz w:val="24"/>
          <w:szCs w:val="24"/>
        </w:rPr>
        <w:t>să</w:t>
      </w:r>
      <w:proofErr w:type="gramEnd"/>
      <w:r>
        <w:rPr>
          <w:rFonts w:ascii="Times New Roman" w:hAnsi="Times New Roman" w:cs="Times New Roman"/>
          <w:sz w:val="24"/>
          <w:szCs w:val="24"/>
        </w:rPr>
        <w:t xml:space="preserve"> menționăm și faptul că </w:t>
      </w:r>
      <w:r w:rsidRPr="00B761B6">
        <w:rPr>
          <w:rFonts w:ascii="Times New Roman" w:hAnsi="Times New Roman" w:cs="Times New Roman"/>
          <w:sz w:val="24"/>
          <w:szCs w:val="24"/>
        </w:rPr>
        <w:t>Sir Sach</w:t>
      </w:r>
      <w:r>
        <w:rPr>
          <w:rFonts w:ascii="Times New Roman" w:hAnsi="Times New Roman" w:cs="Times New Roman"/>
          <w:sz w:val="24"/>
          <w:szCs w:val="24"/>
        </w:rPr>
        <w:t>everell Sitwell (1897-</w:t>
      </w:r>
      <w:r w:rsidRPr="00B761B6">
        <w:rPr>
          <w:rFonts w:ascii="Times New Roman" w:hAnsi="Times New Roman" w:cs="Times New Roman"/>
          <w:sz w:val="24"/>
          <w:szCs w:val="24"/>
        </w:rPr>
        <w:t>1988) a fost unul dintre puținii englezi de sânge albastru c</w:t>
      </w:r>
      <w:r>
        <w:rPr>
          <w:rFonts w:ascii="Times New Roman" w:hAnsi="Times New Roman" w:cs="Times New Roman"/>
          <w:sz w:val="24"/>
          <w:szCs w:val="24"/>
        </w:rPr>
        <w:t>are au vizitat România înaintea</w:t>
      </w:r>
      <w:r w:rsidRPr="00B761B6">
        <w:rPr>
          <w:rFonts w:ascii="Times New Roman" w:hAnsi="Times New Roman" w:cs="Times New Roman"/>
          <w:sz w:val="24"/>
          <w:szCs w:val="24"/>
        </w:rPr>
        <w:t xml:space="preserve"> prințului moștenitor Charles. Educat la Eton și Oxford, experimentat în arta</w:t>
      </w:r>
      <w:r>
        <w:rPr>
          <w:rFonts w:ascii="Times New Roman" w:hAnsi="Times New Roman" w:cs="Times New Roman"/>
          <w:sz w:val="24"/>
          <w:szCs w:val="24"/>
        </w:rPr>
        <w:t xml:space="preserve"> scrisului și în arta criticii de artă,</w:t>
      </w:r>
      <w:r w:rsidRPr="00B761B6">
        <w:rPr>
          <w:rFonts w:ascii="Times New Roman" w:hAnsi="Times New Roman" w:cs="Times New Roman"/>
          <w:sz w:val="24"/>
          <w:szCs w:val="24"/>
        </w:rPr>
        <w:t xml:space="preserve"> cultivată în numeroasele călătorii prin Europa, Sacheverell Sitwell a primit</w:t>
      </w:r>
      <w:r>
        <w:rPr>
          <w:rFonts w:ascii="Times New Roman" w:hAnsi="Times New Roman" w:cs="Times New Roman"/>
          <w:sz w:val="24"/>
          <w:szCs w:val="24"/>
        </w:rPr>
        <w:t>,</w:t>
      </w:r>
      <w:r w:rsidRPr="00B761B6">
        <w:rPr>
          <w:rFonts w:ascii="Times New Roman" w:hAnsi="Times New Roman" w:cs="Times New Roman"/>
          <w:sz w:val="24"/>
          <w:szCs w:val="24"/>
        </w:rPr>
        <w:t xml:space="preserve"> în 1937</w:t>
      </w:r>
      <w:r>
        <w:rPr>
          <w:rFonts w:ascii="Times New Roman" w:hAnsi="Times New Roman" w:cs="Times New Roman"/>
          <w:sz w:val="24"/>
          <w:szCs w:val="24"/>
        </w:rPr>
        <w:t>, invitația familiei</w:t>
      </w:r>
      <w:r w:rsidRPr="00B761B6">
        <w:rPr>
          <w:rFonts w:ascii="Times New Roman" w:hAnsi="Times New Roman" w:cs="Times New Roman"/>
          <w:sz w:val="24"/>
          <w:szCs w:val="24"/>
        </w:rPr>
        <w:t xml:space="preserve"> Callimachi (Anne-Marie și Jean Callimachi) de a vizita România Mare. </w:t>
      </w:r>
      <w:proofErr w:type="gramStart"/>
      <w:r w:rsidRPr="00B761B6">
        <w:rPr>
          <w:rFonts w:ascii="Times New Roman" w:hAnsi="Times New Roman" w:cs="Times New Roman"/>
          <w:sz w:val="24"/>
          <w:szCs w:val="24"/>
        </w:rPr>
        <w:t xml:space="preserve">După patru săptămâni (septembrie 1937) petrecute pe meleagurile României, Sitwell a publicat impresiile la Londra, în 1938, într-un volum bogat ilustrat </w:t>
      </w:r>
      <w:r>
        <w:rPr>
          <w:rFonts w:ascii="Times New Roman" w:hAnsi="Times New Roman" w:cs="Times New Roman"/>
          <w:sz w:val="24"/>
          <w:szCs w:val="24"/>
        </w:rPr>
        <w:t xml:space="preserve">cu titlul </w:t>
      </w:r>
      <w:r w:rsidRPr="00B761B6">
        <w:rPr>
          <w:rFonts w:ascii="Times New Roman" w:hAnsi="Times New Roman" w:cs="Times New Roman"/>
          <w:b/>
          <w:i/>
          <w:sz w:val="24"/>
          <w:szCs w:val="24"/>
        </w:rPr>
        <w:t>„Călătorie în România”</w:t>
      </w:r>
      <w:r>
        <w:rPr>
          <w:rFonts w:ascii="Times New Roman" w:hAnsi="Times New Roman" w:cs="Times New Roman"/>
          <w:b/>
          <w:i/>
          <w:sz w:val="24"/>
          <w:szCs w:val="24"/>
        </w:rPr>
        <w:t>.</w:t>
      </w:r>
      <w:proofErr w:type="gramEnd"/>
      <w:r>
        <w:rPr>
          <w:rFonts w:ascii="Times New Roman" w:hAnsi="Times New Roman" w:cs="Times New Roman"/>
          <w:b/>
          <w:i/>
          <w:sz w:val="24"/>
          <w:szCs w:val="24"/>
        </w:rPr>
        <w:t xml:space="preserve"> </w:t>
      </w:r>
      <w:r w:rsidRPr="00B761B6">
        <w:rPr>
          <w:rFonts w:ascii="Times New Roman" w:hAnsi="Times New Roman" w:cs="Times New Roman"/>
          <w:sz w:val="24"/>
          <w:szCs w:val="24"/>
        </w:rPr>
        <w:t xml:space="preserve">Curiozitatea demnă de </w:t>
      </w:r>
      <w:proofErr w:type="gramStart"/>
      <w:r w:rsidRPr="00B761B6">
        <w:rPr>
          <w:rFonts w:ascii="Times New Roman" w:hAnsi="Times New Roman" w:cs="Times New Roman"/>
          <w:sz w:val="24"/>
          <w:szCs w:val="24"/>
        </w:rPr>
        <w:t>un</w:t>
      </w:r>
      <w:proofErr w:type="gramEnd"/>
      <w:r w:rsidRPr="00B761B6">
        <w:rPr>
          <w:rFonts w:ascii="Times New Roman" w:hAnsi="Times New Roman" w:cs="Times New Roman"/>
          <w:sz w:val="24"/>
          <w:szCs w:val="24"/>
        </w:rPr>
        <w:t xml:space="preserve"> turist activ l-a determinat pe autor să caute pitorescul oamenilor și locurilor. Într-o incursiune aproape etnografică, a reușit să întâlnească, să observe și să fotografieze țiganii lăieți și pe cei căldărari, birjarii muscali din București și Galați, lipovenii din Delta Dunării, turcii, tătarii și găgăuzii din Dobrogea, evreii, rutenii și huțulii din Bucovina, nemaipunându-i la socoteală pe români, cu costumele lor fermecătoare. </w:t>
      </w:r>
      <w:proofErr w:type="gramStart"/>
      <w:r w:rsidRPr="00B761B6">
        <w:rPr>
          <w:rFonts w:ascii="Times New Roman" w:hAnsi="Times New Roman" w:cs="Times New Roman"/>
          <w:sz w:val="24"/>
          <w:szCs w:val="24"/>
        </w:rPr>
        <w:t>A</w:t>
      </w:r>
      <w:proofErr w:type="gramEnd"/>
      <w:r w:rsidRPr="00B761B6">
        <w:rPr>
          <w:rFonts w:ascii="Times New Roman" w:hAnsi="Times New Roman" w:cs="Times New Roman"/>
          <w:sz w:val="24"/>
          <w:szCs w:val="24"/>
        </w:rPr>
        <w:t xml:space="preserve"> avut norocul să întâlnească în călătoria sa o nuntă din Rucăr, un bâlci la Mănești, iar în București a sfârșit prin a fredona „Ionel, Ionelule”, prins de la grădinile de vară aglomerate.</w:t>
      </w:r>
      <w:r>
        <w:rPr>
          <w:rFonts w:ascii="Times New Roman" w:hAnsi="Times New Roman" w:cs="Times New Roman"/>
          <w:sz w:val="24"/>
          <w:szCs w:val="24"/>
        </w:rPr>
        <w:t xml:space="preserve"> Nobilul englez </w:t>
      </w:r>
      <w:r w:rsidRPr="00B761B6">
        <w:rPr>
          <w:rFonts w:ascii="Times New Roman" w:hAnsi="Times New Roman" w:cs="Times New Roman"/>
          <w:sz w:val="24"/>
          <w:szCs w:val="24"/>
        </w:rPr>
        <w:t xml:space="preserve">soseşte în </w:t>
      </w:r>
      <w:proofErr w:type="gramStart"/>
      <w:r w:rsidRPr="00B761B6">
        <w:rPr>
          <w:rFonts w:ascii="Times New Roman" w:hAnsi="Times New Roman" w:cs="Times New Roman"/>
          <w:sz w:val="24"/>
          <w:szCs w:val="24"/>
        </w:rPr>
        <w:t>ţară</w:t>
      </w:r>
      <w:proofErr w:type="gramEnd"/>
      <w:r w:rsidRPr="00B761B6">
        <w:rPr>
          <w:rFonts w:ascii="Times New Roman" w:hAnsi="Times New Roman" w:cs="Times New Roman"/>
          <w:sz w:val="24"/>
          <w:szCs w:val="24"/>
        </w:rPr>
        <w:t xml:space="preserve"> la invitaţia prinţesei Anne-Marie Callimachi, al cărei oaspete va fi atât la ţară (conacul de la Măneşti), cât şi în Capitală (în casa de pe Kiseleff)</w:t>
      </w:r>
      <w:r>
        <w:rPr>
          <w:rFonts w:ascii="Times New Roman" w:hAnsi="Times New Roman" w:cs="Times New Roman"/>
          <w:sz w:val="24"/>
          <w:szCs w:val="24"/>
        </w:rPr>
        <w:t>. Specialist</w:t>
      </w:r>
      <w:r w:rsidRPr="00B761B6">
        <w:rPr>
          <w:rFonts w:ascii="Times New Roman" w:hAnsi="Times New Roman" w:cs="Times New Roman"/>
          <w:sz w:val="24"/>
          <w:szCs w:val="24"/>
        </w:rPr>
        <w:t xml:space="preserve"> în artă</w:t>
      </w:r>
      <w:r>
        <w:rPr>
          <w:rFonts w:ascii="Times New Roman" w:hAnsi="Times New Roman" w:cs="Times New Roman"/>
          <w:sz w:val="24"/>
          <w:szCs w:val="24"/>
        </w:rPr>
        <w:t xml:space="preserve">, </w:t>
      </w:r>
      <w:r w:rsidRPr="00B761B6">
        <w:rPr>
          <w:rFonts w:ascii="Times New Roman" w:hAnsi="Times New Roman" w:cs="Times New Roman"/>
          <w:sz w:val="24"/>
          <w:szCs w:val="24"/>
        </w:rPr>
        <w:t>Sacheverell Sitwell</w:t>
      </w:r>
      <w:r>
        <w:rPr>
          <w:rFonts w:ascii="Times New Roman" w:hAnsi="Times New Roman" w:cs="Times New Roman"/>
          <w:sz w:val="24"/>
          <w:szCs w:val="24"/>
        </w:rPr>
        <w:t xml:space="preserve"> </w:t>
      </w:r>
      <w:proofErr w:type="gramStart"/>
      <w:r w:rsidR="009F173C">
        <w:rPr>
          <w:rFonts w:ascii="Times New Roman" w:hAnsi="Times New Roman" w:cs="Times New Roman"/>
          <w:sz w:val="24"/>
          <w:szCs w:val="24"/>
        </w:rPr>
        <w:t>a</w:t>
      </w:r>
      <w:proofErr w:type="gramEnd"/>
      <w:r w:rsidR="009F173C">
        <w:rPr>
          <w:rFonts w:ascii="Times New Roman" w:hAnsi="Times New Roman" w:cs="Times New Roman"/>
          <w:sz w:val="24"/>
          <w:szCs w:val="24"/>
        </w:rPr>
        <w:t xml:space="preserve"> admirat tablourile în care erau pictați strămoșii gazdei, aflate pe pereții Castelului din Mănești.</w:t>
      </w:r>
    </w:p>
    <w:p w:rsidR="00602775" w:rsidRPr="007A59B6" w:rsidRDefault="00602775" w:rsidP="007A59B6">
      <w:pPr>
        <w:jc w:val="center"/>
        <w:rPr>
          <w:rFonts w:ascii="Times New Roman" w:hAnsi="Times New Roman" w:cs="Times New Roman"/>
          <w:b/>
          <w:sz w:val="28"/>
          <w:szCs w:val="28"/>
        </w:rPr>
      </w:pPr>
      <w:r w:rsidRPr="007A59B6">
        <w:rPr>
          <w:rFonts w:ascii="Times New Roman" w:hAnsi="Times New Roman" w:cs="Times New Roman"/>
          <w:b/>
          <w:sz w:val="28"/>
          <w:szCs w:val="28"/>
        </w:rPr>
        <w:t>CAP. 9. CASTELUL DIN MĂNEȘTI</w:t>
      </w:r>
    </w:p>
    <w:p w:rsidR="009808D2" w:rsidRDefault="00D078E3" w:rsidP="00602775">
      <w:pPr>
        <w:jc w:val="both"/>
        <w:rPr>
          <w:rFonts w:ascii="Times New Roman" w:hAnsi="Times New Roman" w:cs="Times New Roman"/>
          <w:sz w:val="24"/>
          <w:szCs w:val="24"/>
        </w:rPr>
      </w:pPr>
      <w:r>
        <w:rPr>
          <w:rFonts w:ascii="Times New Roman" w:hAnsi="Times New Roman" w:cs="Times New Roman"/>
          <w:sz w:val="24"/>
          <w:szCs w:val="24"/>
        </w:rPr>
        <w:t>Castelul</w:t>
      </w:r>
      <w:r w:rsidR="00602775" w:rsidRPr="00546E7C">
        <w:rPr>
          <w:rFonts w:ascii="Times New Roman" w:hAnsi="Times New Roman" w:cs="Times New Roman"/>
          <w:sz w:val="24"/>
          <w:szCs w:val="24"/>
        </w:rPr>
        <w:t xml:space="preserve"> de la M</w:t>
      </w:r>
      <w:r w:rsidR="00602775">
        <w:rPr>
          <w:rFonts w:ascii="Times New Roman" w:hAnsi="Times New Roman" w:cs="Times New Roman"/>
          <w:sz w:val="24"/>
          <w:szCs w:val="24"/>
        </w:rPr>
        <w:t>ă</w:t>
      </w:r>
      <w:r w:rsidR="00602775" w:rsidRPr="00546E7C">
        <w:rPr>
          <w:rFonts w:ascii="Times New Roman" w:hAnsi="Times New Roman" w:cs="Times New Roman"/>
          <w:sz w:val="24"/>
          <w:szCs w:val="24"/>
        </w:rPr>
        <w:t>ne</w:t>
      </w:r>
      <w:r w:rsidR="00602775">
        <w:rPr>
          <w:rFonts w:ascii="Times New Roman" w:hAnsi="Times New Roman" w:cs="Times New Roman"/>
          <w:sz w:val="24"/>
          <w:szCs w:val="24"/>
        </w:rPr>
        <w:t>ș</w:t>
      </w:r>
      <w:r w:rsidR="00602775" w:rsidRPr="00546E7C">
        <w:rPr>
          <w:rFonts w:ascii="Times New Roman" w:hAnsi="Times New Roman" w:cs="Times New Roman"/>
          <w:sz w:val="24"/>
          <w:szCs w:val="24"/>
        </w:rPr>
        <w:t xml:space="preserve">ti era înconjurat de </w:t>
      </w:r>
      <w:proofErr w:type="gramStart"/>
      <w:r w:rsidR="00602775" w:rsidRPr="00546E7C">
        <w:rPr>
          <w:rFonts w:ascii="Times New Roman" w:hAnsi="Times New Roman" w:cs="Times New Roman"/>
          <w:sz w:val="24"/>
          <w:szCs w:val="24"/>
        </w:rPr>
        <w:t>un</w:t>
      </w:r>
      <w:proofErr w:type="gramEnd"/>
      <w:r w:rsidR="00602775" w:rsidRPr="00546E7C">
        <w:rPr>
          <w:rFonts w:ascii="Times New Roman" w:hAnsi="Times New Roman" w:cs="Times New Roman"/>
          <w:sz w:val="24"/>
          <w:szCs w:val="24"/>
        </w:rPr>
        <w:t xml:space="preserve"> parc frumos cu copaci de</w:t>
      </w:r>
      <w:r w:rsidR="00602775">
        <w:rPr>
          <w:rFonts w:ascii="Times New Roman" w:hAnsi="Times New Roman" w:cs="Times New Roman"/>
          <w:sz w:val="24"/>
          <w:szCs w:val="24"/>
        </w:rPr>
        <w:t xml:space="preserve"> diferite specii. Un heleș</w:t>
      </w:r>
      <w:r w:rsidR="00602775" w:rsidRPr="00546E7C">
        <w:rPr>
          <w:rFonts w:ascii="Times New Roman" w:hAnsi="Times New Roman" w:cs="Times New Roman"/>
          <w:sz w:val="24"/>
          <w:szCs w:val="24"/>
        </w:rPr>
        <w:t>teu plin de pe</w:t>
      </w:r>
      <w:r w:rsidR="00602775">
        <w:rPr>
          <w:rFonts w:ascii="Times New Roman" w:hAnsi="Times New Roman" w:cs="Times New Roman"/>
          <w:sz w:val="24"/>
          <w:szCs w:val="24"/>
        </w:rPr>
        <w:t>ș</w:t>
      </w:r>
      <w:r w:rsidR="00602775" w:rsidRPr="00546E7C">
        <w:rPr>
          <w:rFonts w:ascii="Times New Roman" w:hAnsi="Times New Roman" w:cs="Times New Roman"/>
          <w:sz w:val="24"/>
          <w:szCs w:val="24"/>
        </w:rPr>
        <w:t xml:space="preserve">te, câteva alei care </w:t>
      </w:r>
      <w:r w:rsidR="00602775">
        <w:rPr>
          <w:rFonts w:ascii="Times New Roman" w:hAnsi="Times New Roman" w:cs="Times New Roman"/>
          <w:sz w:val="24"/>
          <w:szCs w:val="24"/>
        </w:rPr>
        <w:t>ș</w:t>
      </w:r>
      <w:r w:rsidR="00602775" w:rsidRPr="00546E7C">
        <w:rPr>
          <w:rFonts w:ascii="Times New Roman" w:hAnsi="Times New Roman" w:cs="Times New Roman"/>
          <w:sz w:val="24"/>
          <w:szCs w:val="24"/>
        </w:rPr>
        <w:t>erpuiau în stilul</w:t>
      </w:r>
      <w:r w:rsidR="00602775">
        <w:rPr>
          <w:rFonts w:ascii="Times New Roman" w:hAnsi="Times New Roman" w:cs="Times New Roman"/>
          <w:sz w:val="24"/>
          <w:szCs w:val="24"/>
        </w:rPr>
        <w:t xml:space="preserve"> </w:t>
      </w:r>
      <w:r w:rsidR="00602775" w:rsidRPr="00546E7C">
        <w:rPr>
          <w:rFonts w:ascii="Times New Roman" w:hAnsi="Times New Roman" w:cs="Times New Roman"/>
          <w:sz w:val="24"/>
          <w:szCs w:val="24"/>
        </w:rPr>
        <w:t>romantismului englez c</w:t>
      </w:r>
      <w:r w:rsidR="00602775">
        <w:rPr>
          <w:rFonts w:ascii="Times New Roman" w:hAnsi="Times New Roman" w:cs="Times New Roman"/>
          <w:sz w:val="24"/>
          <w:szCs w:val="24"/>
        </w:rPr>
        <w:t>ă</w:t>
      </w:r>
      <w:r w:rsidR="00602775" w:rsidRPr="00546E7C">
        <w:rPr>
          <w:rFonts w:ascii="Times New Roman" w:hAnsi="Times New Roman" w:cs="Times New Roman"/>
          <w:sz w:val="24"/>
          <w:szCs w:val="24"/>
        </w:rPr>
        <w:t>tre o grot</w:t>
      </w:r>
      <w:r w:rsidR="00602775">
        <w:rPr>
          <w:rFonts w:ascii="Times New Roman" w:hAnsi="Times New Roman" w:cs="Times New Roman"/>
          <w:sz w:val="24"/>
          <w:szCs w:val="24"/>
        </w:rPr>
        <w:t>ă</w:t>
      </w:r>
      <w:r w:rsidR="00602775" w:rsidRPr="00546E7C">
        <w:rPr>
          <w:rFonts w:ascii="Times New Roman" w:hAnsi="Times New Roman" w:cs="Times New Roman"/>
          <w:sz w:val="24"/>
          <w:szCs w:val="24"/>
        </w:rPr>
        <w:t xml:space="preserve"> (artificial</w:t>
      </w:r>
      <w:r w:rsidR="00602775">
        <w:rPr>
          <w:rFonts w:ascii="Times New Roman" w:hAnsi="Times New Roman" w:cs="Times New Roman"/>
          <w:sz w:val="24"/>
          <w:szCs w:val="24"/>
        </w:rPr>
        <w:t>ă</w:t>
      </w:r>
      <w:r w:rsidR="00602775" w:rsidRPr="00546E7C">
        <w:rPr>
          <w:rFonts w:ascii="Times New Roman" w:hAnsi="Times New Roman" w:cs="Times New Roman"/>
          <w:sz w:val="24"/>
          <w:szCs w:val="24"/>
        </w:rPr>
        <w:t>) creat</w:t>
      </w:r>
      <w:r w:rsidR="00602775">
        <w:rPr>
          <w:rFonts w:ascii="Times New Roman" w:hAnsi="Times New Roman" w:cs="Times New Roman"/>
          <w:sz w:val="24"/>
          <w:szCs w:val="24"/>
        </w:rPr>
        <w:t>ă</w:t>
      </w:r>
      <w:r w:rsidR="00602775" w:rsidRPr="00546E7C">
        <w:rPr>
          <w:rFonts w:ascii="Times New Roman" w:hAnsi="Times New Roman" w:cs="Times New Roman"/>
          <w:sz w:val="24"/>
          <w:szCs w:val="24"/>
        </w:rPr>
        <w:t xml:space="preserve"> dup</w:t>
      </w:r>
      <w:r w:rsidR="00602775">
        <w:rPr>
          <w:rFonts w:ascii="Times New Roman" w:hAnsi="Times New Roman" w:cs="Times New Roman"/>
          <w:sz w:val="24"/>
          <w:szCs w:val="24"/>
        </w:rPr>
        <w:t>ă</w:t>
      </w:r>
      <w:r w:rsidR="00602775" w:rsidRPr="00546E7C">
        <w:rPr>
          <w:rFonts w:ascii="Times New Roman" w:hAnsi="Times New Roman" w:cs="Times New Roman"/>
          <w:sz w:val="24"/>
          <w:szCs w:val="24"/>
        </w:rPr>
        <w:t xml:space="preserve"> acela</w:t>
      </w:r>
      <w:r w:rsidR="00602775">
        <w:rPr>
          <w:rFonts w:ascii="Times New Roman" w:hAnsi="Times New Roman" w:cs="Times New Roman"/>
          <w:sz w:val="24"/>
          <w:szCs w:val="24"/>
        </w:rPr>
        <w:t>ș</w:t>
      </w:r>
      <w:r w:rsidR="00602775" w:rsidRPr="00546E7C">
        <w:rPr>
          <w:rFonts w:ascii="Times New Roman" w:hAnsi="Times New Roman" w:cs="Times New Roman"/>
          <w:sz w:val="24"/>
          <w:szCs w:val="24"/>
        </w:rPr>
        <w:t>i tipic romantic</w:t>
      </w:r>
      <w:r w:rsidR="00602775">
        <w:rPr>
          <w:rFonts w:ascii="Times New Roman" w:hAnsi="Times New Roman" w:cs="Times New Roman"/>
          <w:sz w:val="24"/>
          <w:szCs w:val="24"/>
        </w:rPr>
        <w:t xml:space="preserve"> </w:t>
      </w:r>
      <w:r w:rsidR="00602775" w:rsidRPr="00546E7C">
        <w:rPr>
          <w:rFonts w:ascii="Times New Roman" w:hAnsi="Times New Roman" w:cs="Times New Roman"/>
          <w:sz w:val="24"/>
          <w:szCs w:val="24"/>
        </w:rPr>
        <w:t>englez</w:t>
      </w:r>
      <w:r w:rsidR="00602775">
        <w:rPr>
          <w:rFonts w:ascii="Times New Roman" w:hAnsi="Times New Roman" w:cs="Times New Roman"/>
          <w:sz w:val="24"/>
          <w:szCs w:val="24"/>
        </w:rPr>
        <w:t>, dar și după</w:t>
      </w:r>
      <w:r w:rsidR="00602775" w:rsidRPr="00546E7C">
        <w:rPr>
          <w:rFonts w:ascii="Times New Roman" w:hAnsi="Times New Roman" w:cs="Times New Roman"/>
          <w:sz w:val="24"/>
          <w:szCs w:val="24"/>
        </w:rPr>
        <w:t xml:space="preserve"> nevoile proprietarilor, un chio</w:t>
      </w:r>
      <w:r w:rsidR="00602775">
        <w:rPr>
          <w:rFonts w:ascii="Times New Roman" w:hAnsi="Times New Roman" w:cs="Times New Roman"/>
          <w:sz w:val="24"/>
          <w:szCs w:val="24"/>
        </w:rPr>
        <w:t>ș</w:t>
      </w:r>
      <w:r w:rsidR="00602775" w:rsidRPr="00546E7C">
        <w:rPr>
          <w:rFonts w:ascii="Times New Roman" w:hAnsi="Times New Roman" w:cs="Times New Roman"/>
          <w:sz w:val="24"/>
          <w:szCs w:val="24"/>
        </w:rPr>
        <w:t>c, în care se adunau</w:t>
      </w:r>
      <w:r w:rsidR="00602775">
        <w:rPr>
          <w:rFonts w:ascii="Times New Roman" w:hAnsi="Times New Roman" w:cs="Times New Roman"/>
          <w:sz w:val="24"/>
          <w:szCs w:val="24"/>
        </w:rPr>
        <w:t>,</w:t>
      </w:r>
      <w:r w:rsidR="00602775" w:rsidRPr="00546E7C">
        <w:rPr>
          <w:rFonts w:ascii="Times New Roman" w:hAnsi="Times New Roman" w:cs="Times New Roman"/>
          <w:sz w:val="24"/>
          <w:szCs w:val="24"/>
        </w:rPr>
        <w:t xml:space="preserve"> în</w:t>
      </w:r>
      <w:r w:rsidR="00602775">
        <w:rPr>
          <w:rFonts w:ascii="Times New Roman" w:hAnsi="Times New Roman" w:cs="Times New Roman"/>
          <w:sz w:val="24"/>
          <w:szCs w:val="24"/>
        </w:rPr>
        <w:t xml:space="preserve"> serile de vară,</w:t>
      </w:r>
      <w:r w:rsidR="00602775" w:rsidRPr="00546E7C">
        <w:rPr>
          <w:rFonts w:ascii="Times New Roman" w:hAnsi="Times New Roman" w:cs="Times New Roman"/>
          <w:sz w:val="24"/>
          <w:szCs w:val="24"/>
        </w:rPr>
        <w:t xml:space="preserve"> completau în mod fericit ambian</w:t>
      </w:r>
      <w:r w:rsidR="00602775">
        <w:rPr>
          <w:rFonts w:ascii="Times New Roman" w:hAnsi="Times New Roman" w:cs="Times New Roman"/>
          <w:sz w:val="24"/>
          <w:szCs w:val="24"/>
        </w:rPr>
        <w:t>ț</w:t>
      </w:r>
      <w:r w:rsidR="00602775" w:rsidRPr="00546E7C">
        <w:rPr>
          <w:rFonts w:ascii="Times New Roman" w:hAnsi="Times New Roman" w:cs="Times New Roman"/>
          <w:sz w:val="24"/>
          <w:szCs w:val="24"/>
        </w:rPr>
        <w:t>a.</w:t>
      </w:r>
      <w:r w:rsidR="00602775">
        <w:rPr>
          <w:rFonts w:ascii="Times New Roman" w:hAnsi="Times New Roman" w:cs="Times New Roman"/>
          <w:sz w:val="24"/>
          <w:szCs w:val="24"/>
        </w:rPr>
        <w:t xml:space="preserve"> </w:t>
      </w:r>
      <w:r w:rsidR="00602775" w:rsidRPr="00546E7C">
        <w:rPr>
          <w:rFonts w:ascii="Times New Roman" w:hAnsi="Times New Roman" w:cs="Times New Roman"/>
          <w:sz w:val="24"/>
          <w:szCs w:val="24"/>
        </w:rPr>
        <w:t>Era în timpul pe care cu nostalgie ne-am obi</w:t>
      </w:r>
      <w:r w:rsidR="00602775">
        <w:rPr>
          <w:rFonts w:ascii="Times New Roman" w:hAnsi="Times New Roman" w:cs="Times New Roman"/>
          <w:sz w:val="24"/>
          <w:szCs w:val="24"/>
        </w:rPr>
        <w:t>ș</w:t>
      </w:r>
      <w:r w:rsidR="00602775" w:rsidRPr="00546E7C">
        <w:rPr>
          <w:rFonts w:ascii="Times New Roman" w:hAnsi="Times New Roman" w:cs="Times New Roman"/>
          <w:sz w:val="24"/>
          <w:szCs w:val="24"/>
        </w:rPr>
        <w:t>nuit s</w:t>
      </w:r>
      <w:r w:rsidR="00602775">
        <w:rPr>
          <w:rFonts w:ascii="Times New Roman" w:hAnsi="Times New Roman" w:cs="Times New Roman"/>
          <w:sz w:val="24"/>
          <w:szCs w:val="24"/>
        </w:rPr>
        <w:t>ă</w:t>
      </w:r>
      <w:r w:rsidR="00602775" w:rsidRPr="00546E7C">
        <w:rPr>
          <w:rFonts w:ascii="Times New Roman" w:hAnsi="Times New Roman" w:cs="Times New Roman"/>
          <w:sz w:val="24"/>
          <w:szCs w:val="24"/>
        </w:rPr>
        <w:t xml:space="preserve">-l numim </w:t>
      </w:r>
      <w:r w:rsidR="00602775" w:rsidRPr="00546E7C">
        <w:rPr>
          <w:rFonts w:ascii="Times New Roman" w:hAnsi="Times New Roman" w:cs="Times New Roman"/>
          <w:i/>
          <w:sz w:val="24"/>
          <w:szCs w:val="24"/>
        </w:rPr>
        <w:t>„La belle époque”</w:t>
      </w:r>
      <w:r w:rsidR="00602775" w:rsidRPr="00546E7C">
        <w:rPr>
          <w:rFonts w:ascii="Times New Roman" w:hAnsi="Times New Roman" w:cs="Times New Roman"/>
          <w:sz w:val="24"/>
          <w:szCs w:val="24"/>
        </w:rPr>
        <w:t>, spre sfâr</w:t>
      </w:r>
      <w:r w:rsidR="00602775">
        <w:rPr>
          <w:rFonts w:ascii="Times New Roman" w:hAnsi="Times New Roman" w:cs="Times New Roman"/>
          <w:sz w:val="24"/>
          <w:szCs w:val="24"/>
        </w:rPr>
        <w:t>ș</w:t>
      </w:r>
      <w:r w:rsidR="00602775" w:rsidRPr="00546E7C">
        <w:rPr>
          <w:rFonts w:ascii="Times New Roman" w:hAnsi="Times New Roman" w:cs="Times New Roman"/>
          <w:sz w:val="24"/>
          <w:szCs w:val="24"/>
        </w:rPr>
        <w:t>itul veacului al XIX-lea, când Theodor V</w:t>
      </w:r>
      <w:r w:rsidR="00602775">
        <w:rPr>
          <w:rFonts w:ascii="Times New Roman" w:hAnsi="Times New Roman" w:cs="Times New Roman"/>
          <w:sz w:val="24"/>
          <w:szCs w:val="24"/>
        </w:rPr>
        <w:t>ă</w:t>
      </w:r>
      <w:r w:rsidR="00602775" w:rsidRPr="00546E7C">
        <w:rPr>
          <w:rFonts w:ascii="Times New Roman" w:hAnsi="Times New Roman" w:cs="Times New Roman"/>
          <w:sz w:val="24"/>
          <w:szCs w:val="24"/>
        </w:rPr>
        <w:t>c</w:t>
      </w:r>
      <w:r w:rsidR="00602775">
        <w:rPr>
          <w:rFonts w:ascii="Times New Roman" w:hAnsi="Times New Roman" w:cs="Times New Roman"/>
          <w:sz w:val="24"/>
          <w:szCs w:val="24"/>
        </w:rPr>
        <w:t>ă</w:t>
      </w:r>
      <w:r w:rsidR="00602775" w:rsidRPr="00546E7C">
        <w:rPr>
          <w:rFonts w:ascii="Times New Roman" w:hAnsi="Times New Roman" w:cs="Times New Roman"/>
          <w:sz w:val="24"/>
          <w:szCs w:val="24"/>
        </w:rPr>
        <w:t>rescu începe</w:t>
      </w:r>
      <w:r w:rsidR="00602775">
        <w:rPr>
          <w:rFonts w:ascii="Times New Roman" w:hAnsi="Times New Roman" w:cs="Times New Roman"/>
          <w:sz w:val="24"/>
          <w:szCs w:val="24"/>
        </w:rPr>
        <w:t xml:space="preserve"> </w:t>
      </w:r>
      <w:r w:rsidR="00602775" w:rsidRPr="00546E7C">
        <w:rPr>
          <w:rFonts w:ascii="Times New Roman" w:hAnsi="Times New Roman" w:cs="Times New Roman"/>
          <w:sz w:val="24"/>
          <w:szCs w:val="24"/>
        </w:rPr>
        <w:t>lucr</w:t>
      </w:r>
      <w:r w:rsidR="00602775">
        <w:rPr>
          <w:rFonts w:ascii="Times New Roman" w:hAnsi="Times New Roman" w:cs="Times New Roman"/>
          <w:sz w:val="24"/>
          <w:szCs w:val="24"/>
        </w:rPr>
        <w:t>ă</w:t>
      </w:r>
      <w:r w:rsidR="00602775" w:rsidRPr="00546E7C">
        <w:rPr>
          <w:rFonts w:ascii="Times New Roman" w:hAnsi="Times New Roman" w:cs="Times New Roman"/>
          <w:sz w:val="24"/>
          <w:szCs w:val="24"/>
        </w:rPr>
        <w:t>rile Castelului de la M</w:t>
      </w:r>
      <w:r w:rsidR="00602775">
        <w:rPr>
          <w:rFonts w:ascii="Times New Roman" w:hAnsi="Times New Roman" w:cs="Times New Roman"/>
          <w:sz w:val="24"/>
          <w:szCs w:val="24"/>
        </w:rPr>
        <w:t>ă</w:t>
      </w:r>
      <w:r w:rsidR="00602775" w:rsidRPr="00546E7C">
        <w:rPr>
          <w:rFonts w:ascii="Times New Roman" w:hAnsi="Times New Roman" w:cs="Times New Roman"/>
          <w:sz w:val="24"/>
          <w:szCs w:val="24"/>
        </w:rPr>
        <w:t>ne</w:t>
      </w:r>
      <w:r w:rsidR="00602775">
        <w:rPr>
          <w:rFonts w:ascii="Times New Roman" w:hAnsi="Times New Roman" w:cs="Times New Roman"/>
          <w:sz w:val="24"/>
          <w:szCs w:val="24"/>
        </w:rPr>
        <w:t>șt</w:t>
      </w:r>
      <w:r w:rsidR="00602775" w:rsidRPr="00546E7C">
        <w:rPr>
          <w:rFonts w:ascii="Times New Roman" w:hAnsi="Times New Roman" w:cs="Times New Roman"/>
          <w:sz w:val="24"/>
          <w:szCs w:val="24"/>
        </w:rPr>
        <w:t>i</w:t>
      </w:r>
      <w:r w:rsidR="00602775">
        <w:rPr>
          <w:rFonts w:ascii="Times New Roman" w:hAnsi="Times New Roman" w:cs="Times New Roman"/>
          <w:sz w:val="24"/>
          <w:szCs w:val="24"/>
        </w:rPr>
        <w:t>, pornind de la o vilă</w:t>
      </w:r>
      <w:r w:rsidR="00602775" w:rsidRPr="00546E7C">
        <w:rPr>
          <w:rFonts w:ascii="Times New Roman" w:hAnsi="Times New Roman" w:cs="Times New Roman"/>
          <w:sz w:val="24"/>
          <w:szCs w:val="24"/>
        </w:rPr>
        <w:t xml:space="preserve"> de tip renascentist ce a</w:t>
      </w:r>
      <w:r w:rsidR="00602775">
        <w:rPr>
          <w:rFonts w:ascii="Times New Roman" w:hAnsi="Times New Roman" w:cs="Times New Roman"/>
          <w:sz w:val="24"/>
          <w:szCs w:val="24"/>
        </w:rPr>
        <w:t xml:space="preserve"> fost inserată ansamblului ș</w:t>
      </w:r>
      <w:r w:rsidR="00602775" w:rsidRPr="00546E7C">
        <w:rPr>
          <w:rFonts w:ascii="Times New Roman" w:hAnsi="Times New Roman" w:cs="Times New Roman"/>
          <w:sz w:val="24"/>
          <w:szCs w:val="24"/>
        </w:rPr>
        <w:t>i îmbog</w:t>
      </w:r>
      <w:r w:rsidR="00602775">
        <w:rPr>
          <w:rFonts w:ascii="Times New Roman" w:hAnsi="Times New Roman" w:cs="Times New Roman"/>
          <w:sz w:val="24"/>
          <w:szCs w:val="24"/>
        </w:rPr>
        <w:t>ățită cu elemente de decoraț</w:t>
      </w:r>
      <w:r w:rsidR="00602775" w:rsidRPr="00546E7C">
        <w:rPr>
          <w:rFonts w:ascii="Times New Roman" w:hAnsi="Times New Roman" w:cs="Times New Roman"/>
          <w:sz w:val="24"/>
          <w:szCs w:val="24"/>
        </w:rPr>
        <w:t>ie corespunz</w:t>
      </w:r>
      <w:r w:rsidR="00602775">
        <w:rPr>
          <w:rFonts w:ascii="Times New Roman" w:hAnsi="Times New Roman" w:cs="Times New Roman"/>
          <w:sz w:val="24"/>
          <w:szCs w:val="24"/>
        </w:rPr>
        <w:t>ă</w:t>
      </w:r>
      <w:r w:rsidR="00602775" w:rsidRPr="00546E7C">
        <w:rPr>
          <w:rFonts w:ascii="Times New Roman" w:hAnsi="Times New Roman" w:cs="Times New Roman"/>
          <w:sz w:val="24"/>
          <w:szCs w:val="24"/>
        </w:rPr>
        <w:t xml:space="preserve">toare stilului romantic </w:t>
      </w:r>
      <w:r w:rsidR="00602775">
        <w:rPr>
          <w:rFonts w:ascii="Times New Roman" w:hAnsi="Times New Roman" w:cs="Times New Roman"/>
          <w:sz w:val="24"/>
          <w:szCs w:val="24"/>
        </w:rPr>
        <w:t>ș</w:t>
      </w:r>
      <w:r w:rsidR="00602775" w:rsidRPr="00546E7C">
        <w:rPr>
          <w:rFonts w:ascii="Times New Roman" w:hAnsi="Times New Roman" w:cs="Times New Roman"/>
          <w:sz w:val="24"/>
          <w:szCs w:val="24"/>
        </w:rPr>
        <w:t>i Artei 1900.</w:t>
      </w:r>
    </w:p>
    <w:p w:rsidR="004731AA" w:rsidRDefault="009808D2" w:rsidP="009808D2">
      <w:pPr>
        <w:jc w:val="both"/>
        <w:rPr>
          <w:rFonts w:ascii="Times New Roman" w:hAnsi="Times New Roman" w:cs="Times New Roman"/>
          <w:sz w:val="24"/>
          <w:szCs w:val="24"/>
        </w:rPr>
      </w:pPr>
      <w:proofErr w:type="gramStart"/>
      <w:r w:rsidRPr="009808D2">
        <w:rPr>
          <w:rFonts w:ascii="Times New Roman" w:hAnsi="Times New Roman" w:cs="Times New Roman"/>
          <w:sz w:val="24"/>
          <w:szCs w:val="24"/>
        </w:rPr>
        <w:t>Lucr</w:t>
      </w:r>
      <w:r>
        <w:rPr>
          <w:rFonts w:ascii="Times New Roman" w:hAnsi="Times New Roman" w:cs="Times New Roman"/>
          <w:sz w:val="24"/>
          <w:szCs w:val="24"/>
        </w:rPr>
        <w:t>ă</w:t>
      </w:r>
      <w:r w:rsidRPr="009808D2">
        <w:rPr>
          <w:rFonts w:ascii="Times New Roman" w:hAnsi="Times New Roman" w:cs="Times New Roman"/>
          <w:sz w:val="24"/>
          <w:szCs w:val="24"/>
        </w:rPr>
        <w:t>r</w:t>
      </w:r>
      <w:r>
        <w:rPr>
          <w:rFonts w:ascii="Times New Roman" w:hAnsi="Times New Roman" w:cs="Times New Roman"/>
          <w:sz w:val="24"/>
          <w:szCs w:val="24"/>
        </w:rPr>
        <w:t>ile au început în 1882, după cum glăsuiește pisania montată</w:t>
      </w:r>
      <w:r w:rsidRPr="009808D2">
        <w:rPr>
          <w:rFonts w:ascii="Times New Roman" w:hAnsi="Times New Roman" w:cs="Times New Roman"/>
          <w:sz w:val="24"/>
          <w:szCs w:val="24"/>
        </w:rPr>
        <w:t xml:space="preserve"> deasupra intrarii principale</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Vechiul conac a fost demolat ș</w:t>
      </w:r>
      <w:r w:rsidRPr="009808D2">
        <w:rPr>
          <w:rFonts w:ascii="Times New Roman" w:hAnsi="Times New Roman" w:cs="Times New Roman"/>
          <w:sz w:val="24"/>
          <w:szCs w:val="24"/>
        </w:rPr>
        <w:t>i pe locul lui s-a ridicat c</w:t>
      </w:r>
      <w:r>
        <w:rPr>
          <w:rFonts w:ascii="Times New Roman" w:hAnsi="Times New Roman" w:cs="Times New Roman"/>
          <w:sz w:val="24"/>
          <w:szCs w:val="24"/>
        </w:rPr>
        <w:t>astelul din temelii.</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A fost cruțat doar „beciul”, o pivniță</w:t>
      </w:r>
      <w:r w:rsidRPr="009808D2">
        <w:rPr>
          <w:rFonts w:ascii="Times New Roman" w:hAnsi="Times New Roman" w:cs="Times New Roman"/>
          <w:sz w:val="24"/>
          <w:szCs w:val="24"/>
        </w:rPr>
        <w:t xml:space="preserve"> uria</w:t>
      </w:r>
      <w:r>
        <w:rPr>
          <w:rFonts w:ascii="Times New Roman" w:hAnsi="Times New Roman" w:cs="Times New Roman"/>
          <w:sz w:val="24"/>
          <w:szCs w:val="24"/>
        </w:rPr>
        <w:t>șă cu pereții de cărămidă și acoperită</w:t>
      </w:r>
      <w:r w:rsidRPr="009808D2">
        <w:rPr>
          <w:rFonts w:ascii="Times New Roman" w:hAnsi="Times New Roman" w:cs="Times New Roman"/>
          <w:sz w:val="24"/>
          <w:szCs w:val="24"/>
        </w:rPr>
        <w:t xml:space="preserve"> cu o </w:t>
      </w:r>
      <w:r>
        <w:rPr>
          <w:rFonts w:ascii="Times New Roman" w:hAnsi="Times New Roman" w:cs="Times New Roman"/>
          <w:sz w:val="24"/>
          <w:szCs w:val="24"/>
        </w:rPr>
        <w:t>boltă puternică, susținută</w:t>
      </w:r>
      <w:r w:rsidRPr="009808D2">
        <w:rPr>
          <w:rFonts w:ascii="Times New Roman" w:hAnsi="Times New Roman" w:cs="Times New Roman"/>
          <w:sz w:val="24"/>
          <w:szCs w:val="24"/>
        </w:rPr>
        <w:t xml:space="preserve"> de arcuri doubleau, pe care a consolidat-o.</w:t>
      </w:r>
      <w:proofErr w:type="gramEnd"/>
      <w:r w:rsidRPr="009808D2">
        <w:rPr>
          <w:rFonts w:ascii="Times New Roman" w:hAnsi="Times New Roman" w:cs="Times New Roman"/>
          <w:sz w:val="24"/>
          <w:szCs w:val="24"/>
        </w:rPr>
        <w:t xml:space="preserve"> </w:t>
      </w:r>
      <w:r w:rsidR="004731AA">
        <w:rPr>
          <w:rFonts w:ascii="Times New Roman" w:hAnsi="Times New Roman" w:cs="Times New Roman"/>
          <w:sz w:val="24"/>
          <w:szCs w:val="24"/>
        </w:rPr>
        <w:t xml:space="preserve">Se </w:t>
      </w:r>
      <w:r w:rsidR="0057370D">
        <w:rPr>
          <w:rFonts w:ascii="Times New Roman" w:hAnsi="Times New Roman" w:cs="Times New Roman"/>
          <w:sz w:val="24"/>
          <w:szCs w:val="24"/>
        </w:rPr>
        <w:t>presupune</w:t>
      </w:r>
      <w:r w:rsidR="004731AA">
        <w:rPr>
          <w:rFonts w:ascii="Times New Roman" w:hAnsi="Times New Roman" w:cs="Times New Roman"/>
          <w:sz w:val="24"/>
          <w:szCs w:val="24"/>
        </w:rPr>
        <w:t xml:space="preserve"> că pivnița ar fi pe mai multe nivele și chiar ar avea </w:t>
      </w:r>
      <w:proofErr w:type="gramStart"/>
      <w:r w:rsidR="004731AA">
        <w:rPr>
          <w:rFonts w:ascii="Times New Roman" w:hAnsi="Times New Roman" w:cs="Times New Roman"/>
          <w:sz w:val="24"/>
          <w:szCs w:val="24"/>
        </w:rPr>
        <w:t>un</w:t>
      </w:r>
      <w:proofErr w:type="gramEnd"/>
      <w:r w:rsidR="004731AA">
        <w:rPr>
          <w:rFonts w:ascii="Times New Roman" w:hAnsi="Times New Roman" w:cs="Times New Roman"/>
          <w:sz w:val="24"/>
          <w:szCs w:val="24"/>
        </w:rPr>
        <w:t xml:space="preserve"> tunel secret. </w:t>
      </w:r>
      <w:proofErr w:type="gramStart"/>
      <w:r w:rsidR="00DE4395" w:rsidRPr="00DE4395">
        <w:rPr>
          <w:rFonts w:ascii="Times New Roman" w:hAnsi="Times New Roman" w:cs="Times New Roman"/>
          <w:sz w:val="24"/>
          <w:szCs w:val="24"/>
        </w:rPr>
        <w:t>Se spune în popor că aşa au scăpat</w:t>
      </w:r>
      <w:r w:rsidR="0057370D">
        <w:rPr>
          <w:rFonts w:ascii="Times New Roman" w:hAnsi="Times New Roman" w:cs="Times New Roman"/>
          <w:sz w:val="24"/>
          <w:szCs w:val="24"/>
        </w:rPr>
        <w:t>, în general,</w:t>
      </w:r>
      <w:r w:rsidR="00DE4395" w:rsidRPr="00DE4395">
        <w:rPr>
          <w:rFonts w:ascii="Times New Roman" w:hAnsi="Times New Roman" w:cs="Times New Roman"/>
          <w:sz w:val="24"/>
          <w:szCs w:val="24"/>
        </w:rPr>
        <w:t xml:space="preserve"> boierii cu viaţă de câteva ori.</w:t>
      </w:r>
      <w:proofErr w:type="gramEnd"/>
      <w:r w:rsidR="00DE4395" w:rsidRPr="00DE4395">
        <w:rPr>
          <w:rFonts w:ascii="Times New Roman" w:hAnsi="Times New Roman" w:cs="Times New Roman"/>
          <w:sz w:val="24"/>
          <w:szCs w:val="24"/>
        </w:rPr>
        <w:t xml:space="preserve"> </w:t>
      </w:r>
      <w:proofErr w:type="gramStart"/>
      <w:r w:rsidR="00DE4395" w:rsidRPr="00DE4395">
        <w:rPr>
          <w:rFonts w:ascii="Times New Roman" w:hAnsi="Times New Roman" w:cs="Times New Roman"/>
          <w:sz w:val="24"/>
          <w:szCs w:val="24"/>
        </w:rPr>
        <w:t>Ajungeau în tunel dintr-o ascunzătoare secretă şi nu mai erau de găsit.</w:t>
      </w:r>
      <w:proofErr w:type="gramEnd"/>
      <w:r w:rsidR="00DE4395" w:rsidRPr="00DE4395">
        <w:rPr>
          <w:rFonts w:ascii="Times New Roman" w:hAnsi="Times New Roman" w:cs="Times New Roman"/>
          <w:sz w:val="24"/>
          <w:szCs w:val="24"/>
        </w:rPr>
        <w:t xml:space="preserve"> </w:t>
      </w:r>
      <w:r w:rsidR="004731AA">
        <w:rPr>
          <w:rFonts w:ascii="Times New Roman" w:hAnsi="Times New Roman" w:cs="Times New Roman"/>
          <w:sz w:val="24"/>
          <w:szCs w:val="24"/>
        </w:rPr>
        <w:t xml:space="preserve">Cert </w:t>
      </w:r>
      <w:proofErr w:type="gramStart"/>
      <w:r w:rsidR="004731AA">
        <w:rPr>
          <w:rFonts w:ascii="Times New Roman" w:hAnsi="Times New Roman" w:cs="Times New Roman"/>
          <w:sz w:val="24"/>
          <w:szCs w:val="24"/>
        </w:rPr>
        <w:t>este</w:t>
      </w:r>
      <w:proofErr w:type="gramEnd"/>
      <w:r w:rsidR="004731AA">
        <w:rPr>
          <w:rFonts w:ascii="Times New Roman" w:hAnsi="Times New Roman" w:cs="Times New Roman"/>
          <w:sz w:val="24"/>
          <w:szCs w:val="24"/>
        </w:rPr>
        <w:t xml:space="preserve"> că, în urma săpăturilor, în beci au fost descoperite mai multe schelete umane care aveau lanțuri la mâini și la picioare. </w:t>
      </w:r>
      <w:proofErr w:type="gramStart"/>
      <w:r w:rsidR="004731AA">
        <w:rPr>
          <w:rFonts w:ascii="Times New Roman" w:hAnsi="Times New Roman" w:cs="Times New Roman"/>
          <w:sz w:val="24"/>
          <w:szCs w:val="24"/>
        </w:rPr>
        <w:t xml:space="preserve">De aceea se spunea, în </w:t>
      </w:r>
      <w:r w:rsidR="004731AA">
        <w:rPr>
          <w:rFonts w:ascii="Times New Roman" w:hAnsi="Times New Roman" w:cs="Times New Roman"/>
          <w:sz w:val="24"/>
          <w:szCs w:val="24"/>
        </w:rPr>
        <w:lastRenderedPageBreak/>
        <w:t>acele vremuri că lăcașul ar fi bântuit și că se auzeau zgomote de lanțuri.</w:t>
      </w:r>
      <w:proofErr w:type="gramEnd"/>
      <w:r w:rsidR="004731AA">
        <w:rPr>
          <w:rFonts w:ascii="Times New Roman" w:hAnsi="Times New Roman" w:cs="Times New Roman"/>
          <w:sz w:val="24"/>
          <w:szCs w:val="24"/>
        </w:rPr>
        <w:t xml:space="preserve"> </w:t>
      </w:r>
      <w:proofErr w:type="gramStart"/>
      <w:r w:rsidR="004731AA">
        <w:rPr>
          <w:rFonts w:ascii="Times New Roman" w:hAnsi="Times New Roman" w:cs="Times New Roman"/>
          <w:sz w:val="24"/>
          <w:szCs w:val="24"/>
        </w:rPr>
        <w:t>Mulți dintre țăranii de atunci își făceau semnul crucii când treceau pe lângă Castel.</w:t>
      </w:r>
      <w:proofErr w:type="gramEnd"/>
    </w:p>
    <w:p w:rsidR="009808D2" w:rsidRPr="009808D2" w:rsidRDefault="009808D2" w:rsidP="00280BC3">
      <w:pPr>
        <w:jc w:val="both"/>
        <w:rPr>
          <w:rFonts w:ascii="Times New Roman" w:hAnsi="Times New Roman" w:cs="Times New Roman"/>
          <w:sz w:val="24"/>
          <w:szCs w:val="24"/>
        </w:rPr>
      </w:pPr>
      <w:r w:rsidRPr="009808D2">
        <w:rPr>
          <w:rFonts w:ascii="Times New Roman" w:hAnsi="Times New Roman" w:cs="Times New Roman"/>
          <w:sz w:val="24"/>
          <w:szCs w:val="24"/>
        </w:rPr>
        <w:t xml:space="preserve">Deasupra </w:t>
      </w:r>
      <w:r w:rsidR="004731AA">
        <w:rPr>
          <w:rFonts w:ascii="Times New Roman" w:hAnsi="Times New Roman" w:cs="Times New Roman"/>
          <w:sz w:val="24"/>
          <w:szCs w:val="24"/>
        </w:rPr>
        <w:t xml:space="preserve">pivniței s-a ridicat </w:t>
      </w:r>
      <w:proofErr w:type="gramStart"/>
      <w:r w:rsidR="004731AA">
        <w:rPr>
          <w:rFonts w:ascii="Times New Roman" w:hAnsi="Times New Roman" w:cs="Times New Roman"/>
          <w:sz w:val="24"/>
          <w:szCs w:val="24"/>
        </w:rPr>
        <w:t>un</w:t>
      </w:r>
      <w:proofErr w:type="gramEnd"/>
      <w:r w:rsidR="004731AA">
        <w:rPr>
          <w:rFonts w:ascii="Times New Roman" w:hAnsi="Times New Roman" w:cs="Times New Roman"/>
          <w:sz w:val="24"/>
          <w:szCs w:val="24"/>
        </w:rPr>
        <w:t xml:space="preserve"> parter și un etaj ceva mai înalt decâ</w:t>
      </w:r>
      <w:r w:rsidRPr="009808D2">
        <w:rPr>
          <w:rFonts w:ascii="Times New Roman" w:hAnsi="Times New Roman" w:cs="Times New Roman"/>
          <w:sz w:val="24"/>
          <w:szCs w:val="24"/>
        </w:rPr>
        <w:t xml:space="preserve">t acesta. </w:t>
      </w:r>
      <w:r w:rsidR="004731AA">
        <w:rPr>
          <w:rFonts w:ascii="Times New Roman" w:hAnsi="Times New Roman" w:cs="Times New Roman"/>
          <w:sz w:val="24"/>
          <w:szCs w:val="24"/>
        </w:rPr>
        <w:t>Lucrările ș</w:t>
      </w:r>
      <w:r w:rsidRPr="009808D2">
        <w:rPr>
          <w:rFonts w:ascii="Times New Roman" w:hAnsi="Times New Roman" w:cs="Times New Roman"/>
          <w:sz w:val="24"/>
          <w:szCs w:val="24"/>
        </w:rPr>
        <w:t>i</w:t>
      </w:r>
      <w:r w:rsidR="004731AA">
        <w:rPr>
          <w:rFonts w:ascii="Times New Roman" w:hAnsi="Times New Roman" w:cs="Times New Roman"/>
          <w:sz w:val="24"/>
          <w:szCs w:val="24"/>
        </w:rPr>
        <w:t>,</w:t>
      </w:r>
      <w:r w:rsidRPr="009808D2">
        <w:rPr>
          <w:rFonts w:ascii="Times New Roman" w:hAnsi="Times New Roman" w:cs="Times New Roman"/>
          <w:sz w:val="24"/>
          <w:szCs w:val="24"/>
        </w:rPr>
        <w:t xml:space="preserve"> mai ales</w:t>
      </w:r>
      <w:r w:rsidR="004731AA">
        <w:rPr>
          <w:rFonts w:ascii="Times New Roman" w:hAnsi="Times New Roman" w:cs="Times New Roman"/>
          <w:sz w:val="24"/>
          <w:szCs w:val="24"/>
        </w:rPr>
        <w:t>,</w:t>
      </w:r>
      <w:r w:rsidRPr="009808D2">
        <w:rPr>
          <w:rFonts w:ascii="Times New Roman" w:hAnsi="Times New Roman" w:cs="Times New Roman"/>
          <w:sz w:val="24"/>
          <w:szCs w:val="24"/>
        </w:rPr>
        <w:t xml:space="preserve"> finisajele au dur</w:t>
      </w:r>
      <w:r w:rsidR="004731AA">
        <w:rPr>
          <w:rFonts w:ascii="Times New Roman" w:hAnsi="Times New Roman" w:cs="Times New Roman"/>
          <w:sz w:val="24"/>
          <w:szCs w:val="24"/>
        </w:rPr>
        <w:t xml:space="preserve">at aproape </w:t>
      </w:r>
      <w:proofErr w:type="gramStart"/>
      <w:r w:rsidR="004731AA">
        <w:rPr>
          <w:rFonts w:ascii="Times New Roman" w:hAnsi="Times New Roman" w:cs="Times New Roman"/>
          <w:sz w:val="24"/>
          <w:szCs w:val="24"/>
        </w:rPr>
        <w:t>un</w:t>
      </w:r>
      <w:proofErr w:type="gramEnd"/>
      <w:r w:rsidR="004731AA">
        <w:rPr>
          <w:rFonts w:ascii="Times New Roman" w:hAnsi="Times New Roman" w:cs="Times New Roman"/>
          <w:sz w:val="24"/>
          <w:szCs w:val="24"/>
        </w:rPr>
        <w:t xml:space="preserve"> deceniu, de-abia î</w:t>
      </w:r>
      <w:r w:rsidRPr="009808D2">
        <w:rPr>
          <w:rFonts w:ascii="Times New Roman" w:hAnsi="Times New Roman" w:cs="Times New Roman"/>
          <w:sz w:val="24"/>
          <w:szCs w:val="24"/>
        </w:rPr>
        <w:t>n 1</w:t>
      </w:r>
      <w:r w:rsidR="004731AA">
        <w:rPr>
          <w:rFonts w:ascii="Times New Roman" w:hAnsi="Times New Roman" w:cs="Times New Roman"/>
          <w:sz w:val="24"/>
          <w:szCs w:val="24"/>
        </w:rPr>
        <w:t>892 fiind gata partea de sud a Castelului. O cornișe înconjura clădirea de jur împrejur, marcâ</w:t>
      </w:r>
      <w:r w:rsidRPr="009808D2">
        <w:rPr>
          <w:rFonts w:ascii="Times New Roman" w:hAnsi="Times New Roman" w:cs="Times New Roman"/>
          <w:sz w:val="24"/>
          <w:szCs w:val="24"/>
        </w:rPr>
        <w:t>nd trece</w:t>
      </w:r>
      <w:r w:rsidR="004731AA">
        <w:rPr>
          <w:rFonts w:ascii="Times New Roman" w:hAnsi="Times New Roman" w:cs="Times New Roman"/>
          <w:sz w:val="24"/>
          <w:szCs w:val="24"/>
        </w:rPr>
        <w:t>rea de la parter la etaj. Pe fațada estică</w:t>
      </w:r>
      <w:r w:rsidRPr="009808D2">
        <w:rPr>
          <w:rFonts w:ascii="Times New Roman" w:hAnsi="Times New Roman" w:cs="Times New Roman"/>
          <w:sz w:val="24"/>
          <w:szCs w:val="24"/>
        </w:rPr>
        <w:t xml:space="preserve">, din frontonul acesteia, avansa </w:t>
      </w:r>
      <w:proofErr w:type="gramStart"/>
      <w:r w:rsidRPr="009808D2">
        <w:rPr>
          <w:rFonts w:ascii="Times New Roman" w:hAnsi="Times New Roman" w:cs="Times New Roman"/>
          <w:sz w:val="24"/>
          <w:szCs w:val="24"/>
        </w:rPr>
        <w:t>un</w:t>
      </w:r>
      <w:proofErr w:type="gramEnd"/>
      <w:r w:rsidRPr="009808D2">
        <w:rPr>
          <w:rFonts w:ascii="Times New Roman" w:hAnsi="Times New Roman" w:cs="Times New Roman"/>
          <w:sz w:val="24"/>
          <w:szCs w:val="24"/>
        </w:rPr>
        <w:t xml:space="preserve"> co</w:t>
      </w:r>
      <w:r w:rsidR="004731AA">
        <w:rPr>
          <w:rFonts w:ascii="Times New Roman" w:hAnsi="Times New Roman" w:cs="Times New Roman"/>
          <w:sz w:val="24"/>
          <w:szCs w:val="24"/>
        </w:rPr>
        <w:t>rp principal al clădirii, î</w:t>
      </w:r>
      <w:r w:rsidRPr="009808D2">
        <w:rPr>
          <w:rFonts w:ascii="Times New Roman" w:hAnsi="Times New Roman" w:cs="Times New Roman"/>
          <w:sz w:val="24"/>
          <w:szCs w:val="24"/>
        </w:rPr>
        <w:t>n</w:t>
      </w:r>
      <w:r w:rsidR="004731AA">
        <w:rPr>
          <w:rFonts w:ascii="Times New Roman" w:hAnsi="Times New Roman" w:cs="Times New Roman"/>
          <w:sz w:val="24"/>
          <w:szCs w:val="24"/>
        </w:rPr>
        <w:t xml:space="preserve"> care se afla cea mai importantă intrare în cladire, î</w:t>
      </w:r>
      <w:r w:rsidRPr="009808D2">
        <w:rPr>
          <w:rFonts w:ascii="Times New Roman" w:hAnsi="Times New Roman" w:cs="Times New Roman"/>
          <w:sz w:val="24"/>
          <w:szCs w:val="24"/>
        </w:rPr>
        <w:t>ntre</w:t>
      </w:r>
      <w:r w:rsidR="004731AA">
        <w:rPr>
          <w:rFonts w:ascii="Times New Roman" w:hAnsi="Times New Roman" w:cs="Times New Roman"/>
          <w:sz w:val="24"/>
          <w:szCs w:val="24"/>
        </w:rPr>
        <w:t xml:space="preserve"> colonete, dincolo de care se gă</w:t>
      </w:r>
      <w:r w:rsidRPr="009808D2">
        <w:rPr>
          <w:rFonts w:ascii="Times New Roman" w:hAnsi="Times New Roman" w:cs="Times New Roman"/>
          <w:sz w:val="24"/>
          <w:szCs w:val="24"/>
        </w:rPr>
        <w:t>sea un mare vestibul. Deasu</w:t>
      </w:r>
      <w:r w:rsidR="004731AA">
        <w:rPr>
          <w:rFonts w:ascii="Times New Roman" w:hAnsi="Times New Roman" w:cs="Times New Roman"/>
          <w:sz w:val="24"/>
          <w:szCs w:val="24"/>
        </w:rPr>
        <w:t xml:space="preserve">pra era </w:t>
      </w:r>
      <w:proofErr w:type="gramStart"/>
      <w:r w:rsidR="004731AA">
        <w:rPr>
          <w:rFonts w:ascii="Times New Roman" w:hAnsi="Times New Roman" w:cs="Times New Roman"/>
          <w:sz w:val="24"/>
          <w:szCs w:val="24"/>
        </w:rPr>
        <w:t>un</w:t>
      </w:r>
      <w:proofErr w:type="gramEnd"/>
      <w:r w:rsidR="004731AA">
        <w:rPr>
          <w:rFonts w:ascii="Times New Roman" w:hAnsi="Times New Roman" w:cs="Times New Roman"/>
          <w:sz w:val="24"/>
          <w:szCs w:val="24"/>
        </w:rPr>
        <w:t xml:space="preserve"> pridvor frumos, al cărui acoperiș era susținut de două coloane zvelte de lemn și de tot atâ</w:t>
      </w:r>
      <w:r w:rsidRPr="009808D2">
        <w:rPr>
          <w:rFonts w:ascii="Times New Roman" w:hAnsi="Times New Roman" w:cs="Times New Roman"/>
          <w:sz w:val="24"/>
          <w:szCs w:val="24"/>
        </w:rPr>
        <w:t>tea capit</w:t>
      </w:r>
      <w:r w:rsidR="004731AA">
        <w:rPr>
          <w:rFonts w:ascii="Times New Roman" w:hAnsi="Times New Roman" w:cs="Times New Roman"/>
          <w:sz w:val="24"/>
          <w:szCs w:val="24"/>
        </w:rPr>
        <w:t>eluri de zidărie, fin ornamentate. Î</w:t>
      </w:r>
      <w:r w:rsidRPr="009808D2">
        <w:rPr>
          <w:rFonts w:ascii="Times New Roman" w:hAnsi="Times New Roman" w:cs="Times New Roman"/>
          <w:sz w:val="24"/>
          <w:szCs w:val="24"/>
        </w:rPr>
        <w:t>n acest corp princi</w:t>
      </w:r>
      <w:r w:rsidR="004731AA">
        <w:rPr>
          <w:rFonts w:ascii="Times New Roman" w:hAnsi="Times New Roman" w:cs="Times New Roman"/>
          <w:sz w:val="24"/>
          <w:szCs w:val="24"/>
        </w:rPr>
        <w:t>pal, pe care l-am amintit, se găseau ș</w:t>
      </w:r>
      <w:r w:rsidRPr="009808D2">
        <w:rPr>
          <w:rFonts w:ascii="Times New Roman" w:hAnsi="Times New Roman" w:cs="Times New Roman"/>
          <w:sz w:val="24"/>
          <w:szCs w:val="24"/>
        </w:rPr>
        <w:t>i piesele cele mai importante ale edificiului. Din ves</w:t>
      </w:r>
      <w:r w:rsidR="004731AA">
        <w:rPr>
          <w:rFonts w:ascii="Times New Roman" w:hAnsi="Times New Roman" w:cs="Times New Roman"/>
          <w:sz w:val="24"/>
          <w:szCs w:val="24"/>
        </w:rPr>
        <w:t>tibulul de la parter se trecea î</w:t>
      </w:r>
      <w:r w:rsidRPr="009808D2">
        <w:rPr>
          <w:rFonts w:ascii="Times New Roman" w:hAnsi="Times New Roman" w:cs="Times New Roman"/>
          <w:sz w:val="24"/>
          <w:szCs w:val="24"/>
        </w:rPr>
        <w:t xml:space="preserve">ntr-un </w:t>
      </w:r>
      <w:r w:rsidR="004731AA">
        <w:rPr>
          <w:rFonts w:ascii="Times New Roman" w:hAnsi="Times New Roman" w:cs="Times New Roman"/>
          <w:sz w:val="24"/>
          <w:szCs w:val="24"/>
        </w:rPr>
        <w:t>salon somptuos, care decomanda î</w:t>
      </w:r>
      <w:r w:rsidRPr="009808D2">
        <w:rPr>
          <w:rFonts w:ascii="Times New Roman" w:hAnsi="Times New Roman" w:cs="Times New Roman"/>
          <w:sz w:val="24"/>
          <w:szCs w:val="24"/>
        </w:rPr>
        <w:t>ntreg acest nivel. Din salon se trecea</w:t>
      </w:r>
      <w:r w:rsidR="004731AA">
        <w:rPr>
          <w:rFonts w:ascii="Times New Roman" w:hAnsi="Times New Roman" w:cs="Times New Roman"/>
          <w:sz w:val="24"/>
          <w:szCs w:val="24"/>
        </w:rPr>
        <w:t xml:space="preserve"> într-o vastă sufragerie, ale cărei ferestre </w:t>
      </w:r>
      <w:proofErr w:type="gramStart"/>
      <w:r w:rsidR="004731AA">
        <w:rPr>
          <w:rFonts w:ascii="Times New Roman" w:hAnsi="Times New Roman" w:cs="Times New Roman"/>
          <w:sz w:val="24"/>
          <w:szCs w:val="24"/>
        </w:rPr>
        <w:t>mari</w:t>
      </w:r>
      <w:proofErr w:type="gramEnd"/>
      <w:r w:rsidR="004731AA">
        <w:rPr>
          <w:rFonts w:ascii="Times New Roman" w:hAnsi="Times New Roman" w:cs="Times New Roman"/>
          <w:sz w:val="24"/>
          <w:szCs w:val="24"/>
        </w:rPr>
        <w:t xml:space="preserve"> ră</w:t>
      </w:r>
      <w:r w:rsidRPr="009808D2">
        <w:rPr>
          <w:rFonts w:ascii="Times New Roman" w:hAnsi="Times New Roman" w:cs="Times New Roman"/>
          <w:sz w:val="24"/>
          <w:szCs w:val="24"/>
        </w:rPr>
        <w:t>spundeau spre vest, s</w:t>
      </w:r>
      <w:r w:rsidR="004731AA">
        <w:rPr>
          <w:rFonts w:ascii="Times New Roman" w:hAnsi="Times New Roman" w:cs="Times New Roman"/>
          <w:sz w:val="24"/>
          <w:szCs w:val="24"/>
        </w:rPr>
        <w:t>pre parc. Tot din salon pornea și scara largă, din marmură albă</w:t>
      </w:r>
      <w:r w:rsidRPr="009808D2">
        <w:rPr>
          <w:rFonts w:ascii="Times New Roman" w:hAnsi="Times New Roman" w:cs="Times New Roman"/>
          <w:sz w:val="24"/>
          <w:szCs w:val="24"/>
        </w:rPr>
        <w:t xml:space="preserve">, care urca, sub </w:t>
      </w:r>
      <w:r w:rsidR="004731AA">
        <w:rPr>
          <w:rFonts w:ascii="Times New Roman" w:hAnsi="Times New Roman" w:cs="Times New Roman"/>
          <w:sz w:val="24"/>
          <w:szCs w:val="24"/>
        </w:rPr>
        <w:t>puternice arcaturi, spre etaj, îndoindu-se î</w:t>
      </w:r>
      <w:r w:rsidRPr="009808D2">
        <w:rPr>
          <w:rFonts w:ascii="Times New Roman" w:hAnsi="Times New Roman" w:cs="Times New Roman"/>
          <w:sz w:val="24"/>
          <w:szCs w:val="24"/>
        </w:rPr>
        <w:t>n</w:t>
      </w:r>
      <w:r w:rsidR="004731AA">
        <w:rPr>
          <w:rFonts w:ascii="Times New Roman" w:hAnsi="Times New Roman" w:cs="Times New Roman"/>
          <w:sz w:val="24"/>
          <w:szCs w:val="24"/>
        </w:rPr>
        <w:t xml:space="preserve"> unghiuri largi, cu o balustradă frumos traforată</w:t>
      </w:r>
      <w:r w:rsidRPr="009808D2">
        <w:rPr>
          <w:rFonts w:ascii="Times New Roman" w:hAnsi="Times New Roman" w:cs="Times New Roman"/>
          <w:sz w:val="24"/>
          <w:szCs w:val="24"/>
        </w:rPr>
        <w:t xml:space="preserve"> din acel</w:t>
      </w:r>
      <w:r w:rsidR="004731AA">
        <w:rPr>
          <w:rFonts w:ascii="Times New Roman" w:hAnsi="Times New Roman" w:cs="Times New Roman"/>
          <w:sz w:val="24"/>
          <w:szCs w:val="24"/>
        </w:rPr>
        <w:t xml:space="preserve">ași material și cu mici piese de sculptură montate la colțuri. La etaj, </w:t>
      </w:r>
      <w:proofErr w:type="gramStart"/>
      <w:r w:rsidR="004731AA">
        <w:rPr>
          <w:rFonts w:ascii="Times New Roman" w:hAnsi="Times New Roman" w:cs="Times New Roman"/>
          <w:sz w:val="24"/>
          <w:szCs w:val="24"/>
        </w:rPr>
        <w:t>un</w:t>
      </w:r>
      <w:proofErr w:type="gramEnd"/>
      <w:r w:rsidR="004731AA">
        <w:rPr>
          <w:rFonts w:ascii="Times New Roman" w:hAnsi="Times New Roman" w:cs="Times New Roman"/>
          <w:sz w:val="24"/>
          <w:szCs w:val="24"/>
        </w:rPr>
        <w:t xml:space="preserve"> mare ș</w:t>
      </w:r>
      <w:r w:rsidRPr="009808D2">
        <w:rPr>
          <w:rFonts w:ascii="Times New Roman" w:hAnsi="Times New Roman" w:cs="Times New Roman"/>
          <w:sz w:val="24"/>
          <w:szCs w:val="24"/>
        </w:rPr>
        <w:t>i elegant hol decomanda mai mu</w:t>
      </w:r>
      <w:r w:rsidR="004731AA">
        <w:rPr>
          <w:rFonts w:ascii="Times New Roman" w:hAnsi="Times New Roman" w:cs="Times New Roman"/>
          <w:sz w:val="24"/>
          <w:szCs w:val="24"/>
        </w:rPr>
        <w:t>lte dormitoare, camere de oaspeț</w:t>
      </w:r>
      <w:r w:rsidRPr="009808D2">
        <w:rPr>
          <w:rFonts w:ascii="Times New Roman" w:hAnsi="Times New Roman" w:cs="Times New Roman"/>
          <w:sz w:val="24"/>
          <w:szCs w:val="24"/>
        </w:rPr>
        <w:t>i, budoa</w:t>
      </w:r>
      <w:r w:rsidR="004731AA">
        <w:rPr>
          <w:rFonts w:ascii="Times New Roman" w:hAnsi="Times New Roman" w:cs="Times New Roman"/>
          <w:sz w:val="24"/>
          <w:szCs w:val="24"/>
        </w:rPr>
        <w:t>re, coridoare, camere de toaletă</w:t>
      </w:r>
      <w:r w:rsidRPr="009808D2">
        <w:rPr>
          <w:rFonts w:ascii="Times New Roman" w:hAnsi="Times New Roman" w:cs="Times New Roman"/>
          <w:sz w:val="24"/>
          <w:szCs w:val="24"/>
        </w:rPr>
        <w:t>.</w:t>
      </w:r>
      <w:r w:rsidR="00280BC3">
        <w:rPr>
          <w:rFonts w:ascii="Times New Roman" w:hAnsi="Times New Roman" w:cs="Times New Roman"/>
          <w:sz w:val="24"/>
          <w:szCs w:val="24"/>
        </w:rPr>
        <w:t xml:space="preserve"> </w:t>
      </w:r>
      <w:r w:rsidR="00280BC3" w:rsidRPr="00280BC3">
        <w:rPr>
          <w:rFonts w:ascii="Times New Roman" w:hAnsi="Times New Roman" w:cs="Times New Roman"/>
          <w:sz w:val="24"/>
          <w:szCs w:val="24"/>
        </w:rPr>
        <w:t xml:space="preserve">Peste parter </w:t>
      </w:r>
      <w:r w:rsidR="00280BC3">
        <w:rPr>
          <w:rFonts w:ascii="Times New Roman" w:hAnsi="Times New Roman" w:cs="Times New Roman"/>
          <w:sz w:val="24"/>
          <w:szCs w:val="24"/>
        </w:rPr>
        <w:t>ș</w:t>
      </w:r>
      <w:r w:rsidR="00280BC3" w:rsidRPr="00280BC3">
        <w:rPr>
          <w:rFonts w:ascii="Times New Roman" w:hAnsi="Times New Roman" w:cs="Times New Roman"/>
          <w:sz w:val="24"/>
          <w:szCs w:val="24"/>
        </w:rPr>
        <w:t>i etaj plan</w:t>
      </w:r>
      <w:r w:rsidR="00280BC3">
        <w:rPr>
          <w:rFonts w:ascii="Times New Roman" w:hAnsi="Times New Roman" w:cs="Times New Roman"/>
          <w:sz w:val="24"/>
          <w:szCs w:val="24"/>
        </w:rPr>
        <w:t>ș</w:t>
      </w:r>
      <w:r w:rsidR="00280BC3" w:rsidRPr="00280BC3">
        <w:rPr>
          <w:rFonts w:ascii="Times New Roman" w:hAnsi="Times New Roman" w:cs="Times New Roman"/>
          <w:sz w:val="24"/>
          <w:szCs w:val="24"/>
        </w:rPr>
        <w:t xml:space="preserve">eele </w:t>
      </w:r>
      <w:r w:rsidR="00280BC3">
        <w:rPr>
          <w:rFonts w:ascii="Times New Roman" w:hAnsi="Times New Roman" w:cs="Times New Roman"/>
          <w:sz w:val="24"/>
          <w:szCs w:val="24"/>
        </w:rPr>
        <w:t xml:space="preserve">erau realizate cu grinzi din lemn </w:t>
      </w:r>
      <w:r w:rsidR="00280BC3" w:rsidRPr="00280BC3">
        <w:rPr>
          <w:rFonts w:ascii="Times New Roman" w:hAnsi="Times New Roman" w:cs="Times New Roman"/>
          <w:sz w:val="24"/>
          <w:szCs w:val="24"/>
        </w:rPr>
        <w:t xml:space="preserve">de brad, </w:t>
      </w:r>
      <w:r w:rsidR="00280BC3">
        <w:rPr>
          <w:rFonts w:ascii="Times New Roman" w:hAnsi="Times New Roman" w:cs="Times New Roman"/>
          <w:sz w:val="24"/>
          <w:szCs w:val="24"/>
        </w:rPr>
        <w:t>șarpantă</w:t>
      </w:r>
      <w:r w:rsidR="00280BC3" w:rsidRPr="00280BC3">
        <w:rPr>
          <w:rFonts w:ascii="Times New Roman" w:hAnsi="Times New Roman" w:cs="Times New Roman"/>
          <w:sz w:val="24"/>
          <w:szCs w:val="24"/>
        </w:rPr>
        <w:t xml:space="preserve"> din lemn</w:t>
      </w:r>
      <w:r w:rsidR="00280BC3">
        <w:rPr>
          <w:rFonts w:ascii="Times New Roman" w:hAnsi="Times New Roman" w:cs="Times New Roman"/>
          <w:sz w:val="24"/>
          <w:szCs w:val="24"/>
        </w:rPr>
        <w:t>,</w:t>
      </w:r>
      <w:r w:rsidR="00280BC3" w:rsidRPr="00280BC3">
        <w:rPr>
          <w:rFonts w:ascii="Times New Roman" w:hAnsi="Times New Roman" w:cs="Times New Roman"/>
          <w:sz w:val="24"/>
          <w:szCs w:val="24"/>
        </w:rPr>
        <w:t xml:space="preserve"> iar î</w:t>
      </w:r>
      <w:r w:rsidR="00280BC3">
        <w:rPr>
          <w:rFonts w:ascii="Times New Roman" w:hAnsi="Times New Roman" w:cs="Times New Roman"/>
          <w:sz w:val="24"/>
          <w:szCs w:val="24"/>
        </w:rPr>
        <w:t>nvelitoarea din ardezie în formă de solzi ș</w:t>
      </w:r>
      <w:r w:rsidR="00280BC3" w:rsidRPr="00280BC3">
        <w:rPr>
          <w:rFonts w:ascii="Times New Roman" w:hAnsi="Times New Roman" w:cs="Times New Roman"/>
          <w:sz w:val="24"/>
          <w:szCs w:val="24"/>
        </w:rPr>
        <w:t>i din</w:t>
      </w:r>
      <w:r w:rsidR="00280BC3">
        <w:rPr>
          <w:rFonts w:ascii="Times New Roman" w:hAnsi="Times New Roman" w:cs="Times New Roman"/>
          <w:sz w:val="24"/>
          <w:szCs w:val="24"/>
        </w:rPr>
        <w:t xml:space="preserve"> tablă zincată</w:t>
      </w:r>
      <w:r w:rsidR="00280BC3" w:rsidRPr="00280BC3">
        <w:rPr>
          <w:rFonts w:ascii="Times New Roman" w:hAnsi="Times New Roman" w:cs="Times New Roman"/>
          <w:sz w:val="24"/>
          <w:szCs w:val="24"/>
        </w:rPr>
        <w:t>.</w:t>
      </w:r>
    </w:p>
    <w:p w:rsidR="009808D2" w:rsidRPr="009808D2" w:rsidRDefault="004731AA" w:rsidP="004A6EC0">
      <w:pPr>
        <w:jc w:val="both"/>
        <w:rPr>
          <w:rFonts w:ascii="Times New Roman" w:hAnsi="Times New Roman" w:cs="Times New Roman"/>
          <w:sz w:val="24"/>
          <w:szCs w:val="24"/>
        </w:rPr>
      </w:pPr>
      <w:r>
        <w:rPr>
          <w:rFonts w:ascii="Times New Roman" w:hAnsi="Times New Roman" w:cs="Times New Roman"/>
          <w:sz w:val="24"/>
          <w:szCs w:val="24"/>
        </w:rPr>
        <w:t>După</w:t>
      </w:r>
      <w:r w:rsidR="009808D2" w:rsidRPr="009808D2">
        <w:rPr>
          <w:rFonts w:ascii="Times New Roman" w:hAnsi="Times New Roman" w:cs="Times New Roman"/>
          <w:sz w:val="24"/>
          <w:szCs w:val="24"/>
        </w:rPr>
        <w:t xml:space="preserve"> aproape </w:t>
      </w:r>
      <w:proofErr w:type="gramStart"/>
      <w:r w:rsidR="009808D2" w:rsidRPr="009808D2">
        <w:rPr>
          <w:rFonts w:ascii="Times New Roman" w:hAnsi="Times New Roman" w:cs="Times New Roman"/>
          <w:sz w:val="24"/>
          <w:szCs w:val="24"/>
        </w:rPr>
        <w:t>un</w:t>
      </w:r>
      <w:proofErr w:type="gramEnd"/>
      <w:r w:rsidR="009808D2" w:rsidRPr="009808D2">
        <w:rPr>
          <w:rFonts w:ascii="Times New Roman" w:hAnsi="Times New Roman" w:cs="Times New Roman"/>
          <w:sz w:val="24"/>
          <w:szCs w:val="24"/>
        </w:rPr>
        <w:t xml:space="preserve"> deceniu de eforturi ale unor me</w:t>
      </w:r>
      <w:r>
        <w:rPr>
          <w:rFonts w:ascii="Times New Roman" w:hAnsi="Times New Roman" w:cs="Times New Roman"/>
          <w:sz w:val="24"/>
          <w:szCs w:val="24"/>
        </w:rPr>
        <w:t>ș</w:t>
      </w:r>
      <w:r w:rsidR="009808D2" w:rsidRPr="009808D2">
        <w:rPr>
          <w:rFonts w:ascii="Times New Roman" w:hAnsi="Times New Roman" w:cs="Times New Roman"/>
          <w:sz w:val="24"/>
          <w:szCs w:val="24"/>
        </w:rPr>
        <w:t xml:space="preserve">teri </w:t>
      </w:r>
      <w:r>
        <w:rPr>
          <w:rFonts w:ascii="Times New Roman" w:hAnsi="Times New Roman" w:cs="Times New Roman"/>
          <w:sz w:val="24"/>
          <w:szCs w:val="24"/>
        </w:rPr>
        <w:t>ș</w:t>
      </w:r>
      <w:r w:rsidR="009808D2" w:rsidRPr="009808D2">
        <w:rPr>
          <w:rFonts w:ascii="Times New Roman" w:hAnsi="Times New Roman" w:cs="Times New Roman"/>
          <w:sz w:val="24"/>
          <w:szCs w:val="24"/>
        </w:rPr>
        <w:t>i arti</w:t>
      </w:r>
      <w:r>
        <w:rPr>
          <w:rFonts w:ascii="Times New Roman" w:hAnsi="Times New Roman" w:cs="Times New Roman"/>
          <w:sz w:val="24"/>
          <w:szCs w:val="24"/>
        </w:rPr>
        <w:t>ști româ</w:t>
      </w:r>
      <w:r w:rsidR="009808D2" w:rsidRPr="009808D2">
        <w:rPr>
          <w:rFonts w:ascii="Times New Roman" w:hAnsi="Times New Roman" w:cs="Times New Roman"/>
          <w:sz w:val="24"/>
          <w:szCs w:val="24"/>
        </w:rPr>
        <w:t xml:space="preserve">ni </w:t>
      </w:r>
      <w:r>
        <w:rPr>
          <w:rFonts w:ascii="Times New Roman" w:hAnsi="Times New Roman" w:cs="Times New Roman"/>
          <w:sz w:val="24"/>
          <w:szCs w:val="24"/>
        </w:rPr>
        <w:t xml:space="preserve">și străini </w:t>
      </w:r>
      <w:r w:rsidR="004A6EC0">
        <w:rPr>
          <w:rFonts w:ascii="Times New Roman" w:hAnsi="Times New Roman" w:cs="Times New Roman"/>
          <w:sz w:val="24"/>
          <w:szCs w:val="24"/>
        </w:rPr>
        <w:t>(</w:t>
      </w:r>
      <w:r w:rsidR="004A6EC0" w:rsidRPr="004A6EC0">
        <w:rPr>
          <w:rFonts w:ascii="Times New Roman" w:hAnsi="Times New Roman" w:cs="Times New Roman"/>
          <w:sz w:val="24"/>
          <w:szCs w:val="24"/>
        </w:rPr>
        <w:t>arhitectul</w:t>
      </w:r>
      <w:r w:rsidR="004A6EC0">
        <w:rPr>
          <w:rFonts w:ascii="Times New Roman" w:hAnsi="Times New Roman" w:cs="Times New Roman"/>
          <w:sz w:val="24"/>
          <w:szCs w:val="24"/>
        </w:rPr>
        <w:t xml:space="preserve"> </w:t>
      </w:r>
      <w:r w:rsidR="004A6EC0" w:rsidRPr="004A6EC0">
        <w:rPr>
          <w:rFonts w:ascii="Times New Roman" w:hAnsi="Times New Roman" w:cs="Times New Roman"/>
          <w:sz w:val="24"/>
          <w:szCs w:val="24"/>
        </w:rPr>
        <w:t>vienez Wilhelm Doderer, sculptorul</w:t>
      </w:r>
      <w:r w:rsidR="004A6EC0">
        <w:rPr>
          <w:rFonts w:ascii="Times New Roman" w:hAnsi="Times New Roman" w:cs="Times New Roman"/>
          <w:sz w:val="24"/>
          <w:szCs w:val="24"/>
        </w:rPr>
        <w:t xml:space="preserve"> Stohr, decoratorul R. Ziegler ș</w:t>
      </w:r>
      <w:r w:rsidR="004A6EC0" w:rsidRPr="004A6EC0">
        <w:rPr>
          <w:rFonts w:ascii="Times New Roman" w:hAnsi="Times New Roman" w:cs="Times New Roman"/>
          <w:sz w:val="24"/>
          <w:szCs w:val="24"/>
        </w:rPr>
        <w:t>i pictorul</w:t>
      </w:r>
      <w:r w:rsidR="004A6EC0">
        <w:rPr>
          <w:rFonts w:ascii="Times New Roman" w:hAnsi="Times New Roman" w:cs="Times New Roman"/>
          <w:sz w:val="24"/>
          <w:szCs w:val="24"/>
        </w:rPr>
        <w:t xml:space="preserve"> Nicolae Vermont)</w:t>
      </w:r>
      <w:r w:rsidR="004A6EC0" w:rsidRPr="004A6EC0">
        <w:rPr>
          <w:rFonts w:ascii="Times New Roman" w:hAnsi="Times New Roman" w:cs="Times New Roman"/>
          <w:sz w:val="24"/>
          <w:szCs w:val="24"/>
        </w:rPr>
        <w:t xml:space="preserve"> </w:t>
      </w:r>
      <w:r>
        <w:rPr>
          <w:rFonts w:ascii="Times New Roman" w:hAnsi="Times New Roman" w:cs="Times New Roman"/>
          <w:sz w:val="24"/>
          <w:szCs w:val="24"/>
        </w:rPr>
        <w:t>a ieș</w:t>
      </w:r>
      <w:r w:rsidR="009808D2" w:rsidRPr="009808D2">
        <w:rPr>
          <w:rFonts w:ascii="Times New Roman" w:hAnsi="Times New Roman" w:cs="Times New Roman"/>
          <w:sz w:val="24"/>
          <w:szCs w:val="24"/>
        </w:rPr>
        <w:t xml:space="preserve">it un lucru deosebit de frumos. </w:t>
      </w:r>
      <w:proofErr w:type="gramStart"/>
      <w:r w:rsidR="009808D2" w:rsidRPr="009808D2">
        <w:rPr>
          <w:rFonts w:ascii="Times New Roman" w:hAnsi="Times New Roman" w:cs="Times New Roman"/>
          <w:sz w:val="24"/>
          <w:szCs w:val="24"/>
        </w:rPr>
        <w:t>Un</w:t>
      </w:r>
      <w:proofErr w:type="gramEnd"/>
      <w:r w:rsidR="009808D2" w:rsidRPr="009808D2">
        <w:rPr>
          <w:rFonts w:ascii="Times New Roman" w:hAnsi="Times New Roman" w:cs="Times New Roman"/>
          <w:sz w:val="24"/>
          <w:szCs w:val="24"/>
        </w:rPr>
        <w:t xml:space="preserve"> edificiu vast, conceput pe orizontal</w:t>
      </w:r>
      <w:r>
        <w:rPr>
          <w:rFonts w:ascii="Times New Roman" w:hAnsi="Times New Roman" w:cs="Times New Roman"/>
          <w:sz w:val="24"/>
          <w:szCs w:val="24"/>
        </w:rPr>
        <w:t>ă, cu etajul mai înalt și mai impozant decât parterul, cu fațadele albe contrastând plăcut cu culoarea maro închis a lemnăriei și cenuș</w:t>
      </w:r>
      <w:r w:rsidR="009808D2" w:rsidRPr="009808D2">
        <w:rPr>
          <w:rFonts w:ascii="Times New Roman" w:hAnsi="Times New Roman" w:cs="Times New Roman"/>
          <w:sz w:val="24"/>
          <w:szCs w:val="24"/>
        </w:rPr>
        <w:t xml:space="preserve">iul pietrei cioplite. </w:t>
      </w:r>
      <w:proofErr w:type="gramStart"/>
      <w:r w:rsidR="009808D2" w:rsidRPr="009808D2">
        <w:rPr>
          <w:rFonts w:ascii="Times New Roman" w:hAnsi="Times New Roman" w:cs="Times New Roman"/>
          <w:sz w:val="24"/>
          <w:szCs w:val="24"/>
        </w:rPr>
        <w:t>Un</w:t>
      </w:r>
      <w:proofErr w:type="gramEnd"/>
      <w:r w:rsidR="009808D2" w:rsidRPr="009808D2">
        <w:rPr>
          <w:rFonts w:ascii="Times New Roman" w:hAnsi="Times New Roman" w:cs="Times New Roman"/>
          <w:sz w:val="24"/>
          <w:szCs w:val="24"/>
        </w:rPr>
        <w:t xml:space="preserve"> aspect ge</w:t>
      </w:r>
      <w:r>
        <w:rPr>
          <w:rFonts w:ascii="Times New Roman" w:hAnsi="Times New Roman" w:cs="Times New Roman"/>
          <w:sz w:val="24"/>
          <w:szCs w:val="24"/>
        </w:rPr>
        <w:t>neral dinamic, fară</w:t>
      </w:r>
      <w:r w:rsidR="009808D2" w:rsidRPr="009808D2">
        <w:rPr>
          <w:rFonts w:ascii="Times New Roman" w:hAnsi="Times New Roman" w:cs="Times New Roman"/>
          <w:sz w:val="24"/>
          <w:szCs w:val="24"/>
        </w:rPr>
        <w:t xml:space="preserve"> niciun pic de monotonie.</w:t>
      </w:r>
    </w:p>
    <w:p w:rsidR="009808D2" w:rsidRDefault="004731AA" w:rsidP="009808D2">
      <w:pPr>
        <w:jc w:val="both"/>
        <w:rPr>
          <w:rFonts w:ascii="Times New Roman" w:hAnsi="Times New Roman" w:cs="Times New Roman"/>
          <w:sz w:val="24"/>
          <w:szCs w:val="24"/>
        </w:rPr>
      </w:pPr>
      <w:r>
        <w:rPr>
          <w:rFonts w:ascii="Times New Roman" w:hAnsi="Times New Roman" w:cs="Times New Roman"/>
          <w:sz w:val="24"/>
          <w:szCs w:val="24"/>
        </w:rPr>
        <w:t xml:space="preserve">Maria Văcărescu </w:t>
      </w: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avut un cuvânt important de spus și în finisarea și mobilarea C</w:t>
      </w:r>
      <w:r w:rsidR="009808D2" w:rsidRPr="009808D2">
        <w:rPr>
          <w:rFonts w:ascii="Times New Roman" w:hAnsi="Times New Roman" w:cs="Times New Roman"/>
          <w:sz w:val="24"/>
          <w:szCs w:val="24"/>
        </w:rPr>
        <w:t>astelului. La fel de valoroase erau plafoanele c</w:t>
      </w:r>
      <w:r w:rsidR="00F74111">
        <w:rPr>
          <w:rFonts w:ascii="Times New Roman" w:hAnsi="Times New Roman" w:cs="Times New Roman"/>
          <w:sz w:val="24"/>
          <w:szCs w:val="24"/>
        </w:rPr>
        <w:t>asetate, lamperiile, sobele stră</w:t>
      </w:r>
      <w:r w:rsidR="009808D2" w:rsidRPr="009808D2">
        <w:rPr>
          <w:rFonts w:ascii="Times New Roman" w:hAnsi="Times New Roman" w:cs="Times New Roman"/>
          <w:sz w:val="24"/>
          <w:szCs w:val="24"/>
        </w:rPr>
        <w:t>ine din faian</w:t>
      </w:r>
      <w:r w:rsidR="00F74111">
        <w:rPr>
          <w:rFonts w:ascii="Times New Roman" w:hAnsi="Times New Roman" w:cs="Times New Roman"/>
          <w:sz w:val="24"/>
          <w:szCs w:val="24"/>
        </w:rPr>
        <w:t>ță ș</w:t>
      </w:r>
      <w:r w:rsidR="009808D2" w:rsidRPr="009808D2">
        <w:rPr>
          <w:rFonts w:ascii="Times New Roman" w:hAnsi="Times New Roman" w:cs="Times New Roman"/>
          <w:sz w:val="24"/>
          <w:szCs w:val="24"/>
        </w:rPr>
        <w:t>i caolin, vitraliile executate de P. Ziegler (reprezent</w:t>
      </w:r>
      <w:r w:rsidR="00F74111">
        <w:rPr>
          <w:rFonts w:ascii="Times New Roman" w:hAnsi="Times New Roman" w:cs="Times New Roman"/>
          <w:sz w:val="24"/>
          <w:szCs w:val="24"/>
        </w:rPr>
        <w:t>ând scene cu doamnele Chiajna ș</w:t>
      </w:r>
      <w:r w:rsidR="009808D2" w:rsidRPr="009808D2">
        <w:rPr>
          <w:rFonts w:ascii="Times New Roman" w:hAnsi="Times New Roman" w:cs="Times New Roman"/>
          <w:sz w:val="24"/>
          <w:szCs w:val="24"/>
        </w:rPr>
        <w:t>i Necsu</w:t>
      </w:r>
      <w:r w:rsidR="00F74111">
        <w:rPr>
          <w:rFonts w:ascii="Times New Roman" w:hAnsi="Times New Roman" w:cs="Times New Roman"/>
          <w:sz w:val="24"/>
          <w:szCs w:val="24"/>
        </w:rPr>
        <w:t>ț</w:t>
      </w:r>
      <w:r w:rsidR="009808D2" w:rsidRPr="009808D2">
        <w:rPr>
          <w:rFonts w:ascii="Times New Roman" w:hAnsi="Times New Roman" w:cs="Times New Roman"/>
          <w:sz w:val="24"/>
          <w:szCs w:val="24"/>
        </w:rPr>
        <w:t>a din familia boierilor Mane</w:t>
      </w:r>
      <w:r w:rsidR="00F74111">
        <w:rPr>
          <w:rFonts w:ascii="Times New Roman" w:hAnsi="Times New Roman" w:cs="Times New Roman"/>
          <w:sz w:val="24"/>
          <w:szCs w:val="24"/>
        </w:rPr>
        <w:t>ș</w:t>
      </w:r>
      <w:r w:rsidR="009808D2" w:rsidRPr="009808D2">
        <w:rPr>
          <w:rFonts w:ascii="Times New Roman" w:hAnsi="Times New Roman" w:cs="Times New Roman"/>
          <w:sz w:val="24"/>
          <w:szCs w:val="24"/>
        </w:rPr>
        <w:t xml:space="preserve">ti), ca </w:t>
      </w:r>
      <w:r w:rsidR="00F74111">
        <w:rPr>
          <w:rFonts w:ascii="Times New Roman" w:hAnsi="Times New Roman" w:cs="Times New Roman"/>
          <w:sz w:val="24"/>
          <w:szCs w:val="24"/>
        </w:rPr>
        <w:t>ș</w:t>
      </w:r>
      <w:r w:rsidR="009808D2" w:rsidRPr="009808D2">
        <w:rPr>
          <w:rFonts w:ascii="Times New Roman" w:hAnsi="Times New Roman" w:cs="Times New Roman"/>
          <w:sz w:val="24"/>
          <w:szCs w:val="24"/>
        </w:rPr>
        <w:t>i mob</w:t>
      </w:r>
      <w:r w:rsidR="00F74111">
        <w:rPr>
          <w:rFonts w:ascii="Times New Roman" w:hAnsi="Times New Roman" w:cs="Times New Roman"/>
          <w:sz w:val="24"/>
          <w:szCs w:val="24"/>
        </w:rPr>
        <w:t>ilierul de import, modern, dar ș</w:t>
      </w:r>
      <w:r w:rsidR="009808D2" w:rsidRPr="009808D2">
        <w:rPr>
          <w:rFonts w:ascii="Times New Roman" w:hAnsi="Times New Roman" w:cs="Times New Roman"/>
          <w:sz w:val="24"/>
          <w:szCs w:val="24"/>
        </w:rPr>
        <w:t>i de s</w:t>
      </w:r>
      <w:r w:rsidR="00F74111">
        <w:rPr>
          <w:rFonts w:ascii="Times New Roman" w:hAnsi="Times New Roman" w:cs="Times New Roman"/>
          <w:sz w:val="24"/>
          <w:szCs w:val="24"/>
        </w:rPr>
        <w:t xml:space="preserve">til, covoare, tablouri, ceramică, statuete etc. Nu se poate </w:t>
      </w:r>
      <w:proofErr w:type="gramStart"/>
      <w:r w:rsidR="00F74111">
        <w:rPr>
          <w:rFonts w:ascii="Times New Roman" w:hAnsi="Times New Roman" w:cs="Times New Roman"/>
          <w:sz w:val="24"/>
          <w:szCs w:val="24"/>
        </w:rPr>
        <w:t>să</w:t>
      </w:r>
      <w:proofErr w:type="gramEnd"/>
      <w:r w:rsidR="00F74111">
        <w:rPr>
          <w:rFonts w:ascii="Times New Roman" w:hAnsi="Times New Roman" w:cs="Times New Roman"/>
          <w:sz w:val="24"/>
          <w:szCs w:val="24"/>
        </w:rPr>
        <w:t xml:space="preserve"> nu se fi ținut cont de părerile ei, cel puțin la î</w:t>
      </w:r>
      <w:r w:rsidR="009808D2" w:rsidRPr="009808D2">
        <w:rPr>
          <w:rFonts w:ascii="Times New Roman" w:hAnsi="Times New Roman" w:cs="Times New Roman"/>
          <w:sz w:val="24"/>
          <w:szCs w:val="24"/>
        </w:rPr>
        <w:t>n</w:t>
      </w:r>
      <w:r w:rsidR="00F74111">
        <w:rPr>
          <w:rFonts w:ascii="Times New Roman" w:hAnsi="Times New Roman" w:cs="Times New Roman"/>
          <w:sz w:val="24"/>
          <w:szCs w:val="24"/>
        </w:rPr>
        <w:t>ceputul realiză</w:t>
      </w:r>
      <w:r w:rsidR="009808D2" w:rsidRPr="009808D2">
        <w:rPr>
          <w:rFonts w:ascii="Times New Roman" w:hAnsi="Times New Roman" w:cs="Times New Roman"/>
          <w:sz w:val="24"/>
          <w:szCs w:val="24"/>
        </w:rPr>
        <w:t>rii parcului deosebit, cu alei cu vegeta</w:t>
      </w:r>
      <w:r w:rsidR="00F74111">
        <w:rPr>
          <w:rFonts w:ascii="Times New Roman" w:hAnsi="Times New Roman" w:cs="Times New Roman"/>
          <w:sz w:val="24"/>
          <w:szCs w:val="24"/>
        </w:rPr>
        <w:t>ț</w:t>
      </w:r>
      <w:r w:rsidR="009808D2" w:rsidRPr="009808D2">
        <w:rPr>
          <w:rFonts w:ascii="Times New Roman" w:hAnsi="Times New Roman" w:cs="Times New Roman"/>
          <w:sz w:val="24"/>
          <w:szCs w:val="24"/>
        </w:rPr>
        <w:t>ie mult</w:t>
      </w:r>
      <w:r w:rsidR="00F74111">
        <w:rPr>
          <w:rFonts w:ascii="Times New Roman" w:hAnsi="Times New Roman" w:cs="Times New Roman"/>
          <w:sz w:val="24"/>
          <w:szCs w:val="24"/>
        </w:rPr>
        <w:t>ă și variată</w:t>
      </w:r>
      <w:r w:rsidR="009808D2" w:rsidRPr="009808D2">
        <w:rPr>
          <w:rFonts w:ascii="Times New Roman" w:hAnsi="Times New Roman" w:cs="Times New Roman"/>
          <w:sz w:val="24"/>
          <w:szCs w:val="24"/>
        </w:rPr>
        <w:t>, cu o f</w:t>
      </w:r>
      <w:r w:rsidR="00F74111">
        <w:rPr>
          <w:rFonts w:ascii="Times New Roman" w:hAnsi="Times New Roman" w:cs="Times New Roman"/>
          <w:sz w:val="24"/>
          <w:szCs w:val="24"/>
        </w:rPr>
        <w:t>ântână</w:t>
      </w:r>
      <w:r w:rsidR="009808D2" w:rsidRPr="009808D2">
        <w:rPr>
          <w:rFonts w:ascii="Times New Roman" w:hAnsi="Times New Roman" w:cs="Times New Roman"/>
          <w:sz w:val="24"/>
          <w:szCs w:val="24"/>
        </w:rPr>
        <w:t>, cu bustul lui Ien</w:t>
      </w:r>
      <w:r w:rsidR="00F74111">
        <w:rPr>
          <w:rFonts w:ascii="Times New Roman" w:hAnsi="Times New Roman" w:cs="Times New Roman"/>
          <w:sz w:val="24"/>
          <w:szCs w:val="24"/>
        </w:rPr>
        <w:t>ă</w:t>
      </w:r>
      <w:r w:rsidR="009808D2" w:rsidRPr="009808D2">
        <w:rPr>
          <w:rFonts w:ascii="Times New Roman" w:hAnsi="Times New Roman" w:cs="Times New Roman"/>
          <w:sz w:val="24"/>
          <w:szCs w:val="24"/>
        </w:rPr>
        <w:t>chi</w:t>
      </w:r>
      <w:r w:rsidR="00F74111">
        <w:rPr>
          <w:rFonts w:ascii="Times New Roman" w:hAnsi="Times New Roman" w:cs="Times New Roman"/>
          <w:sz w:val="24"/>
          <w:szCs w:val="24"/>
        </w:rPr>
        <w:t>ță Văcă</w:t>
      </w:r>
      <w:r w:rsidR="009808D2" w:rsidRPr="009808D2">
        <w:rPr>
          <w:rFonts w:ascii="Times New Roman" w:hAnsi="Times New Roman" w:cs="Times New Roman"/>
          <w:sz w:val="24"/>
          <w:szCs w:val="24"/>
        </w:rPr>
        <w:t>rescu.</w:t>
      </w:r>
      <w:r w:rsidR="00602775">
        <w:rPr>
          <w:rFonts w:ascii="Times New Roman" w:hAnsi="Times New Roman" w:cs="Times New Roman"/>
          <w:sz w:val="24"/>
          <w:szCs w:val="24"/>
        </w:rPr>
        <w:t xml:space="preserve"> </w:t>
      </w:r>
    </w:p>
    <w:p w:rsidR="00EF7A1C" w:rsidRDefault="00EF7A1C" w:rsidP="009808D2">
      <w:pPr>
        <w:jc w:val="both"/>
        <w:rPr>
          <w:rFonts w:ascii="Times New Roman" w:hAnsi="Times New Roman" w:cs="Times New Roman"/>
          <w:sz w:val="24"/>
          <w:szCs w:val="24"/>
        </w:rPr>
      </w:pPr>
      <w:r>
        <w:rPr>
          <w:rFonts w:ascii="Times New Roman" w:hAnsi="Times New Roman" w:cs="Times New Roman"/>
          <w:sz w:val="24"/>
          <w:szCs w:val="24"/>
        </w:rPr>
        <w:t>Cei doi soț</w:t>
      </w:r>
      <w:r w:rsidRPr="00EF7A1C">
        <w:rPr>
          <w:rFonts w:ascii="Times New Roman" w:hAnsi="Times New Roman" w:cs="Times New Roman"/>
          <w:sz w:val="24"/>
          <w:szCs w:val="24"/>
        </w:rPr>
        <w:t xml:space="preserve">i au avut </w:t>
      </w:r>
      <w:proofErr w:type="gramStart"/>
      <w:r w:rsidRPr="00EF7A1C">
        <w:rPr>
          <w:rFonts w:ascii="Times New Roman" w:hAnsi="Times New Roman" w:cs="Times New Roman"/>
          <w:sz w:val="24"/>
          <w:szCs w:val="24"/>
        </w:rPr>
        <w:t>un</w:t>
      </w:r>
      <w:proofErr w:type="gramEnd"/>
      <w:r w:rsidRPr="00EF7A1C">
        <w:rPr>
          <w:rFonts w:ascii="Times New Roman" w:hAnsi="Times New Roman" w:cs="Times New Roman"/>
          <w:sz w:val="24"/>
          <w:szCs w:val="24"/>
        </w:rPr>
        <w:t xml:space="preserve"> copil, un b</w:t>
      </w:r>
      <w:r>
        <w:rPr>
          <w:rFonts w:ascii="Times New Roman" w:hAnsi="Times New Roman" w:cs="Times New Roman"/>
          <w:sz w:val="24"/>
          <w:szCs w:val="24"/>
        </w:rPr>
        <w:t>ă</w:t>
      </w:r>
      <w:r w:rsidRPr="00EF7A1C">
        <w:rPr>
          <w:rFonts w:ascii="Times New Roman" w:hAnsi="Times New Roman" w:cs="Times New Roman"/>
          <w:sz w:val="24"/>
          <w:szCs w:val="24"/>
        </w:rPr>
        <w:t>iat, Radu V</w:t>
      </w:r>
      <w:r>
        <w:rPr>
          <w:rFonts w:ascii="Times New Roman" w:hAnsi="Times New Roman" w:cs="Times New Roman"/>
          <w:sz w:val="24"/>
          <w:szCs w:val="24"/>
        </w:rPr>
        <w:t>ă</w:t>
      </w:r>
      <w:r w:rsidRPr="00EF7A1C">
        <w:rPr>
          <w:rFonts w:ascii="Times New Roman" w:hAnsi="Times New Roman" w:cs="Times New Roman"/>
          <w:sz w:val="24"/>
          <w:szCs w:val="24"/>
        </w:rPr>
        <w:t>c</w:t>
      </w:r>
      <w:r>
        <w:rPr>
          <w:rFonts w:ascii="Times New Roman" w:hAnsi="Times New Roman" w:cs="Times New Roman"/>
          <w:sz w:val="24"/>
          <w:szCs w:val="24"/>
        </w:rPr>
        <w:t>ărescu. Ș</w:t>
      </w:r>
      <w:r w:rsidRPr="00EF7A1C">
        <w:rPr>
          <w:rFonts w:ascii="Times New Roman" w:hAnsi="Times New Roman" w:cs="Times New Roman"/>
          <w:sz w:val="24"/>
          <w:szCs w:val="24"/>
        </w:rPr>
        <w:t>i el a fost foarte legat de M</w:t>
      </w:r>
      <w:r>
        <w:rPr>
          <w:rFonts w:ascii="Times New Roman" w:hAnsi="Times New Roman" w:cs="Times New Roman"/>
          <w:sz w:val="24"/>
          <w:szCs w:val="24"/>
        </w:rPr>
        <w:t>ă</w:t>
      </w:r>
      <w:r w:rsidRPr="00EF7A1C">
        <w:rPr>
          <w:rFonts w:ascii="Times New Roman" w:hAnsi="Times New Roman" w:cs="Times New Roman"/>
          <w:sz w:val="24"/>
          <w:szCs w:val="24"/>
        </w:rPr>
        <w:t>ne</w:t>
      </w:r>
      <w:r>
        <w:rPr>
          <w:rFonts w:ascii="Times New Roman" w:hAnsi="Times New Roman" w:cs="Times New Roman"/>
          <w:sz w:val="24"/>
          <w:szCs w:val="24"/>
        </w:rPr>
        <w:t>ști ș</w:t>
      </w:r>
      <w:r w:rsidRPr="00EF7A1C">
        <w:rPr>
          <w:rFonts w:ascii="Times New Roman" w:hAnsi="Times New Roman" w:cs="Times New Roman"/>
          <w:sz w:val="24"/>
          <w:szCs w:val="24"/>
        </w:rPr>
        <w:t>i, foarte devreme, a c</w:t>
      </w:r>
      <w:r>
        <w:rPr>
          <w:rFonts w:ascii="Times New Roman" w:hAnsi="Times New Roman" w:cs="Times New Roman"/>
          <w:sz w:val="24"/>
          <w:szCs w:val="24"/>
        </w:rPr>
        <w:t>ă</w:t>
      </w:r>
      <w:r w:rsidRPr="00EF7A1C">
        <w:rPr>
          <w:rFonts w:ascii="Times New Roman" w:hAnsi="Times New Roman" w:cs="Times New Roman"/>
          <w:sz w:val="24"/>
          <w:szCs w:val="24"/>
        </w:rPr>
        <w:t>p</w:t>
      </w:r>
      <w:r>
        <w:rPr>
          <w:rFonts w:ascii="Times New Roman" w:hAnsi="Times New Roman" w:cs="Times New Roman"/>
          <w:sz w:val="24"/>
          <w:szCs w:val="24"/>
        </w:rPr>
        <w:t>ătat vocaț</w:t>
      </w:r>
      <w:r w:rsidRPr="00EF7A1C">
        <w:rPr>
          <w:rFonts w:ascii="Times New Roman" w:hAnsi="Times New Roman" w:cs="Times New Roman"/>
          <w:sz w:val="24"/>
          <w:szCs w:val="24"/>
        </w:rPr>
        <w:t>ie de ctitor, prelu</w:t>
      </w:r>
      <w:r>
        <w:rPr>
          <w:rFonts w:ascii="Times New Roman" w:hAnsi="Times New Roman" w:cs="Times New Roman"/>
          <w:sz w:val="24"/>
          <w:szCs w:val="24"/>
        </w:rPr>
        <w:t>â</w:t>
      </w:r>
      <w:r w:rsidRPr="00EF7A1C">
        <w:rPr>
          <w:rFonts w:ascii="Times New Roman" w:hAnsi="Times New Roman" w:cs="Times New Roman"/>
          <w:sz w:val="24"/>
          <w:szCs w:val="24"/>
        </w:rPr>
        <w:t>nd tot mai mult de la p</w:t>
      </w:r>
      <w:r>
        <w:rPr>
          <w:rFonts w:ascii="Times New Roman" w:hAnsi="Times New Roman" w:cs="Times New Roman"/>
          <w:sz w:val="24"/>
          <w:szCs w:val="24"/>
        </w:rPr>
        <w:t>ărinți, ș</w:t>
      </w:r>
      <w:r w:rsidRPr="00EF7A1C">
        <w:rPr>
          <w:rFonts w:ascii="Times New Roman" w:hAnsi="Times New Roman" w:cs="Times New Roman"/>
          <w:sz w:val="24"/>
          <w:szCs w:val="24"/>
        </w:rPr>
        <w:t>i</w:t>
      </w:r>
      <w:r>
        <w:rPr>
          <w:rFonts w:ascii="Times New Roman" w:hAnsi="Times New Roman" w:cs="Times New Roman"/>
          <w:sz w:val="24"/>
          <w:szCs w:val="24"/>
        </w:rPr>
        <w:t>,</w:t>
      </w:r>
      <w:r w:rsidRPr="00EF7A1C">
        <w:rPr>
          <w:rFonts w:ascii="Times New Roman" w:hAnsi="Times New Roman" w:cs="Times New Roman"/>
          <w:sz w:val="24"/>
          <w:szCs w:val="24"/>
        </w:rPr>
        <w:t xml:space="preserve"> cu invoirea lor, sarcina de p</w:t>
      </w:r>
      <w:r>
        <w:rPr>
          <w:rFonts w:ascii="Times New Roman" w:hAnsi="Times New Roman" w:cs="Times New Roman"/>
          <w:sz w:val="24"/>
          <w:szCs w:val="24"/>
        </w:rPr>
        <w:t>ăstrare ș</w:t>
      </w:r>
      <w:r w:rsidRPr="00EF7A1C">
        <w:rPr>
          <w:rFonts w:ascii="Times New Roman" w:hAnsi="Times New Roman" w:cs="Times New Roman"/>
          <w:sz w:val="24"/>
          <w:szCs w:val="24"/>
        </w:rPr>
        <w:t>i dezvoltare a frumuse</w:t>
      </w:r>
      <w:r>
        <w:rPr>
          <w:rFonts w:ascii="Times New Roman" w:hAnsi="Times New Roman" w:cs="Times New Roman"/>
          <w:sz w:val="24"/>
          <w:szCs w:val="24"/>
        </w:rPr>
        <w:t>ț</w:t>
      </w:r>
      <w:r w:rsidRPr="00EF7A1C">
        <w:rPr>
          <w:rFonts w:ascii="Times New Roman" w:hAnsi="Times New Roman" w:cs="Times New Roman"/>
          <w:sz w:val="24"/>
          <w:szCs w:val="24"/>
        </w:rPr>
        <w:t xml:space="preserve">ii locului. </w:t>
      </w:r>
      <w:proofErr w:type="gramStart"/>
      <w:r w:rsidRPr="00EF7A1C">
        <w:rPr>
          <w:rFonts w:ascii="Times New Roman" w:hAnsi="Times New Roman" w:cs="Times New Roman"/>
          <w:sz w:val="24"/>
          <w:szCs w:val="24"/>
        </w:rPr>
        <w:t>El s-a c</w:t>
      </w:r>
      <w:r>
        <w:rPr>
          <w:rFonts w:ascii="Times New Roman" w:hAnsi="Times New Roman" w:cs="Times New Roman"/>
          <w:sz w:val="24"/>
          <w:szCs w:val="24"/>
        </w:rPr>
        <w:t>ă</w:t>
      </w:r>
      <w:r w:rsidRPr="00EF7A1C">
        <w:rPr>
          <w:rFonts w:ascii="Times New Roman" w:hAnsi="Times New Roman" w:cs="Times New Roman"/>
          <w:sz w:val="24"/>
          <w:szCs w:val="24"/>
        </w:rPr>
        <w:t>s</w:t>
      </w:r>
      <w:r>
        <w:rPr>
          <w:rFonts w:ascii="Times New Roman" w:hAnsi="Times New Roman" w:cs="Times New Roman"/>
          <w:sz w:val="24"/>
          <w:szCs w:val="24"/>
        </w:rPr>
        <w:t>ă</w:t>
      </w:r>
      <w:r w:rsidRPr="00EF7A1C">
        <w:rPr>
          <w:rFonts w:ascii="Times New Roman" w:hAnsi="Times New Roman" w:cs="Times New Roman"/>
          <w:sz w:val="24"/>
          <w:szCs w:val="24"/>
        </w:rPr>
        <w:t>torit, t</w:t>
      </w:r>
      <w:r>
        <w:rPr>
          <w:rFonts w:ascii="Times New Roman" w:hAnsi="Times New Roman" w:cs="Times New Roman"/>
          <w:sz w:val="24"/>
          <w:szCs w:val="24"/>
        </w:rPr>
        <w:t>â</w:t>
      </w:r>
      <w:r w:rsidRPr="00EF7A1C">
        <w:rPr>
          <w:rFonts w:ascii="Times New Roman" w:hAnsi="Times New Roman" w:cs="Times New Roman"/>
          <w:sz w:val="24"/>
          <w:szCs w:val="24"/>
        </w:rPr>
        <w:t>n</w:t>
      </w:r>
      <w:r>
        <w:rPr>
          <w:rFonts w:ascii="Times New Roman" w:hAnsi="Times New Roman" w:cs="Times New Roman"/>
          <w:sz w:val="24"/>
          <w:szCs w:val="24"/>
        </w:rPr>
        <w:t>ăr încă fiind, cu Maria Cazotti.</w:t>
      </w:r>
      <w:proofErr w:type="gramEnd"/>
      <w:r>
        <w:rPr>
          <w:rFonts w:ascii="Times New Roman" w:hAnsi="Times New Roman" w:cs="Times New Roman"/>
          <w:sz w:val="24"/>
          <w:szCs w:val="24"/>
        </w:rPr>
        <w:t xml:space="preserve"> Î</w:t>
      </w:r>
      <w:r w:rsidRPr="00EF7A1C">
        <w:rPr>
          <w:rFonts w:ascii="Times New Roman" w:hAnsi="Times New Roman" w:cs="Times New Roman"/>
          <w:sz w:val="24"/>
          <w:szCs w:val="24"/>
        </w:rPr>
        <w:t>n vederea c</w:t>
      </w:r>
      <w:r>
        <w:rPr>
          <w:rFonts w:ascii="Times New Roman" w:hAnsi="Times New Roman" w:cs="Times New Roman"/>
          <w:sz w:val="24"/>
          <w:szCs w:val="24"/>
        </w:rPr>
        <w:t>ă</w:t>
      </w:r>
      <w:r w:rsidRPr="00EF7A1C">
        <w:rPr>
          <w:rFonts w:ascii="Times New Roman" w:hAnsi="Times New Roman" w:cs="Times New Roman"/>
          <w:sz w:val="24"/>
          <w:szCs w:val="24"/>
        </w:rPr>
        <w:t>s</w:t>
      </w:r>
      <w:r>
        <w:rPr>
          <w:rFonts w:ascii="Times New Roman" w:hAnsi="Times New Roman" w:cs="Times New Roman"/>
          <w:sz w:val="24"/>
          <w:szCs w:val="24"/>
        </w:rPr>
        <w:t>ă</w:t>
      </w:r>
      <w:r w:rsidRPr="00EF7A1C">
        <w:rPr>
          <w:rFonts w:ascii="Times New Roman" w:hAnsi="Times New Roman" w:cs="Times New Roman"/>
          <w:sz w:val="24"/>
          <w:szCs w:val="24"/>
        </w:rPr>
        <w:t>toriei, el hot</w:t>
      </w:r>
      <w:r>
        <w:rPr>
          <w:rFonts w:ascii="Times New Roman" w:hAnsi="Times New Roman" w:cs="Times New Roman"/>
          <w:sz w:val="24"/>
          <w:szCs w:val="24"/>
        </w:rPr>
        <w:t>ă</w:t>
      </w:r>
      <w:r w:rsidRPr="00EF7A1C">
        <w:rPr>
          <w:rFonts w:ascii="Times New Roman" w:hAnsi="Times New Roman" w:cs="Times New Roman"/>
          <w:sz w:val="24"/>
          <w:szCs w:val="24"/>
        </w:rPr>
        <w:t>r</w:t>
      </w:r>
      <w:r>
        <w:rPr>
          <w:rFonts w:ascii="Times New Roman" w:hAnsi="Times New Roman" w:cs="Times New Roman"/>
          <w:sz w:val="24"/>
          <w:szCs w:val="24"/>
        </w:rPr>
        <w:t xml:space="preserve">ăște </w:t>
      </w:r>
      <w:proofErr w:type="gramStart"/>
      <w:r>
        <w:rPr>
          <w:rFonts w:ascii="Times New Roman" w:hAnsi="Times New Roman" w:cs="Times New Roman"/>
          <w:sz w:val="24"/>
          <w:szCs w:val="24"/>
        </w:rPr>
        <w:t>să</w:t>
      </w:r>
      <w:proofErr w:type="gramEnd"/>
      <w:r>
        <w:rPr>
          <w:rFonts w:ascii="Times New Roman" w:hAnsi="Times New Roman" w:cs="Times New Roman"/>
          <w:sz w:val="24"/>
          <w:szCs w:val="24"/>
        </w:rPr>
        <w:t xml:space="preserve"> extindă C</w:t>
      </w:r>
      <w:r w:rsidRPr="00EF7A1C">
        <w:rPr>
          <w:rFonts w:ascii="Times New Roman" w:hAnsi="Times New Roman" w:cs="Times New Roman"/>
          <w:sz w:val="24"/>
          <w:szCs w:val="24"/>
        </w:rPr>
        <w:t>astelul pentru a avea o locuin</w:t>
      </w:r>
      <w:r>
        <w:rPr>
          <w:rFonts w:ascii="Times New Roman" w:hAnsi="Times New Roman" w:cs="Times New Roman"/>
          <w:sz w:val="24"/>
          <w:szCs w:val="24"/>
        </w:rPr>
        <w:t>ță</w:t>
      </w:r>
      <w:r w:rsidRPr="00EF7A1C">
        <w:rPr>
          <w:rFonts w:ascii="Times New Roman" w:hAnsi="Times New Roman" w:cs="Times New Roman"/>
          <w:sz w:val="24"/>
          <w:szCs w:val="24"/>
        </w:rPr>
        <w:t xml:space="preserve"> proprie, al</w:t>
      </w:r>
      <w:r>
        <w:rPr>
          <w:rFonts w:ascii="Times New Roman" w:hAnsi="Times New Roman" w:cs="Times New Roman"/>
          <w:sz w:val="24"/>
          <w:szCs w:val="24"/>
        </w:rPr>
        <w:t>ă</w:t>
      </w:r>
      <w:r w:rsidRPr="00EF7A1C">
        <w:rPr>
          <w:rFonts w:ascii="Times New Roman" w:hAnsi="Times New Roman" w:cs="Times New Roman"/>
          <w:sz w:val="24"/>
          <w:szCs w:val="24"/>
        </w:rPr>
        <w:t>turi de cea a p</w:t>
      </w:r>
      <w:r>
        <w:rPr>
          <w:rFonts w:ascii="Times New Roman" w:hAnsi="Times New Roman" w:cs="Times New Roman"/>
          <w:sz w:val="24"/>
          <w:szCs w:val="24"/>
        </w:rPr>
        <w:t>ă</w:t>
      </w:r>
      <w:r w:rsidRPr="00EF7A1C">
        <w:rPr>
          <w:rFonts w:ascii="Times New Roman" w:hAnsi="Times New Roman" w:cs="Times New Roman"/>
          <w:sz w:val="24"/>
          <w:szCs w:val="24"/>
        </w:rPr>
        <w:t>rin</w:t>
      </w:r>
      <w:r>
        <w:rPr>
          <w:rFonts w:ascii="Times New Roman" w:hAnsi="Times New Roman" w:cs="Times New Roman"/>
          <w:sz w:val="24"/>
          <w:szCs w:val="24"/>
        </w:rPr>
        <w:t>ț</w:t>
      </w:r>
      <w:r w:rsidRPr="00EF7A1C">
        <w:rPr>
          <w:rFonts w:ascii="Times New Roman" w:hAnsi="Times New Roman" w:cs="Times New Roman"/>
          <w:sz w:val="24"/>
          <w:szCs w:val="24"/>
        </w:rPr>
        <w:t>ilor. Oricum, Maria a fost mul</w:t>
      </w:r>
      <w:r>
        <w:rPr>
          <w:rFonts w:ascii="Times New Roman" w:hAnsi="Times New Roman" w:cs="Times New Roman"/>
          <w:sz w:val="24"/>
          <w:szCs w:val="24"/>
        </w:rPr>
        <w:t>țumită că</w:t>
      </w:r>
      <w:r w:rsidRPr="00EF7A1C">
        <w:rPr>
          <w:rFonts w:ascii="Times New Roman" w:hAnsi="Times New Roman" w:cs="Times New Roman"/>
          <w:sz w:val="24"/>
          <w:szCs w:val="24"/>
        </w:rPr>
        <w:t xml:space="preserve"> aspectul ini</w:t>
      </w:r>
      <w:r>
        <w:rPr>
          <w:rFonts w:ascii="Times New Roman" w:hAnsi="Times New Roman" w:cs="Times New Roman"/>
          <w:sz w:val="24"/>
          <w:szCs w:val="24"/>
        </w:rPr>
        <w:t>țial al C</w:t>
      </w:r>
      <w:r w:rsidRPr="00EF7A1C">
        <w:rPr>
          <w:rFonts w:ascii="Times New Roman" w:hAnsi="Times New Roman" w:cs="Times New Roman"/>
          <w:sz w:val="24"/>
          <w:szCs w:val="24"/>
        </w:rPr>
        <w:t>astelului</w:t>
      </w:r>
      <w:r>
        <w:rPr>
          <w:rFonts w:ascii="Times New Roman" w:hAnsi="Times New Roman" w:cs="Times New Roman"/>
          <w:sz w:val="24"/>
          <w:szCs w:val="24"/>
        </w:rPr>
        <w:t>, care nu a fost î</w:t>
      </w:r>
      <w:r w:rsidRPr="00EF7A1C">
        <w:rPr>
          <w:rFonts w:ascii="Times New Roman" w:hAnsi="Times New Roman" w:cs="Times New Roman"/>
          <w:sz w:val="24"/>
          <w:szCs w:val="24"/>
        </w:rPr>
        <w:t xml:space="preserve">n niciun fel alterat. S-a construit un alt corp absolut identic </w:t>
      </w:r>
      <w:r>
        <w:rPr>
          <w:rFonts w:ascii="Times New Roman" w:hAnsi="Times New Roman" w:cs="Times New Roman"/>
          <w:sz w:val="24"/>
          <w:szCs w:val="24"/>
        </w:rPr>
        <w:t>cu cel existent, spre nord-est și, î</w:t>
      </w:r>
      <w:r w:rsidRPr="00EF7A1C">
        <w:rPr>
          <w:rFonts w:ascii="Times New Roman" w:hAnsi="Times New Roman" w:cs="Times New Roman"/>
          <w:sz w:val="24"/>
          <w:szCs w:val="24"/>
        </w:rPr>
        <w:t>ntre ele, cu rol de ax</w:t>
      </w:r>
      <w:r>
        <w:rPr>
          <w:rFonts w:ascii="Times New Roman" w:hAnsi="Times New Roman" w:cs="Times New Roman"/>
          <w:sz w:val="24"/>
          <w:szCs w:val="24"/>
        </w:rPr>
        <w:t>ă de simetrie, un mic corp î</w:t>
      </w:r>
      <w:r w:rsidRPr="00EF7A1C">
        <w:rPr>
          <w:rFonts w:ascii="Times New Roman" w:hAnsi="Times New Roman" w:cs="Times New Roman"/>
          <w:sz w:val="24"/>
          <w:szCs w:val="24"/>
        </w:rPr>
        <w:t>ncununat cu un turn lantern</w:t>
      </w:r>
      <w:r>
        <w:rPr>
          <w:rFonts w:ascii="Times New Roman" w:hAnsi="Times New Roman" w:cs="Times New Roman"/>
          <w:sz w:val="24"/>
          <w:szCs w:val="24"/>
        </w:rPr>
        <w:t>ă</w:t>
      </w:r>
      <w:r w:rsidRPr="00EF7A1C">
        <w:rPr>
          <w:rFonts w:ascii="Times New Roman" w:hAnsi="Times New Roman" w:cs="Times New Roman"/>
          <w:sz w:val="24"/>
          <w:szCs w:val="24"/>
        </w:rPr>
        <w:t>.</w:t>
      </w:r>
    </w:p>
    <w:p w:rsidR="00602775" w:rsidRDefault="00EF7A1C" w:rsidP="00602775">
      <w:pPr>
        <w:jc w:val="both"/>
        <w:rPr>
          <w:rFonts w:ascii="Times New Roman" w:hAnsi="Times New Roman" w:cs="Times New Roman"/>
          <w:sz w:val="24"/>
          <w:szCs w:val="24"/>
        </w:rPr>
      </w:pPr>
      <w:r>
        <w:rPr>
          <w:rFonts w:ascii="Times New Roman" w:hAnsi="Times New Roman" w:cs="Times New Roman"/>
          <w:sz w:val="24"/>
          <w:szCs w:val="24"/>
        </w:rPr>
        <w:t>C</w:t>
      </w:r>
      <w:r w:rsidR="00602775">
        <w:rPr>
          <w:rFonts w:ascii="Times New Roman" w:hAnsi="Times New Roman" w:cs="Times New Roman"/>
          <w:sz w:val="24"/>
          <w:szCs w:val="24"/>
        </w:rPr>
        <w:t>astelul se prez</w:t>
      </w:r>
      <w:r w:rsidR="006A2F81">
        <w:rPr>
          <w:rFonts w:ascii="Times New Roman" w:hAnsi="Times New Roman" w:cs="Times New Roman"/>
          <w:sz w:val="24"/>
          <w:szCs w:val="24"/>
        </w:rPr>
        <w:t>enta</w:t>
      </w:r>
      <w:r w:rsidR="00602775">
        <w:rPr>
          <w:rFonts w:ascii="Times New Roman" w:hAnsi="Times New Roman" w:cs="Times New Roman"/>
          <w:sz w:val="24"/>
          <w:szCs w:val="24"/>
        </w:rPr>
        <w:t xml:space="preserve"> unitar, ca </w:t>
      </w:r>
      <w:proofErr w:type="gramStart"/>
      <w:r w:rsidR="00602775">
        <w:rPr>
          <w:rFonts w:ascii="Times New Roman" w:hAnsi="Times New Roman" w:cs="Times New Roman"/>
          <w:sz w:val="24"/>
          <w:szCs w:val="24"/>
        </w:rPr>
        <w:t>un</w:t>
      </w:r>
      <w:proofErr w:type="gramEnd"/>
      <w:r w:rsidR="00602775">
        <w:rPr>
          <w:rFonts w:ascii="Times New Roman" w:hAnsi="Times New Roman" w:cs="Times New Roman"/>
          <w:sz w:val="24"/>
          <w:szCs w:val="24"/>
        </w:rPr>
        <w:t xml:space="preserve"> stră</w:t>
      </w:r>
      <w:r w:rsidR="00602775" w:rsidRPr="00546E7C">
        <w:rPr>
          <w:rFonts w:ascii="Times New Roman" w:hAnsi="Times New Roman" w:cs="Times New Roman"/>
          <w:sz w:val="24"/>
          <w:szCs w:val="24"/>
        </w:rPr>
        <w:t>lucit exemplu al curentului</w:t>
      </w:r>
      <w:r w:rsidR="00602775">
        <w:rPr>
          <w:rFonts w:ascii="Times New Roman" w:hAnsi="Times New Roman" w:cs="Times New Roman"/>
          <w:sz w:val="24"/>
          <w:szCs w:val="24"/>
        </w:rPr>
        <w:t xml:space="preserve"> </w:t>
      </w:r>
      <w:r w:rsidR="00602775" w:rsidRPr="00546E7C">
        <w:rPr>
          <w:rFonts w:ascii="Times New Roman" w:hAnsi="Times New Roman" w:cs="Times New Roman"/>
          <w:sz w:val="24"/>
          <w:szCs w:val="24"/>
        </w:rPr>
        <w:t>roma</w:t>
      </w:r>
      <w:r w:rsidR="00602775">
        <w:rPr>
          <w:rFonts w:ascii="Times New Roman" w:hAnsi="Times New Roman" w:cs="Times New Roman"/>
          <w:sz w:val="24"/>
          <w:szCs w:val="24"/>
        </w:rPr>
        <w:t>ntic, prin volumetria rafinată,</w:t>
      </w:r>
      <w:r w:rsidR="00602775" w:rsidRPr="00546E7C">
        <w:rPr>
          <w:rFonts w:ascii="Times New Roman" w:hAnsi="Times New Roman" w:cs="Times New Roman"/>
          <w:sz w:val="24"/>
          <w:szCs w:val="24"/>
        </w:rPr>
        <w:t xml:space="preserve"> decora</w:t>
      </w:r>
      <w:r w:rsidR="00602775">
        <w:rPr>
          <w:rFonts w:ascii="Times New Roman" w:hAnsi="Times New Roman" w:cs="Times New Roman"/>
          <w:sz w:val="24"/>
          <w:szCs w:val="24"/>
        </w:rPr>
        <w:t>țiile ș</w:t>
      </w:r>
      <w:r w:rsidR="00602775" w:rsidRPr="00546E7C">
        <w:rPr>
          <w:rFonts w:ascii="Times New Roman" w:hAnsi="Times New Roman" w:cs="Times New Roman"/>
          <w:sz w:val="24"/>
          <w:szCs w:val="24"/>
        </w:rPr>
        <w:t>i finisajele m</w:t>
      </w:r>
      <w:r w:rsidR="00602775">
        <w:rPr>
          <w:rFonts w:ascii="Times New Roman" w:hAnsi="Times New Roman" w:cs="Times New Roman"/>
          <w:sz w:val="24"/>
          <w:szCs w:val="24"/>
        </w:rPr>
        <w:t>ă</w:t>
      </w:r>
      <w:r w:rsidR="00602775" w:rsidRPr="00546E7C">
        <w:rPr>
          <w:rFonts w:ascii="Times New Roman" w:hAnsi="Times New Roman" w:cs="Times New Roman"/>
          <w:sz w:val="24"/>
          <w:szCs w:val="24"/>
        </w:rPr>
        <w:t>iestre.</w:t>
      </w:r>
    </w:p>
    <w:p w:rsidR="007A59B6" w:rsidRDefault="007A59B6" w:rsidP="00602775">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707380" cy="4808220"/>
            <wp:effectExtent l="19050" t="0" r="7620" b="0"/>
            <wp:docPr id="81" name="Picture 80" descr="10cona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conac4.jpg"/>
                    <pic:cNvPicPr/>
                  </pic:nvPicPr>
                  <pic:blipFill>
                    <a:blip r:embed="rId64" cstate="print"/>
                    <a:stretch>
                      <a:fillRect/>
                    </a:stretch>
                  </pic:blipFill>
                  <pic:spPr>
                    <a:xfrm>
                      <a:off x="0" y="0"/>
                      <a:ext cx="5707380" cy="4808220"/>
                    </a:xfrm>
                    <a:prstGeom prst="rect">
                      <a:avLst/>
                    </a:prstGeom>
                  </pic:spPr>
                </pic:pic>
              </a:graphicData>
            </a:graphic>
          </wp:inline>
        </w:drawing>
      </w:r>
    </w:p>
    <w:p w:rsidR="00602775" w:rsidRDefault="00602775" w:rsidP="00142F71">
      <w:pPr>
        <w:jc w:val="both"/>
        <w:rPr>
          <w:rFonts w:ascii="Times New Roman" w:hAnsi="Times New Roman" w:cs="Times New Roman"/>
          <w:sz w:val="24"/>
          <w:szCs w:val="24"/>
        </w:rPr>
      </w:pPr>
      <w:r>
        <w:rPr>
          <w:rFonts w:ascii="Times New Roman" w:hAnsi="Times New Roman" w:cs="Times New Roman"/>
          <w:sz w:val="24"/>
          <w:szCs w:val="24"/>
        </w:rPr>
        <w:t xml:space="preserve">De </w:t>
      </w:r>
      <w:proofErr w:type="gramStart"/>
      <w:r>
        <w:rPr>
          <w:rFonts w:ascii="Times New Roman" w:hAnsi="Times New Roman" w:cs="Times New Roman"/>
          <w:sz w:val="24"/>
          <w:szCs w:val="24"/>
        </w:rPr>
        <w:t>mari</w:t>
      </w:r>
      <w:proofErr w:type="gramEnd"/>
      <w:r>
        <w:rPr>
          <w:rFonts w:ascii="Times New Roman" w:hAnsi="Times New Roman" w:cs="Times New Roman"/>
          <w:sz w:val="24"/>
          <w:szCs w:val="24"/>
        </w:rPr>
        <w:t xml:space="preserve"> dimensiuni (</w:t>
      </w:r>
      <w:r w:rsidRPr="00300DE6">
        <w:rPr>
          <w:rFonts w:ascii="Times New Roman" w:hAnsi="Times New Roman" w:cs="Times New Roman"/>
          <w:sz w:val="24"/>
          <w:szCs w:val="24"/>
        </w:rPr>
        <w:t xml:space="preserve">55 x 21 m), </w:t>
      </w:r>
      <w:r w:rsidR="00D078E3">
        <w:rPr>
          <w:rFonts w:ascii="Times New Roman" w:hAnsi="Times New Roman" w:cs="Times New Roman"/>
          <w:sz w:val="24"/>
          <w:szCs w:val="24"/>
        </w:rPr>
        <w:t>Castelul</w:t>
      </w:r>
      <w:r w:rsidRPr="00300DE6">
        <w:rPr>
          <w:rFonts w:ascii="Times New Roman" w:hAnsi="Times New Roman" w:cs="Times New Roman"/>
          <w:sz w:val="24"/>
          <w:szCs w:val="24"/>
        </w:rPr>
        <w:t xml:space="preserve"> din M</w:t>
      </w:r>
      <w:r>
        <w:rPr>
          <w:rFonts w:ascii="Times New Roman" w:hAnsi="Times New Roman" w:cs="Times New Roman"/>
          <w:sz w:val="24"/>
          <w:szCs w:val="24"/>
        </w:rPr>
        <w:t>ă</w:t>
      </w:r>
      <w:r w:rsidRPr="00300DE6">
        <w:rPr>
          <w:rFonts w:ascii="Times New Roman" w:hAnsi="Times New Roman" w:cs="Times New Roman"/>
          <w:sz w:val="24"/>
          <w:szCs w:val="24"/>
        </w:rPr>
        <w:t>ne</w:t>
      </w:r>
      <w:r>
        <w:rPr>
          <w:rFonts w:ascii="Times New Roman" w:hAnsi="Times New Roman" w:cs="Times New Roman"/>
          <w:sz w:val="24"/>
          <w:szCs w:val="24"/>
        </w:rPr>
        <w:t>ș</w:t>
      </w:r>
      <w:r w:rsidRPr="00300DE6">
        <w:rPr>
          <w:rFonts w:ascii="Times New Roman" w:hAnsi="Times New Roman" w:cs="Times New Roman"/>
          <w:sz w:val="24"/>
          <w:szCs w:val="24"/>
        </w:rPr>
        <w:t>ti a fost construit dup</w:t>
      </w:r>
      <w:r>
        <w:rPr>
          <w:rFonts w:ascii="Times New Roman" w:hAnsi="Times New Roman" w:cs="Times New Roman"/>
          <w:sz w:val="24"/>
          <w:szCs w:val="24"/>
        </w:rPr>
        <w:t>ă</w:t>
      </w:r>
      <w:r w:rsidRPr="00300DE6">
        <w:rPr>
          <w:rFonts w:ascii="Times New Roman" w:hAnsi="Times New Roman" w:cs="Times New Roman"/>
          <w:sz w:val="24"/>
          <w:szCs w:val="24"/>
        </w:rPr>
        <w:t xml:space="preserve"> un </w:t>
      </w:r>
      <w:r>
        <w:rPr>
          <w:rFonts w:ascii="Times New Roman" w:hAnsi="Times New Roman" w:cs="Times New Roman"/>
          <w:sz w:val="24"/>
          <w:szCs w:val="24"/>
        </w:rPr>
        <w:t>plan simetric, pe trei nivele (</w:t>
      </w:r>
      <w:r w:rsidRPr="00300DE6">
        <w:rPr>
          <w:rFonts w:ascii="Times New Roman" w:hAnsi="Times New Roman" w:cs="Times New Roman"/>
          <w:sz w:val="24"/>
          <w:szCs w:val="24"/>
        </w:rPr>
        <w:t xml:space="preserve">subsol, parter </w:t>
      </w:r>
      <w:r>
        <w:rPr>
          <w:rFonts w:ascii="Times New Roman" w:hAnsi="Times New Roman" w:cs="Times New Roman"/>
          <w:sz w:val="24"/>
          <w:szCs w:val="24"/>
        </w:rPr>
        <w:t>și etaj), avâ</w:t>
      </w:r>
      <w:r w:rsidRPr="00300DE6">
        <w:rPr>
          <w:rFonts w:ascii="Times New Roman" w:hAnsi="Times New Roman" w:cs="Times New Roman"/>
          <w:sz w:val="24"/>
          <w:szCs w:val="24"/>
        </w:rPr>
        <w:t>nd la extremit</w:t>
      </w:r>
      <w:r>
        <w:rPr>
          <w:rFonts w:ascii="Times New Roman" w:hAnsi="Times New Roman" w:cs="Times New Roman"/>
          <w:sz w:val="24"/>
          <w:szCs w:val="24"/>
        </w:rPr>
        <w:t>ăț</w:t>
      </w:r>
      <w:r w:rsidRPr="00300DE6">
        <w:rPr>
          <w:rFonts w:ascii="Times New Roman" w:hAnsi="Times New Roman" w:cs="Times New Roman"/>
          <w:sz w:val="24"/>
          <w:szCs w:val="24"/>
        </w:rPr>
        <w:t>i dou</w:t>
      </w:r>
      <w:r>
        <w:rPr>
          <w:rFonts w:ascii="Times New Roman" w:hAnsi="Times New Roman" w:cs="Times New Roman"/>
          <w:sz w:val="24"/>
          <w:szCs w:val="24"/>
        </w:rPr>
        <w:t>ă</w:t>
      </w:r>
      <w:r w:rsidRPr="00300DE6">
        <w:rPr>
          <w:rFonts w:ascii="Times New Roman" w:hAnsi="Times New Roman" w:cs="Times New Roman"/>
          <w:sz w:val="24"/>
          <w:szCs w:val="24"/>
        </w:rPr>
        <w:t xml:space="preserve"> vaste terase cu arcade sus</w:t>
      </w:r>
      <w:r>
        <w:rPr>
          <w:rFonts w:ascii="Times New Roman" w:hAnsi="Times New Roman" w:cs="Times New Roman"/>
          <w:sz w:val="24"/>
          <w:szCs w:val="24"/>
        </w:rPr>
        <w:t>ț</w:t>
      </w:r>
      <w:r w:rsidRPr="00300DE6">
        <w:rPr>
          <w:rFonts w:ascii="Times New Roman" w:hAnsi="Times New Roman" w:cs="Times New Roman"/>
          <w:sz w:val="24"/>
          <w:szCs w:val="24"/>
        </w:rPr>
        <w:t>inute de coloane din lemn sculptat. Cele dou</w:t>
      </w:r>
      <w:r>
        <w:rPr>
          <w:rFonts w:ascii="Times New Roman" w:hAnsi="Times New Roman" w:cs="Times New Roman"/>
          <w:sz w:val="24"/>
          <w:szCs w:val="24"/>
        </w:rPr>
        <w:t>ă</w:t>
      </w:r>
      <w:r w:rsidRPr="00300DE6">
        <w:rPr>
          <w:rFonts w:ascii="Times New Roman" w:hAnsi="Times New Roman" w:cs="Times New Roman"/>
          <w:sz w:val="24"/>
          <w:szCs w:val="24"/>
        </w:rPr>
        <w:t xml:space="preserve"> terase incadreaz</w:t>
      </w:r>
      <w:r>
        <w:rPr>
          <w:rFonts w:ascii="Times New Roman" w:hAnsi="Times New Roman" w:cs="Times New Roman"/>
          <w:sz w:val="24"/>
          <w:szCs w:val="24"/>
        </w:rPr>
        <w:t>ă</w:t>
      </w:r>
      <w:r w:rsidRPr="00300DE6">
        <w:rPr>
          <w:rFonts w:ascii="Times New Roman" w:hAnsi="Times New Roman" w:cs="Times New Roman"/>
          <w:sz w:val="24"/>
          <w:szCs w:val="24"/>
        </w:rPr>
        <w:t xml:space="preserve"> turnul </w:t>
      </w:r>
      <w:r>
        <w:rPr>
          <w:rFonts w:ascii="Times New Roman" w:hAnsi="Times New Roman" w:cs="Times New Roman"/>
          <w:sz w:val="24"/>
          <w:szCs w:val="24"/>
        </w:rPr>
        <w:t xml:space="preserve">central al conacului, care are în vârf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foiș</w:t>
      </w:r>
      <w:r w:rsidRPr="00300DE6">
        <w:rPr>
          <w:rFonts w:ascii="Times New Roman" w:hAnsi="Times New Roman" w:cs="Times New Roman"/>
          <w:sz w:val="24"/>
          <w:szCs w:val="24"/>
        </w:rPr>
        <w:t xml:space="preserve">or, </w:t>
      </w:r>
      <w:r>
        <w:rPr>
          <w:rFonts w:ascii="Times New Roman" w:hAnsi="Times New Roman" w:cs="Times New Roman"/>
          <w:sz w:val="24"/>
          <w:szCs w:val="24"/>
        </w:rPr>
        <w:t>la care se accede printr-o scară secretă din lemn. Cu totul remarcabilă a fost decorația interioară</w:t>
      </w:r>
      <w:r w:rsidRPr="00300DE6">
        <w:rPr>
          <w:rFonts w:ascii="Times New Roman" w:hAnsi="Times New Roman" w:cs="Times New Roman"/>
          <w:sz w:val="24"/>
          <w:szCs w:val="24"/>
        </w:rPr>
        <w:t xml:space="preserve"> a conacului din M</w:t>
      </w:r>
      <w:r>
        <w:rPr>
          <w:rFonts w:ascii="Times New Roman" w:hAnsi="Times New Roman" w:cs="Times New Roman"/>
          <w:sz w:val="24"/>
          <w:szCs w:val="24"/>
        </w:rPr>
        <w:t>ă</w:t>
      </w:r>
      <w:r w:rsidRPr="00300DE6">
        <w:rPr>
          <w:rFonts w:ascii="Times New Roman" w:hAnsi="Times New Roman" w:cs="Times New Roman"/>
          <w:sz w:val="24"/>
          <w:szCs w:val="24"/>
        </w:rPr>
        <w:t>ne</w:t>
      </w:r>
      <w:r>
        <w:rPr>
          <w:rFonts w:ascii="Times New Roman" w:hAnsi="Times New Roman" w:cs="Times New Roman"/>
          <w:sz w:val="24"/>
          <w:szCs w:val="24"/>
        </w:rPr>
        <w:t>ști</w:t>
      </w:r>
      <w:r w:rsidRPr="00300DE6">
        <w:rPr>
          <w:rFonts w:ascii="Times New Roman" w:hAnsi="Times New Roman" w:cs="Times New Roman"/>
          <w:sz w:val="24"/>
          <w:szCs w:val="24"/>
        </w:rPr>
        <w:t>, cu greu greu recognoscib</w:t>
      </w:r>
      <w:r>
        <w:rPr>
          <w:rFonts w:ascii="Times New Roman" w:hAnsi="Times New Roman" w:cs="Times New Roman"/>
          <w:sz w:val="24"/>
          <w:szCs w:val="24"/>
        </w:rPr>
        <w:t>ilă astă</w:t>
      </w:r>
      <w:r w:rsidRPr="00300DE6">
        <w:rPr>
          <w:rFonts w:ascii="Times New Roman" w:hAnsi="Times New Roman" w:cs="Times New Roman"/>
          <w:sz w:val="24"/>
          <w:szCs w:val="24"/>
        </w:rPr>
        <w:t>zi din ruinele arse ale cl</w:t>
      </w:r>
      <w:r>
        <w:rPr>
          <w:rFonts w:ascii="Times New Roman" w:hAnsi="Times New Roman" w:cs="Times New Roman"/>
          <w:sz w:val="24"/>
          <w:szCs w:val="24"/>
        </w:rPr>
        <w:t>ă</w:t>
      </w:r>
      <w:r w:rsidRPr="00300DE6">
        <w:rPr>
          <w:rFonts w:ascii="Times New Roman" w:hAnsi="Times New Roman" w:cs="Times New Roman"/>
          <w:sz w:val="24"/>
          <w:szCs w:val="24"/>
        </w:rPr>
        <w:t xml:space="preserve">dirii. </w:t>
      </w:r>
      <w:r w:rsidR="00142F71">
        <w:rPr>
          <w:rFonts w:ascii="Times New Roman" w:hAnsi="Times New Roman" w:cs="Times New Roman"/>
          <w:sz w:val="24"/>
          <w:szCs w:val="24"/>
        </w:rPr>
        <w:t xml:space="preserve">Interioarele, în </w:t>
      </w:r>
      <w:r w:rsidR="00142F71" w:rsidRPr="00142F71">
        <w:rPr>
          <w:rFonts w:ascii="Times New Roman" w:hAnsi="Times New Roman" w:cs="Times New Roman"/>
          <w:sz w:val="24"/>
          <w:szCs w:val="24"/>
        </w:rPr>
        <w:t>stil Second</w:t>
      </w:r>
      <w:r w:rsidR="00142F71">
        <w:rPr>
          <w:rFonts w:ascii="Times New Roman" w:hAnsi="Times New Roman" w:cs="Times New Roman"/>
          <w:sz w:val="24"/>
          <w:szCs w:val="24"/>
        </w:rPr>
        <w:t xml:space="preserve"> </w:t>
      </w:r>
      <w:r w:rsidR="00142F71" w:rsidRPr="00142F71">
        <w:rPr>
          <w:rFonts w:ascii="Times New Roman" w:hAnsi="Times New Roman" w:cs="Times New Roman"/>
          <w:sz w:val="24"/>
          <w:szCs w:val="24"/>
        </w:rPr>
        <w:t xml:space="preserve">Empire </w:t>
      </w:r>
      <w:r w:rsidR="00142F71">
        <w:rPr>
          <w:rFonts w:ascii="Times New Roman" w:hAnsi="Times New Roman" w:cs="Times New Roman"/>
          <w:sz w:val="24"/>
          <w:szCs w:val="24"/>
        </w:rPr>
        <w:t>au</w:t>
      </w:r>
      <w:r w:rsidR="00142F71" w:rsidRPr="00142F71">
        <w:rPr>
          <w:rFonts w:ascii="Times New Roman" w:hAnsi="Times New Roman" w:cs="Times New Roman"/>
          <w:sz w:val="24"/>
          <w:szCs w:val="24"/>
        </w:rPr>
        <w:t xml:space="preserve"> fost mobilat</w:t>
      </w:r>
      <w:r w:rsidR="00142F71">
        <w:rPr>
          <w:rFonts w:ascii="Times New Roman" w:hAnsi="Times New Roman" w:cs="Times New Roman"/>
          <w:sz w:val="24"/>
          <w:szCs w:val="24"/>
        </w:rPr>
        <w:t>e</w:t>
      </w:r>
      <w:r w:rsidR="00142F71" w:rsidRPr="00142F71">
        <w:rPr>
          <w:rFonts w:ascii="Times New Roman" w:hAnsi="Times New Roman" w:cs="Times New Roman"/>
          <w:sz w:val="24"/>
          <w:szCs w:val="24"/>
        </w:rPr>
        <w:t xml:space="preserve"> în mare</w:t>
      </w:r>
      <w:r w:rsidR="00142F71">
        <w:rPr>
          <w:rFonts w:ascii="Times New Roman" w:hAnsi="Times New Roman" w:cs="Times New Roman"/>
          <w:sz w:val="24"/>
          <w:szCs w:val="24"/>
        </w:rPr>
        <w:t xml:space="preserve"> </w:t>
      </w:r>
      <w:r w:rsidR="00142F71" w:rsidRPr="00142F71">
        <w:rPr>
          <w:rFonts w:ascii="Times New Roman" w:hAnsi="Times New Roman" w:cs="Times New Roman"/>
          <w:sz w:val="24"/>
          <w:szCs w:val="24"/>
        </w:rPr>
        <w:t>parte de furnizorul lui Napoleon al III</w:t>
      </w:r>
      <w:r w:rsidR="00142F71" w:rsidRPr="00142F71">
        <w:rPr>
          <w:rFonts w:ascii="Times New Roman" w:eastAsia="MS Gothic" w:hAnsi="Times New Roman" w:cs="Times New Roman" w:hint="eastAsia"/>
          <w:sz w:val="24"/>
          <w:szCs w:val="24"/>
        </w:rPr>
        <w:t>‑</w:t>
      </w:r>
      <w:r w:rsidR="00142F71">
        <w:rPr>
          <w:rFonts w:ascii="Times New Roman" w:hAnsi="Times New Roman" w:cs="Times New Roman"/>
          <w:sz w:val="24"/>
          <w:szCs w:val="24"/>
        </w:rPr>
        <w:t xml:space="preserve">lea. </w:t>
      </w:r>
      <w:r w:rsidRPr="00300DE6">
        <w:rPr>
          <w:rFonts w:ascii="Times New Roman" w:hAnsi="Times New Roman" w:cs="Times New Roman"/>
          <w:sz w:val="24"/>
          <w:szCs w:val="24"/>
        </w:rPr>
        <w:t>Vitraliile au fost exec</w:t>
      </w:r>
      <w:r>
        <w:rPr>
          <w:rFonts w:ascii="Times New Roman" w:hAnsi="Times New Roman" w:cs="Times New Roman"/>
          <w:sz w:val="24"/>
          <w:szCs w:val="24"/>
        </w:rPr>
        <w:t>utate de R. Ziegler, pictorul</w:t>
      </w:r>
      <w:r w:rsidRPr="00300DE6">
        <w:rPr>
          <w:rFonts w:ascii="Times New Roman" w:hAnsi="Times New Roman" w:cs="Times New Roman"/>
          <w:sz w:val="24"/>
          <w:szCs w:val="24"/>
        </w:rPr>
        <w:t xml:space="preserve"> care le-a realizat </w:t>
      </w:r>
      <w:r>
        <w:rPr>
          <w:rFonts w:ascii="Times New Roman" w:hAnsi="Times New Roman" w:cs="Times New Roman"/>
          <w:sz w:val="24"/>
          <w:szCs w:val="24"/>
        </w:rPr>
        <w:t>ș</w:t>
      </w:r>
      <w:r w:rsidRPr="00300DE6">
        <w:rPr>
          <w:rFonts w:ascii="Times New Roman" w:hAnsi="Times New Roman" w:cs="Times New Roman"/>
          <w:sz w:val="24"/>
          <w:szCs w:val="24"/>
        </w:rPr>
        <w:t>i pe cele ale Castelului Pele</w:t>
      </w:r>
      <w:r>
        <w:rPr>
          <w:rFonts w:ascii="Times New Roman" w:hAnsi="Times New Roman" w:cs="Times New Roman"/>
          <w:sz w:val="24"/>
          <w:szCs w:val="24"/>
        </w:rPr>
        <w:t>ș</w:t>
      </w:r>
      <w:r w:rsidRPr="00300DE6">
        <w:rPr>
          <w:rFonts w:ascii="Times New Roman" w:hAnsi="Times New Roman" w:cs="Times New Roman"/>
          <w:sz w:val="24"/>
          <w:szCs w:val="24"/>
        </w:rPr>
        <w:t xml:space="preserve"> din Sinaia, </w:t>
      </w:r>
      <w:r>
        <w:rPr>
          <w:rFonts w:ascii="Times New Roman" w:hAnsi="Times New Roman" w:cs="Times New Roman"/>
          <w:sz w:val="24"/>
          <w:szCs w:val="24"/>
        </w:rPr>
        <w:t>ș</w:t>
      </w:r>
      <w:r w:rsidRPr="00300DE6">
        <w:rPr>
          <w:rFonts w:ascii="Times New Roman" w:hAnsi="Times New Roman" w:cs="Times New Roman"/>
          <w:sz w:val="24"/>
          <w:szCs w:val="24"/>
        </w:rPr>
        <w:t>i reprezentau fie pe Doamna Chiajna sau pe Doamna Necsu</w:t>
      </w:r>
      <w:r>
        <w:rPr>
          <w:rFonts w:ascii="Times New Roman" w:hAnsi="Times New Roman" w:cs="Times New Roman"/>
          <w:sz w:val="24"/>
          <w:szCs w:val="24"/>
        </w:rPr>
        <w:t>ț</w:t>
      </w:r>
      <w:r w:rsidRPr="00300DE6">
        <w:rPr>
          <w:rFonts w:ascii="Times New Roman" w:hAnsi="Times New Roman" w:cs="Times New Roman"/>
          <w:sz w:val="24"/>
          <w:szCs w:val="24"/>
        </w:rPr>
        <w:t>a, fie pe poe</w:t>
      </w:r>
      <w:r>
        <w:rPr>
          <w:rFonts w:ascii="Times New Roman" w:hAnsi="Times New Roman" w:cs="Times New Roman"/>
          <w:sz w:val="24"/>
          <w:szCs w:val="24"/>
        </w:rPr>
        <w:t>ț</w:t>
      </w:r>
      <w:r w:rsidRPr="00300DE6">
        <w:rPr>
          <w:rFonts w:ascii="Times New Roman" w:hAnsi="Times New Roman" w:cs="Times New Roman"/>
          <w:sz w:val="24"/>
          <w:szCs w:val="24"/>
        </w:rPr>
        <w:t>ii din V</w:t>
      </w:r>
      <w:r>
        <w:rPr>
          <w:rFonts w:ascii="Times New Roman" w:hAnsi="Times New Roman" w:cs="Times New Roman"/>
          <w:sz w:val="24"/>
          <w:szCs w:val="24"/>
        </w:rPr>
        <w:t>ă</w:t>
      </w:r>
      <w:r w:rsidRPr="00300DE6">
        <w:rPr>
          <w:rFonts w:ascii="Times New Roman" w:hAnsi="Times New Roman" w:cs="Times New Roman"/>
          <w:sz w:val="24"/>
          <w:szCs w:val="24"/>
        </w:rPr>
        <w:t>c</w:t>
      </w:r>
      <w:r>
        <w:rPr>
          <w:rFonts w:ascii="Times New Roman" w:hAnsi="Times New Roman" w:cs="Times New Roman"/>
          <w:sz w:val="24"/>
          <w:szCs w:val="24"/>
        </w:rPr>
        <w:t>ă</w:t>
      </w:r>
      <w:r w:rsidRPr="00300DE6">
        <w:rPr>
          <w:rFonts w:ascii="Times New Roman" w:hAnsi="Times New Roman" w:cs="Times New Roman"/>
          <w:sz w:val="24"/>
          <w:szCs w:val="24"/>
        </w:rPr>
        <w:t>re</w:t>
      </w:r>
      <w:r>
        <w:rPr>
          <w:rFonts w:ascii="Times New Roman" w:hAnsi="Times New Roman" w:cs="Times New Roman"/>
          <w:sz w:val="24"/>
          <w:szCs w:val="24"/>
        </w:rPr>
        <w:t>ș</w:t>
      </w:r>
      <w:r w:rsidRPr="00300DE6">
        <w:rPr>
          <w:rFonts w:ascii="Times New Roman" w:hAnsi="Times New Roman" w:cs="Times New Roman"/>
          <w:sz w:val="24"/>
          <w:szCs w:val="24"/>
        </w:rPr>
        <w:t>ti, fie difer</w:t>
      </w:r>
      <w:r>
        <w:rPr>
          <w:rFonts w:ascii="Times New Roman" w:hAnsi="Times New Roman" w:cs="Times New Roman"/>
          <w:sz w:val="24"/>
          <w:szCs w:val="24"/>
        </w:rPr>
        <w:t>ite compoziții decorative geometrice ș</w:t>
      </w:r>
      <w:r w:rsidRPr="00300DE6">
        <w:rPr>
          <w:rFonts w:ascii="Times New Roman" w:hAnsi="Times New Roman" w:cs="Times New Roman"/>
          <w:sz w:val="24"/>
          <w:szCs w:val="24"/>
        </w:rPr>
        <w:t>i blazoane nobiliare rom</w:t>
      </w:r>
      <w:r>
        <w:rPr>
          <w:rFonts w:ascii="Times New Roman" w:hAnsi="Times New Roman" w:cs="Times New Roman"/>
          <w:sz w:val="24"/>
          <w:szCs w:val="24"/>
        </w:rPr>
        <w:t>â</w:t>
      </w:r>
      <w:r w:rsidRPr="00300DE6">
        <w:rPr>
          <w:rFonts w:ascii="Times New Roman" w:hAnsi="Times New Roman" w:cs="Times New Roman"/>
          <w:sz w:val="24"/>
          <w:szCs w:val="24"/>
        </w:rPr>
        <w:t>ne</w:t>
      </w:r>
      <w:r>
        <w:rPr>
          <w:rFonts w:ascii="Times New Roman" w:hAnsi="Times New Roman" w:cs="Times New Roman"/>
          <w:sz w:val="24"/>
          <w:szCs w:val="24"/>
        </w:rPr>
        <w:t>ș</w:t>
      </w:r>
      <w:r w:rsidRPr="00300DE6">
        <w:rPr>
          <w:rFonts w:ascii="Times New Roman" w:hAnsi="Times New Roman" w:cs="Times New Roman"/>
          <w:sz w:val="24"/>
          <w:szCs w:val="24"/>
        </w:rPr>
        <w:t xml:space="preserve">ti. </w:t>
      </w:r>
      <w:proofErr w:type="gramStart"/>
      <w:r w:rsidR="001A2F1D">
        <w:rPr>
          <w:rFonts w:ascii="Times New Roman" w:hAnsi="Times New Roman" w:cs="Times New Roman"/>
          <w:sz w:val="24"/>
          <w:szCs w:val="24"/>
        </w:rPr>
        <w:t xml:space="preserve">Unul dintre tablourile străbunilor Văcărești era pictat de </w:t>
      </w:r>
      <w:r w:rsidR="001A2F1D" w:rsidRPr="001A2F1D">
        <w:rPr>
          <w:rFonts w:ascii="Times New Roman" w:hAnsi="Times New Roman" w:cs="Times New Roman"/>
          <w:sz w:val="24"/>
          <w:szCs w:val="24"/>
        </w:rPr>
        <w:t>Jean-Étienne Liotard</w:t>
      </w:r>
      <w:r w:rsidR="001A2F1D">
        <w:rPr>
          <w:rFonts w:ascii="Times New Roman" w:hAnsi="Times New Roman" w:cs="Times New Roman"/>
          <w:sz w:val="24"/>
          <w:szCs w:val="24"/>
        </w:rPr>
        <w:t>.</w:t>
      </w:r>
      <w:proofErr w:type="gramEnd"/>
      <w:r w:rsidR="001A2F1D">
        <w:rPr>
          <w:rFonts w:ascii="Times New Roman" w:hAnsi="Times New Roman" w:cs="Times New Roman"/>
          <w:sz w:val="24"/>
          <w:szCs w:val="24"/>
        </w:rPr>
        <w:t xml:space="preserve"> </w:t>
      </w:r>
      <w:r w:rsidRPr="00300DE6">
        <w:rPr>
          <w:rFonts w:ascii="Times New Roman" w:hAnsi="Times New Roman" w:cs="Times New Roman"/>
          <w:sz w:val="24"/>
          <w:szCs w:val="24"/>
        </w:rPr>
        <w:t xml:space="preserve">Toate acestea au fost distruse </w:t>
      </w:r>
      <w:r>
        <w:rPr>
          <w:rFonts w:ascii="Times New Roman" w:hAnsi="Times New Roman" w:cs="Times New Roman"/>
          <w:sz w:val="24"/>
          <w:szCs w:val="24"/>
        </w:rPr>
        <w:t>î</w:t>
      </w:r>
      <w:r w:rsidRPr="00300DE6">
        <w:rPr>
          <w:rFonts w:ascii="Times New Roman" w:hAnsi="Times New Roman" w:cs="Times New Roman"/>
          <w:sz w:val="24"/>
          <w:szCs w:val="24"/>
        </w:rPr>
        <w:t xml:space="preserve">n urma incendiului din 1974. </w:t>
      </w:r>
      <w:r w:rsidR="0057370D">
        <w:rPr>
          <w:rFonts w:ascii="Times New Roman" w:hAnsi="Times New Roman" w:cs="Times New Roman"/>
          <w:sz w:val="24"/>
          <w:szCs w:val="24"/>
        </w:rPr>
        <w:t>Plafoanele încă</w:t>
      </w:r>
      <w:r w:rsidR="0057370D" w:rsidRPr="0057370D">
        <w:rPr>
          <w:rFonts w:ascii="Times New Roman" w:hAnsi="Times New Roman" w:cs="Times New Roman"/>
          <w:sz w:val="24"/>
          <w:szCs w:val="24"/>
        </w:rPr>
        <w:t xml:space="preserve">perilor erau realizate din lemn sculptat, saloanele </w:t>
      </w:r>
      <w:r w:rsidRPr="00300DE6">
        <w:rPr>
          <w:rFonts w:ascii="Times New Roman" w:hAnsi="Times New Roman" w:cs="Times New Roman"/>
          <w:sz w:val="24"/>
          <w:szCs w:val="24"/>
        </w:rPr>
        <w:t>aveau pere</w:t>
      </w:r>
      <w:r>
        <w:rPr>
          <w:rFonts w:ascii="Times New Roman" w:hAnsi="Times New Roman" w:cs="Times New Roman"/>
          <w:sz w:val="24"/>
          <w:szCs w:val="24"/>
        </w:rPr>
        <w:t>ț</w:t>
      </w:r>
      <w:r w:rsidRPr="00300DE6">
        <w:rPr>
          <w:rFonts w:ascii="Times New Roman" w:hAnsi="Times New Roman" w:cs="Times New Roman"/>
          <w:sz w:val="24"/>
          <w:szCs w:val="24"/>
        </w:rPr>
        <w:t>ii tapeta</w:t>
      </w:r>
      <w:r>
        <w:rPr>
          <w:rFonts w:ascii="Times New Roman" w:hAnsi="Times New Roman" w:cs="Times New Roman"/>
          <w:sz w:val="24"/>
          <w:szCs w:val="24"/>
        </w:rPr>
        <w:t>ț</w:t>
      </w:r>
      <w:r w:rsidRPr="00300DE6">
        <w:rPr>
          <w:rFonts w:ascii="Times New Roman" w:hAnsi="Times New Roman" w:cs="Times New Roman"/>
          <w:sz w:val="24"/>
          <w:szCs w:val="24"/>
        </w:rPr>
        <w:t>i cu piele sau m</w:t>
      </w:r>
      <w:r>
        <w:rPr>
          <w:rFonts w:ascii="Times New Roman" w:hAnsi="Times New Roman" w:cs="Times New Roman"/>
          <w:sz w:val="24"/>
          <w:szCs w:val="24"/>
        </w:rPr>
        <w:t xml:space="preserve">ătase, </w:t>
      </w:r>
      <w:r w:rsidR="0057370D">
        <w:rPr>
          <w:rFonts w:ascii="Times New Roman" w:hAnsi="Times New Roman" w:cs="Times New Roman"/>
          <w:sz w:val="24"/>
          <w:szCs w:val="24"/>
        </w:rPr>
        <w:t xml:space="preserve">picture murale, </w:t>
      </w:r>
      <w:r>
        <w:rPr>
          <w:rFonts w:ascii="Times New Roman" w:hAnsi="Times New Roman" w:cs="Times New Roman"/>
          <w:sz w:val="24"/>
          <w:szCs w:val="24"/>
        </w:rPr>
        <w:t>în unele î</w:t>
      </w:r>
      <w:r w:rsidRPr="00300DE6">
        <w:rPr>
          <w:rFonts w:ascii="Times New Roman" w:hAnsi="Times New Roman" w:cs="Times New Roman"/>
          <w:sz w:val="24"/>
          <w:szCs w:val="24"/>
        </w:rPr>
        <w:t>nc</w:t>
      </w:r>
      <w:r>
        <w:rPr>
          <w:rFonts w:ascii="Times New Roman" w:hAnsi="Times New Roman" w:cs="Times New Roman"/>
          <w:sz w:val="24"/>
          <w:szCs w:val="24"/>
        </w:rPr>
        <w:t>ă</w:t>
      </w:r>
      <w:r w:rsidRPr="00300DE6">
        <w:rPr>
          <w:rFonts w:ascii="Times New Roman" w:hAnsi="Times New Roman" w:cs="Times New Roman"/>
          <w:sz w:val="24"/>
          <w:szCs w:val="24"/>
        </w:rPr>
        <w:t xml:space="preserve">peri existau fresce </w:t>
      </w:r>
      <w:r>
        <w:rPr>
          <w:rFonts w:ascii="Times New Roman" w:hAnsi="Times New Roman" w:cs="Times New Roman"/>
          <w:sz w:val="24"/>
          <w:szCs w:val="24"/>
        </w:rPr>
        <w:t>ș</w:t>
      </w:r>
      <w:r w:rsidRPr="00300DE6">
        <w:rPr>
          <w:rFonts w:ascii="Times New Roman" w:hAnsi="Times New Roman" w:cs="Times New Roman"/>
          <w:sz w:val="24"/>
          <w:szCs w:val="24"/>
        </w:rPr>
        <w:t>i stuc</w:t>
      </w:r>
      <w:r>
        <w:rPr>
          <w:rFonts w:ascii="Times New Roman" w:hAnsi="Times New Roman" w:cs="Times New Roman"/>
          <w:sz w:val="24"/>
          <w:szCs w:val="24"/>
        </w:rPr>
        <w:t>ă</w:t>
      </w:r>
      <w:r w:rsidRPr="00300DE6">
        <w:rPr>
          <w:rFonts w:ascii="Times New Roman" w:hAnsi="Times New Roman" w:cs="Times New Roman"/>
          <w:sz w:val="24"/>
          <w:szCs w:val="24"/>
        </w:rPr>
        <w:t xml:space="preserve">turi de mare rafinament, </w:t>
      </w:r>
      <w:r>
        <w:rPr>
          <w:rFonts w:ascii="Times New Roman" w:hAnsi="Times New Roman" w:cs="Times New Roman"/>
          <w:sz w:val="24"/>
          <w:szCs w:val="24"/>
        </w:rPr>
        <w:t>ș</w:t>
      </w:r>
      <w:r w:rsidRPr="00300DE6">
        <w:rPr>
          <w:rFonts w:ascii="Times New Roman" w:hAnsi="Times New Roman" w:cs="Times New Roman"/>
          <w:sz w:val="24"/>
          <w:szCs w:val="24"/>
        </w:rPr>
        <w:t>eminee deosebite cu cahle ornamentale, candelabre, mobilier de art</w:t>
      </w:r>
      <w:r>
        <w:rPr>
          <w:rFonts w:ascii="Times New Roman" w:hAnsi="Times New Roman" w:cs="Times New Roman"/>
          <w:sz w:val="24"/>
          <w:szCs w:val="24"/>
        </w:rPr>
        <w:t>ă</w:t>
      </w:r>
      <w:r w:rsidRPr="00300DE6">
        <w:rPr>
          <w:rFonts w:ascii="Times New Roman" w:hAnsi="Times New Roman" w:cs="Times New Roman"/>
          <w:sz w:val="24"/>
          <w:szCs w:val="24"/>
        </w:rPr>
        <w:t>, sculpturi, tablouri pre</w:t>
      </w:r>
      <w:r>
        <w:rPr>
          <w:rFonts w:ascii="Times New Roman" w:hAnsi="Times New Roman" w:cs="Times New Roman"/>
          <w:sz w:val="24"/>
          <w:szCs w:val="24"/>
        </w:rPr>
        <w:t>ț</w:t>
      </w:r>
      <w:r w:rsidRPr="00300DE6">
        <w:rPr>
          <w:rFonts w:ascii="Times New Roman" w:hAnsi="Times New Roman" w:cs="Times New Roman"/>
          <w:sz w:val="24"/>
          <w:szCs w:val="24"/>
        </w:rPr>
        <w:t>ioase, toate aceste valori de patrimoni</w:t>
      </w:r>
      <w:r>
        <w:rPr>
          <w:rFonts w:ascii="Times New Roman" w:hAnsi="Times New Roman" w:cs="Times New Roman"/>
          <w:sz w:val="24"/>
          <w:szCs w:val="24"/>
        </w:rPr>
        <w:t>u fiind mistuite  î</w:t>
      </w:r>
      <w:r w:rsidRPr="00300DE6">
        <w:rPr>
          <w:rFonts w:ascii="Times New Roman" w:hAnsi="Times New Roman" w:cs="Times New Roman"/>
          <w:sz w:val="24"/>
          <w:szCs w:val="24"/>
        </w:rPr>
        <w:t>n ince</w:t>
      </w:r>
      <w:r>
        <w:rPr>
          <w:rFonts w:ascii="Times New Roman" w:hAnsi="Times New Roman" w:cs="Times New Roman"/>
          <w:sz w:val="24"/>
          <w:szCs w:val="24"/>
        </w:rPr>
        <w:t>n</w:t>
      </w:r>
      <w:r w:rsidRPr="00300DE6">
        <w:rPr>
          <w:rFonts w:ascii="Times New Roman" w:hAnsi="Times New Roman" w:cs="Times New Roman"/>
          <w:sz w:val="24"/>
          <w:szCs w:val="24"/>
        </w:rPr>
        <w:t>diul din 1974.</w:t>
      </w:r>
    </w:p>
    <w:p w:rsidR="007A59B6" w:rsidRDefault="007A59B6" w:rsidP="00602775">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6332220" cy="4749165"/>
            <wp:effectExtent l="19050" t="0" r="0" b="0"/>
            <wp:docPr id="82" name="Picture 81" descr="08con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conac.jpg"/>
                    <pic:cNvPicPr/>
                  </pic:nvPicPr>
                  <pic:blipFill>
                    <a:blip r:embed="rId65" cstate="print"/>
                    <a:stretch>
                      <a:fillRect/>
                    </a:stretch>
                  </pic:blipFill>
                  <pic:spPr>
                    <a:xfrm>
                      <a:off x="0" y="0"/>
                      <a:ext cx="6332220" cy="4749165"/>
                    </a:xfrm>
                    <a:prstGeom prst="rect">
                      <a:avLst/>
                    </a:prstGeom>
                  </pic:spPr>
                </pic:pic>
              </a:graphicData>
            </a:graphic>
          </wp:inline>
        </w:drawing>
      </w:r>
    </w:p>
    <w:p w:rsidR="00E06314" w:rsidRDefault="00E06314" w:rsidP="00602775">
      <w:pPr>
        <w:jc w:val="both"/>
        <w:rPr>
          <w:rFonts w:ascii="Times New Roman" w:hAnsi="Times New Roman" w:cs="Times New Roman"/>
          <w:sz w:val="24"/>
          <w:szCs w:val="24"/>
        </w:rPr>
      </w:pPr>
      <w:r>
        <w:rPr>
          <w:rFonts w:ascii="Times New Roman" w:hAnsi="Times New Roman" w:cs="Times New Roman"/>
          <w:sz w:val="24"/>
          <w:szCs w:val="24"/>
        </w:rPr>
        <w:t xml:space="preserve">Pe frontispiciul conacului erau gravate două strofe, compuse de Theodor Văcărescu, </w:t>
      </w:r>
      <w:proofErr w:type="gramStart"/>
      <w:r>
        <w:rPr>
          <w:rFonts w:ascii="Times New Roman" w:hAnsi="Times New Roman" w:cs="Times New Roman"/>
          <w:sz w:val="24"/>
          <w:szCs w:val="24"/>
        </w:rPr>
        <w:t>ce</w:t>
      </w:r>
      <w:proofErr w:type="gramEnd"/>
      <w:r>
        <w:rPr>
          <w:rFonts w:ascii="Times New Roman" w:hAnsi="Times New Roman" w:cs="Times New Roman"/>
          <w:sz w:val="24"/>
          <w:szCs w:val="24"/>
        </w:rPr>
        <w:t xml:space="preserve"> povesteau istoria celor două familii care și-au legat numele de acest loc: Măneștii și Văcăreștii. </w:t>
      </w:r>
    </w:p>
    <w:p w:rsidR="00E06314" w:rsidRPr="00887359" w:rsidRDefault="00E06314" w:rsidP="00602775">
      <w:pPr>
        <w:jc w:val="both"/>
        <w:rPr>
          <w:rFonts w:ascii="Times New Roman" w:hAnsi="Times New Roman" w:cs="Times New Roman"/>
          <w:i/>
          <w:sz w:val="24"/>
          <w:szCs w:val="24"/>
        </w:rPr>
      </w:pPr>
      <w:r w:rsidRPr="00887359">
        <w:rPr>
          <w:rFonts w:ascii="Times New Roman" w:hAnsi="Times New Roman" w:cs="Times New Roman"/>
          <w:i/>
          <w:sz w:val="24"/>
          <w:szCs w:val="24"/>
        </w:rPr>
        <w:t>„Cămin de cinste veche și</w:t>
      </w:r>
      <w:r w:rsidR="00887359" w:rsidRPr="00887359">
        <w:rPr>
          <w:rFonts w:ascii="Times New Roman" w:hAnsi="Times New Roman" w:cs="Times New Roman"/>
          <w:i/>
          <w:sz w:val="24"/>
          <w:szCs w:val="24"/>
        </w:rPr>
        <w:t xml:space="preserve"> </w:t>
      </w:r>
      <w:r w:rsidRPr="00887359">
        <w:rPr>
          <w:rFonts w:ascii="Times New Roman" w:hAnsi="Times New Roman" w:cs="Times New Roman"/>
          <w:i/>
          <w:sz w:val="24"/>
          <w:szCs w:val="24"/>
        </w:rPr>
        <w:t>cuib de vitejie</w:t>
      </w:r>
    </w:p>
    <w:p w:rsidR="00887359" w:rsidRPr="00887359" w:rsidRDefault="00887359" w:rsidP="00602775">
      <w:pPr>
        <w:jc w:val="both"/>
        <w:rPr>
          <w:rFonts w:ascii="Times New Roman" w:hAnsi="Times New Roman" w:cs="Times New Roman"/>
          <w:i/>
          <w:sz w:val="24"/>
          <w:szCs w:val="24"/>
        </w:rPr>
      </w:pPr>
      <w:r w:rsidRPr="00887359">
        <w:rPr>
          <w:rFonts w:ascii="Times New Roman" w:hAnsi="Times New Roman" w:cs="Times New Roman"/>
          <w:i/>
          <w:sz w:val="24"/>
          <w:szCs w:val="24"/>
        </w:rPr>
        <w:t>Clădit-aci odată boierii din Mănești</w:t>
      </w:r>
    </w:p>
    <w:p w:rsidR="00887359" w:rsidRPr="00887359" w:rsidRDefault="00887359" w:rsidP="00602775">
      <w:pPr>
        <w:jc w:val="both"/>
        <w:rPr>
          <w:rFonts w:ascii="Times New Roman" w:hAnsi="Times New Roman" w:cs="Times New Roman"/>
          <w:i/>
          <w:sz w:val="24"/>
          <w:szCs w:val="24"/>
        </w:rPr>
      </w:pPr>
      <w:r w:rsidRPr="00887359">
        <w:rPr>
          <w:rFonts w:ascii="Times New Roman" w:hAnsi="Times New Roman" w:cs="Times New Roman"/>
          <w:i/>
          <w:sz w:val="24"/>
          <w:szCs w:val="24"/>
        </w:rPr>
        <w:t>Înnoit-acuma bătrâna temelie</w:t>
      </w:r>
    </w:p>
    <w:p w:rsidR="00887359" w:rsidRPr="00887359" w:rsidRDefault="00887359" w:rsidP="00602775">
      <w:pPr>
        <w:jc w:val="both"/>
        <w:rPr>
          <w:rFonts w:ascii="Times New Roman" w:hAnsi="Times New Roman" w:cs="Times New Roman"/>
          <w:i/>
          <w:sz w:val="24"/>
          <w:szCs w:val="24"/>
        </w:rPr>
      </w:pPr>
      <w:r w:rsidRPr="00887359">
        <w:rPr>
          <w:rFonts w:ascii="Times New Roman" w:hAnsi="Times New Roman" w:cs="Times New Roman"/>
          <w:i/>
          <w:sz w:val="24"/>
          <w:szCs w:val="24"/>
        </w:rPr>
        <w:t>Odrasla lăstărită din neam de Văcărești</w:t>
      </w:r>
    </w:p>
    <w:p w:rsidR="00887359" w:rsidRPr="00887359" w:rsidRDefault="00887359" w:rsidP="00602775">
      <w:pPr>
        <w:jc w:val="both"/>
        <w:rPr>
          <w:rFonts w:ascii="Times New Roman" w:hAnsi="Times New Roman" w:cs="Times New Roman"/>
          <w:i/>
          <w:sz w:val="24"/>
          <w:szCs w:val="24"/>
        </w:rPr>
      </w:pPr>
      <w:r w:rsidRPr="00887359">
        <w:rPr>
          <w:rFonts w:ascii="Times New Roman" w:hAnsi="Times New Roman" w:cs="Times New Roman"/>
          <w:i/>
          <w:sz w:val="24"/>
          <w:szCs w:val="24"/>
        </w:rPr>
        <w:t>Unite aste neamuri prin sfânta căsnicie</w:t>
      </w:r>
    </w:p>
    <w:p w:rsidR="00887359" w:rsidRPr="00887359" w:rsidRDefault="00887359" w:rsidP="00602775">
      <w:pPr>
        <w:jc w:val="both"/>
        <w:rPr>
          <w:rFonts w:ascii="Times New Roman" w:hAnsi="Times New Roman" w:cs="Times New Roman"/>
          <w:i/>
          <w:sz w:val="24"/>
          <w:szCs w:val="24"/>
        </w:rPr>
      </w:pPr>
      <w:r w:rsidRPr="00887359">
        <w:rPr>
          <w:rFonts w:ascii="Times New Roman" w:hAnsi="Times New Roman" w:cs="Times New Roman"/>
          <w:i/>
          <w:sz w:val="24"/>
          <w:szCs w:val="24"/>
        </w:rPr>
        <w:t>Unit-au împreună amintiri strămoșești</w:t>
      </w:r>
    </w:p>
    <w:p w:rsidR="00887359" w:rsidRPr="00887359" w:rsidRDefault="00887359" w:rsidP="00602775">
      <w:pPr>
        <w:jc w:val="both"/>
        <w:rPr>
          <w:rFonts w:ascii="Times New Roman" w:hAnsi="Times New Roman" w:cs="Times New Roman"/>
          <w:i/>
          <w:sz w:val="24"/>
          <w:szCs w:val="24"/>
        </w:rPr>
      </w:pPr>
      <w:r w:rsidRPr="00887359">
        <w:rPr>
          <w:rFonts w:ascii="Times New Roman" w:hAnsi="Times New Roman" w:cs="Times New Roman"/>
          <w:i/>
          <w:sz w:val="24"/>
          <w:szCs w:val="24"/>
        </w:rPr>
        <w:t>În vremi de fericire</w:t>
      </w:r>
    </w:p>
    <w:p w:rsidR="00887359" w:rsidRDefault="00887359" w:rsidP="00602775">
      <w:pPr>
        <w:jc w:val="both"/>
        <w:rPr>
          <w:rFonts w:ascii="Times New Roman" w:hAnsi="Times New Roman" w:cs="Times New Roman"/>
          <w:i/>
          <w:sz w:val="24"/>
          <w:szCs w:val="24"/>
        </w:rPr>
      </w:pPr>
      <w:r w:rsidRPr="00887359">
        <w:rPr>
          <w:rFonts w:ascii="Times New Roman" w:hAnsi="Times New Roman" w:cs="Times New Roman"/>
          <w:i/>
          <w:sz w:val="24"/>
          <w:szCs w:val="24"/>
        </w:rPr>
        <w:t xml:space="preserve">Cuib iar aci </w:t>
      </w:r>
      <w:proofErr w:type="gramStart"/>
      <w:r w:rsidRPr="00887359">
        <w:rPr>
          <w:rFonts w:ascii="Times New Roman" w:hAnsi="Times New Roman" w:cs="Times New Roman"/>
          <w:i/>
          <w:sz w:val="24"/>
          <w:szCs w:val="24"/>
        </w:rPr>
        <w:t>să</w:t>
      </w:r>
      <w:proofErr w:type="gramEnd"/>
      <w:r w:rsidRPr="00887359">
        <w:rPr>
          <w:rFonts w:ascii="Times New Roman" w:hAnsi="Times New Roman" w:cs="Times New Roman"/>
          <w:i/>
          <w:sz w:val="24"/>
          <w:szCs w:val="24"/>
        </w:rPr>
        <w:t xml:space="preserve"> fie de simțuri</w:t>
      </w:r>
      <w:r>
        <w:rPr>
          <w:rFonts w:ascii="Times New Roman" w:hAnsi="Times New Roman" w:cs="Times New Roman"/>
          <w:i/>
          <w:sz w:val="24"/>
          <w:szCs w:val="24"/>
        </w:rPr>
        <w:t xml:space="preserve"> românești.</w:t>
      </w:r>
      <w:r w:rsidRPr="00887359">
        <w:rPr>
          <w:rFonts w:ascii="Times New Roman" w:hAnsi="Times New Roman" w:cs="Times New Roman"/>
          <w:i/>
          <w:sz w:val="24"/>
          <w:szCs w:val="24"/>
        </w:rPr>
        <w:t>”</w:t>
      </w:r>
    </w:p>
    <w:p w:rsidR="001C56C1" w:rsidRDefault="00887359" w:rsidP="00602775">
      <w:pPr>
        <w:jc w:val="both"/>
        <w:rPr>
          <w:rFonts w:ascii="Times New Roman" w:hAnsi="Times New Roman" w:cs="Times New Roman"/>
          <w:sz w:val="24"/>
          <w:szCs w:val="24"/>
        </w:rPr>
      </w:pPr>
      <w:proofErr w:type="gramStart"/>
      <w:r>
        <w:rPr>
          <w:rFonts w:ascii="Times New Roman" w:hAnsi="Times New Roman" w:cs="Times New Roman"/>
          <w:sz w:val="24"/>
          <w:szCs w:val="24"/>
        </w:rPr>
        <w:t>Co</w:t>
      </w:r>
      <w:r w:rsidR="001C56C1">
        <w:rPr>
          <w:rFonts w:ascii="Times New Roman" w:hAnsi="Times New Roman" w:cs="Times New Roman"/>
          <w:sz w:val="24"/>
          <w:szCs w:val="24"/>
        </w:rPr>
        <w:t>nacul avea și o „sală a strămoșilor” în care generalul Theodor Văcărescu adunase obiecte de familie ale Măneștilor și Văcăreștilor.</w:t>
      </w:r>
      <w:proofErr w:type="gramEnd"/>
      <w:r w:rsidR="001C56C1">
        <w:rPr>
          <w:rFonts w:ascii="Times New Roman" w:hAnsi="Times New Roman" w:cs="Times New Roman"/>
          <w:sz w:val="24"/>
          <w:szCs w:val="24"/>
        </w:rPr>
        <w:t xml:space="preserve"> Pe </w:t>
      </w:r>
      <w:proofErr w:type="gramStart"/>
      <w:r w:rsidR="001C56C1">
        <w:rPr>
          <w:rFonts w:ascii="Times New Roman" w:hAnsi="Times New Roman" w:cs="Times New Roman"/>
          <w:sz w:val="24"/>
          <w:szCs w:val="24"/>
        </w:rPr>
        <w:t>un</w:t>
      </w:r>
      <w:proofErr w:type="gramEnd"/>
      <w:r w:rsidR="001C56C1">
        <w:rPr>
          <w:rFonts w:ascii="Times New Roman" w:hAnsi="Times New Roman" w:cs="Times New Roman"/>
          <w:sz w:val="24"/>
          <w:szCs w:val="24"/>
        </w:rPr>
        <w:t xml:space="preserve"> perete se afla gravată următoarea inscripție:</w:t>
      </w:r>
    </w:p>
    <w:p w:rsidR="001C56C1" w:rsidRPr="001C56C1" w:rsidRDefault="001C56C1" w:rsidP="00602775">
      <w:pPr>
        <w:jc w:val="both"/>
        <w:rPr>
          <w:rFonts w:ascii="Times New Roman" w:hAnsi="Times New Roman" w:cs="Times New Roman"/>
          <w:i/>
          <w:sz w:val="24"/>
          <w:szCs w:val="24"/>
        </w:rPr>
      </w:pPr>
      <w:r w:rsidRPr="001C56C1">
        <w:rPr>
          <w:rFonts w:ascii="Times New Roman" w:hAnsi="Times New Roman" w:cs="Times New Roman"/>
          <w:i/>
          <w:sz w:val="24"/>
          <w:szCs w:val="24"/>
        </w:rPr>
        <w:lastRenderedPageBreak/>
        <w:t>„Când lungi seri de iarnă la vatră se adună,</w:t>
      </w:r>
    </w:p>
    <w:p w:rsidR="001C56C1" w:rsidRPr="001C56C1" w:rsidRDefault="001C56C1" w:rsidP="00602775">
      <w:pPr>
        <w:jc w:val="both"/>
        <w:rPr>
          <w:rFonts w:ascii="Times New Roman" w:hAnsi="Times New Roman" w:cs="Times New Roman"/>
          <w:i/>
          <w:sz w:val="24"/>
          <w:szCs w:val="24"/>
        </w:rPr>
      </w:pPr>
      <w:r w:rsidRPr="001C56C1">
        <w:rPr>
          <w:rFonts w:ascii="Times New Roman" w:hAnsi="Times New Roman" w:cs="Times New Roman"/>
          <w:i/>
          <w:sz w:val="24"/>
          <w:szCs w:val="24"/>
        </w:rPr>
        <w:t>Să urmați cucernic datina străbună</w:t>
      </w:r>
    </w:p>
    <w:p w:rsidR="001C56C1" w:rsidRPr="001C56C1" w:rsidRDefault="001C56C1" w:rsidP="00602775">
      <w:pPr>
        <w:jc w:val="both"/>
        <w:rPr>
          <w:rFonts w:ascii="Times New Roman" w:hAnsi="Times New Roman" w:cs="Times New Roman"/>
          <w:i/>
          <w:sz w:val="24"/>
          <w:szCs w:val="24"/>
        </w:rPr>
      </w:pPr>
      <w:r w:rsidRPr="001C56C1">
        <w:rPr>
          <w:rFonts w:ascii="Times New Roman" w:hAnsi="Times New Roman" w:cs="Times New Roman"/>
          <w:i/>
          <w:sz w:val="24"/>
          <w:szCs w:val="24"/>
        </w:rPr>
        <w:t>Povestind de zâne, feți-frumoși și zmei</w:t>
      </w:r>
    </w:p>
    <w:p w:rsidR="001C56C1" w:rsidRPr="001C56C1" w:rsidRDefault="001C56C1" w:rsidP="00602775">
      <w:pPr>
        <w:jc w:val="both"/>
        <w:rPr>
          <w:rFonts w:ascii="Times New Roman" w:hAnsi="Times New Roman" w:cs="Times New Roman"/>
          <w:i/>
          <w:sz w:val="24"/>
          <w:szCs w:val="24"/>
        </w:rPr>
      </w:pPr>
      <w:proofErr w:type="gramStart"/>
      <w:r w:rsidRPr="001C56C1">
        <w:rPr>
          <w:rFonts w:ascii="Times New Roman" w:hAnsi="Times New Roman" w:cs="Times New Roman"/>
          <w:i/>
          <w:sz w:val="24"/>
          <w:szCs w:val="24"/>
        </w:rPr>
        <w:t>De vitejii române în lupte de lei.”</w:t>
      </w:r>
      <w:proofErr w:type="gramEnd"/>
    </w:p>
    <w:p w:rsidR="00887359" w:rsidRDefault="001C56C1" w:rsidP="00602775">
      <w:pPr>
        <w:jc w:val="both"/>
        <w:rPr>
          <w:rFonts w:ascii="Times New Roman" w:hAnsi="Times New Roman" w:cs="Times New Roman"/>
          <w:sz w:val="24"/>
          <w:szCs w:val="24"/>
        </w:rPr>
      </w:pPr>
      <w:r>
        <w:rPr>
          <w:rFonts w:ascii="Times New Roman" w:hAnsi="Times New Roman" w:cs="Times New Roman"/>
          <w:sz w:val="24"/>
          <w:szCs w:val="24"/>
        </w:rPr>
        <w:t>În același timp, generalul dădea și o lecție de viață urmașilor săi:</w:t>
      </w:r>
      <w:r w:rsidR="00887359">
        <w:rPr>
          <w:rFonts w:ascii="Times New Roman" w:hAnsi="Times New Roman" w:cs="Times New Roman"/>
          <w:sz w:val="24"/>
          <w:szCs w:val="24"/>
        </w:rPr>
        <w:t xml:space="preserve"> </w:t>
      </w:r>
    </w:p>
    <w:p w:rsidR="001C56C1" w:rsidRPr="001C56C1" w:rsidRDefault="001C56C1" w:rsidP="00602775">
      <w:pPr>
        <w:jc w:val="both"/>
        <w:rPr>
          <w:rFonts w:ascii="Times New Roman" w:hAnsi="Times New Roman" w:cs="Times New Roman"/>
          <w:i/>
          <w:sz w:val="24"/>
          <w:szCs w:val="24"/>
        </w:rPr>
      </w:pPr>
      <w:r w:rsidRPr="001C56C1">
        <w:rPr>
          <w:rFonts w:ascii="Times New Roman" w:hAnsi="Times New Roman" w:cs="Times New Roman"/>
          <w:i/>
          <w:sz w:val="24"/>
          <w:szCs w:val="24"/>
        </w:rPr>
        <w:t>„Dar cu șagă, glume, când vă înveseliți</w:t>
      </w:r>
    </w:p>
    <w:p w:rsidR="001C56C1" w:rsidRPr="001C56C1" w:rsidRDefault="001C56C1" w:rsidP="00602775">
      <w:pPr>
        <w:jc w:val="both"/>
        <w:rPr>
          <w:rFonts w:ascii="Times New Roman" w:hAnsi="Times New Roman" w:cs="Times New Roman"/>
          <w:i/>
          <w:sz w:val="24"/>
          <w:szCs w:val="24"/>
        </w:rPr>
      </w:pPr>
      <w:r w:rsidRPr="001C56C1">
        <w:rPr>
          <w:rFonts w:ascii="Times New Roman" w:hAnsi="Times New Roman" w:cs="Times New Roman"/>
          <w:i/>
          <w:sz w:val="24"/>
          <w:szCs w:val="24"/>
        </w:rPr>
        <w:t>Gându-vă nu uite pe nenorociți</w:t>
      </w:r>
    </w:p>
    <w:p w:rsidR="001C56C1" w:rsidRPr="001C56C1" w:rsidRDefault="001C56C1" w:rsidP="00602775">
      <w:pPr>
        <w:jc w:val="both"/>
        <w:rPr>
          <w:rFonts w:ascii="Times New Roman" w:hAnsi="Times New Roman" w:cs="Times New Roman"/>
          <w:i/>
          <w:sz w:val="24"/>
          <w:szCs w:val="24"/>
        </w:rPr>
      </w:pPr>
      <w:r w:rsidRPr="001C56C1">
        <w:rPr>
          <w:rFonts w:ascii="Times New Roman" w:hAnsi="Times New Roman" w:cs="Times New Roman"/>
          <w:i/>
          <w:sz w:val="24"/>
          <w:szCs w:val="24"/>
        </w:rPr>
        <w:t xml:space="preserve">Pe acei </w:t>
      </w:r>
      <w:proofErr w:type="gramStart"/>
      <w:r w:rsidRPr="001C56C1">
        <w:rPr>
          <w:rFonts w:ascii="Times New Roman" w:hAnsi="Times New Roman" w:cs="Times New Roman"/>
          <w:i/>
          <w:sz w:val="24"/>
          <w:szCs w:val="24"/>
        </w:rPr>
        <w:t>ce</w:t>
      </w:r>
      <w:proofErr w:type="gramEnd"/>
      <w:r w:rsidRPr="001C56C1">
        <w:rPr>
          <w:rFonts w:ascii="Times New Roman" w:hAnsi="Times New Roman" w:cs="Times New Roman"/>
          <w:i/>
          <w:sz w:val="24"/>
          <w:szCs w:val="24"/>
        </w:rPr>
        <w:t xml:space="preserve"> sufăr, pe ai noștri frați</w:t>
      </w:r>
    </w:p>
    <w:p w:rsidR="001C56C1" w:rsidRPr="001C56C1" w:rsidRDefault="001C56C1" w:rsidP="00602775">
      <w:pPr>
        <w:jc w:val="both"/>
        <w:rPr>
          <w:rFonts w:ascii="Times New Roman" w:hAnsi="Times New Roman" w:cs="Times New Roman"/>
          <w:i/>
          <w:sz w:val="24"/>
          <w:szCs w:val="24"/>
        </w:rPr>
      </w:pPr>
      <w:r w:rsidRPr="001C56C1">
        <w:rPr>
          <w:rFonts w:ascii="Times New Roman" w:hAnsi="Times New Roman" w:cs="Times New Roman"/>
          <w:i/>
          <w:sz w:val="24"/>
          <w:szCs w:val="24"/>
        </w:rPr>
        <w:t xml:space="preserve">Și a lor durere leac </w:t>
      </w:r>
      <w:proofErr w:type="gramStart"/>
      <w:r w:rsidRPr="001C56C1">
        <w:rPr>
          <w:rFonts w:ascii="Times New Roman" w:hAnsi="Times New Roman" w:cs="Times New Roman"/>
          <w:i/>
          <w:sz w:val="24"/>
          <w:szCs w:val="24"/>
        </w:rPr>
        <w:t>să</w:t>
      </w:r>
      <w:proofErr w:type="gramEnd"/>
      <w:r w:rsidRPr="001C56C1">
        <w:rPr>
          <w:rFonts w:ascii="Times New Roman" w:hAnsi="Times New Roman" w:cs="Times New Roman"/>
          <w:i/>
          <w:sz w:val="24"/>
          <w:szCs w:val="24"/>
        </w:rPr>
        <w:t xml:space="preserve"> căutați</w:t>
      </w:r>
    </w:p>
    <w:p w:rsidR="001C56C1" w:rsidRPr="001C56C1" w:rsidRDefault="001C56C1" w:rsidP="00602775">
      <w:pPr>
        <w:jc w:val="both"/>
        <w:rPr>
          <w:rFonts w:ascii="Times New Roman" w:hAnsi="Times New Roman" w:cs="Times New Roman"/>
          <w:i/>
          <w:sz w:val="24"/>
          <w:szCs w:val="24"/>
        </w:rPr>
      </w:pPr>
      <w:r w:rsidRPr="001C56C1">
        <w:rPr>
          <w:rFonts w:ascii="Times New Roman" w:hAnsi="Times New Roman" w:cs="Times New Roman"/>
          <w:i/>
          <w:sz w:val="24"/>
          <w:szCs w:val="24"/>
        </w:rPr>
        <w:t>Căci pe Domnul însuși altfel îl slăviți</w:t>
      </w:r>
    </w:p>
    <w:p w:rsidR="001C56C1" w:rsidRPr="001C56C1" w:rsidRDefault="001C56C1" w:rsidP="00602775">
      <w:pPr>
        <w:jc w:val="both"/>
        <w:rPr>
          <w:rFonts w:ascii="Times New Roman" w:hAnsi="Times New Roman" w:cs="Times New Roman"/>
          <w:i/>
          <w:sz w:val="24"/>
          <w:szCs w:val="24"/>
        </w:rPr>
      </w:pPr>
      <w:proofErr w:type="gramStart"/>
      <w:r w:rsidRPr="001C56C1">
        <w:rPr>
          <w:rFonts w:ascii="Times New Roman" w:hAnsi="Times New Roman" w:cs="Times New Roman"/>
          <w:i/>
          <w:sz w:val="24"/>
          <w:szCs w:val="24"/>
        </w:rPr>
        <w:t>Și-ntr-o zi răsplata în cer o primiți!”</w:t>
      </w:r>
      <w:proofErr w:type="gramEnd"/>
    </w:p>
    <w:p w:rsidR="009D5177" w:rsidRDefault="00602775" w:rsidP="00602775">
      <w:pPr>
        <w:jc w:val="both"/>
        <w:rPr>
          <w:rFonts w:ascii="Times New Roman" w:hAnsi="Times New Roman" w:cs="Times New Roman"/>
          <w:sz w:val="24"/>
          <w:szCs w:val="24"/>
        </w:rPr>
      </w:pPr>
      <w:r w:rsidRPr="00CD0653">
        <w:rPr>
          <w:rFonts w:ascii="Times New Roman" w:hAnsi="Times New Roman" w:cs="Times New Roman"/>
          <w:sz w:val="24"/>
          <w:szCs w:val="24"/>
        </w:rPr>
        <w:t>Conacul din M</w:t>
      </w:r>
      <w:r w:rsidR="0057370D">
        <w:rPr>
          <w:rFonts w:ascii="Times New Roman" w:hAnsi="Times New Roman" w:cs="Times New Roman"/>
          <w:sz w:val="24"/>
          <w:szCs w:val="24"/>
        </w:rPr>
        <w:t>ăneș</w:t>
      </w:r>
      <w:r w:rsidRPr="00CD0653">
        <w:rPr>
          <w:rFonts w:ascii="Times New Roman" w:hAnsi="Times New Roman" w:cs="Times New Roman"/>
          <w:sz w:val="24"/>
          <w:szCs w:val="24"/>
        </w:rPr>
        <w:t xml:space="preserve">ti adăpostea şi una din cele mai valoroase biblioteci private din acea vreme, cuprinzând rarităţi bibliofile adunate de generalul Theodor Văcărescu, </w:t>
      </w:r>
      <w:proofErr w:type="gramStart"/>
      <w:r w:rsidRPr="00CD0653">
        <w:rPr>
          <w:rFonts w:ascii="Times New Roman" w:hAnsi="Times New Roman" w:cs="Times New Roman"/>
          <w:sz w:val="24"/>
          <w:szCs w:val="24"/>
        </w:rPr>
        <w:t>un</w:t>
      </w:r>
      <w:proofErr w:type="gramEnd"/>
      <w:r w:rsidRPr="00CD0653">
        <w:rPr>
          <w:rFonts w:ascii="Times New Roman" w:hAnsi="Times New Roman" w:cs="Times New Roman"/>
          <w:sz w:val="24"/>
          <w:szCs w:val="24"/>
        </w:rPr>
        <w:t xml:space="preserve"> pasionat de cărţi, documente şi epistole valoroase. </w:t>
      </w:r>
    </w:p>
    <w:p w:rsidR="009D5177" w:rsidRDefault="009D5177" w:rsidP="00602775">
      <w:pPr>
        <w:jc w:val="both"/>
        <w:rPr>
          <w:rFonts w:ascii="Times New Roman" w:hAnsi="Times New Roman" w:cs="Times New Roman"/>
          <w:sz w:val="24"/>
          <w:szCs w:val="24"/>
        </w:rPr>
      </w:pPr>
      <w:r>
        <w:rPr>
          <w:rFonts w:ascii="Times New Roman" w:hAnsi="Times New Roman" w:cs="Times New Roman"/>
          <w:sz w:val="24"/>
          <w:szCs w:val="24"/>
        </w:rPr>
        <w:t xml:space="preserve">În parcul conacului, generalul </w:t>
      </w: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amenajat un bazin cu o fântână arteziană, lângă care erau mai multe statui, dintre care una îl reprezenta pe Ienăchiță Văcărescu, bustul aflându-se acum la Muzeul Scriitorilor Târgovișteni, din Târgoviște.</w:t>
      </w:r>
    </w:p>
    <w:p w:rsidR="009D5177" w:rsidRDefault="009D5177" w:rsidP="00602775">
      <w:pPr>
        <w:jc w:val="both"/>
        <w:rPr>
          <w:rFonts w:ascii="Times New Roman" w:hAnsi="Times New Roman" w:cs="Times New Roman"/>
          <w:sz w:val="24"/>
          <w:szCs w:val="24"/>
        </w:rPr>
      </w:pPr>
      <w:r>
        <w:rPr>
          <w:rFonts w:ascii="Times New Roman" w:hAnsi="Times New Roman" w:cs="Times New Roman"/>
          <w:sz w:val="24"/>
          <w:szCs w:val="24"/>
        </w:rPr>
        <w:t xml:space="preserve">Parcul castelului era înconjurat de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gard din cărămidă și avea două intrări monumentale, una care ducea printr-o alee străjuită de copaci falnici, direct la conac, alta în curtea interioară format din fostele atenanse.</w:t>
      </w:r>
    </w:p>
    <w:p w:rsidR="009749BC" w:rsidRDefault="00602775" w:rsidP="00602775">
      <w:pPr>
        <w:jc w:val="both"/>
        <w:rPr>
          <w:rFonts w:ascii="Times New Roman" w:hAnsi="Times New Roman" w:cs="Times New Roman"/>
          <w:sz w:val="24"/>
          <w:szCs w:val="24"/>
        </w:rPr>
      </w:pPr>
      <w:r w:rsidRPr="00CD0653">
        <w:rPr>
          <w:rFonts w:ascii="Times New Roman" w:hAnsi="Times New Roman" w:cs="Times New Roman"/>
          <w:sz w:val="24"/>
          <w:szCs w:val="24"/>
        </w:rPr>
        <w:t xml:space="preserve">Frumoasa moşie cu toate acareturile i-au revenit unei nepoate a lui Theodor Văcărescu, născută în 1892, Ana Maria Văcărescu, care a crescut la Măneşti şi care, în 1911, se căsătoreşte cu Jean Callimachi. Nunta are loc la conac, iar domeniul trece în posesia familiei Callimachi. La evenimentul fastuos participă printre alţii Prinţul George Valentin Bibescu, Marta Bibescu, Prinţul Alexandru Callimachi şi soţia sa Maria, George Grigore (Nababul) Cantacuzino, Ioan Lahovary, Alexandru Marghiloman, Nicolae Filipescu, Luca Elefterescu, Henri Catargi. </w:t>
      </w:r>
      <w:proofErr w:type="gramStart"/>
      <w:r w:rsidRPr="00CD0653">
        <w:rPr>
          <w:rFonts w:ascii="Times New Roman" w:hAnsi="Times New Roman" w:cs="Times New Roman"/>
          <w:sz w:val="24"/>
          <w:szCs w:val="24"/>
        </w:rPr>
        <w:t>Fotograf la această nuntă a fost Klingsberg, fotograful Curţii Regale.</w:t>
      </w:r>
      <w:proofErr w:type="gramEnd"/>
      <w:r w:rsidRPr="00CD0653">
        <w:rPr>
          <w:rFonts w:ascii="Times New Roman" w:hAnsi="Times New Roman" w:cs="Times New Roman"/>
          <w:sz w:val="24"/>
          <w:szCs w:val="24"/>
        </w:rPr>
        <w:t xml:space="preserve"> </w:t>
      </w:r>
    </w:p>
    <w:p w:rsidR="009749BC" w:rsidRDefault="00602775" w:rsidP="009749BC">
      <w:pPr>
        <w:jc w:val="both"/>
        <w:rPr>
          <w:rFonts w:ascii="Times New Roman" w:hAnsi="Times New Roman" w:cs="Times New Roman"/>
          <w:sz w:val="24"/>
          <w:szCs w:val="24"/>
        </w:rPr>
      </w:pPr>
      <w:r w:rsidRPr="00CD0653">
        <w:rPr>
          <w:rFonts w:ascii="Times New Roman" w:hAnsi="Times New Roman" w:cs="Times New Roman"/>
          <w:sz w:val="24"/>
          <w:szCs w:val="24"/>
        </w:rPr>
        <w:t xml:space="preserve">După 1944, Roxana Zenaida (Pussy) Callimachi, fiica celor doi, </w:t>
      </w:r>
      <w:r w:rsidR="009749BC" w:rsidRPr="009749BC">
        <w:rPr>
          <w:rFonts w:ascii="Times New Roman" w:hAnsi="Times New Roman" w:cs="Times New Roman"/>
          <w:sz w:val="24"/>
          <w:szCs w:val="24"/>
        </w:rPr>
        <w:t>lasă moştenire principesei Elisabeta castelul de la Măneşti cu speranța că aceasta va putea, prin intermediul Casei Regale</w:t>
      </w:r>
      <w:r w:rsidR="009749BC">
        <w:rPr>
          <w:rFonts w:ascii="Times New Roman" w:hAnsi="Times New Roman" w:cs="Times New Roman"/>
          <w:sz w:val="24"/>
          <w:szCs w:val="24"/>
        </w:rPr>
        <w:t>,</w:t>
      </w:r>
      <w:r w:rsidR="009749BC" w:rsidRPr="009749BC">
        <w:rPr>
          <w:rFonts w:ascii="Times New Roman" w:hAnsi="Times New Roman" w:cs="Times New Roman"/>
          <w:sz w:val="24"/>
          <w:szCs w:val="24"/>
        </w:rPr>
        <w:t xml:space="preserve"> să ajute la păstrarea domeniului. În perioada ulterioară</w:t>
      </w:r>
      <w:r w:rsidR="009749BC">
        <w:rPr>
          <w:rFonts w:ascii="Times New Roman" w:hAnsi="Times New Roman" w:cs="Times New Roman"/>
          <w:sz w:val="24"/>
          <w:szCs w:val="24"/>
        </w:rPr>
        <w:t>,</w:t>
      </w:r>
      <w:r w:rsidR="009749BC" w:rsidRPr="009749BC">
        <w:rPr>
          <w:rFonts w:ascii="Times New Roman" w:hAnsi="Times New Roman" w:cs="Times New Roman"/>
          <w:sz w:val="24"/>
          <w:szCs w:val="24"/>
        </w:rPr>
        <w:t xml:space="preserve"> </w:t>
      </w:r>
      <w:proofErr w:type="gramStart"/>
      <w:r w:rsidR="009749BC" w:rsidRPr="009749BC">
        <w:rPr>
          <w:rFonts w:ascii="Times New Roman" w:hAnsi="Times New Roman" w:cs="Times New Roman"/>
          <w:sz w:val="24"/>
          <w:szCs w:val="24"/>
        </w:rPr>
        <w:t>este</w:t>
      </w:r>
      <w:proofErr w:type="gramEnd"/>
      <w:r w:rsidR="009749BC" w:rsidRPr="009749BC">
        <w:rPr>
          <w:rFonts w:ascii="Times New Roman" w:hAnsi="Times New Roman" w:cs="Times New Roman"/>
          <w:sz w:val="24"/>
          <w:szCs w:val="24"/>
        </w:rPr>
        <w:t xml:space="preserve"> vizitat de regele Mihai I al României cu ocazia partidelor de vânătoare organizate aici</w:t>
      </w:r>
      <w:r w:rsidR="009749BC">
        <w:rPr>
          <w:rFonts w:ascii="Times New Roman" w:hAnsi="Times New Roman" w:cs="Times New Roman"/>
          <w:sz w:val="24"/>
          <w:szCs w:val="24"/>
        </w:rPr>
        <w:t>.</w:t>
      </w:r>
    </w:p>
    <w:p w:rsidR="009749BC" w:rsidRPr="009749BC" w:rsidRDefault="009749BC" w:rsidP="009749BC">
      <w:pPr>
        <w:jc w:val="both"/>
        <w:rPr>
          <w:rFonts w:ascii="Times New Roman" w:hAnsi="Times New Roman" w:cs="Times New Roman"/>
          <w:sz w:val="24"/>
          <w:szCs w:val="24"/>
        </w:rPr>
      </w:pPr>
      <w:proofErr w:type="gramStart"/>
      <w:r w:rsidRPr="009749BC">
        <w:rPr>
          <w:rFonts w:ascii="Times New Roman" w:hAnsi="Times New Roman" w:cs="Times New Roman"/>
          <w:sz w:val="24"/>
          <w:szCs w:val="24"/>
        </w:rPr>
        <w:lastRenderedPageBreak/>
        <w:t>În 1949</w:t>
      </w:r>
      <w:r>
        <w:rPr>
          <w:rFonts w:ascii="Times New Roman" w:hAnsi="Times New Roman" w:cs="Times New Roman"/>
          <w:sz w:val="24"/>
          <w:szCs w:val="24"/>
        </w:rPr>
        <w:t>, o</w:t>
      </w:r>
      <w:r w:rsidRPr="009749BC">
        <w:rPr>
          <w:rFonts w:ascii="Times New Roman" w:hAnsi="Times New Roman" w:cs="Times New Roman"/>
          <w:sz w:val="24"/>
          <w:szCs w:val="24"/>
        </w:rPr>
        <w:t>dată cu naţionalizarea bunurilor familiilor nobiliare şi a familiei regale, castelul şi domeniul ajung în grija Ministerului de Interne.</w:t>
      </w:r>
      <w:proofErr w:type="gramEnd"/>
    </w:p>
    <w:p w:rsidR="009749BC" w:rsidRDefault="009749BC" w:rsidP="009749BC">
      <w:pPr>
        <w:jc w:val="both"/>
        <w:rPr>
          <w:rFonts w:ascii="Times New Roman" w:hAnsi="Times New Roman" w:cs="Times New Roman"/>
          <w:sz w:val="24"/>
          <w:szCs w:val="24"/>
        </w:rPr>
      </w:pPr>
      <w:r w:rsidRPr="009749BC">
        <w:rPr>
          <w:rFonts w:ascii="Times New Roman" w:hAnsi="Times New Roman" w:cs="Times New Roman"/>
          <w:sz w:val="24"/>
          <w:szCs w:val="24"/>
        </w:rPr>
        <w:t xml:space="preserve">Pe 14 mai 1953, se realizează </w:t>
      </w:r>
      <w:proofErr w:type="gramStart"/>
      <w:r w:rsidRPr="009749BC">
        <w:rPr>
          <w:rFonts w:ascii="Times New Roman" w:hAnsi="Times New Roman" w:cs="Times New Roman"/>
          <w:sz w:val="24"/>
          <w:szCs w:val="24"/>
        </w:rPr>
        <w:t>un</w:t>
      </w:r>
      <w:proofErr w:type="gramEnd"/>
      <w:r w:rsidRPr="009749BC">
        <w:rPr>
          <w:rFonts w:ascii="Times New Roman" w:hAnsi="Times New Roman" w:cs="Times New Roman"/>
          <w:sz w:val="24"/>
          <w:szCs w:val="24"/>
        </w:rPr>
        <w:t xml:space="preserve"> inventar al bunurilor domeniului </w:t>
      </w:r>
      <w:r>
        <w:rPr>
          <w:rFonts w:ascii="Times New Roman" w:hAnsi="Times New Roman" w:cs="Times New Roman"/>
          <w:sz w:val="24"/>
          <w:szCs w:val="24"/>
        </w:rPr>
        <w:t xml:space="preserve">și astfel </w:t>
      </w:r>
      <w:r w:rsidRPr="009749BC">
        <w:rPr>
          <w:rFonts w:ascii="Times New Roman" w:hAnsi="Times New Roman" w:cs="Times New Roman"/>
          <w:sz w:val="24"/>
          <w:szCs w:val="24"/>
        </w:rPr>
        <w:t>se salvează obiecte de mobilier şi de artă c</w:t>
      </w:r>
      <w:r>
        <w:rPr>
          <w:rFonts w:ascii="Times New Roman" w:hAnsi="Times New Roman" w:cs="Times New Roman"/>
          <w:sz w:val="24"/>
          <w:szCs w:val="24"/>
        </w:rPr>
        <w:t>ar</w:t>
      </w:r>
      <w:r w:rsidRPr="009749BC">
        <w:rPr>
          <w:rFonts w:ascii="Times New Roman" w:hAnsi="Times New Roman" w:cs="Times New Roman"/>
          <w:sz w:val="24"/>
          <w:szCs w:val="24"/>
        </w:rPr>
        <w:t>e sunt preluate de Muzeul Regional din Plo</w:t>
      </w:r>
      <w:r>
        <w:rPr>
          <w:rFonts w:ascii="Times New Roman" w:hAnsi="Times New Roman" w:cs="Times New Roman"/>
          <w:sz w:val="24"/>
          <w:szCs w:val="24"/>
        </w:rPr>
        <w:t xml:space="preserve">ieşti. Inventarul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utilizat, </w:t>
      </w:r>
      <w:r w:rsidRPr="009749BC">
        <w:rPr>
          <w:rFonts w:ascii="Times New Roman" w:hAnsi="Times New Roman" w:cs="Times New Roman"/>
          <w:sz w:val="24"/>
          <w:szCs w:val="24"/>
        </w:rPr>
        <w:t>ulterior</w:t>
      </w:r>
      <w:r>
        <w:rPr>
          <w:rFonts w:ascii="Times New Roman" w:hAnsi="Times New Roman" w:cs="Times New Roman"/>
          <w:sz w:val="24"/>
          <w:szCs w:val="24"/>
        </w:rPr>
        <w:t>,</w:t>
      </w:r>
      <w:r w:rsidRPr="009749BC">
        <w:rPr>
          <w:rFonts w:ascii="Times New Roman" w:hAnsi="Times New Roman" w:cs="Times New Roman"/>
          <w:sz w:val="24"/>
          <w:szCs w:val="24"/>
        </w:rPr>
        <w:t xml:space="preserve"> ca punct de referință în evaluarea pagubelor suferite de conac și de domeniu. Ca funcțiune, administrația d</w:t>
      </w:r>
      <w:r>
        <w:rPr>
          <w:rFonts w:ascii="Times New Roman" w:hAnsi="Times New Roman" w:cs="Times New Roman"/>
          <w:sz w:val="24"/>
          <w:szCs w:val="24"/>
        </w:rPr>
        <w:t>e partid locală</w:t>
      </w:r>
      <w:r w:rsidRPr="009749BC">
        <w:rPr>
          <w:rFonts w:ascii="Times New Roman" w:hAnsi="Times New Roman" w:cs="Times New Roman"/>
          <w:sz w:val="24"/>
          <w:szCs w:val="24"/>
        </w:rPr>
        <w:t xml:space="preserve"> decide transformarea domeniului în spital-preventoriu pentru copii.</w:t>
      </w:r>
      <w:r w:rsidR="00602775" w:rsidRPr="00CD0653">
        <w:rPr>
          <w:rFonts w:ascii="Times New Roman" w:hAnsi="Times New Roman" w:cs="Times New Roman"/>
          <w:sz w:val="24"/>
          <w:szCs w:val="24"/>
        </w:rPr>
        <w:t xml:space="preserve"> </w:t>
      </w:r>
    </w:p>
    <w:p w:rsidR="009749BC" w:rsidRDefault="00602775" w:rsidP="009749BC">
      <w:pPr>
        <w:jc w:val="both"/>
        <w:rPr>
          <w:rFonts w:ascii="Times New Roman" w:hAnsi="Times New Roman" w:cs="Times New Roman"/>
          <w:sz w:val="24"/>
          <w:szCs w:val="24"/>
        </w:rPr>
      </w:pPr>
      <w:r w:rsidRPr="000B4E6A">
        <w:rPr>
          <w:rFonts w:ascii="Times New Roman" w:hAnsi="Times New Roman" w:cs="Times New Roman"/>
          <w:sz w:val="24"/>
          <w:szCs w:val="24"/>
        </w:rPr>
        <w:t>Dup</w:t>
      </w:r>
      <w:r>
        <w:rPr>
          <w:rFonts w:ascii="Times New Roman" w:hAnsi="Times New Roman" w:cs="Times New Roman"/>
          <w:sz w:val="24"/>
          <w:szCs w:val="24"/>
        </w:rPr>
        <w:t>ă</w:t>
      </w:r>
      <w:r w:rsidRPr="000B4E6A">
        <w:rPr>
          <w:rFonts w:ascii="Times New Roman" w:hAnsi="Times New Roman" w:cs="Times New Roman"/>
          <w:sz w:val="24"/>
          <w:szCs w:val="24"/>
        </w:rPr>
        <w:t xml:space="preserve"> cel de-al doilea r</w:t>
      </w:r>
      <w:r>
        <w:rPr>
          <w:rFonts w:ascii="Times New Roman" w:hAnsi="Times New Roman" w:cs="Times New Roman"/>
          <w:sz w:val="24"/>
          <w:szCs w:val="24"/>
        </w:rPr>
        <w:t>ă</w:t>
      </w:r>
      <w:r w:rsidRPr="000B4E6A">
        <w:rPr>
          <w:rFonts w:ascii="Times New Roman" w:hAnsi="Times New Roman" w:cs="Times New Roman"/>
          <w:sz w:val="24"/>
          <w:szCs w:val="24"/>
        </w:rPr>
        <w:t>zboi mondial, castelul din M</w:t>
      </w:r>
      <w:r>
        <w:rPr>
          <w:rFonts w:ascii="Times New Roman" w:hAnsi="Times New Roman" w:cs="Times New Roman"/>
          <w:sz w:val="24"/>
          <w:szCs w:val="24"/>
        </w:rPr>
        <w:t>ă</w:t>
      </w:r>
      <w:r w:rsidRPr="000B4E6A">
        <w:rPr>
          <w:rFonts w:ascii="Times New Roman" w:hAnsi="Times New Roman" w:cs="Times New Roman"/>
          <w:sz w:val="24"/>
          <w:szCs w:val="24"/>
        </w:rPr>
        <w:t>ne</w:t>
      </w:r>
      <w:r>
        <w:rPr>
          <w:rFonts w:ascii="Times New Roman" w:hAnsi="Times New Roman" w:cs="Times New Roman"/>
          <w:sz w:val="24"/>
          <w:szCs w:val="24"/>
        </w:rPr>
        <w:t>ș</w:t>
      </w:r>
      <w:r w:rsidRPr="000B4E6A">
        <w:rPr>
          <w:rFonts w:ascii="Times New Roman" w:hAnsi="Times New Roman" w:cs="Times New Roman"/>
          <w:sz w:val="24"/>
          <w:szCs w:val="24"/>
        </w:rPr>
        <w:t>ti a fost, pe r</w:t>
      </w:r>
      <w:r>
        <w:rPr>
          <w:rFonts w:ascii="Times New Roman" w:hAnsi="Times New Roman" w:cs="Times New Roman"/>
          <w:sz w:val="24"/>
          <w:szCs w:val="24"/>
        </w:rPr>
        <w:t>â</w:t>
      </w:r>
      <w:r w:rsidRPr="000B4E6A">
        <w:rPr>
          <w:rFonts w:ascii="Times New Roman" w:hAnsi="Times New Roman" w:cs="Times New Roman"/>
          <w:sz w:val="24"/>
          <w:szCs w:val="24"/>
        </w:rPr>
        <w:t>nd, sediul Poli</w:t>
      </w:r>
      <w:r>
        <w:rPr>
          <w:rFonts w:ascii="Times New Roman" w:hAnsi="Times New Roman" w:cs="Times New Roman"/>
          <w:sz w:val="24"/>
          <w:szCs w:val="24"/>
        </w:rPr>
        <w:t xml:space="preserve">ției </w:t>
      </w:r>
      <w:r w:rsidRPr="000B4E6A">
        <w:rPr>
          <w:rFonts w:ascii="Times New Roman" w:hAnsi="Times New Roman" w:cs="Times New Roman"/>
          <w:sz w:val="24"/>
          <w:szCs w:val="24"/>
        </w:rPr>
        <w:t xml:space="preserve">Militare, al unei companii de gaze </w:t>
      </w:r>
      <w:r>
        <w:rPr>
          <w:rFonts w:ascii="Times New Roman" w:hAnsi="Times New Roman" w:cs="Times New Roman"/>
          <w:sz w:val="24"/>
          <w:szCs w:val="24"/>
        </w:rPr>
        <w:t xml:space="preserve">și, din 1962, preventoriu TBC. </w:t>
      </w:r>
    </w:p>
    <w:p w:rsidR="009749BC" w:rsidRDefault="00602775" w:rsidP="009749BC">
      <w:pPr>
        <w:jc w:val="both"/>
        <w:rPr>
          <w:rFonts w:ascii="Times New Roman" w:hAnsi="Times New Roman" w:cs="Times New Roman"/>
          <w:sz w:val="24"/>
          <w:szCs w:val="24"/>
        </w:rPr>
      </w:pPr>
      <w:proofErr w:type="gramStart"/>
      <w:r>
        <w:rPr>
          <w:rFonts w:ascii="Times New Roman" w:hAnsi="Times New Roman" w:cs="Times New Roman"/>
          <w:sz w:val="24"/>
          <w:szCs w:val="24"/>
        </w:rPr>
        <w:t>În 1974</w:t>
      </w:r>
      <w:r w:rsidR="009749BC">
        <w:rPr>
          <w:rFonts w:ascii="Times New Roman" w:hAnsi="Times New Roman" w:cs="Times New Roman"/>
          <w:sz w:val="24"/>
          <w:szCs w:val="24"/>
        </w:rPr>
        <w:t>,</w:t>
      </w:r>
      <w:r w:rsidRPr="000B4E6A">
        <w:rPr>
          <w:rFonts w:ascii="Times New Roman" w:hAnsi="Times New Roman" w:cs="Times New Roman"/>
          <w:sz w:val="24"/>
          <w:szCs w:val="24"/>
        </w:rPr>
        <w:t xml:space="preserve"> </w:t>
      </w:r>
      <w:r w:rsidR="009749BC">
        <w:rPr>
          <w:rFonts w:ascii="Times New Roman" w:hAnsi="Times New Roman" w:cs="Times New Roman"/>
          <w:sz w:val="24"/>
          <w:szCs w:val="24"/>
        </w:rPr>
        <w:t xml:space="preserve">la castel </w:t>
      </w:r>
      <w:r w:rsidRPr="000B4E6A">
        <w:rPr>
          <w:rFonts w:ascii="Times New Roman" w:hAnsi="Times New Roman" w:cs="Times New Roman"/>
          <w:sz w:val="24"/>
          <w:szCs w:val="24"/>
        </w:rPr>
        <w:t>se filmează Roşcovanul (1976) de Francisc</w:t>
      </w:r>
      <w:r>
        <w:rPr>
          <w:rFonts w:ascii="Times New Roman" w:hAnsi="Times New Roman" w:cs="Times New Roman"/>
          <w:sz w:val="24"/>
          <w:szCs w:val="24"/>
        </w:rPr>
        <w:t xml:space="preserve"> Munteanu.</w:t>
      </w:r>
      <w:proofErr w:type="gramEnd"/>
      <w:r>
        <w:rPr>
          <w:rFonts w:ascii="Times New Roman" w:hAnsi="Times New Roman" w:cs="Times New Roman"/>
          <w:sz w:val="24"/>
          <w:szCs w:val="24"/>
        </w:rPr>
        <w:t xml:space="preserve"> În film</w:t>
      </w:r>
      <w:r w:rsidR="009749BC">
        <w:rPr>
          <w:rFonts w:ascii="Times New Roman" w:hAnsi="Times New Roman" w:cs="Times New Roman"/>
          <w:sz w:val="24"/>
          <w:szCs w:val="24"/>
        </w:rPr>
        <w:t>,</w:t>
      </w:r>
      <w:r>
        <w:rPr>
          <w:rFonts w:ascii="Times New Roman" w:hAnsi="Times New Roman" w:cs="Times New Roman"/>
          <w:sz w:val="24"/>
          <w:szCs w:val="24"/>
        </w:rPr>
        <w:t xml:space="preserve"> locația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o </w:t>
      </w:r>
      <w:r w:rsidRPr="000B4E6A">
        <w:rPr>
          <w:rFonts w:ascii="Times New Roman" w:hAnsi="Times New Roman" w:cs="Times New Roman"/>
          <w:sz w:val="24"/>
          <w:szCs w:val="24"/>
        </w:rPr>
        <w:t>casă de corecție pentru copii c</w:t>
      </w:r>
      <w:r>
        <w:rPr>
          <w:rFonts w:ascii="Times New Roman" w:hAnsi="Times New Roman" w:cs="Times New Roman"/>
          <w:sz w:val="24"/>
          <w:szCs w:val="24"/>
        </w:rPr>
        <w:t>ar</w:t>
      </w:r>
      <w:r w:rsidRPr="000B4E6A">
        <w:rPr>
          <w:rFonts w:ascii="Times New Roman" w:hAnsi="Times New Roman" w:cs="Times New Roman"/>
          <w:sz w:val="24"/>
          <w:szCs w:val="24"/>
        </w:rPr>
        <w:t>e au săvârșit infracțiuni. Se p</w:t>
      </w:r>
      <w:r>
        <w:rPr>
          <w:rFonts w:ascii="Times New Roman" w:hAnsi="Times New Roman" w:cs="Times New Roman"/>
          <w:sz w:val="24"/>
          <w:szCs w:val="24"/>
        </w:rPr>
        <w:t xml:space="preserve">ot observa interioare decorate, </w:t>
      </w:r>
      <w:r w:rsidRPr="000B4E6A">
        <w:rPr>
          <w:rFonts w:ascii="Times New Roman" w:hAnsi="Times New Roman" w:cs="Times New Roman"/>
          <w:sz w:val="24"/>
          <w:szCs w:val="24"/>
        </w:rPr>
        <w:t xml:space="preserve">sobe, etajul precum și câteva secvențe din podul construcției. </w:t>
      </w:r>
      <w:proofErr w:type="gramStart"/>
      <w:r w:rsidRPr="000B4E6A">
        <w:rPr>
          <w:rFonts w:ascii="Times New Roman" w:hAnsi="Times New Roman" w:cs="Times New Roman"/>
          <w:sz w:val="24"/>
          <w:szCs w:val="24"/>
        </w:rPr>
        <w:t>Distrugeril</w:t>
      </w:r>
      <w:r>
        <w:rPr>
          <w:rFonts w:ascii="Times New Roman" w:hAnsi="Times New Roman" w:cs="Times New Roman"/>
          <w:sz w:val="24"/>
          <w:szCs w:val="24"/>
        </w:rPr>
        <w:t xml:space="preserve">e provocate în timpul </w:t>
      </w:r>
      <w:r w:rsidRPr="000B4E6A">
        <w:rPr>
          <w:rFonts w:ascii="Times New Roman" w:hAnsi="Times New Roman" w:cs="Times New Roman"/>
          <w:sz w:val="24"/>
          <w:szCs w:val="24"/>
        </w:rPr>
        <w:t>filmărilor sunt consemnate.</w:t>
      </w:r>
      <w:proofErr w:type="gramEnd"/>
      <w:r>
        <w:rPr>
          <w:rFonts w:ascii="Times New Roman" w:hAnsi="Times New Roman" w:cs="Times New Roman"/>
          <w:sz w:val="24"/>
          <w:szCs w:val="24"/>
        </w:rPr>
        <w:t xml:space="preserve"> </w:t>
      </w:r>
      <w:r w:rsidRPr="000B4E6A">
        <w:rPr>
          <w:rFonts w:ascii="Times New Roman" w:hAnsi="Times New Roman" w:cs="Times New Roman"/>
          <w:sz w:val="24"/>
          <w:szCs w:val="24"/>
        </w:rPr>
        <w:t>Tot în 1974</w:t>
      </w:r>
      <w:r>
        <w:rPr>
          <w:rFonts w:ascii="Times New Roman" w:hAnsi="Times New Roman" w:cs="Times New Roman"/>
          <w:sz w:val="24"/>
          <w:szCs w:val="24"/>
        </w:rPr>
        <w:t>,</w:t>
      </w:r>
      <w:r w:rsidRPr="000B4E6A">
        <w:rPr>
          <w:rFonts w:ascii="Times New Roman" w:hAnsi="Times New Roman" w:cs="Times New Roman"/>
          <w:sz w:val="24"/>
          <w:szCs w:val="24"/>
        </w:rPr>
        <w:t xml:space="preserve"> </w:t>
      </w:r>
      <w:proofErr w:type="gramStart"/>
      <w:r w:rsidRPr="000B4E6A">
        <w:rPr>
          <w:rFonts w:ascii="Times New Roman" w:hAnsi="Times New Roman" w:cs="Times New Roman"/>
          <w:sz w:val="24"/>
          <w:szCs w:val="24"/>
        </w:rPr>
        <w:t>un</w:t>
      </w:r>
      <w:proofErr w:type="gramEnd"/>
      <w:r w:rsidRPr="000B4E6A">
        <w:rPr>
          <w:rFonts w:ascii="Times New Roman" w:hAnsi="Times New Roman" w:cs="Times New Roman"/>
          <w:sz w:val="24"/>
          <w:szCs w:val="24"/>
        </w:rPr>
        <w:t xml:space="preserve"> incendiu devastează podul construcţie</w:t>
      </w:r>
      <w:r>
        <w:rPr>
          <w:rFonts w:ascii="Times New Roman" w:hAnsi="Times New Roman" w:cs="Times New Roman"/>
          <w:sz w:val="24"/>
          <w:szCs w:val="24"/>
        </w:rPr>
        <w:t>i,</w:t>
      </w:r>
      <w:r w:rsidRPr="000B4E6A">
        <w:rPr>
          <w:rFonts w:ascii="Times New Roman" w:hAnsi="Times New Roman" w:cs="Times New Roman"/>
          <w:sz w:val="24"/>
          <w:szCs w:val="24"/>
        </w:rPr>
        <w:t xml:space="preserve"> neputând fi stins la timp. </w:t>
      </w:r>
      <w:proofErr w:type="gramStart"/>
      <w:r w:rsidRPr="000B4E6A">
        <w:rPr>
          <w:rFonts w:ascii="Times New Roman" w:hAnsi="Times New Roman" w:cs="Times New Roman"/>
          <w:sz w:val="24"/>
          <w:szCs w:val="24"/>
        </w:rPr>
        <w:t>Acest</w:t>
      </w:r>
      <w:r>
        <w:rPr>
          <w:rFonts w:ascii="Times New Roman" w:hAnsi="Times New Roman" w:cs="Times New Roman"/>
          <w:sz w:val="24"/>
          <w:szCs w:val="24"/>
        </w:rPr>
        <w:t xml:space="preserve"> </w:t>
      </w:r>
      <w:r w:rsidRPr="000B4E6A">
        <w:rPr>
          <w:rFonts w:ascii="Times New Roman" w:hAnsi="Times New Roman" w:cs="Times New Roman"/>
          <w:sz w:val="24"/>
          <w:szCs w:val="24"/>
        </w:rPr>
        <w:t>lucru se petrece după încheierea filmărilor</w:t>
      </w:r>
      <w:r>
        <w:rPr>
          <w:rFonts w:ascii="Times New Roman" w:hAnsi="Times New Roman" w:cs="Times New Roman"/>
          <w:sz w:val="24"/>
          <w:szCs w:val="24"/>
        </w:rPr>
        <w:t>, în film conacul apare intact.</w:t>
      </w:r>
      <w:proofErr w:type="gramEnd"/>
      <w:r>
        <w:rPr>
          <w:rFonts w:ascii="Times New Roman" w:hAnsi="Times New Roman" w:cs="Times New Roman"/>
          <w:sz w:val="24"/>
          <w:szCs w:val="24"/>
        </w:rPr>
        <w:t xml:space="preserve"> </w:t>
      </w:r>
      <w:r w:rsidRPr="00CD0653">
        <w:rPr>
          <w:rFonts w:ascii="Times New Roman" w:hAnsi="Times New Roman" w:cs="Times New Roman"/>
          <w:sz w:val="24"/>
          <w:szCs w:val="24"/>
        </w:rPr>
        <w:t xml:space="preserve">Filmările au produs distrugeri importante, iar după încheierea acestora, pe când se efectuau lucrări de reparaţie la acoperişul conacului, din neglijenţa muncitorilor, </w:t>
      </w:r>
      <w:proofErr w:type="gramStart"/>
      <w:r w:rsidRPr="00CD0653">
        <w:rPr>
          <w:rFonts w:ascii="Times New Roman" w:hAnsi="Times New Roman" w:cs="Times New Roman"/>
          <w:sz w:val="24"/>
          <w:szCs w:val="24"/>
        </w:rPr>
        <w:t>a</w:t>
      </w:r>
      <w:proofErr w:type="gramEnd"/>
      <w:r w:rsidRPr="00CD0653">
        <w:rPr>
          <w:rFonts w:ascii="Times New Roman" w:hAnsi="Times New Roman" w:cs="Times New Roman"/>
          <w:sz w:val="24"/>
          <w:szCs w:val="24"/>
        </w:rPr>
        <w:t xml:space="preserve"> izbucnit un incendiu care a distrus toate decoraţiile interioare şi exterioare ale clădirii.</w:t>
      </w:r>
      <w:r>
        <w:rPr>
          <w:rFonts w:ascii="Times New Roman" w:hAnsi="Times New Roman" w:cs="Times New Roman"/>
          <w:sz w:val="24"/>
          <w:szCs w:val="24"/>
        </w:rPr>
        <w:t xml:space="preserve"> </w:t>
      </w:r>
      <w:proofErr w:type="gramStart"/>
      <w:r w:rsidRPr="000B4E6A">
        <w:rPr>
          <w:rFonts w:ascii="Times New Roman" w:hAnsi="Times New Roman" w:cs="Times New Roman"/>
          <w:sz w:val="24"/>
          <w:szCs w:val="24"/>
        </w:rPr>
        <w:t>A</w:t>
      </w:r>
      <w:proofErr w:type="gramEnd"/>
      <w:r w:rsidRPr="000B4E6A">
        <w:rPr>
          <w:rFonts w:ascii="Times New Roman" w:hAnsi="Times New Roman" w:cs="Times New Roman"/>
          <w:sz w:val="24"/>
          <w:szCs w:val="24"/>
        </w:rPr>
        <w:t xml:space="preserve"> urmat cutremurul din 1977, care a </w:t>
      </w:r>
      <w:r>
        <w:rPr>
          <w:rFonts w:ascii="Times New Roman" w:hAnsi="Times New Roman" w:cs="Times New Roman"/>
          <w:sz w:val="24"/>
          <w:szCs w:val="24"/>
        </w:rPr>
        <w:t>ș</w:t>
      </w:r>
      <w:r w:rsidRPr="000B4E6A">
        <w:rPr>
          <w:rFonts w:ascii="Times New Roman" w:hAnsi="Times New Roman" w:cs="Times New Roman"/>
          <w:sz w:val="24"/>
          <w:szCs w:val="24"/>
        </w:rPr>
        <w:t>ubrezit structur</w:t>
      </w:r>
      <w:r>
        <w:rPr>
          <w:rFonts w:ascii="Times New Roman" w:hAnsi="Times New Roman" w:cs="Times New Roman"/>
          <w:sz w:val="24"/>
          <w:szCs w:val="24"/>
        </w:rPr>
        <w:t xml:space="preserve">a de rezistență, o buna parte a </w:t>
      </w:r>
      <w:r w:rsidRPr="000B4E6A">
        <w:rPr>
          <w:rFonts w:ascii="Times New Roman" w:hAnsi="Times New Roman" w:cs="Times New Roman"/>
          <w:sz w:val="24"/>
          <w:szCs w:val="24"/>
        </w:rPr>
        <w:t>castelului fiind abandonat</w:t>
      </w:r>
      <w:r>
        <w:rPr>
          <w:rFonts w:ascii="Times New Roman" w:hAnsi="Times New Roman" w:cs="Times New Roman"/>
          <w:sz w:val="24"/>
          <w:szCs w:val="24"/>
        </w:rPr>
        <w:t>ă</w:t>
      </w:r>
      <w:r w:rsidRPr="000B4E6A">
        <w:rPr>
          <w:rFonts w:ascii="Times New Roman" w:hAnsi="Times New Roman" w:cs="Times New Roman"/>
          <w:sz w:val="24"/>
          <w:szCs w:val="24"/>
        </w:rPr>
        <w:t>.</w:t>
      </w:r>
      <w:r>
        <w:rPr>
          <w:rFonts w:ascii="Times New Roman" w:hAnsi="Times New Roman" w:cs="Times New Roman"/>
          <w:sz w:val="24"/>
          <w:szCs w:val="24"/>
        </w:rPr>
        <w:t xml:space="preserve"> </w:t>
      </w:r>
    </w:p>
    <w:p w:rsidR="007A59B6" w:rsidRDefault="007A59B6" w:rsidP="009749BC">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715000" cy="2819400"/>
            <wp:effectExtent l="19050" t="0" r="0" b="0"/>
            <wp:docPr id="83" name="Picture 82" descr="10cona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conac3.jpg"/>
                    <pic:cNvPicPr/>
                  </pic:nvPicPr>
                  <pic:blipFill>
                    <a:blip r:embed="rId66" cstate="print"/>
                    <a:stretch>
                      <a:fillRect/>
                    </a:stretch>
                  </pic:blipFill>
                  <pic:spPr>
                    <a:xfrm>
                      <a:off x="0" y="0"/>
                      <a:ext cx="5715000" cy="2819400"/>
                    </a:xfrm>
                    <a:prstGeom prst="rect">
                      <a:avLst/>
                    </a:prstGeom>
                  </pic:spPr>
                </pic:pic>
              </a:graphicData>
            </a:graphic>
          </wp:inline>
        </w:drawing>
      </w:r>
    </w:p>
    <w:p w:rsidR="00602775" w:rsidRDefault="00602775" w:rsidP="009749BC">
      <w:pPr>
        <w:jc w:val="both"/>
        <w:rPr>
          <w:rFonts w:ascii="Times New Roman" w:hAnsi="Times New Roman" w:cs="Times New Roman"/>
          <w:sz w:val="24"/>
          <w:szCs w:val="24"/>
        </w:rPr>
      </w:pPr>
      <w:r w:rsidRPr="000B4E6A">
        <w:rPr>
          <w:rFonts w:ascii="Times New Roman" w:hAnsi="Times New Roman" w:cs="Times New Roman"/>
          <w:sz w:val="24"/>
          <w:szCs w:val="24"/>
        </w:rPr>
        <w:t>Dup</w:t>
      </w:r>
      <w:r>
        <w:rPr>
          <w:rFonts w:ascii="Times New Roman" w:hAnsi="Times New Roman" w:cs="Times New Roman"/>
          <w:sz w:val="24"/>
          <w:szCs w:val="24"/>
        </w:rPr>
        <w:t>ă</w:t>
      </w:r>
      <w:r w:rsidR="003E7C8E">
        <w:rPr>
          <w:rFonts w:ascii="Times New Roman" w:hAnsi="Times New Roman" w:cs="Times New Roman"/>
          <w:sz w:val="24"/>
          <w:szCs w:val="24"/>
        </w:rPr>
        <w:t xml:space="preserve"> 19</w:t>
      </w:r>
      <w:r w:rsidRPr="000B4E6A">
        <w:rPr>
          <w:rFonts w:ascii="Times New Roman" w:hAnsi="Times New Roman" w:cs="Times New Roman"/>
          <w:sz w:val="24"/>
          <w:szCs w:val="24"/>
        </w:rPr>
        <w:t xml:space="preserve">90, </w:t>
      </w:r>
      <w:r w:rsidR="003E7C8E">
        <w:rPr>
          <w:rFonts w:ascii="Times New Roman" w:hAnsi="Times New Roman" w:cs="Times New Roman"/>
          <w:sz w:val="24"/>
          <w:szCs w:val="24"/>
        </w:rPr>
        <w:t>o parte din bunuri au fost transferate la Ploiești, conform unor decizii luate de autoritățile de atunci.</w:t>
      </w:r>
      <w:r>
        <w:rPr>
          <w:rFonts w:ascii="Times New Roman" w:hAnsi="Times New Roman" w:cs="Times New Roman"/>
          <w:sz w:val="24"/>
          <w:szCs w:val="24"/>
        </w:rPr>
        <w:t xml:space="preserve"> </w:t>
      </w:r>
      <w:r w:rsidRPr="000B4E6A">
        <w:rPr>
          <w:rFonts w:ascii="Times New Roman" w:hAnsi="Times New Roman" w:cs="Times New Roman"/>
          <w:sz w:val="24"/>
          <w:szCs w:val="24"/>
        </w:rPr>
        <w:t xml:space="preserve">În 1999, se începe </w:t>
      </w:r>
      <w:proofErr w:type="gramStart"/>
      <w:r w:rsidRPr="000B4E6A">
        <w:rPr>
          <w:rFonts w:ascii="Times New Roman" w:hAnsi="Times New Roman" w:cs="Times New Roman"/>
          <w:sz w:val="24"/>
          <w:szCs w:val="24"/>
        </w:rPr>
        <w:t>un</w:t>
      </w:r>
      <w:proofErr w:type="gramEnd"/>
      <w:r w:rsidRPr="000B4E6A">
        <w:rPr>
          <w:rFonts w:ascii="Times New Roman" w:hAnsi="Times New Roman" w:cs="Times New Roman"/>
          <w:sz w:val="24"/>
          <w:szCs w:val="24"/>
        </w:rPr>
        <w:t xml:space="preserve"> proiect de restaurare de către arh</w:t>
      </w:r>
      <w:r>
        <w:rPr>
          <w:rFonts w:ascii="Times New Roman" w:hAnsi="Times New Roman" w:cs="Times New Roman"/>
          <w:sz w:val="24"/>
          <w:szCs w:val="24"/>
        </w:rPr>
        <w:t xml:space="preserve">. Călin Hoinărescu, dar care nu </w:t>
      </w:r>
      <w:proofErr w:type="gramStart"/>
      <w:r w:rsidRPr="000B4E6A">
        <w:rPr>
          <w:rFonts w:ascii="Times New Roman" w:hAnsi="Times New Roman" w:cs="Times New Roman"/>
          <w:sz w:val="24"/>
          <w:szCs w:val="24"/>
        </w:rPr>
        <w:t>este</w:t>
      </w:r>
      <w:proofErr w:type="gramEnd"/>
      <w:r w:rsidRPr="000B4E6A">
        <w:rPr>
          <w:rFonts w:ascii="Times New Roman" w:hAnsi="Times New Roman" w:cs="Times New Roman"/>
          <w:sz w:val="24"/>
          <w:szCs w:val="24"/>
        </w:rPr>
        <w:t xml:space="preserve"> continuat din lipsă de fonduri. </w:t>
      </w:r>
      <w:proofErr w:type="gramStart"/>
      <w:r w:rsidRPr="000B4E6A">
        <w:rPr>
          <w:rFonts w:ascii="Times New Roman" w:hAnsi="Times New Roman" w:cs="Times New Roman"/>
          <w:sz w:val="24"/>
          <w:szCs w:val="24"/>
        </w:rPr>
        <w:t>De la aceste intervenţii</w:t>
      </w:r>
      <w:r>
        <w:rPr>
          <w:rFonts w:ascii="Times New Roman" w:hAnsi="Times New Roman" w:cs="Times New Roman"/>
          <w:sz w:val="24"/>
          <w:szCs w:val="24"/>
        </w:rPr>
        <w:t xml:space="preserve"> au rămas pe alocuri centuri de</w:t>
      </w:r>
      <w:r w:rsidR="009749BC">
        <w:rPr>
          <w:rFonts w:ascii="Times New Roman" w:hAnsi="Times New Roman" w:cs="Times New Roman"/>
          <w:sz w:val="24"/>
          <w:szCs w:val="24"/>
        </w:rPr>
        <w:t xml:space="preserve"> </w:t>
      </w:r>
      <w:r w:rsidRPr="000B4E6A">
        <w:rPr>
          <w:rFonts w:ascii="Times New Roman" w:hAnsi="Times New Roman" w:cs="Times New Roman"/>
          <w:sz w:val="24"/>
          <w:szCs w:val="24"/>
        </w:rPr>
        <w:t>beton armat şi acoperiş.</w:t>
      </w:r>
      <w:proofErr w:type="gramEnd"/>
      <w:r>
        <w:rPr>
          <w:rFonts w:ascii="Times New Roman" w:hAnsi="Times New Roman" w:cs="Times New Roman"/>
          <w:sz w:val="24"/>
          <w:szCs w:val="24"/>
        </w:rPr>
        <w:t xml:space="preserve"> </w:t>
      </w:r>
    </w:p>
    <w:p w:rsidR="00602775" w:rsidRDefault="00602775" w:rsidP="008733BF">
      <w:pPr>
        <w:jc w:val="both"/>
        <w:rPr>
          <w:rFonts w:ascii="Times New Roman" w:hAnsi="Times New Roman" w:cs="Times New Roman"/>
          <w:sz w:val="24"/>
          <w:szCs w:val="24"/>
        </w:rPr>
      </w:pPr>
      <w:proofErr w:type="gramStart"/>
      <w:r w:rsidRPr="00416624">
        <w:rPr>
          <w:rFonts w:ascii="Times New Roman" w:hAnsi="Times New Roman" w:cs="Times New Roman"/>
          <w:sz w:val="24"/>
          <w:szCs w:val="24"/>
        </w:rPr>
        <w:t>În 1998, terenul şi clădirile au fost retrocedate prinţesei Alexandra Callimachi Reininger, fiica lui Pussy Callimachi, stabilită în Franţa.</w:t>
      </w:r>
      <w:proofErr w:type="gramEnd"/>
      <w:r w:rsidRPr="00416624">
        <w:rPr>
          <w:rFonts w:ascii="Times New Roman" w:hAnsi="Times New Roman" w:cs="Times New Roman"/>
          <w:sz w:val="24"/>
          <w:szCs w:val="24"/>
        </w:rPr>
        <w:t xml:space="preserve"> Prinţesa </w:t>
      </w:r>
      <w:r w:rsidR="003E7C8E">
        <w:rPr>
          <w:rFonts w:ascii="Times New Roman" w:hAnsi="Times New Roman" w:cs="Times New Roman"/>
          <w:sz w:val="24"/>
          <w:szCs w:val="24"/>
        </w:rPr>
        <w:t xml:space="preserve">dorea </w:t>
      </w:r>
      <w:proofErr w:type="gramStart"/>
      <w:r w:rsidRPr="00416624">
        <w:rPr>
          <w:rFonts w:ascii="Times New Roman" w:hAnsi="Times New Roman" w:cs="Times New Roman"/>
          <w:sz w:val="24"/>
          <w:szCs w:val="24"/>
        </w:rPr>
        <w:t>să</w:t>
      </w:r>
      <w:proofErr w:type="gramEnd"/>
      <w:r w:rsidRPr="00416624">
        <w:rPr>
          <w:rFonts w:ascii="Times New Roman" w:hAnsi="Times New Roman" w:cs="Times New Roman"/>
          <w:sz w:val="24"/>
          <w:szCs w:val="24"/>
        </w:rPr>
        <w:t xml:space="preserve"> transforme domeniul în conac-hotel de lux, cu fonduri de la guvernul francez, </w:t>
      </w:r>
      <w:r w:rsidR="009749BC">
        <w:rPr>
          <w:rFonts w:ascii="Times New Roman" w:hAnsi="Times New Roman" w:cs="Times New Roman"/>
          <w:sz w:val="24"/>
          <w:szCs w:val="24"/>
        </w:rPr>
        <w:t>dar până acum</w:t>
      </w:r>
      <w:r w:rsidRPr="00416624">
        <w:rPr>
          <w:rFonts w:ascii="Times New Roman" w:hAnsi="Times New Roman" w:cs="Times New Roman"/>
          <w:sz w:val="24"/>
          <w:szCs w:val="24"/>
        </w:rPr>
        <w:t xml:space="preserve"> planurile nu s-au concretizat, în lipsa fondurilor.</w:t>
      </w:r>
    </w:p>
    <w:p w:rsidR="00AC222E" w:rsidRDefault="003E7C8E" w:rsidP="008733BF">
      <w:pPr>
        <w:jc w:val="both"/>
        <w:rPr>
          <w:rFonts w:ascii="Times New Roman" w:hAnsi="Times New Roman" w:cs="Times New Roman"/>
          <w:b/>
          <w:sz w:val="24"/>
          <w:szCs w:val="24"/>
        </w:rPr>
      </w:pPr>
      <w:proofErr w:type="gramStart"/>
      <w:r>
        <w:rPr>
          <w:rFonts w:ascii="Times New Roman" w:hAnsi="Times New Roman" w:cs="Times New Roman"/>
          <w:sz w:val="24"/>
          <w:szCs w:val="24"/>
        </w:rPr>
        <w:lastRenderedPageBreak/>
        <w:t>După cum precizam anterior, Castelul intrase în posesia Casei Regale.</w:t>
      </w:r>
      <w:proofErr w:type="gramEnd"/>
      <w:r>
        <w:rPr>
          <w:rFonts w:ascii="Times New Roman" w:hAnsi="Times New Roman" w:cs="Times New Roman"/>
          <w:sz w:val="24"/>
          <w:szCs w:val="24"/>
        </w:rPr>
        <w:t xml:space="preserve"> Nu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clar cum domeniul și Castelul a</w:t>
      </w:r>
      <w:r w:rsidR="00AC222E">
        <w:rPr>
          <w:rFonts w:ascii="Times New Roman" w:hAnsi="Times New Roman" w:cs="Times New Roman"/>
          <w:sz w:val="24"/>
          <w:szCs w:val="24"/>
        </w:rPr>
        <w:t>u</w:t>
      </w:r>
      <w:r>
        <w:rPr>
          <w:rFonts w:ascii="Times New Roman" w:hAnsi="Times New Roman" w:cs="Times New Roman"/>
          <w:sz w:val="24"/>
          <w:szCs w:val="24"/>
        </w:rPr>
        <w:t xml:space="preserve"> revenit în proprietatea moștenitorilor familiei Callimachi, cert este că, din acest an (2016), a fost achiziționat de </w:t>
      </w:r>
      <w:r w:rsidR="00AC222E">
        <w:rPr>
          <w:rFonts w:ascii="Times New Roman" w:hAnsi="Times New Roman" w:cs="Times New Roman"/>
          <w:sz w:val="24"/>
          <w:szCs w:val="24"/>
        </w:rPr>
        <w:t xml:space="preserve">către </w:t>
      </w:r>
      <w:r>
        <w:rPr>
          <w:rFonts w:ascii="Times New Roman" w:hAnsi="Times New Roman" w:cs="Times New Roman"/>
          <w:sz w:val="24"/>
          <w:szCs w:val="24"/>
        </w:rPr>
        <w:t xml:space="preserve">un </w:t>
      </w:r>
      <w:r w:rsidR="00AC222E">
        <w:rPr>
          <w:rFonts w:ascii="Times New Roman" w:hAnsi="Times New Roman" w:cs="Times New Roman"/>
          <w:sz w:val="24"/>
          <w:szCs w:val="24"/>
        </w:rPr>
        <w:t xml:space="preserve">om de afaceri ploieștean de la </w:t>
      </w:r>
      <w:r w:rsidR="00AC222E" w:rsidRPr="00416624">
        <w:rPr>
          <w:rFonts w:ascii="Times New Roman" w:hAnsi="Times New Roman" w:cs="Times New Roman"/>
          <w:sz w:val="24"/>
          <w:szCs w:val="24"/>
        </w:rPr>
        <w:t>Alexandra Callimachi Reininger</w:t>
      </w:r>
      <w:r w:rsidR="00AC222E">
        <w:rPr>
          <w:rFonts w:ascii="Times New Roman" w:hAnsi="Times New Roman" w:cs="Times New Roman"/>
          <w:b/>
          <w:sz w:val="24"/>
          <w:szCs w:val="24"/>
        </w:rPr>
        <w:t>.</w:t>
      </w:r>
    </w:p>
    <w:p w:rsidR="008B2124" w:rsidRPr="007A59B6" w:rsidRDefault="008B2124" w:rsidP="006166F8">
      <w:pPr>
        <w:jc w:val="center"/>
        <w:rPr>
          <w:rFonts w:ascii="Times New Roman" w:hAnsi="Times New Roman" w:cs="Times New Roman"/>
          <w:b/>
          <w:sz w:val="28"/>
          <w:szCs w:val="28"/>
        </w:rPr>
      </w:pPr>
      <w:r w:rsidRPr="007A59B6">
        <w:rPr>
          <w:rFonts w:ascii="Times New Roman" w:hAnsi="Times New Roman" w:cs="Times New Roman"/>
          <w:b/>
          <w:sz w:val="28"/>
          <w:szCs w:val="28"/>
        </w:rPr>
        <w:t xml:space="preserve">CAP. 10. </w:t>
      </w:r>
      <w:r w:rsidR="000323B0" w:rsidRPr="007A59B6">
        <w:rPr>
          <w:rFonts w:ascii="Times New Roman" w:hAnsi="Times New Roman" w:cs="Times New Roman"/>
          <w:b/>
          <w:sz w:val="28"/>
          <w:szCs w:val="28"/>
        </w:rPr>
        <w:t xml:space="preserve">ALTE </w:t>
      </w:r>
      <w:r w:rsidRPr="007A59B6">
        <w:rPr>
          <w:rFonts w:ascii="Times New Roman" w:hAnsi="Times New Roman" w:cs="Times New Roman"/>
          <w:b/>
          <w:sz w:val="28"/>
          <w:szCs w:val="28"/>
        </w:rPr>
        <w:t xml:space="preserve">INSTITUȚII </w:t>
      </w:r>
      <w:r w:rsidR="000323B0" w:rsidRPr="007A59B6">
        <w:rPr>
          <w:rFonts w:ascii="Times New Roman" w:hAnsi="Times New Roman" w:cs="Times New Roman"/>
          <w:b/>
          <w:sz w:val="28"/>
          <w:szCs w:val="28"/>
        </w:rPr>
        <w:t xml:space="preserve">DIN </w:t>
      </w:r>
      <w:r w:rsidRPr="007A59B6">
        <w:rPr>
          <w:rFonts w:ascii="Times New Roman" w:hAnsi="Times New Roman" w:cs="Times New Roman"/>
          <w:b/>
          <w:sz w:val="28"/>
          <w:szCs w:val="28"/>
        </w:rPr>
        <w:t>COMUNA MĂNEȘTI</w:t>
      </w:r>
    </w:p>
    <w:p w:rsidR="00C54D7D" w:rsidRDefault="000323B0" w:rsidP="008733BF">
      <w:pPr>
        <w:jc w:val="both"/>
        <w:rPr>
          <w:rFonts w:ascii="Times New Roman" w:hAnsi="Times New Roman" w:cs="Times New Roman"/>
          <w:b/>
          <w:sz w:val="24"/>
          <w:szCs w:val="24"/>
        </w:rPr>
      </w:pPr>
      <w:r>
        <w:rPr>
          <w:rFonts w:ascii="Times New Roman" w:hAnsi="Times New Roman" w:cs="Times New Roman"/>
          <w:b/>
          <w:sz w:val="24"/>
          <w:szCs w:val="24"/>
        </w:rPr>
        <w:t>10.1</w:t>
      </w:r>
      <w:r w:rsidR="008B2124">
        <w:rPr>
          <w:rFonts w:ascii="Times New Roman" w:hAnsi="Times New Roman" w:cs="Times New Roman"/>
          <w:b/>
          <w:sz w:val="24"/>
          <w:szCs w:val="24"/>
        </w:rPr>
        <w:t>. Șco</w:t>
      </w:r>
      <w:r w:rsidR="006C17D0">
        <w:rPr>
          <w:rFonts w:ascii="Times New Roman" w:hAnsi="Times New Roman" w:cs="Times New Roman"/>
          <w:b/>
          <w:sz w:val="24"/>
          <w:szCs w:val="24"/>
        </w:rPr>
        <w:t>lile din comuna Mănești</w:t>
      </w:r>
    </w:p>
    <w:p w:rsidR="00C54D7D" w:rsidRPr="00C54D7D" w:rsidRDefault="00C54D7D" w:rsidP="006C17D0">
      <w:pPr>
        <w:jc w:val="both"/>
        <w:rPr>
          <w:rFonts w:ascii="Times New Roman" w:hAnsi="Times New Roman" w:cs="Times New Roman"/>
          <w:b/>
          <w:sz w:val="24"/>
          <w:szCs w:val="24"/>
        </w:rPr>
      </w:pPr>
      <w:proofErr w:type="gramStart"/>
      <w:r w:rsidRPr="007366E6">
        <w:rPr>
          <w:rFonts w:ascii="Times New Roman" w:hAnsi="Times New Roman" w:cs="Times New Roman"/>
          <w:sz w:val="24"/>
          <w:szCs w:val="24"/>
        </w:rPr>
        <w:t xml:space="preserve">Comuna dispune de </w:t>
      </w:r>
      <w:r>
        <w:rPr>
          <w:rFonts w:ascii="Times New Roman" w:hAnsi="Times New Roman" w:cs="Times New Roman"/>
          <w:sz w:val="24"/>
          <w:szCs w:val="24"/>
        </w:rPr>
        <w:t>patru</w:t>
      </w:r>
      <w:r w:rsidRPr="007366E6">
        <w:rPr>
          <w:rFonts w:ascii="Times New Roman" w:hAnsi="Times New Roman" w:cs="Times New Roman"/>
          <w:sz w:val="24"/>
          <w:szCs w:val="24"/>
        </w:rPr>
        <w:t xml:space="preserve"> şcoli şi de </w:t>
      </w:r>
      <w:r>
        <w:rPr>
          <w:rFonts w:ascii="Times New Roman" w:hAnsi="Times New Roman" w:cs="Times New Roman"/>
          <w:sz w:val="24"/>
          <w:szCs w:val="24"/>
        </w:rPr>
        <w:t>patru</w:t>
      </w:r>
      <w:r w:rsidRPr="007366E6">
        <w:rPr>
          <w:rFonts w:ascii="Times New Roman" w:hAnsi="Times New Roman" w:cs="Times New Roman"/>
          <w:sz w:val="24"/>
          <w:szCs w:val="24"/>
        </w:rPr>
        <w:t xml:space="preserve"> grădiniţe, dotate cu toate facilităţile moderne şi cu suficient spaţiu pentru desfăşurarea actului didactic de bună calitate.</w:t>
      </w:r>
      <w:proofErr w:type="gramEnd"/>
    </w:p>
    <w:p w:rsidR="006C17D0" w:rsidRPr="006C17D0" w:rsidRDefault="006C17D0" w:rsidP="006C17D0">
      <w:pPr>
        <w:jc w:val="both"/>
        <w:rPr>
          <w:rFonts w:ascii="Times New Roman" w:hAnsi="Times New Roman" w:cs="Times New Roman"/>
          <w:sz w:val="24"/>
          <w:szCs w:val="24"/>
        </w:rPr>
      </w:pPr>
      <w:r>
        <w:rPr>
          <w:rFonts w:ascii="Times New Roman" w:hAnsi="Times New Roman" w:cs="Times New Roman"/>
          <w:sz w:val="24"/>
          <w:szCs w:val="24"/>
        </w:rPr>
        <w:t>Î</w:t>
      </w:r>
      <w:r w:rsidRPr="006C17D0">
        <w:rPr>
          <w:rFonts w:ascii="Times New Roman" w:hAnsi="Times New Roman" w:cs="Times New Roman"/>
          <w:sz w:val="24"/>
          <w:szCs w:val="24"/>
        </w:rPr>
        <w:t xml:space="preserve">n </w:t>
      </w:r>
      <w:r>
        <w:rPr>
          <w:rFonts w:ascii="Times New Roman" w:hAnsi="Times New Roman" w:cs="Times New Roman"/>
          <w:sz w:val="24"/>
          <w:szCs w:val="24"/>
        </w:rPr>
        <w:t>prezent, la Ș</w:t>
      </w:r>
      <w:r w:rsidRPr="006C17D0">
        <w:rPr>
          <w:rFonts w:ascii="Times New Roman" w:hAnsi="Times New Roman" w:cs="Times New Roman"/>
          <w:sz w:val="24"/>
          <w:szCs w:val="24"/>
        </w:rPr>
        <w:t xml:space="preserve">COALA CU </w:t>
      </w:r>
      <w:proofErr w:type="gramStart"/>
      <w:r w:rsidRPr="006C17D0">
        <w:rPr>
          <w:rFonts w:ascii="Times New Roman" w:hAnsi="Times New Roman" w:cs="Times New Roman"/>
          <w:sz w:val="24"/>
          <w:szCs w:val="24"/>
        </w:rPr>
        <w:t>CLASELE  I</w:t>
      </w:r>
      <w:proofErr w:type="gramEnd"/>
      <w:r w:rsidRPr="006C17D0">
        <w:rPr>
          <w:rFonts w:ascii="Times New Roman" w:hAnsi="Times New Roman" w:cs="Times New Roman"/>
          <w:sz w:val="24"/>
          <w:szCs w:val="24"/>
        </w:rPr>
        <w:t>-VIII M</w:t>
      </w:r>
      <w:r w:rsidR="00AC222E">
        <w:rPr>
          <w:rFonts w:ascii="Times New Roman" w:hAnsi="Times New Roman" w:cs="Times New Roman"/>
          <w:sz w:val="24"/>
          <w:szCs w:val="24"/>
        </w:rPr>
        <w:t>Ă</w:t>
      </w:r>
      <w:r w:rsidRPr="006C17D0">
        <w:rPr>
          <w:rFonts w:ascii="Times New Roman" w:hAnsi="Times New Roman" w:cs="Times New Roman"/>
          <w:sz w:val="24"/>
          <w:szCs w:val="24"/>
        </w:rPr>
        <w:t>NE</w:t>
      </w:r>
      <w:r>
        <w:rPr>
          <w:rFonts w:ascii="Times New Roman" w:hAnsi="Times New Roman" w:cs="Times New Roman"/>
          <w:sz w:val="24"/>
          <w:szCs w:val="24"/>
        </w:rPr>
        <w:t>ȘTI sunt arondate</w:t>
      </w:r>
      <w:r w:rsidRPr="006C17D0">
        <w:rPr>
          <w:rFonts w:ascii="Times New Roman" w:hAnsi="Times New Roman" w:cs="Times New Roman"/>
          <w:sz w:val="24"/>
          <w:szCs w:val="24"/>
        </w:rPr>
        <w:t xml:space="preserve"> alte 7 unit</w:t>
      </w:r>
      <w:r>
        <w:rPr>
          <w:rFonts w:ascii="Times New Roman" w:hAnsi="Times New Roman" w:cs="Times New Roman"/>
          <w:sz w:val="24"/>
          <w:szCs w:val="24"/>
        </w:rPr>
        <w:t>ăț</w:t>
      </w:r>
      <w:r w:rsidRPr="006C17D0">
        <w:rPr>
          <w:rFonts w:ascii="Times New Roman" w:hAnsi="Times New Roman" w:cs="Times New Roman"/>
          <w:sz w:val="24"/>
          <w:szCs w:val="24"/>
        </w:rPr>
        <w:t xml:space="preserve">i </w:t>
      </w:r>
      <w:r>
        <w:rPr>
          <w:rFonts w:ascii="Times New Roman" w:hAnsi="Times New Roman" w:cs="Times New Roman"/>
          <w:sz w:val="24"/>
          <w:szCs w:val="24"/>
        </w:rPr>
        <w:t>ș</w:t>
      </w:r>
      <w:r w:rsidRPr="006C17D0">
        <w:rPr>
          <w:rFonts w:ascii="Times New Roman" w:hAnsi="Times New Roman" w:cs="Times New Roman"/>
          <w:sz w:val="24"/>
          <w:szCs w:val="24"/>
        </w:rPr>
        <w:t>colare:</w:t>
      </w:r>
    </w:p>
    <w:p w:rsidR="006C17D0" w:rsidRPr="006C17D0" w:rsidRDefault="006C17D0" w:rsidP="006C17D0">
      <w:pPr>
        <w:jc w:val="both"/>
        <w:rPr>
          <w:rFonts w:ascii="Times New Roman" w:hAnsi="Times New Roman" w:cs="Times New Roman"/>
          <w:sz w:val="24"/>
          <w:szCs w:val="24"/>
        </w:rPr>
      </w:pPr>
      <w:r>
        <w:rPr>
          <w:rFonts w:ascii="Times New Roman" w:hAnsi="Times New Roman" w:cs="Times New Roman"/>
          <w:sz w:val="24"/>
          <w:szCs w:val="24"/>
        </w:rPr>
        <w:t>1.  Ș</w:t>
      </w:r>
      <w:r w:rsidRPr="006C17D0">
        <w:rPr>
          <w:rFonts w:ascii="Times New Roman" w:hAnsi="Times New Roman" w:cs="Times New Roman"/>
          <w:sz w:val="24"/>
          <w:szCs w:val="24"/>
        </w:rPr>
        <w:t>COALA CU CLASELE I-IV ZALHANAUA</w:t>
      </w:r>
    </w:p>
    <w:p w:rsidR="006C17D0" w:rsidRPr="006C17D0" w:rsidRDefault="006C17D0" w:rsidP="006C17D0">
      <w:pPr>
        <w:jc w:val="both"/>
        <w:rPr>
          <w:rFonts w:ascii="Times New Roman" w:hAnsi="Times New Roman" w:cs="Times New Roman"/>
          <w:sz w:val="24"/>
          <w:szCs w:val="24"/>
        </w:rPr>
      </w:pPr>
      <w:r>
        <w:rPr>
          <w:rFonts w:ascii="Times New Roman" w:hAnsi="Times New Roman" w:cs="Times New Roman"/>
          <w:sz w:val="24"/>
          <w:szCs w:val="24"/>
        </w:rPr>
        <w:t>2.  Ș</w:t>
      </w:r>
      <w:r w:rsidRPr="006C17D0">
        <w:rPr>
          <w:rFonts w:ascii="Times New Roman" w:hAnsi="Times New Roman" w:cs="Times New Roman"/>
          <w:sz w:val="24"/>
          <w:szCs w:val="24"/>
        </w:rPr>
        <w:t xml:space="preserve">COALA CU </w:t>
      </w:r>
      <w:proofErr w:type="gramStart"/>
      <w:r w:rsidRPr="006C17D0">
        <w:rPr>
          <w:rFonts w:ascii="Times New Roman" w:hAnsi="Times New Roman" w:cs="Times New Roman"/>
          <w:sz w:val="24"/>
          <w:szCs w:val="24"/>
        </w:rPr>
        <w:t>CLASELE  I</w:t>
      </w:r>
      <w:proofErr w:type="gramEnd"/>
      <w:r w:rsidRPr="006C17D0">
        <w:rPr>
          <w:rFonts w:ascii="Times New Roman" w:hAnsi="Times New Roman" w:cs="Times New Roman"/>
          <w:sz w:val="24"/>
          <w:szCs w:val="24"/>
        </w:rPr>
        <w:t>-IV COADA IZVORULUI</w:t>
      </w:r>
    </w:p>
    <w:p w:rsidR="006C17D0" w:rsidRPr="006C17D0" w:rsidRDefault="006C17D0" w:rsidP="006C17D0">
      <w:pPr>
        <w:jc w:val="both"/>
        <w:rPr>
          <w:rFonts w:ascii="Times New Roman" w:hAnsi="Times New Roman" w:cs="Times New Roman"/>
          <w:sz w:val="24"/>
          <w:szCs w:val="24"/>
        </w:rPr>
      </w:pPr>
      <w:r>
        <w:rPr>
          <w:rFonts w:ascii="Times New Roman" w:hAnsi="Times New Roman" w:cs="Times New Roman"/>
          <w:sz w:val="24"/>
          <w:szCs w:val="24"/>
        </w:rPr>
        <w:t>3.  Ș</w:t>
      </w:r>
      <w:r w:rsidRPr="006C17D0">
        <w:rPr>
          <w:rFonts w:ascii="Times New Roman" w:hAnsi="Times New Roman" w:cs="Times New Roman"/>
          <w:sz w:val="24"/>
          <w:szCs w:val="24"/>
        </w:rPr>
        <w:t xml:space="preserve">COALA CU </w:t>
      </w:r>
      <w:proofErr w:type="gramStart"/>
      <w:r w:rsidRPr="006C17D0">
        <w:rPr>
          <w:rFonts w:ascii="Times New Roman" w:hAnsi="Times New Roman" w:cs="Times New Roman"/>
          <w:sz w:val="24"/>
          <w:szCs w:val="24"/>
        </w:rPr>
        <w:t>CLASELE  I</w:t>
      </w:r>
      <w:proofErr w:type="gramEnd"/>
      <w:r w:rsidRPr="006C17D0">
        <w:rPr>
          <w:rFonts w:ascii="Times New Roman" w:hAnsi="Times New Roman" w:cs="Times New Roman"/>
          <w:sz w:val="24"/>
          <w:szCs w:val="24"/>
        </w:rPr>
        <w:t>-IV B</w:t>
      </w:r>
      <w:r>
        <w:rPr>
          <w:rFonts w:ascii="Times New Roman" w:hAnsi="Times New Roman" w:cs="Times New Roman"/>
          <w:sz w:val="24"/>
          <w:szCs w:val="24"/>
        </w:rPr>
        <w:t>ĂLTIȚ</w:t>
      </w:r>
      <w:r w:rsidRPr="006C17D0">
        <w:rPr>
          <w:rFonts w:ascii="Times New Roman" w:hAnsi="Times New Roman" w:cs="Times New Roman"/>
          <w:sz w:val="24"/>
          <w:szCs w:val="24"/>
        </w:rPr>
        <w:t>A</w:t>
      </w:r>
    </w:p>
    <w:p w:rsidR="006C17D0" w:rsidRPr="006C17D0" w:rsidRDefault="006C17D0" w:rsidP="006C17D0">
      <w:pPr>
        <w:jc w:val="both"/>
        <w:rPr>
          <w:rFonts w:ascii="Times New Roman" w:hAnsi="Times New Roman" w:cs="Times New Roman"/>
          <w:sz w:val="24"/>
          <w:szCs w:val="24"/>
        </w:rPr>
      </w:pPr>
      <w:r w:rsidRPr="006C17D0">
        <w:rPr>
          <w:rFonts w:ascii="Times New Roman" w:hAnsi="Times New Roman" w:cs="Times New Roman"/>
          <w:sz w:val="24"/>
          <w:szCs w:val="24"/>
        </w:rPr>
        <w:t>4.  GR</w:t>
      </w:r>
      <w:r>
        <w:rPr>
          <w:rFonts w:ascii="Times New Roman" w:hAnsi="Times New Roman" w:cs="Times New Roman"/>
          <w:sz w:val="24"/>
          <w:szCs w:val="24"/>
        </w:rPr>
        <w:t>ĂDINIȚ</w:t>
      </w:r>
      <w:r w:rsidRPr="006C17D0">
        <w:rPr>
          <w:rFonts w:ascii="Times New Roman" w:hAnsi="Times New Roman" w:cs="Times New Roman"/>
          <w:sz w:val="24"/>
          <w:szCs w:val="24"/>
        </w:rPr>
        <w:t>A CU PROGRAM NORMAL ZALHANAUA</w:t>
      </w:r>
    </w:p>
    <w:p w:rsidR="006C17D0" w:rsidRPr="006C17D0" w:rsidRDefault="006C17D0" w:rsidP="006C17D0">
      <w:pPr>
        <w:jc w:val="both"/>
        <w:rPr>
          <w:rFonts w:ascii="Times New Roman" w:hAnsi="Times New Roman" w:cs="Times New Roman"/>
          <w:sz w:val="24"/>
          <w:szCs w:val="24"/>
        </w:rPr>
      </w:pPr>
      <w:r w:rsidRPr="006C17D0">
        <w:rPr>
          <w:rFonts w:ascii="Times New Roman" w:hAnsi="Times New Roman" w:cs="Times New Roman"/>
          <w:sz w:val="24"/>
          <w:szCs w:val="24"/>
        </w:rPr>
        <w:t>5.  GR</w:t>
      </w:r>
      <w:r>
        <w:rPr>
          <w:rFonts w:ascii="Times New Roman" w:hAnsi="Times New Roman" w:cs="Times New Roman"/>
          <w:sz w:val="24"/>
          <w:szCs w:val="24"/>
        </w:rPr>
        <w:t>ĂDINIȚ</w:t>
      </w:r>
      <w:r w:rsidRPr="006C17D0">
        <w:rPr>
          <w:rFonts w:ascii="Times New Roman" w:hAnsi="Times New Roman" w:cs="Times New Roman"/>
          <w:sz w:val="24"/>
          <w:szCs w:val="24"/>
        </w:rPr>
        <w:t>A CU PROGRAM NORMAL COADA IZVORULUI</w:t>
      </w:r>
    </w:p>
    <w:p w:rsidR="006C17D0" w:rsidRPr="006C17D0" w:rsidRDefault="006C17D0" w:rsidP="006C17D0">
      <w:pPr>
        <w:jc w:val="both"/>
        <w:rPr>
          <w:rFonts w:ascii="Times New Roman" w:hAnsi="Times New Roman" w:cs="Times New Roman"/>
          <w:sz w:val="24"/>
          <w:szCs w:val="24"/>
        </w:rPr>
      </w:pPr>
      <w:r w:rsidRPr="006C17D0">
        <w:rPr>
          <w:rFonts w:ascii="Times New Roman" w:hAnsi="Times New Roman" w:cs="Times New Roman"/>
          <w:sz w:val="24"/>
          <w:szCs w:val="24"/>
        </w:rPr>
        <w:t>6.  GR</w:t>
      </w:r>
      <w:r>
        <w:rPr>
          <w:rFonts w:ascii="Times New Roman" w:hAnsi="Times New Roman" w:cs="Times New Roman"/>
          <w:sz w:val="24"/>
          <w:szCs w:val="24"/>
        </w:rPr>
        <w:t>ĂDINIȚA CU PROGRAM NORMAL BĂLTIȚ</w:t>
      </w:r>
      <w:r w:rsidRPr="006C17D0">
        <w:rPr>
          <w:rFonts w:ascii="Times New Roman" w:hAnsi="Times New Roman" w:cs="Times New Roman"/>
          <w:sz w:val="24"/>
          <w:szCs w:val="24"/>
        </w:rPr>
        <w:t xml:space="preserve">A </w:t>
      </w:r>
    </w:p>
    <w:p w:rsidR="006C17D0" w:rsidRDefault="006C17D0" w:rsidP="006C17D0">
      <w:pPr>
        <w:jc w:val="both"/>
        <w:rPr>
          <w:rFonts w:ascii="Times New Roman" w:hAnsi="Times New Roman" w:cs="Times New Roman"/>
          <w:sz w:val="24"/>
          <w:szCs w:val="24"/>
        </w:rPr>
      </w:pPr>
      <w:r>
        <w:rPr>
          <w:rFonts w:ascii="Times New Roman" w:hAnsi="Times New Roman" w:cs="Times New Roman"/>
          <w:sz w:val="24"/>
          <w:szCs w:val="24"/>
        </w:rPr>
        <w:t>7.  GRĂDINIȚA CU PROGRAM NORMAL MĂNEȘ</w:t>
      </w:r>
      <w:r w:rsidRPr="006C17D0">
        <w:rPr>
          <w:rFonts w:ascii="Times New Roman" w:hAnsi="Times New Roman" w:cs="Times New Roman"/>
          <w:sz w:val="24"/>
          <w:szCs w:val="24"/>
        </w:rPr>
        <w:t xml:space="preserve">TI </w:t>
      </w:r>
    </w:p>
    <w:p w:rsidR="00920803" w:rsidRDefault="00396E37" w:rsidP="006C17D0">
      <w:pPr>
        <w:jc w:val="both"/>
        <w:rPr>
          <w:rFonts w:ascii="Times New Roman" w:hAnsi="Times New Roman" w:cs="Times New Roman"/>
          <w:sz w:val="24"/>
          <w:szCs w:val="24"/>
        </w:rPr>
      </w:pPr>
      <w:r w:rsidRPr="00396E37">
        <w:rPr>
          <w:rFonts w:ascii="Times New Roman" w:hAnsi="Times New Roman" w:cs="Times New Roman"/>
          <w:sz w:val="24"/>
          <w:szCs w:val="24"/>
        </w:rPr>
        <w:t xml:space="preserve">Şcoala din Măneşti </w:t>
      </w:r>
      <w:proofErr w:type="gramStart"/>
      <w:r w:rsidRPr="00396E37">
        <w:rPr>
          <w:rFonts w:ascii="Times New Roman" w:hAnsi="Times New Roman" w:cs="Times New Roman"/>
          <w:sz w:val="24"/>
          <w:szCs w:val="24"/>
        </w:rPr>
        <w:t>este</w:t>
      </w:r>
      <w:proofErr w:type="gramEnd"/>
      <w:r w:rsidRPr="00396E37">
        <w:rPr>
          <w:rFonts w:ascii="Times New Roman" w:hAnsi="Times New Roman" w:cs="Times New Roman"/>
          <w:sz w:val="24"/>
          <w:szCs w:val="24"/>
        </w:rPr>
        <w:t xml:space="preserve"> una din</w:t>
      </w:r>
      <w:r w:rsidR="006C17D0">
        <w:rPr>
          <w:rFonts w:ascii="Times New Roman" w:hAnsi="Times New Roman" w:cs="Times New Roman"/>
          <w:sz w:val="24"/>
          <w:szCs w:val="24"/>
        </w:rPr>
        <w:t>tre</w:t>
      </w:r>
      <w:r w:rsidRPr="00396E37">
        <w:rPr>
          <w:rFonts w:ascii="Times New Roman" w:hAnsi="Times New Roman" w:cs="Times New Roman"/>
          <w:sz w:val="24"/>
          <w:szCs w:val="24"/>
        </w:rPr>
        <w:t xml:space="preserve"> şcolile cu veche tradiţie din zona de sud a judeţului Prahova şi fiinţează </w:t>
      </w:r>
      <w:r w:rsidR="006C17D0">
        <w:rPr>
          <w:rFonts w:ascii="Times New Roman" w:hAnsi="Times New Roman" w:cs="Times New Roman"/>
          <w:sz w:val="24"/>
          <w:szCs w:val="24"/>
        </w:rPr>
        <w:t xml:space="preserve">încă </w:t>
      </w:r>
      <w:r w:rsidRPr="00396E37">
        <w:rPr>
          <w:rFonts w:ascii="Times New Roman" w:hAnsi="Times New Roman" w:cs="Times New Roman"/>
          <w:sz w:val="24"/>
          <w:szCs w:val="24"/>
        </w:rPr>
        <w:t>din anul 1875. Între anii 1875-1936</w:t>
      </w:r>
      <w:r>
        <w:rPr>
          <w:rFonts w:ascii="Times New Roman" w:hAnsi="Times New Roman" w:cs="Times New Roman"/>
          <w:sz w:val="24"/>
          <w:szCs w:val="24"/>
        </w:rPr>
        <w:t>,</w:t>
      </w:r>
      <w:r w:rsidRPr="00396E37">
        <w:rPr>
          <w:rFonts w:ascii="Times New Roman" w:hAnsi="Times New Roman" w:cs="Times New Roman"/>
          <w:sz w:val="24"/>
          <w:szCs w:val="24"/>
        </w:rPr>
        <w:t xml:space="preserve"> a funcţionat în </w:t>
      </w:r>
      <w:r>
        <w:rPr>
          <w:rFonts w:ascii="Times New Roman" w:hAnsi="Times New Roman" w:cs="Times New Roman"/>
          <w:sz w:val="24"/>
          <w:szCs w:val="24"/>
        </w:rPr>
        <w:t>sediul</w:t>
      </w:r>
      <w:r w:rsidRPr="00396E37">
        <w:rPr>
          <w:rFonts w:ascii="Times New Roman" w:hAnsi="Times New Roman" w:cs="Times New Roman"/>
          <w:sz w:val="24"/>
          <w:szCs w:val="24"/>
        </w:rPr>
        <w:t xml:space="preserve"> primăriei cu o sală de clasă, </w:t>
      </w:r>
      <w:proofErr w:type="gramStart"/>
      <w:r w:rsidRPr="00396E37">
        <w:rPr>
          <w:rFonts w:ascii="Times New Roman" w:hAnsi="Times New Roman" w:cs="Times New Roman"/>
          <w:sz w:val="24"/>
          <w:szCs w:val="24"/>
        </w:rPr>
        <w:t>un</w:t>
      </w:r>
      <w:proofErr w:type="gramEnd"/>
      <w:r w:rsidRPr="00396E37">
        <w:rPr>
          <w:rFonts w:ascii="Times New Roman" w:hAnsi="Times New Roman" w:cs="Times New Roman"/>
          <w:sz w:val="24"/>
          <w:szCs w:val="24"/>
        </w:rPr>
        <w:t xml:space="preserve"> singur post de învăţător (predarea era simultană pentru toate cele patr</w:t>
      </w:r>
      <w:r w:rsidR="006C17D0">
        <w:rPr>
          <w:rFonts w:ascii="Times New Roman" w:hAnsi="Times New Roman" w:cs="Times New Roman"/>
          <w:sz w:val="24"/>
          <w:szCs w:val="24"/>
        </w:rPr>
        <w:t>u clase pe tot parcursul zilei),</w:t>
      </w:r>
      <w:r w:rsidRPr="00396E37">
        <w:rPr>
          <w:rFonts w:ascii="Times New Roman" w:hAnsi="Times New Roman" w:cs="Times New Roman"/>
          <w:sz w:val="24"/>
          <w:szCs w:val="24"/>
        </w:rPr>
        <w:t xml:space="preserve"> </w:t>
      </w:r>
      <w:r w:rsidR="006C17D0">
        <w:rPr>
          <w:rFonts w:ascii="Times New Roman" w:hAnsi="Times New Roman" w:cs="Times New Roman"/>
          <w:sz w:val="24"/>
          <w:szCs w:val="24"/>
        </w:rPr>
        <w:t>iar î</w:t>
      </w:r>
      <w:r w:rsidR="006C17D0" w:rsidRPr="006C17D0">
        <w:rPr>
          <w:rFonts w:ascii="Times New Roman" w:hAnsi="Times New Roman" w:cs="Times New Roman"/>
          <w:sz w:val="24"/>
          <w:szCs w:val="24"/>
        </w:rPr>
        <w:t>ntre anii 1918-1948 a func</w:t>
      </w:r>
      <w:r w:rsidR="006C17D0">
        <w:rPr>
          <w:rFonts w:ascii="Times New Roman" w:hAnsi="Times New Roman" w:cs="Times New Roman"/>
          <w:sz w:val="24"/>
          <w:szCs w:val="24"/>
        </w:rPr>
        <w:t>ț</w:t>
      </w:r>
      <w:r w:rsidR="006C17D0" w:rsidRPr="006C17D0">
        <w:rPr>
          <w:rFonts w:ascii="Times New Roman" w:hAnsi="Times New Roman" w:cs="Times New Roman"/>
          <w:sz w:val="24"/>
          <w:szCs w:val="24"/>
        </w:rPr>
        <w:t>ionat cu dou</w:t>
      </w:r>
      <w:r w:rsidR="006C17D0">
        <w:rPr>
          <w:rFonts w:ascii="Times New Roman" w:hAnsi="Times New Roman" w:cs="Times New Roman"/>
          <w:sz w:val="24"/>
          <w:szCs w:val="24"/>
        </w:rPr>
        <w:t>ă</w:t>
      </w:r>
      <w:r w:rsidR="006C17D0" w:rsidRPr="006C17D0">
        <w:rPr>
          <w:rFonts w:ascii="Times New Roman" w:hAnsi="Times New Roman" w:cs="Times New Roman"/>
          <w:sz w:val="24"/>
          <w:szCs w:val="24"/>
        </w:rPr>
        <w:t xml:space="preserve"> posturi. Din anul 1948</w:t>
      </w:r>
      <w:r w:rsidR="006C17D0">
        <w:rPr>
          <w:rFonts w:ascii="Times New Roman" w:hAnsi="Times New Roman" w:cs="Times New Roman"/>
          <w:sz w:val="24"/>
          <w:szCs w:val="24"/>
        </w:rPr>
        <w:t>,</w:t>
      </w:r>
      <w:r w:rsidR="006C17D0" w:rsidRPr="006C17D0">
        <w:rPr>
          <w:rFonts w:ascii="Times New Roman" w:hAnsi="Times New Roman" w:cs="Times New Roman"/>
          <w:sz w:val="24"/>
          <w:szCs w:val="24"/>
        </w:rPr>
        <w:t xml:space="preserve"> a luat fiin</w:t>
      </w:r>
      <w:r w:rsidR="006C17D0">
        <w:rPr>
          <w:rFonts w:ascii="Times New Roman" w:hAnsi="Times New Roman" w:cs="Times New Roman"/>
          <w:sz w:val="24"/>
          <w:szCs w:val="24"/>
        </w:rPr>
        <w:t>ță</w:t>
      </w:r>
      <w:r w:rsidR="006C17D0" w:rsidRPr="006C17D0">
        <w:rPr>
          <w:rFonts w:ascii="Times New Roman" w:hAnsi="Times New Roman" w:cs="Times New Roman"/>
          <w:sz w:val="24"/>
          <w:szCs w:val="24"/>
        </w:rPr>
        <w:t xml:space="preserve"> </w:t>
      </w:r>
      <w:r w:rsidR="006C17D0">
        <w:rPr>
          <w:rFonts w:ascii="Times New Roman" w:hAnsi="Times New Roman" w:cs="Times New Roman"/>
          <w:sz w:val="24"/>
          <w:szCs w:val="24"/>
        </w:rPr>
        <w:t>ș</w:t>
      </w:r>
      <w:r w:rsidR="006C17D0" w:rsidRPr="006C17D0">
        <w:rPr>
          <w:rFonts w:ascii="Times New Roman" w:hAnsi="Times New Roman" w:cs="Times New Roman"/>
          <w:sz w:val="24"/>
          <w:szCs w:val="24"/>
        </w:rPr>
        <w:t>i ciclul II gimnazial.</w:t>
      </w:r>
      <w:r w:rsidR="006C17D0">
        <w:rPr>
          <w:rFonts w:ascii="Times New Roman" w:hAnsi="Times New Roman" w:cs="Times New Roman"/>
          <w:sz w:val="24"/>
          <w:szCs w:val="24"/>
        </w:rPr>
        <w:t xml:space="preserve"> </w:t>
      </w:r>
      <w:r w:rsidRPr="00396E37">
        <w:rPr>
          <w:rFonts w:ascii="Times New Roman" w:hAnsi="Times New Roman" w:cs="Times New Roman"/>
          <w:sz w:val="24"/>
          <w:szCs w:val="24"/>
        </w:rPr>
        <w:t>În anul 1926</w:t>
      </w:r>
      <w:r>
        <w:rPr>
          <w:rFonts w:ascii="Times New Roman" w:hAnsi="Times New Roman" w:cs="Times New Roman"/>
          <w:sz w:val="24"/>
          <w:szCs w:val="24"/>
        </w:rPr>
        <w:t>,</w:t>
      </w:r>
      <w:r w:rsidRPr="00396E37">
        <w:rPr>
          <w:rFonts w:ascii="Times New Roman" w:hAnsi="Times New Roman" w:cs="Times New Roman"/>
          <w:sz w:val="24"/>
          <w:szCs w:val="24"/>
        </w:rPr>
        <w:t xml:space="preserve"> a fost numit </w:t>
      </w:r>
      <w:proofErr w:type="gramStart"/>
      <w:r w:rsidRPr="00396E37">
        <w:rPr>
          <w:rFonts w:ascii="Times New Roman" w:hAnsi="Times New Roman" w:cs="Times New Roman"/>
          <w:sz w:val="24"/>
          <w:szCs w:val="24"/>
        </w:rPr>
        <w:t>un</w:t>
      </w:r>
      <w:proofErr w:type="gramEnd"/>
      <w:r w:rsidRPr="00396E37">
        <w:rPr>
          <w:rFonts w:ascii="Times New Roman" w:hAnsi="Times New Roman" w:cs="Times New Roman"/>
          <w:sz w:val="24"/>
          <w:szCs w:val="24"/>
        </w:rPr>
        <w:t xml:space="preserve"> cadru did</w:t>
      </w:r>
      <w:r>
        <w:rPr>
          <w:rFonts w:ascii="Times New Roman" w:hAnsi="Times New Roman" w:cs="Times New Roman"/>
          <w:sz w:val="24"/>
          <w:szCs w:val="24"/>
        </w:rPr>
        <w:t>actic calificat care a deţinut ș</w:t>
      </w:r>
      <w:r w:rsidRPr="00396E37">
        <w:rPr>
          <w:rFonts w:ascii="Times New Roman" w:hAnsi="Times New Roman" w:cs="Times New Roman"/>
          <w:sz w:val="24"/>
          <w:szCs w:val="24"/>
        </w:rPr>
        <w:t xml:space="preserve">i funcţia de director şi a început construirea unui nou local de şcoală pe un teren aflat în centrul satului. </w:t>
      </w:r>
      <w:proofErr w:type="gramStart"/>
      <w:r w:rsidRPr="00396E37">
        <w:rPr>
          <w:rFonts w:ascii="Times New Roman" w:hAnsi="Times New Roman" w:cs="Times New Roman"/>
          <w:sz w:val="24"/>
          <w:szCs w:val="24"/>
        </w:rPr>
        <w:t>Construcţia a durat până în 1936, şcoala având două săli de clasă şi loc</w:t>
      </w:r>
      <w:r w:rsidR="006C17D0">
        <w:rPr>
          <w:rFonts w:ascii="Times New Roman" w:hAnsi="Times New Roman" w:cs="Times New Roman"/>
          <w:sz w:val="24"/>
          <w:szCs w:val="24"/>
        </w:rPr>
        <w:t>uinţă pentru directorul şcolii.</w:t>
      </w:r>
      <w:proofErr w:type="gramEnd"/>
      <w:r w:rsidR="006C17D0">
        <w:rPr>
          <w:rFonts w:ascii="Times New Roman" w:hAnsi="Times New Roman" w:cs="Times New Roman"/>
          <w:sz w:val="24"/>
          <w:szCs w:val="24"/>
        </w:rPr>
        <w:t xml:space="preserve"> </w:t>
      </w:r>
      <w:proofErr w:type="gramStart"/>
      <w:r w:rsidRPr="00396E37">
        <w:rPr>
          <w:rFonts w:ascii="Times New Roman" w:hAnsi="Times New Roman" w:cs="Times New Roman"/>
          <w:sz w:val="24"/>
          <w:szCs w:val="24"/>
        </w:rPr>
        <w:t>În anul 1947</w:t>
      </w:r>
      <w:r>
        <w:rPr>
          <w:rFonts w:ascii="Times New Roman" w:hAnsi="Times New Roman" w:cs="Times New Roman"/>
          <w:sz w:val="24"/>
          <w:szCs w:val="24"/>
        </w:rPr>
        <w:t>,</w:t>
      </w:r>
      <w:r w:rsidRPr="00396E37">
        <w:rPr>
          <w:rFonts w:ascii="Times New Roman" w:hAnsi="Times New Roman" w:cs="Times New Roman"/>
          <w:sz w:val="24"/>
          <w:szCs w:val="24"/>
        </w:rPr>
        <w:t xml:space="preserve"> a luat fiinţă prima clasă de gimnaziu.</w:t>
      </w:r>
      <w:proofErr w:type="gramEnd"/>
      <w:r w:rsidRPr="00396E37">
        <w:rPr>
          <w:rFonts w:ascii="Times New Roman" w:hAnsi="Times New Roman" w:cs="Times New Roman"/>
          <w:sz w:val="24"/>
          <w:szCs w:val="24"/>
        </w:rPr>
        <w:t xml:space="preserve"> </w:t>
      </w:r>
      <w:proofErr w:type="gramStart"/>
      <w:r w:rsidRPr="00396E37">
        <w:rPr>
          <w:rFonts w:ascii="Times New Roman" w:hAnsi="Times New Roman" w:cs="Times New Roman"/>
          <w:sz w:val="24"/>
          <w:szCs w:val="24"/>
        </w:rPr>
        <w:t>Un</w:t>
      </w:r>
      <w:proofErr w:type="gramEnd"/>
      <w:r w:rsidRPr="00396E37">
        <w:rPr>
          <w:rFonts w:ascii="Times New Roman" w:hAnsi="Times New Roman" w:cs="Times New Roman"/>
          <w:sz w:val="24"/>
          <w:szCs w:val="24"/>
        </w:rPr>
        <w:t xml:space="preserve"> an mai târziu</w:t>
      </w:r>
      <w:r>
        <w:rPr>
          <w:rFonts w:ascii="Times New Roman" w:hAnsi="Times New Roman" w:cs="Times New Roman"/>
          <w:sz w:val="24"/>
          <w:szCs w:val="24"/>
        </w:rPr>
        <w:t>,</w:t>
      </w:r>
      <w:r w:rsidRPr="00396E37">
        <w:rPr>
          <w:rFonts w:ascii="Times New Roman" w:hAnsi="Times New Roman" w:cs="Times New Roman"/>
          <w:sz w:val="24"/>
          <w:szCs w:val="24"/>
        </w:rPr>
        <w:t xml:space="preserve"> s-a realizat instalaţia de încălzire cu gaze naturale, fiind singura instituţie din comună racordata la sistemul de alimentare cu gaze naturale. În anul 1962</w:t>
      </w:r>
      <w:r>
        <w:rPr>
          <w:rFonts w:ascii="Times New Roman" w:hAnsi="Times New Roman" w:cs="Times New Roman"/>
          <w:sz w:val="24"/>
          <w:szCs w:val="24"/>
        </w:rPr>
        <w:t>,</w:t>
      </w:r>
      <w:r w:rsidRPr="00396E37">
        <w:rPr>
          <w:rFonts w:ascii="Times New Roman" w:hAnsi="Times New Roman" w:cs="Times New Roman"/>
          <w:sz w:val="24"/>
          <w:szCs w:val="24"/>
        </w:rPr>
        <w:t xml:space="preserve"> s-a realizat prima extindere cu două săli de clasă, iar în 1973 s-a realizat o nouă extindere</w:t>
      </w:r>
      <w:r>
        <w:rPr>
          <w:rFonts w:ascii="Times New Roman" w:hAnsi="Times New Roman" w:cs="Times New Roman"/>
          <w:sz w:val="24"/>
          <w:szCs w:val="24"/>
        </w:rPr>
        <w:t>,</w:t>
      </w:r>
      <w:r w:rsidRPr="00396E37">
        <w:rPr>
          <w:rFonts w:ascii="Times New Roman" w:hAnsi="Times New Roman" w:cs="Times New Roman"/>
          <w:sz w:val="24"/>
          <w:szCs w:val="24"/>
        </w:rPr>
        <w:t xml:space="preserve"> constând în două săli de clasă, laborator de biologie şi chimie (transformată ulterior în sală de clasă), anexă laborator</w:t>
      </w:r>
      <w:r w:rsidR="006C17D0">
        <w:rPr>
          <w:rFonts w:ascii="Times New Roman" w:hAnsi="Times New Roman" w:cs="Times New Roman"/>
          <w:sz w:val="24"/>
          <w:szCs w:val="24"/>
        </w:rPr>
        <w:t xml:space="preserve"> și </w:t>
      </w:r>
      <w:r w:rsidR="006C17D0" w:rsidRPr="006C17D0">
        <w:rPr>
          <w:rFonts w:ascii="Times New Roman" w:hAnsi="Times New Roman" w:cs="Times New Roman"/>
          <w:sz w:val="24"/>
          <w:szCs w:val="24"/>
        </w:rPr>
        <w:t>cu posibilita</w:t>
      </w:r>
      <w:r w:rsidR="006C17D0">
        <w:rPr>
          <w:rFonts w:ascii="Times New Roman" w:hAnsi="Times New Roman" w:cs="Times New Roman"/>
          <w:sz w:val="24"/>
          <w:szCs w:val="24"/>
        </w:rPr>
        <w:t>te de supraetajare</w:t>
      </w:r>
      <w:r w:rsidRPr="00396E37">
        <w:rPr>
          <w:rFonts w:ascii="Times New Roman" w:hAnsi="Times New Roman" w:cs="Times New Roman"/>
          <w:sz w:val="24"/>
          <w:szCs w:val="24"/>
        </w:rPr>
        <w:t>.</w:t>
      </w:r>
      <w:r w:rsidR="00036442">
        <w:rPr>
          <w:rFonts w:ascii="Times New Roman" w:hAnsi="Times New Roman" w:cs="Times New Roman"/>
          <w:sz w:val="24"/>
          <w:szCs w:val="24"/>
        </w:rPr>
        <w:t xml:space="preserve"> </w:t>
      </w:r>
    </w:p>
    <w:p w:rsidR="00920803" w:rsidRDefault="00920803" w:rsidP="006C17D0">
      <w:pPr>
        <w:jc w:val="both"/>
        <w:rPr>
          <w:rFonts w:ascii="Times New Roman" w:hAnsi="Times New Roman" w:cs="Times New Roman"/>
          <w:sz w:val="24"/>
          <w:szCs w:val="24"/>
        </w:rPr>
      </w:pPr>
      <w:proofErr w:type="gramStart"/>
      <w:r>
        <w:rPr>
          <w:rFonts w:ascii="Times New Roman" w:hAnsi="Times New Roman" w:cs="Times New Roman"/>
          <w:sz w:val="24"/>
          <w:szCs w:val="24"/>
        </w:rPr>
        <w:t>Școlile comunei</w:t>
      </w:r>
      <w:r w:rsidRPr="00920803">
        <w:rPr>
          <w:rFonts w:ascii="Times New Roman" w:hAnsi="Times New Roman" w:cs="Times New Roman"/>
          <w:sz w:val="24"/>
          <w:szCs w:val="24"/>
        </w:rPr>
        <w:t xml:space="preserve"> şi-a</w:t>
      </w:r>
      <w:r>
        <w:rPr>
          <w:rFonts w:ascii="Times New Roman" w:hAnsi="Times New Roman" w:cs="Times New Roman"/>
          <w:sz w:val="24"/>
          <w:szCs w:val="24"/>
        </w:rPr>
        <w:t>u</w:t>
      </w:r>
      <w:r w:rsidRPr="00920803">
        <w:rPr>
          <w:rFonts w:ascii="Times New Roman" w:hAnsi="Times New Roman" w:cs="Times New Roman"/>
          <w:sz w:val="24"/>
          <w:szCs w:val="24"/>
        </w:rPr>
        <w:t xml:space="preserve"> făcut datoria.</w:t>
      </w:r>
      <w:proofErr w:type="gramEnd"/>
      <w:r w:rsidRPr="00920803">
        <w:rPr>
          <w:rFonts w:ascii="Times New Roman" w:hAnsi="Times New Roman" w:cs="Times New Roman"/>
          <w:sz w:val="24"/>
          <w:szCs w:val="24"/>
        </w:rPr>
        <w:t xml:space="preserve"> </w:t>
      </w:r>
      <w:proofErr w:type="gramStart"/>
      <w:r w:rsidRPr="00920803">
        <w:rPr>
          <w:rFonts w:ascii="Times New Roman" w:hAnsi="Times New Roman" w:cs="Times New Roman"/>
          <w:sz w:val="24"/>
          <w:szCs w:val="24"/>
        </w:rPr>
        <w:t xml:space="preserve">De </w:t>
      </w:r>
      <w:r>
        <w:rPr>
          <w:rFonts w:ascii="Times New Roman" w:hAnsi="Times New Roman" w:cs="Times New Roman"/>
          <w:sz w:val="24"/>
          <w:szCs w:val="24"/>
        </w:rPr>
        <w:t>aici</w:t>
      </w:r>
      <w:r w:rsidRPr="00920803">
        <w:rPr>
          <w:rFonts w:ascii="Times New Roman" w:hAnsi="Times New Roman" w:cs="Times New Roman"/>
          <w:sz w:val="24"/>
          <w:szCs w:val="24"/>
        </w:rPr>
        <w:t xml:space="preserve"> au plecat, pentru a deveni ingineri, </w:t>
      </w:r>
      <w:r>
        <w:rPr>
          <w:rFonts w:ascii="Times New Roman" w:hAnsi="Times New Roman" w:cs="Times New Roman"/>
          <w:sz w:val="24"/>
          <w:szCs w:val="24"/>
        </w:rPr>
        <w:t xml:space="preserve">doctori, </w:t>
      </w:r>
      <w:r w:rsidRPr="00920803">
        <w:rPr>
          <w:rFonts w:ascii="Times New Roman" w:hAnsi="Times New Roman" w:cs="Times New Roman"/>
          <w:sz w:val="24"/>
          <w:szCs w:val="24"/>
        </w:rPr>
        <w:t>ofiţeri, economişti</w:t>
      </w:r>
      <w:r>
        <w:rPr>
          <w:rFonts w:ascii="Times New Roman" w:hAnsi="Times New Roman" w:cs="Times New Roman"/>
          <w:sz w:val="24"/>
          <w:szCs w:val="24"/>
        </w:rPr>
        <w:t>, profesori,</w:t>
      </w:r>
      <w:r w:rsidRPr="00920803">
        <w:rPr>
          <w:rFonts w:ascii="Times New Roman" w:hAnsi="Times New Roman" w:cs="Times New Roman"/>
          <w:sz w:val="24"/>
          <w:szCs w:val="24"/>
        </w:rPr>
        <w:t xml:space="preserve"> mulţi dintre fiii satului.</w:t>
      </w:r>
      <w:proofErr w:type="gramEnd"/>
    </w:p>
    <w:p w:rsidR="00396E37" w:rsidRPr="00920803" w:rsidRDefault="00036442" w:rsidP="006C17D0">
      <w:pPr>
        <w:jc w:val="both"/>
        <w:rPr>
          <w:rFonts w:ascii="Times New Roman" w:hAnsi="Times New Roman" w:cs="Times New Roman"/>
          <w:sz w:val="24"/>
          <w:szCs w:val="24"/>
          <w:u w:val="single"/>
        </w:rPr>
      </w:pPr>
      <w:r w:rsidRPr="00920803">
        <w:rPr>
          <w:rFonts w:ascii="Times New Roman" w:hAnsi="Times New Roman" w:cs="Times New Roman"/>
          <w:sz w:val="24"/>
          <w:szCs w:val="24"/>
          <w:u w:val="single"/>
        </w:rPr>
        <w:t>Directorii școlii din Mănești, de-a lungul timpului:</w:t>
      </w:r>
    </w:p>
    <w:p w:rsidR="00036442" w:rsidRPr="00036442" w:rsidRDefault="00036442" w:rsidP="00036442">
      <w:pPr>
        <w:jc w:val="both"/>
        <w:rPr>
          <w:rFonts w:ascii="Times New Roman" w:hAnsi="Times New Roman" w:cs="Times New Roman"/>
          <w:sz w:val="24"/>
          <w:szCs w:val="24"/>
        </w:rPr>
      </w:pPr>
      <w:r w:rsidRPr="00036442">
        <w:rPr>
          <w:rFonts w:ascii="Times New Roman" w:hAnsi="Times New Roman" w:cs="Times New Roman"/>
          <w:sz w:val="24"/>
          <w:szCs w:val="24"/>
        </w:rPr>
        <w:t>1875-1914 Preoţescu Nicolae</w:t>
      </w:r>
    </w:p>
    <w:p w:rsidR="00036442" w:rsidRPr="00036442" w:rsidRDefault="00036442" w:rsidP="00036442">
      <w:pPr>
        <w:jc w:val="both"/>
        <w:rPr>
          <w:rFonts w:ascii="Times New Roman" w:hAnsi="Times New Roman" w:cs="Times New Roman"/>
          <w:sz w:val="24"/>
          <w:szCs w:val="24"/>
        </w:rPr>
      </w:pPr>
      <w:r w:rsidRPr="00036442">
        <w:rPr>
          <w:rFonts w:ascii="Times New Roman" w:hAnsi="Times New Roman" w:cs="Times New Roman"/>
          <w:sz w:val="24"/>
          <w:szCs w:val="24"/>
        </w:rPr>
        <w:t>1926-1968 Diboş Gheorghe</w:t>
      </w:r>
    </w:p>
    <w:p w:rsidR="00036442" w:rsidRPr="00036442" w:rsidRDefault="00036442" w:rsidP="00036442">
      <w:pPr>
        <w:jc w:val="both"/>
        <w:rPr>
          <w:rFonts w:ascii="Times New Roman" w:hAnsi="Times New Roman" w:cs="Times New Roman"/>
          <w:sz w:val="24"/>
          <w:szCs w:val="24"/>
        </w:rPr>
      </w:pPr>
      <w:r w:rsidRPr="00036442">
        <w:rPr>
          <w:rFonts w:ascii="Times New Roman" w:hAnsi="Times New Roman" w:cs="Times New Roman"/>
          <w:sz w:val="24"/>
          <w:szCs w:val="24"/>
        </w:rPr>
        <w:lastRenderedPageBreak/>
        <w:t>1968-1973 Diboş Nicolae</w:t>
      </w:r>
    </w:p>
    <w:p w:rsidR="00036442" w:rsidRPr="00036442" w:rsidRDefault="00036442" w:rsidP="00036442">
      <w:pPr>
        <w:jc w:val="both"/>
        <w:rPr>
          <w:rFonts w:ascii="Times New Roman" w:hAnsi="Times New Roman" w:cs="Times New Roman"/>
          <w:sz w:val="24"/>
          <w:szCs w:val="24"/>
        </w:rPr>
      </w:pPr>
      <w:r w:rsidRPr="00036442">
        <w:rPr>
          <w:rFonts w:ascii="Times New Roman" w:hAnsi="Times New Roman" w:cs="Times New Roman"/>
          <w:sz w:val="24"/>
          <w:szCs w:val="24"/>
        </w:rPr>
        <w:t>1973-1983 Moţoc Gheorghe</w:t>
      </w:r>
    </w:p>
    <w:p w:rsidR="00036442" w:rsidRPr="00036442" w:rsidRDefault="00036442" w:rsidP="00036442">
      <w:pPr>
        <w:jc w:val="both"/>
        <w:rPr>
          <w:rFonts w:ascii="Times New Roman" w:hAnsi="Times New Roman" w:cs="Times New Roman"/>
          <w:sz w:val="24"/>
          <w:szCs w:val="24"/>
        </w:rPr>
      </w:pPr>
      <w:r w:rsidRPr="00036442">
        <w:rPr>
          <w:rFonts w:ascii="Times New Roman" w:hAnsi="Times New Roman" w:cs="Times New Roman"/>
          <w:sz w:val="24"/>
          <w:szCs w:val="24"/>
        </w:rPr>
        <w:t>1983-1989 Manea Maria</w:t>
      </w:r>
    </w:p>
    <w:p w:rsidR="00036442" w:rsidRPr="00036442" w:rsidRDefault="00036442" w:rsidP="00036442">
      <w:pPr>
        <w:jc w:val="both"/>
        <w:rPr>
          <w:rFonts w:ascii="Times New Roman" w:hAnsi="Times New Roman" w:cs="Times New Roman"/>
          <w:sz w:val="24"/>
          <w:szCs w:val="24"/>
        </w:rPr>
      </w:pPr>
      <w:r w:rsidRPr="00036442">
        <w:rPr>
          <w:rFonts w:ascii="Times New Roman" w:hAnsi="Times New Roman" w:cs="Times New Roman"/>
          <w:sz w:val="24"/>
          <w:szCs w:val="24"/>
        </w:rPr>
        <w:t>1989-1990 Piţa Claudia</w:t>
      </w:r>
    </w:p>
    <w:p w:rsidR="00036442" w:rsidRPr="00036442" w:rsidRDefault="00036442" w:rsidP="00036442">
      <w:pPr>
        <w:jc w:val="both"/>
        <w:rPr>
          <w:rFonts w:ascii="Times New Roman" w:hAnsi="Times New Roman" w:cs="Times New Roman"/>
          <w:sz w:val="24"/>
          <w:szCs w:val="24"/>
        </w:rPr>
      </w:pPr>
      <w:r w:rsidRPr="00036442">
        <w:rPr>
          <w:rFonts w:ascii="Times New Roman" w:hAnsi="Times New Roman" w:cs="Times New Roman"/>
          <w:sz w:val="24"/>
          <w:szCs w:val="24"/>
        </w:rPr>
        <w:t>1990-1993 Popescu Gabriela</w:t>
      </w:r>
    </w:p>
    <w:p w:rsidR="00036442" w:rsidRPr="00036442" w:rsidRDefault="00036442" w:rsidP="00036442">
      <w:pPr>
        <w:jc w:val="both"/>
        <w:rPr>
          <w:rFonts w:ascii="Times New Roman" w:hAnsi="Times New Roman" w:cs="Times New Roman"/>
          <w:sz w:val="24"/>
          <w:szCs w:val="24"/>
        </w:rPr>
      </w:pPr>
      <w:r w:rsidRPr="00036442">
        <w:rPr>
          <w:rFonts w:ascii="Times New Roman" w:hAnsi="Times New Roman" w:cs="Times New Roman"/>
          <w:sz w:val="24"/>
          <w:szCs w:val="24"/>
        </w:rPr>
        <w:t>1993-2000 Diboş Nicolae</w:t>
      </w:r>
    </w:p>
    <w:p w:rsidR="00036442" w:rsidRPr="00036442" w:rsidRDefault="00036442" w:rsidP="00036442">
      <w:pPr>
        <w:jc w:val="both"/>
        <w:rPr>
          <w:rFonts w:ascii="Times New Roman" w:hAnsi="Times New Roman" w:cs="Times New Roman"/>
          <w:sz w:val="24"/>
          <w:szCs w:val="24"/>
        </w:rPr>
      </w:pPr>
      <w:r w:rsidRPr="00036442">
        <w:rPr>
          <w:rFonts w:ascii="Times New Roman" w:hAnsi="Times New Roman" w:cs="Times New Roman"/>
          <w:sz w:val="24"/>
          <w:szCs w:val="24"/>
        </w:rPr>
        <w:t>2000-2006 Vlad Mariana</w:t>
      </w:r>
    </w:p>
    <w:p w:rsidR="00036442" w:rsidRDefault="00036442" w:rsidP="00036442">
      <w:pPr>
        <w:jc w:val="both"/>
        <w:rPr>
          <w:rFonts w:ascii="Times New Roman" w:hAnsi="Times New Roman" w:cs="Times New Roman"/>
          <w:sz w:val="24"/>
          <w:szCs w:val="24"/>
        </w:rPr>
      </w:pPr>
      <w:r w:rsidRPr="00036442">
        <w:rPr>
          <w:rFonts w:ascii="Times New Roman" w:hAnsi="Times New Roman" w:cs="Times New Roman"/>
          <w:sz w:val="24"/>
          <w:szCs w:val="24"/>
        </w:rPr>
        <w:t>2006-prezent Marin Mariana</w:t>
      </w:r>
    </w:p>
    <w:p w:rsidR="004644E5" w:rsidRPr="004644E5" w:rsidRDefault="004644E5" w:rsidP="004644E5">
      <w:pPr>
        <w:jc w:val="both"/>
        <w:rPr>
          <w:rFonts w:ascii="Times New Roman" w:hAnsi="Times New Roman" w:cs="Times New Roman"/>
          <w:sz w:val="24"/>
          <w:szCs w:val="24"/>
        </w:rPr>
      </w:pPr>
      <w:r>
        <w:rPr>
          <w:rFonts w:ascii="Times New Roman" w:hAnsi="Times New Roman" w:cs="Times New Roman"/>
          <w:sz w:val="24"/>
          <w:szCs w:val="24"/>
        </w:rPr>
        <w:t>CADRE DIDACTICE - Ș</w:t>
      </w:r>
      <w:r w:rsidRPr="004644E5">
        <w:rPr>
          <w:rFonts w:ascii="Times New Roman" w:hAnsi="Times New Roman" w:cs="Times New Roman"/>
          <w:sz w:val="24"/>
          <w:szCs w:val="24"/>
        </w:rPr>
        <w:t xml:space="preserve">COALA CU CLASELE I-VIII </w:t>
      </w:r>
      <w:r w:rsidR="00CE58A2">
        <w:rPr>
          <w:rFonts w:ascii="Times New Roman" w:hAnsi="Times New Roman" w:cs="Times New Roman"/>
          <w:sz w:val="24"/>
          <w:szCs w:val="24"/>
        </w:rPr>
        <w:t xml:space="preserve">„GHEORGHE DIBOȘ” </w:t>
      </w:r>
      <w:r w:rsidRPr="004644E5">
        <w:rPr>
          <w:rFonts w:ascii="Times New Roman" w:hAnsi="Times New Roman" w:cs="Times New Roman"/>
          <w:sz w:val="24"/>
          <w:szCs w:val="24"/>
        </w:rPr>
        <w:t>M</w:t>
      </w:r>
      <w:r>
        <w:rPr>
          <w:rFonts w:ascii="Times New Roman" w:hAnsi="Times New Roman" w:cs="Times New Roman"/>
          <w:sz w:val="24"/>
          <w:szCs w:val="24"/>
        </w:rPr>
        <w:t>ĂNEȘ</w:t>
      </w:r>
      <w:r w:rsidRPr="004644E5">
        <w:rPr>
          <w:rFonts w:ascii="Times New Roman" w:hAnsi="Times New Roman" w:cs="Times New Roman"/>
          <w:sz w:val="24"/>
          <w:szCs w:val="24"/>
        </w:rPr>
        <w:t>TI:</w:t>
      </w:r>
    </w:p>
    <w:p w:rsidR="004644E5" w:rsidRP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1.   MARIN MARIANA</w:t>
      </w:r>
      <w:r w:rsidR="009557F9">
        <w:rPr>
          <w:rFonts w:ascii="Times New Roman" w:hAnsi="Times New Roman" w:cs="Times New Roman"/>
          <w:sz w:val="24"/>
          <w:szCs w:val="24"/>
        </w:rPr>
        <w:t xml:space="preserve">- </w:t>
      </w:r>
      <w:r w:rsidRPr="004644E5">
        <w:rPr>
          <w:rFonts w:ascii="Times New Roman" w:hAnsi="Times New Roman" w:cs="Times New Roman"/>
          <w:sz w:val="24"/>
          <w:szCs w:val="24"/>
        </w:rPr>
        <w:t>MATEMATICA</w:t>
      </w:r>
    </w:p>
    <w:p w:rsidR="004644E5" w:rsidRP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2.   HALBA</w:t>
      </w:r>
      <w:r w:rsidR="009557F9">
        <w:rPr>
          <w:rFonts w:ascii="Times New Roman" w:hAnsi="Times New Roman" w:cs="Times New Roman"/>
          <w:sz w:val="24"/>
          <w:szCs w:val="24"/>
        </w:rPr>
        <w:t xml:space="preserve">C VIOLETA- </w:t>
      </w:r>
      <w:r w:rsidRPr="004644E5">
        <w:rPr>
          <w:rFonts w:ascii="Times New Roman" w:hAnsi="Times New Roman" w:cs="Times New Roman"/>
          <w:sz w:val="24"/>
          <w:szCs w:val="24"/>
        </w:rPr>
        <w:t>ED. TEHNOLOGIC</w:t>
      </w:r>
      <w:r w:rsidR="009557F9">
        <w:rPr>
          <w:rFonts w:ascii="Times New Roman" w:hAnsi="Times New Roman" w:cs="Times New Roman"/>
          <w:sz w:val="24"/>
          <w:szCs w:val="24"/>
        </w:rPr>
        <w:t>Ă</w:t>
      </w:r>
    </w:p>
    <w:p w:rsidR="004644E5" w:rsidRP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3.   GRAUR</w:t>
      </w:r>
      <w:r w:rsidR="009557F9">
        <w:rPr>
          <w:rFonts w:ascii="Times New Roman" w:hAnsi="Times New Roman" w:cs="Times New Roman"/>
          <w:sz w:val="24"/>
          <w:szCs w:val="24"/>
        </w:rPr>
        <w:t xml:space="preserve"> MARILENA- FIZICĂ</w:t>
      </w:r>
    </w:p>
    <w:p w:rsidR="004644E5" w:rsidRPr="004644E5" w:rsidRDefault="009557F9" w:rsidP="004644E5">
      <w:pPr>
        <w:jc w:val="both"/>
        <w:rPr>
          <w:rFonts w:ascii="Times New Roman" w:hAnsi="Times New Roman" w:cs="Times New Roman"/>
          <w:sz w:val="24"/>
          <w:szCs w:val="24"/>
        </w:rPr>
      </w:pPr>
      <w:r>
        <w:rPr>
          <w:rFonts w:ascii="Times New Roman" w:hAnsi="Times New Roman" w:cs="Times New Roman"/>
          <w:sz w:val="24"/>
          <w:szCs w:val="24"/>
        </w:rPr>
        <w:t>4.   VIȘ</w:t>
      </w:r>
      <w:r w:rsidR="004644E5" w:rsidRPr="004644E5">
        <w:rPr>
          <w:rFonts w:ascii="Times New Roman" w:hAnsi="Times New Roman" w:cs="Times New Roman"/>
          <w:sz w:val="24"/>
          <w:szCs w:val="24"/>
        </w:rPr>
        <w:t>AN ZENAIDA</w:t>
      </w:r>
      <w:r>
        <w:rPr>
          <w:rFonts w:ascii="Times New Roman" w:hAnsi="Times New Roman" w:cs="Times New Roman"/>
          <w:sz w:val="24"/>
          <w:szCs w:val="24"/>
        </w:rPr>
        <w:t xml:space="preserve">- </w:t>
      </w:r>
      <w:r w:rsidR="004644E5" w:rsidRPr="004644E5">
        <w:rPr>
          <w:rFonts w:ascii="Times New Roman" w:hAnsi="Times New Roman" w:cs="Times New Roman"/>
          <w:sz w:val="24"/>
          <w:szCs w:val="24"/>
        </w:rPr>
        <w:t>CHIMIE-FIZICA</w:t>
      </w:r>
    </w:p>
    <w:p w:rsidR="004644E5" w:rsidRP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5.   DUMI</w:t>
      </w:r>
      <w:r w:rsidR="009557F9">
        <w:rPr>
          <w:rFonts w:ascii="Times New Roman" w:hAnsi="Times New Roman" w:cs="Times New Roman"/>
          <w:sz w:val="24"/>
          <w:szCs w:val="24"/>
        </w:rPr>
        <w:t xml:space="preserve">TRU ANDREIA- </w:t>
      </w:r>
      <w:r w:rsidRPr="004644E5">
        <w:rPr>
          <w:rFonts w:ascii="Times New Roman" w:hAnsi="Times New Roman" w:cs="Times New Roman"/>
          <w:sz w:val="24"/>
          <w:szCs w:val="24"/>
        </w:rPr>
        <w:t>LIMBA ROM</w:t>
      </w:r>
      <w:r w:rsidR="009557F9">
        <w:rPr>
          <w:rFonts w:ascii="Times New Roman" w:hAnsi="Times New Roman" w:cs="Times New Roman"/>
          <w:sz w:val="24"/>
          <w:szCs w:val="24"/>
        </w:rPr>
        <w:t>ÂNĂ</w:t>
      </w:r>
    </w:p>
    <w:p w:rsidR="004644E5" w:rsidRP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6.   BROT</w:t>
      </w:r>
      <w:r w:rsidR="009557F9">
        <w:rPr>
          <w:rFonts w:ascii="Times New Roman" w:hAnsi="Times New Roman" w:cs="Times New Roman"/>
          <w:sz w:val="24"/>
          <w:szCs w:val="24"/>
        </w:rPr>
        <w:t xml:space="preserve">ĂCEL ELENA- </w:t>
      </w:r>
      <w:r w:rsidRPr="004644E5">
        <w:rPr>
          <w:rFonts w:ascii="Times New Roman" w:hAnsi="Times New Roman" w:cs="Times New Roman"/>
          <w:sz w:val="24"/>
          <w:szCs w:val="24"/>
        </w:rPr>
        <w:t>LIMBA ROM</w:t>
      </w:r>
      <w:r w:rsidR="009557F9">
        <w:rPr>
          <w:rFonts w:ascii="Times New Roman" w:hAnsi="Times New Roman" w:cs="Times New Roman"/>
          <w:sz w:val="24"/>
          <w:szCs w:val="24"/>
        </w:rPr>
        <w:t>Â</w:t>
      </w:r>
      <w:r w:rsidRPr="004644E5">
        <w:rPr>
          <w:rFonts w:ascii="Times New Roman" w:hAnsi="Times New Roman" w:cs="Times New Roman"/>
          <w:sz w:val="24"/>
          <w:szCs w:val="24"/>
        </w:rPr>
        <w:t>N</w:t>
      </w:r>
      <w:r w:rsidR="009557F9">
        <w:rPr>
          <w:rFonts w:ascii="Times New Roman" w:hAnsi="Times New Roman" w:cs="Times New Roman"/>
          <w:sz w:val="24"/>
          <w:szCs w:val="24"/>
        </w:rPr>
        <w:t>Ă</w:t>
      </w:r>
    </w:p>
    <w:p w:rsidR="004644E5" w:rsidRP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7.   POLICAL</w:t>
      </w:r>
      <w:r w:rsidR="009557F9">
        <w:rPr>
          <w:rFonts w:ascii="Times New Roman" w:hAnsi="Times New Roman" w:cs="Times New Roman"/>
          <w:sz w:val="24"/>
          <w:szCs w:val="24"/>
        </w:rPr>
        <w:t xml:space="preserve">Ă RALUCA- </w:t>
      </w:r>
      <w:r w:rsidRPr="004644E5">
        <w:rPr>
          <w:rFonts w:ascii="Times New Roman" w:hAnsi="Times New Roman" w:cs="Times New Roman"/>
          <w:sz w:val="24"/>
          <w:szCs w:val="24"/>
        </w:rPr>
        <w:t>LIMBA ENGLEZ</w:t>
      </w:r>
      <w:r w:rsidR="009557F9">
        <w:rPr>
          <w:rFonts w:ascii="Times New Roman" w:hAnsi="Times New Roman" w:cs="Times New Roman"/>
          <w:sz w:val="24"/>
          <w:szCs w:val="24"/>
        </w:rPr>
        <w:t>Ă</w:t>
      </w:r>
    </w:p>
    <w:p w:rsidR="004644E5" w:rsidRP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8.   ILIE CRIST</w:t>
      </w:r>
      <w:r w:rsidR="009557F9">
        <w:rPr>
          <w:rFonts w:ascii="Times New Roman" w:hAnsi="Times New Roman" w:cs="Times New Roman"/>
          <w:sz w:val="24"/>
          <w:szCs w:val="24"/>
        </w:rPr>
        <w:t xml:space="preserve">INA- </w:t>
      </w:r>
      <w:r w:rsidRPr="004644E5">
        <w:rPr>
          <w:rFonts w:ascii="Times New Roman" w:hAnsi="Times New Roman" w:cs="Times New Roman"/>
          <w:sz w:val="24"/>
          <w:szCs w:val="24"/>
        </w:rPr>
        <w:t>LIMBA FRANCEZ</w:t>
      </w:r>
      <w:r w:rsidR="009557F9">
        <w:rPr>
          <w:rFonts w:ascii="Times New Roman" w:hAnsi="Times New Roman" w:cs="Times New Roman"/>
          <w:sz w:val="24"/>
          <w:szCs w:val="24"/>
        </w:rPr>
        <w:t>Ă</w:t>
      </w:r>
    </w:p>
    <w:p w:rsidR="004644E5" w:rsidRP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9.   STEMA</w:t>
      </w:r>
      <w:r w:rsidR="009557F9">
        <w:rPr>
          <w:rFonts w:ascii="Times New Roman" w:hAnsi="Times New Roman" w:cs="Times New Roman"/>
          <w:sz w:val="24"/>
          <w:szCs w:val="24"/>
        </w:rPr>
        <w:t xml:space="preserve">TE ANDREEA- </w:t>
      </w:r>
      <w:r w:rsidRPr="004644E5">
        <w:rPr>
          <w:rFonts w:ascii="Times New Roman" w:hAnsi="Times New Roman" w:cs="Times New Roman"/>
          <w:sz w:val="24"/>
          <w:szCs w:val="24"/>
        </w:rPr>
        <w:t>BIOLOGIE</w:t>
      </w:r>
    </w:p>
    <w:p w:rsidR="004644E5" w:rsidRP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10. COMAN SICA</w:t>
      </w:r>
      <w:r w:rsidR="009557F9">
        <w:rPr>
          <w:rFonts w:ascii="Times New Roman" w:hAnsi="Times New Roman" w:cs="Times New Roman"/>
          <w:sz w:val="24"/>
          <w:szCs w:val="24"/>
        </w:rPr>
        <w:t xml:space="preserve">- </w:t>
      </w:r>
      <w:r w:rsidRPr="004644E5">
        <w:rPr>
          <w:rFonts w:ascii="Times New Roman" w:hAnsi="Times New Roman" w:cs="Times New Roman"/>
          <w:sz w:val="24"/>
          <w:szCs w:val="24"/>
        </w:rPr>
        <w:t>GEOGRAFIE</w:t>
      </w:r>
    </w:p>
    <w:p w:rsidR="004644E5" w:rsidRP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11. APOSTOL</w:t>
      </w:r>
      <w:r w:rsidR="009557F9">
        <w:rPr>
          <w:rFonts w:ascii="Times New Roman" w:hAnsi="Times New Roman" w:cs="Times New Roman"/>
          <w:sz w:val="24"/>
          <w:szCs w:val="24"/>
        </w:rPr>
        <w:t xml:space="preserve"> BOGDAN- </w:t>
      </w:r>
      <w:r w:rsidRPr="004644E5">
        <w:rPr>
          <w:rFonts w:ascii="Times New Roman" w:hAnsi="Times New Roman" w:cs="Times New Roman"/>
          <w:sz w:val="24"/>
          <w:szCs w:val="24"/>
        </w:rPr>
        <w:t>RELIGIE</w:t>
      </w:r>
    </w:p>
    <w:p w:rsidR="004644E5" w:rsidRP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12. GH</w:t>
      </w:r>
      <w:r w:rsidR="009557F9">
        <w:rPr>
          <w:rFonts w:ascii="Times New Roman" w:hAnsi="Times New Roman" w:cs="Times New Roman"/>
          <w:sz w:val="24"/>
          <w:szCs w:val="24"/>
        </w:rPr>
        <w:t xml:space="preserve">INESCU MIHAIL- </w:t>
      </w:r>
      <w:r w:rsidRPr="004644E5">
        <w:rPr>
          <w:rFonts w:ascii="Times New Roman" w:hAnsi="Times New Roman" w:cs="Times New Roman"/>
          <w:sz w:val="24"/>
          <w:szCs w:val="24"/>
        </w:rPr>
        <w:t>ED. MUZICAL</w:t>
      </w:r>
      <w:r w:rsidR="009557F9">
        <w:rPr>
          <w:rFonts w:ascii="Times New Roman" w:hAnsi="Times New Roman" w:cs="Times New Roman"/>
          <w:sz w:val="24"/>
          <w:szCs w:val="24"/>
        </w:rPr>
        <w:t>Ă</w:t>
      </w:r>
    </w:p>
    <w:p w:rsidR="004644E5" w:rsidRPr="004644E5" w:rsidRDefault="009557F9" w:rsidP="004644E5">
      <w:pPr>
        <w:jc w:val="both"/>
        <w:rPr>
          <w:rFonts w:ascii="Times New Roman" w:hAnsi="Times New Roman" w:cs="Times New Roman"/>
          <w:sz w:val="24"/>
          <w:szCs w:val="24"/>
        </w:rPr>
      </w:pPr>
      <w:r>
        <w:rPr>
          <w:rFonts w:ascii="Times New Roman" w:hAnsi="Times New Roman" w:cs="Times New Roman"/>
          <w:sz w:val="24"/>
          <w:szCs w:val="24"/>
        </w:rPr>
        <w:t xml:space="preserve">13. SUDITU EMANUEL- </w:t>
      </w:r>
      <w:r w:rsidR="004644E5" w:rsidRPr="004644E5">
        <w:rPr>
          <w:rFonts w:ascii="Times New Roman" w:hAnsi="Times New Roman" w:cs="Times New Roman"/>
          <w:sz w:val="24"/>
          <w:szCs w:val="24"/>
        </w:rPr>
        <w:t>ED. FIZIC</w:t>
      </w:r>
      <w:r>
        <w:rPr>
          <w:rFonts w:ascii="Times New Roman" w:hAnsi="Times New Roman" w:cs="Times New Roman"/>
          <w:sz w:val="24"/>
          <w:szCs w:val="24"/>
        </w:rPr>
        <w:t>Ă</w:t>
      </w:r>
      <w:r w:rsidR="004644E5" w:rsidRPr="004644E5">
        <w:rPr>
          <w:rFonts w:ascii="Times New Roman" w:hAnsi="Times New Roman" w:cs="Times New Roman"/>
          <w:sz w:val="24"/>
          <w:szCs w:val="24"/>
        </w:rPr>
        <w:t xml:space="preserve"> </w:t>
      </w:r>
      <w:r>
        <w:rPr>
          <w:rFonts w:ascii="Times New Roman" w:hAnsi="Times New Roman" w:cs="Times New Roman"/>
          <w:sz w:val="24"/>
          <w:szCs w:val="24"/>
        </w:rPr>
        <w:t>Ș</w:t>
      </w:r>
      <w:r w:rsidR="004644E5" w:rsidRPr="004644E5">
        <w:rPr>
          <w:rFonts w:ascii="Times New Roman" w:hAnsi="Times New Roman" w:cs="Times New Roman"/>
          <w:sz w:val="24"/>
          <w:szCs w:val="24"/>
        </w:rPr>
        <w:t>I SPORT</w:t>
      </w:r>
    </w:p>
    <w:p w:rsidR="004644E5" w:rsidRPr="004644E5" w:rsidRDefault="009557F9" w:rsidP="004644E5">
      <w:pPr>
        <w:jc w:val="both"/>
        <w:rPr>
          <w:rFonts w:ascii="Times New Roman" w:hAnsi="Times New Roman" w:cs="Times New Roman"/>
          <w:sz w:val="24"/>
          <w:szCs w:val="24"/>
        </w:rPr>
      </w:pPr>
      <w:r>
        <w:rPr>
          <w:rFonts w:ascii="Times New Roman" w:hAnsi="Times New Roman" w:cs="Times New Roman"/>
          <w:sz w:val="24"/>
          <w:szCs w:val="24"/>
        </w:rPr>
        <w:t xml:space="preserve">14. ROȘU ANDREEA- </w:t>
      </w:r>
      <w:r w:rsidR="004644E5" w:rsidRPr="004644E5">
        <w:rPr>
          <w:rFonts w:ascii="Times New Roman" w:hAnsi="Times New Roman" w:cs="Times New Roman"/>
          <w:sz w:val="24"/>
          <w:szCs w:val="24"/>
        </w:rPr>
        <w:t>ED. PLASTIC</w:t>
      </w:r>
      <w:r>
        <w:rPr>
          <w:rFonts w:ascii="Times New Roman" w:hAnsi="Times New Roman" w:cs="Times New Roman"/>
          <w:sz w:val="24"/>
          <w:szCs w:val="24"/>
        </w:rPr>
        <w:t>Ă</w:t>
      </w:r>
    </w:p>
    <w:p w:rsidR="004644E5" w:rsidRP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15. ZAMFIR NICOLETA</w:t>
      </w:r>
      <w:r w:rsidR="009557F9">
        <w:rPr>
          <w:rFonts w:ascii="Times New Roman" w:hAnsi="Times New Roman" w:cs="Times New Roman"/>
          <w:sz w:val="24"/>
          <w:szCs w:val="24"/>
        </w:rPr>
        <w:t xml:space="preserve">- </w:t>
      </w:r>
      <w:r w:rsidRPr="004644E5">
        <w:rPr>
          <w:rFonts w:ascii="Times New Roman" w:hAnsi="Times New Roman" w:cs="Times New Roman"/>
          <w:sz w:val="24"/>
          <w:szCs w:val="24"/>
        </w:rPr>
        <w:t>INSTITUTOR</w:t>
      </w:r>
    </w:p>
    <w:p w:rsidR="004644E5" w:rsidRP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16. CHIVU SILVANA</w:t>
      </w:r>
      <w:r w:rsidR="009557F9">
        <w:rPr>
          <w:rFonts w:ascii="Times New Roman" w:hAnsi="Times New Roman" w:cs="Times New Roman"/>
          <w:sz w:val="24"/>
          <w:szCs w:val="24"/>
        </w:rPr>
        <w:t xml:space="preserve">- </w:t>
      </w:r>
      <w:r w:rsidRPr="004644E5">
        <w:rPr>
          <w:rFonts w:ascii="Times New Roman" w:hAnsi="Times New Roman" w:cs="Times New Roman"/>
          <w:sz w:val="24"/>
          <w:szCs w:val="24"/>
        </w:rPr>
        <w:t>INSTITUTOR</w:t>
      </w:r>
    </w:p>
    <w:p w:rsidR="004644E5" w:rsidRDefault="004644E5" w:rsidP="004644E5">
      <w:pPr>
        <w:jc w:val="both"/>
        <w:rPr>
          <w:rFonts w:ascii="Times New Roman" w:hAnsi="Times New Roman" w:cs="Times New Roman"/>
          <w:sz w:val="24"/>
          <w:szCs w:val="24"/>
        </w:rPr>
      </w:pPr>
      <w:r w:rsidRPr="004644E5">
        <w:rPr>
          <w:rFonts w:ascii="Times New Roman" w:hAnsi="Times New Roman" w:cs="Times New Roman"/>
          <w:sz w:val="24"/>
          <w:szCs w:val="24"/>
        </w:rPr>
        <w:t>17. CAZAN DANIELA</w:t>
      </w:r>
      <w:r w:rsidR="009557F9">
        <w:rPr>
          <w:rFonts w:ascii="Times New Roman" w:hAnsi="Times New Roman" w:cs="Times New Roman"/>
          <w:sz w:val="24"/>
          <w:szCs w:val="24"/>
        </w:rPr>
        <w:t>-</w:t>
      </w:r>
      <w:r w:rsidRPr="004644E5">
        <w:rPr>
          <w:rFonts w:ascii="Times New Roman" w:hAnsi="Times New Roman" w:cs="Times New Roman"/>
          <w:sz w:val="24"/>
          <w:szCs w:val="24"/>
        </w:rPr>
        <w:t xml:space="preserve"> INSTITUTOR</w:t>
      </w:r>
    </w:p>
    <w:p w:rsidR="00A06408" w:rsidRPr="00A06408" w:rsidRDefault="00A06408" w:rsidP="00A06408">
      <w:pPr>
        <w:jc w:val="both"/>
        <w:rPr>
          <w:rFonts w:ascii="Times New Roman" w:hAnsi="Times New Roman" w:cs="Times New Roman"/>
          <w:b/>
          <w:sz w:val="24"/>
          <w:szCs w:val="24"/>
        </w:rPr>
      </w:pPr>
      <w:r w:rsidRPr="00A06408">
        <w:rPr>
          <w:rFonts w:ascii="Times New Roman" w:hAnsi="Times New Roman" w:cs="Times New Roman"/>
          <w:b/>
          <w:sz w:val="24"/>
          <w:szCs w:val="24"/>
        </w:rPr>
        <w:lastRenderedPageBreak/>
        <w:t>Dotări</w:t>
      </w:r>
      <w:r>
        <w:rPr>
          <w:rFonts w:ascii="Times New Roman" w:hAnsi="Times New Roman" w:cs="Times New Roman"/>
          <w:b/>
          <w:sz w:val="24"/>
          <w:szCs w:val="24"/>
        </w:rPr>
        <w:t>:</w:t>
      </w:r>
    </w:p>
    <w:p w:rsidR="00A06408" w:rsidRPr="00A06408" w:rsidRDefault="00A06408" w:rsidP="00A06408">
      <w:pPr>
        <w:jc w:val="both"/>
        <w:rPr>
          <w:rFonts w:ascii="Times New Roman" w:hAnsi="Times New Roman" w:cs="Times New Roman"/>
          <w:sz w:val="24"/>
          <w:szCs w:val="24"/>
        </w:rPr>
      </w:pPr>
      <w:r w:rsidRPr="00A06408">
        <w:rPr>
          <w:rFonts w:ascii="Times New Roman" w:hAnsi="Times New Roman" w:cs="Times New Roman"/>
          <w:sz w:val="24"/>
          <w:szCs w:val="24"/>
        </w:rPr>
        <w:t>1. 6 sali de clas</w:t>
      </w:r>
      <w:r>
        <w:rPr>
          <w:rFonts w:ascii="Times New Roman" w:hAnsi="Times New Roman" w:cs="Times New Roman"/>
          <w:sz w:val="24"/>
          <w:szCs w:val="24"/>
        </w:rPr>
        <w:t>ă</w:t>
      </w:r>
      <w:r w:rsidRPr="00A06408">
        <w:rPr>
          <w:rFonts w:ascii="Times New Roman" w:hAnsi="Times New Roman" w:cs="Times New Roman"/>
          <w:sz w:val="24"/>
          <w:szCs w:val="24"/>
        </w:rPr>
        <w:t xml:space="preserve"> dotate cu mobilier nou;</w:t>
      </w:r>
    </w:p>
    <w:p w:rsidR="00A06408" w:rsidRPr="00A06408" w:rsidRDefault="00A06408" w:rsidP="00A06408">
      <w:pPr>
        <w:jc w:val="both"/>
        <w:rPr>
          <w:rFonts w:ascii="Times New Roman" w:hAnsi="Times New Roman" w:cs="Times New Roman"/>
          <w:sz w:val="24"/>
          <w:szCs w:val="24"/>
        </w:rPr>
      </w:pPr>
      <w:r>
        <w:rPr>
          <w:rFonts w:ascii="Times New Roman" w:hAnsi="Times New Roman" w:cs="Times New Roman"/>
          <w:sz w:val="24"/>
          <w:szCs w:val="24"/>
        </w:rPr>
        <w:t xml:space="preserve">2. </w:t>
      </w:r>
      <w:proofErr w:type="gramStart"/>
      <w:r>
        <w:rPr>
          <w:rFonts w:ascii="Times New Roman" w:hAnsi="Times New Roman" w:cs="Times New Roman"/>
          <w:sz w:val="24"/>
          <w:szCs w:val="24"/>
        </w:rPr>
        <w:t>laborator</w:t>
      </w:r>
      <w:proofErr w:type="gramEnd"/>
      <w:r>
        <w:rPr>
          <w:rFonts w:ascii="Times New Roman" w:hAnsi="Times New Roman" w:cs="Times New Roman"/>
          <w:sz w:val="24"/>
          <w:szCs w:val="24"/>
        </w:rPr>
        <w:t xml:space="preserve"> dotat cu 10 calculatoare în reț</w:t>
      </w:r>
      <w:r w:rsidRPr="00A06408">
        <w:rPr>
          <w:rFonts w:ascii="Times New Roman" w:hAnsi="Times New Roman" w:cs="Times New Roman"/>
          <w:sz w:val="24"/>
          <w:szCs w:val="24"/>
        </w:rPr>
        <w:t>ea;</w:t>
      </w:r>
    </w:p>
    <w:p w:rsidR="00A06408" w:rsidRPr="00A06408" w:rsidRDefault="00A06408" w:rsidP="00A06408">
      <w:pPr>
        <w:jc w:val="both"/>
        <w:rPr>
          <w:rFonts w:ascii="Times New Roman" w:hAnsi="Times New Roman" w:cs="Times New Roman"/>
          <w:sz w:val="24"/>
          <w:szCs w:val="24"/>
        </w:rPr>
      </w:pPr>
      <w:r w:rsidRPr="00A06408">
        <w:rPr>
          <w:rFonts w:ascii="Times New Roman" w:hAnsi="Times New Roman" w:cs="Times New Roman"/>
          <w:sz w:val="24"/>
          <w:szCs w:val="24"/>
        </w:rPr>
        <w:t xml:space="preserve">3. </w:t>
      </w:r>
      <w:proofErr w:type="gramStart"/>
      <w:r w:rsidRPr="00A06408">
        <w:rPr>
          <w:rFonts w:ascii="Times New Roman" w:hAnsi="Times New Roman" w:cs="Times New Roman"/>
          <w:sz w:val="24"/>
          <w:szCs w:val="24"/>
        </w:rPr>
        <w:t>bibliotec</w:t>
      </w:r>
      <w:r>
        <w:rPr>
          <w:rFonts w:ascii="Times New Roman" w:hAnsi="Times New Roman" w:cs="Times New Roman"/>
          <w:sz w:val="24"/>
          <w:szCs w:val="24"/>
        </w:rPr>
        <w:t>ă</w:t>
      </w:r>
      <w:proofErr w:type="gramEnd"/>
      <w:r w:rsidRPr="00A06408">
        <w:rPr>
          <w:rFonts w:ascii="Times New Roman" w:hAnsi="Times New Roman" w:cs="Times New Roman"/>
          <w:sz w:val="24"/>
          <w:szCs w:val="24"/>
        </w:rPr>
        <w:t xml:space="preserve"> cu peste 7000 de volume;</w:t>
      </w:r>
    </w:p>
    <w:p w:rsidR="00A06408" w:rsidRDefault="00A06408" w:rsidP="00A06408">
      <w:pPr>
        <w:jc w:val="both"/>
        <w:rPr>
          <w:rFonts w:ascii="Times New Roman" w:hAnsi="Times New Roman" w:cs="Times New Roman"/>
          <w:sz w:val="24"/>
          <w:szCs w:val="24"/>
        </w:rPr>
      </w:pPr>
      <w:r w:rsidRPr="00A06408">
        <w:rPr>
          <w:rFonts w:ascii="Times New Roman" w:hAnsi="Times New Roman" w:cs="Times New Roman"/>
          <w:sz w:val="24"/>
          <w:szCs w:val="24"/>
        </w:rPr>
        <w:t xml:space="preserve">4. </w:t>
      </w:r>
      <w:proofErr w:type="gramStart"/>
      <w:r w:rsidRPr="00A06408">
        <w:rPr>
          <w:rFonts w:ascii="Times New Roman" w:hAnsi="Times New Roman" w:cs="Times New Roman"/>
          <w:sz w:val="24"/>
          <w:szCs w:val="24"/>
        </w:rPr>
        <w:t>aparatur</w:t>
      </w:r>
      <w:r>
        <w:rPr>
          <w:rFonts w:ascii="Times New Roman" w:hAnsi="Times New Roman" w:cs="Times New Roman"/>
          <w:sz w:val="24"/>
          <w:szCs w:val="24"/>
        </w:rPr>
        <w:t>ă</w:t>
      </w:r>
      <w:proofErr w:type="gramEnd"/>
      <w:r w:rsidRPr="00A06408">
        <w:rPr>
          <w:rFonts w:ascii="Times New Roman" w:hAnsi="Times New Roman" w:cs="Times New Roman"/>
          <w:sz w:val="24"/>
          <w:szCs w:val="24"/>
        </w:rPr>
        <w:t xml:space="preserve"> electronic</w:t>
      </w:r>
      <w:r>
        <w:rPr>
          <w:rFonts w:ascii="Times New Roman" w:hAnsi="Times New Roman" w:cs="Times New Roman"/>
          <w:sz w:val="24"/>
          <w:szCs w:val="24"/>
        </w:rPr>
        <w:t>ă: TV,  scaner, 2 imprimante etc.</w:t>
      </w:r>
    </w:p>
    <w:p w:rsidR="00A06408" w:rsidRPr="00A06408" w:rsidRDefault="00A06408" w:rsidP="00A06408">
      <w:pPr>
        <w:jc w:val="both"/>
        <w:rPr>
          <w:rFonts w:ascii="Times New Roman" w:hAnsi="Times New Roman" w:cs="Times New Roman"/>
          <w:sz w:val="24"/>
          <w:szCs w:val="24"/>
        </w:rPr>
      </w:pPr>
      <w:r w:rsidRPr="00A06408">
        <w:rPr>
          <w:rFonts w:ascii="Times New Roman" w:hAnsi="Times New Roman" w:cs="Times New Roman"/>
          <w:b/>
          <w:sz w:val="24"/>
          <w:szCs w:val="24"/>
        </w:rPr>
        <w:t>Adresa:</w:t>
      </w:r>
      <w:r w:rsidRPr="00A06408">
        <w:rPr>
          <w:rFonts w:ascii="Times New Roman" w:hAnsi="Times New Roman" w:cs="Times New Roman"/>
          <w:sz w:val="24"/>
          <w:szCs w:val="24"/>
        </w:rPr>
        <w:t xml:space="preserve"> Str. Principal</w:t>
      </w:r>
      <w:r>
        <w:rPr>
          <w:rFonts w:ascii="Times New Roman" w:hAnsi="Times New Roman" w:cs="Times New Roman"/>
          <w:sz w:val="24"/>
          <w:szCs w:val="24"/>
        </w:rPr>
        <w:t>ă</w:t>
      </w:r>
      <w:r w:rsidRPr="00A06408">
        <w:rPr>
          <w:rFonts w:ascii="Times New Roman" w:hAnsi="Times New Roman" w:cs="Times New Roman"/>
          <w:sz w:val="24"/>
          <w:szCs w:val="24"/>
        </w:rPr>
        <w:t>,</w:t>
      </w:r>
      <w:r>
        <w:rPr>
          <w:rFonts w:ascii="Times New Roman" w:hAnsi="Times New Roman" w:cs="Times New Roman"/>
          <w:sz w:val="24"/>
          <w:szCs w:val="24"/>
        </w:rPr>
        <w:t xml:space="preserve"> </w:t>
      </w:r>
      <w:r w:rsidRPr="00A06408">
        <w:rPr>
          <w:rFonts w:ascii="Times New Roman" w:hAnsi="Times New Roman" w:cs="Times New Roman"/>
          <w:sz w:val="24"/>
          <w:szCs w:val="24"/>
        </w:rPr>
        <w:t>Nr.75</w:t>
      </w:r>
      <w:r>
        <w:rPr>
          <w:rFonts w:ascii="Times New Roman" w:hAnsi="Times New Roman" w:cs="Times New Roman"/>
          <w:sz w:val="24"/>
          <w:szCs w:val="24"/>
        </w:rPr>
        <w:t>, com. Manesti, jud.</w:t>
      </w:r>
      <w:r w:rsidRPr="00A06408">
        <w:rPr>
          <w:rFonts w:ascii="Times New Roman" w:hAnsi="Times New Roman" w:cs="Times New Roman"/>
          <w:sz w:val="24"/>
          <w:szCs w:val="24"/>
        </w:rPr>
        <w:t xml:space="preserve"> </w:t>
      </w:r>
      <w:proofErr w:type="gramStart"/>
      <w:r w:rsidRPr="00A06408">
        <w:rPr>
          <w:rFonts w:ascii="Times New Roman" w:hAnsi="Times New Roman" w:cs="Times New Roman"/>
          <w:sz w:val="24"/>
          <w:szCs w:val="24"/>
        </w:rPr>
        <w:t>Prahova, cod.</w:t>
      </w:r>
      <w:proofErr w:type="gramEnd"/>
      <w:r w:rsidRPr="00A06408">
        <w:rPr>
          <w:rFonts w:ascii="Times New Roman" w:hAnsi="Times New Roman" w:cs="Times New Roman"/>
          <w:sz w:val="24"/>
          <w:szCs w:val="24"/>
        </w:rPr>
        <w:t xml:space="preserve"> 110 375</w:t>
      </w:r>
    </w:p>
    <w:p w:rsidR="00A06408" w:rsidRPr="00A06408" w:rsidRDefault="00A06408" w:rsidP="00A06408">
      <w:pPr>
        <w:jc w:val="both"/>
        <w:rPr>
          <w:rFonts w:ascii="Times New Roman" w:hAnsi="Times New Roman" w:cs="Times New Roman"/>
          <w:sz w:val="24"/>
          <w:szCs w:val="24"/>
        </w:rPr>
      </w:pPr>
      <w:r>
        <w:rPr>
          <w:rFonts w:ascii="Times New Roman" w:hAnsi="Times New Roman" w:cs="Times New Roman"/>
          <w:sz w:val="24"/>
          <w:szCs w:val="24"/>
        </w:rPr>
        <w:t xml:space="preserve">Telefon: </w:t>
      </w:r>
      <w:r w:rsidRPr="00A06408">
        <w:rPr>
          <w:rFonts w:ascii="Times New Roman" w:hAnsi="Times New Roman" w:cs="Times New Roman"/>
          <w:sz w:val="24"/>
          <w:szCs w:val="24"/>
        </w:rPr>
        <w:t>0244484305</w:t>
      </w:r>
    </w:p>
    <w:p w:rsidR="00A06408" w:rsidRPr="00A06408" w:rsidRDefault="00A06408" w:rsidP="00A06408">
      <w:pPr>
        <w:jc w:val="both"/>
        <w:rPr>
          <w:rFonts w:ascii="Times New Roman" w:hAnsi="Times New Roman" w:cs="Times New Roman"/>
          <w:sz w:val="24"/>
          <w:szCs w:val="24"/>
        </w:rPr>
      </w:pPr>
      <w:r>
        <w:rPr>
          <w:rFonts w:ascii="Times New Roman" w:hAnsi="Times New Roman" w:cs="Times New Roman"/>
          <w:sz w:val="24"/>
          <w:szCs w:val="24"/>
        </w:rPr>
        <w:t>Fax</w:t>
      </w:r>
      <w:r w:rsidRPr="00A06408">
        <w:rPr>
          <w:rFonts w:ascii="Times New Roman" w:hAnsi="Times New Roman" w:cs="Times New Roman"/>
          <w:sz w:val="24"/>
          <w:szCs w:val="24"/>
        </w:rPr>
        <w:t xml:space="preserve">: 0244484305 </w:t>
      </w:r>
    </w:p>
    <w:p w:rsidR="00A06408" w:rsidRDefault="00A06408" w:rsidP="00A06408">
      <w:pPr>
        <w:jc w:val="both"/>
        <w:rPr>
          <w:rFonts w:ascii="Times New Roman" w:hAnsi="Times New Roman" w:cs="Times New Roman"/>
          <w:sz w:val="24"/>
          <w:szCs w:val="24"/>
        </w:rPr>
      </w:pPr>
      <w:r w:rsidRPr="00A06408">
        <w:rPr>
          <w:rFonts w:ascii="Times New Roman" w:hAnsi="Times New Roman" w:cs="Times New Roman"/>
          <w:sz w:val="24"/>
          <w:szCs w:val="24"/>
        </w:rPr>
        <w:t>E-mail: scoalamanesti@yahoo.com</w:t>
      </w:r>
    </w:p>
    <w:p w:rsidR="00BF71B3" w:rsidRDefault="00BF71B3" w:rsidP="00BF71B3">
      <w:pPr>
        <w:jc w:val="both"/>
        <w:rPr>
          <w:rFonts w:ascii="Times New Roman" w:hAnsi="Times New Roman" w:cs="Times New Roman"/>
          <w:b/>
          <w:sz w:val="24"/>
          <w:szCs w:val="24"/>
        </w:rPr>
      </w:pPr>
      <w:r>
        <w:rPr>
          <w:rFonts w:ascii="Times New Roman" w:hAnsi="Times New Roman" w:cs="Times New Roman"/>
          <w:b/>
          <w:sz w:val="24"/>
          <w:szCs w:val="24"/>
        </w:rPr>
        <w:t>Ș</w:t>
      </w:r>
      <w:r w:rsidRPr="00BF71B3">
        <w:rPr>
          <w:rFonts w:ascii="Times New Roman" w:hAnsi="Times New Roman" w:cs="Times New Roman"/>
          <w:b/>
          <w:sz w:val="24"/>
          <w:szCs w:val="24"/>
        </w:rPr>
        <w:t>COALA CU CLASELE I-IV ZALHANAUA:</w:t>
      </w:r>
    </w:p>
    <w:p w:rsidR="00BF71B3" w:rsidRPr="00BF71B3" w:rsidRDefault="00BF71B3" w:rsidP="00BF71B3">
      <w:pPr>
        <w:jc w:val="both"/>
        <w:rPr>
          <w:rFonts w:ascii="Times New Roman" w:hAnsi="Times New Roman" w:cs="Times New Roman"/>
          <w:sz w:val="24"/>
          <w:szCs w:val="24"/>
        </w:rPr>
      </w:pPr>
      <w:r w:rsidRPr="00BF71B3">
        <w:rPr>
          <w:rFonts w:ascii="Times New Roman" w:hAnsi="Times New Roman" w:cs="Times New Roman"/>
          <w:sz w:val="24"/>
          <w:szCs w:val="24"/>
        </w:rPr>
        <w:t>Cadre didactice:</w:t>
      </w:r>
    </w:p>
    <w:p w:rsidR="00BF71B3" w:rsidRPr="00BF71B3" w:rsidRDefault="00BF71B3" w:rsidP="00BF71B3">
      <w:pPr>
        <w:jc w:val="both"/>
        <w:rPr>
          <w:rFonts w:ascii="Times New Roman" w:hAnsi="Times New Roman" w:cs="Times New Roman"/>
          <w:sz w:val="24"/>
          <w:szCs w:val="24"/>
        </w:rPr>
      </w:pPr>
      <w:r>
        <w:rPr>
          <w:rFonts w:ascii="Times New Roman" w:hAnsi="Times New Roman" w:cs="Times New Roman"/>
          <w:sz w:val="24"/>
          <w:szCs w:val="24"/>
        </w:rPr>
        <w:t xml:space="preserve">1.   MIHAI LUCIA- </w:t>
      </w:r>
      <w:r w:rsidRPr="00BF71B3">
        <w:rPr>
          <w:rFonts w:ascii="Times New Roman" w:hAnsi="Times New Roman" w:cs="Times New Roman"/>
          <w:sz w:val="24"/>
          <w:szCs w:val="24"/>
        </w:rPr>
        <w:t>INSTITUTOR</w:t>
      </w:r>
    </w:p>
    <w:p w:rsidR="00BF71B3" w:rsidRPr="00BF71B3" w:rsidRDefault="00BF71B3" w:rsidP="00BF71B3">
      <w:pPr>
        <w:jc w:val="both"/>
        <w:rPr>
          <w:rFonts w:ascii="Times New Roman" w:hAnsi="Times New Roman" w:cs="Times New Roman"/>
          <w:sz w:val="24"/>
          <w:szCs w:val="24"/>
        </w:rPr>
      </w:pPr>
      <w:r w:rsidRPr="00BF71B3">
        <w:rPr>
          <w:rFonts w:ascii="Times New Roman" w:hAnsi="Times New Roman" w:cs="Times New Roman"/>
          <w:sz w:val="24"/>
          <w:szCs w:val="24"/>
        </w:rPr>
        <w:t>2.   NOROCEA CAMELIA</w:t>
      </w:r>
      <w:r>
        <w:rPr>
          <w:rFonts w:ascii="Times New Roman" w:hAnsi="Times New Roman" w:cs="Times New Roman"/>
          <w:sz w:val="24"/>
          <w:szCs w:val="24"/>
        </w:rPr>
        <w:t xml:space="preserve">- </w:t>
      </w:r>
      <w:r w:rsidRPr="00BF71B3">
        <w:rPr>
          <w:rFonts w:ascii="Times New Roman" w:hAnsi="Times New Roman" w:cs="Times New Roman"/>
          <w:sz w:val="24"/>
          <w:szCs w:val="24"/>
        </w:rPr>
        <w:t>INSTITUTOR</w:t>
      </w:r>
    </w:p>
    <w:p w:rsidR="00BF71B3" w:rsidRPr="00BF71B3" w:rsidRDefault="00BF71B3" w:rsidP="00BF71B3">
      <w:pPr>
        <w:jc w:val="both"/>
        <w:rPr>
          <w:rFonts w:ascii="Times New Roman" w:hAnsi="Times New Roman" w:cs="Times New Roman"/>
          <w:sz w:val="24"/>
          <w:szCs w:val="24"/>
        </w:rPr>
      </w:pPr>
      <w:r w:rsidRPr="00BF71B3">
        <w:rPr>
          <w:rFonts w:ascii="Times New Roman" w:hAnsi="Times New Roman" w:cs="Times New Roman"/>
          <w:sz w:val="24"/>
          <w:szCs w:val="24"/>
        </w:rPr>
        <w:t>3.   ENACHE NICOLETA</w:t>
      </w:r>
      <w:r>
        <w:rPr>
          <w:rFonts w:ascii="Times New Roman" w:hAnsi="Times New Roman" w:cs="Times New Roman"/>
          <w:sz w:val="24"/>
          <w:szCs w:val="24"/>
        </w:rPr>
        <w:t xml:space="preserve">- </w:t>
      </w:r>
      <w:r w:rsidRPr="00BF71B3">
        <w:rPr>
          <w:rFonts w:ascii="Times New Roman" w:hAnsi="Times New Roman" w:cs="Times New Roman"/>
          <w:sz w:val="24"/>
          <w:szCs w:val="24"/>
        </w:rPr>
        <w:t>INVATATOR</w:t>
      </w:r>
    </w:p>
    <w:p w:rsidR="00BF71B3" w:rsidRPr="00BF71B3" w:rsidRDefault="00BF71B3" w:rsidP="00BF71B3">
      <w:pPr>
        <w:jc w:val="both"/>
        <w:rPr>
          <w:rFonts w:ascii="Times New Roman" w:hAnsi="Times New Roman" w:cs="Times New Roman"/>
          <w:sz w:val="24"/>
          <w:szCs w:val="24"/>
        </w:rPr>
      </w:pPr>
      <w:r w:rsidRPr="00BF71B3">
        <w:rPr>
          <w:rFonts w:ascii="Times New Roman" w:hAnsi="Times New Roman" w:cs="Times New Roman"/>
          <w:sz w:val="24"/>
          <w:szCs w:val="24"/>
        </w:rPr>
        <w:t>4.   LACHE VALENTINA</w:t>
      </w:r>
      <w:r>
        <w:rPr>
          <w:rFonts w:ascii="Times New Roman" w:hAnsi="Times New Roman" w:cs="Times New Roman"/>
          <w:sz w:val="24"/>
          <w:szCs w:val="24"/>
        </w:rPr>
        <w:t xml:space="preserve">- </w:t>
      </w:r>
      <w:r w:rsidRPr="00BF71B3">
        <w:rPr>
          <w:rFonts w:ascii="Times New Roman" w:hAnsi="Times New Roman" w:cs="Times New Roman"/>
          <w:sz w:val="24"/>
          <w:szCs w:val="24"/>
        </w:rPr>
        <w:t>INSTITUTOR</w:t>
      </w:r>
    </w:p>
    <w:p w:rsidR="00BF71B3" w:rsidRPr="00BF71B3" w:rsidRDefault="00BF71B3" w:rsidP="00BF71B3">
      <w:pPr>
        <w:jc w:val="both"/>
        <w:rPr>
          <w:rFonts w:ascii="Times New Roman" w:hAnsi="Times New Roman" w:cs="Times New Roman"/>
          <w:sz w:val="24"/>
          <w:szCs w:val="24"/>
        </w:rPr>
      </w:pPr>
      <w:r w:rsidRPr="00BF71B3">
        <w:rPr>
          <w:rFonts w:ascii="Times New Roman" w:hAnsi="Times New Roman" w:cs="Times New Roman"/>
          <w:sz w:val="24"/>
          <w:szCs w:val="24"/>
        </w:rPr>
        <w:t>5.   PREDA CONSTAN</w:t>
      </w:r>
      <w:r>
        <w:rPr>
          <w:rFonts w:ascii="Times New Roman" w:hAnsi="Times New Roman" w:cs="Times New Roman"/>
          <w:sz w:val="24"/>
          <w:szCs w:val="24"/>
        </w:rPr>
        <w:t>Ț</w:t>
      </w:r>
      <w:r w:rsidRPr="00BF71B3">
        <w:rPr>
          <w:rFonts w:ascii="Times New Roman" w:hAnsi="Times New Roman" w:cs="Times New Roman"/>
          <w:sz w:val="24"/>
          <w:szCs w:val="24"/>
        </w:rPr>
        <w:t>A</w:t>
      </w:r>
      <w:r>
        <w:rPr>
          <w:rFonts w:ascii="Times New Roman" w:hAnsi="Times New Roman" w:cs="Times New Roman"/>
          <w:sz w:val="24"/>
          <w:szCs w:val="24"/>
        </w:rPr>
        <w:t xml:space="preserve">- </w:t>
      </w:r>
      <w:r w:rsidRPr="00BF71B3">
        <w:rPr>
          <w:rFonts w:ascii="Times New Roman" w:hAnsi="Times New Roman" w:cs="Times New Roman"/>
          <w:sz w:val="24"/>
          <w:szCs w:val="24"/>
        </w:rPr>
        <w:t>EDUCATOR</w:t>
      </w:r>
    </w:p>
    <w:p w:rsidR="00BF71B3" w:rsidRDefault="00BF71B3" w:rsidP="00BF71B3">
      <w:pPr>
        <w:jc w:val="both"/>
        <w:rPr>
          <w:rFonts w:ascii="Times New Roman" w:hAnsi="Times New Roman" w:cs="Times New Roman"/>
          <w:sz w:val="24"/>
          <w:szCs w:val="24"/>
        </w:rPr>
      </w:pPr>
      <w:r w:rsidRPr="00BF71B3">
        <w:rPr>
          <w:rFonts w:ascii="Times New Roman" w:hAnsi="Times New Roman" w:cs="Times New Roman"/>
          <w:sz w:val="24"/>
          <w:szCs w:val="24"/>
        </w:rPr>
        <w:t>6.   DRAGOMIR CARMEN ANCA</w:t>
      </w:r>
      <w:r>
        <w:rPr>
          <w:rFonts w:ascii="Times New Roman" w:hAnsi="Times New Roman" w:cs="Times New Roman"/>
          <w:sz w:val="24"/>
          <w:szCs w:val="24"/>
        </w:rPr>
        <w:t xml:space="preserve">- </w:t>
      </w:r>
      <w:r w:rsidRPr="00BF71B3">
        <w:rPr>
          <w:rFonts w:ascii="Times New Roman" w:hAnsi="Times New Roman" w:cs="Times New Roman"/>
          <w:sz w:val="24"/>
          <w:szCs w:val="24"/>
        </w:rPr>
        <w:t>EDUCATOR</w:t>
      </w:r>
    </w:p>
    <w:p w:rsidR="009B0EC4" w:rsidRPr="009B0EC4" w:rsidRDefault="009B0EC4" w:rsidP="009B0EC4">
      <w:pPr>
        <w:jc w:val="both"/>
        <w:rPr>
          <w:rFonts w:ascii="Times New Roman" w:hAnsi="Times New Roman" w:cs="Times New Roman"/>
          <w:b/>
          <w:sz w:val="24"/>
          <w:szCs w:val="24"/>
        </w:rPr>
      </w:pPr>
      <w:r>
        <w:rPr>
          <w:rFonts w:ascii="Times New Roman" w:hAnsi="Times New Roman" w:cs="Times New Roman"/>
          <w:b/>
          <w:sz w:val="24"/>
          <w:szCs w:val="24"/>
        </w:rPr>
        <w:t>Ș</w:t>
      </w:r>
      <w:r w:rsidRPr="009B0EC4">
        <w:rPr>
          <w:rFonts w:ascii="Times New Roman" w:hAnsi="Times New Roman" w:cs="Times New Roman"/>
          <w:b/>
          <w:sz w:val="24"/>
          <w:szCs w:val="24"/>
        </w:rPr>
        <w:t>COALA CU CL</w:t>
      </w:r>
      <w:r>
        <w:rPr>
          <w:rFonts w:ascii="Times New Roman" w:hAnsi="Times New Roman" w:cs="Times New Roman"/>
          <w:b/>
          <w:sz w:val="24"/>
          <w:szCs w:val="24"/>
        </w:rPr>
        <w:t>ASELE I-IV COADA IZVORULUI</w:t>
      </w:r>
    </w:p>
    <w:p w:rsidR="009B0EC4" w:rsidRPr="009B0EC4" w:rsidRDefault="009B0EC4" w:rsidP="009B0EC4">
      <w:pPr>
        <w:jc w:val="both"/>
        <w:rPr>
          <w:rFonts w:ascii="Times New Roman" w:hAnsi="Times New Roman" w:cs="Times New Roman"/>
          <w:sz w:val="24"/>
          <w:szCs w:val="24"/>
        </w:rPr>
      </w:pPr>
      <w:r w:rsidRPr="009B0EC4">
        <w:rPr>
          <w:rFonts w:ascii="Times New Roman" w:hAnsi="Times New Roman" w:cs="Times New Roman"/>
          <w:sz w:val="24"/>
          <w:szCs w:val="24"/>
        </w:rPr>
        <w:t>1.   STOICA AURELIA</w:t>
      </w:r>
      <w:r>
        <w:rPr>
          <w:rFonts w:ascii="Times New Roman" w:hAnsi="Times New Roman" w:cs="Times New Roman"/>
          <w:sz w:val="24"/>
          <w:szCs w:val="24"/>
        </w:rPr>
        <w:t xml:space="preserve">- </w:t>
      </w:r>
      <w:r w:rsidRPr="009B0EC4">
        <w:rPr>
          <w:rFonts w:ascii="Times New Roman" w:hAnsi="Times New Roman" w:cs="Times New Roman"/>
          <w:sz w:val="24"/>
          <w:szCs w:val="24"/>
        </w:rPr>
        <w:t>INSTITUTOR</w:t>
      </w:r>
    </w:p>
    <w:p w:rsidR="009B0EC4" w:rsidRPr="009B0EC4" w:rsidRDefault="009B0EC4" w:rsidP="009B0EC4">
      <w:pPr>
        <w:jc w:val="both"/>
        <w:rPr>
          <w:rFonts w:ascii="Times New Roman" w:hAnsi="Times New Roman" w:cs="Times New Roman"/>
          <w:sz w:val="24"/>
          <w:szCs w:val="24"/>
        </w:rPr>
      </w:pPr>
      <w:r w:rsidRPr="009B0EC4">
        <w:rPr>
          <w:rFonts w:ascii="Times New Roman" w:hAnsi="Times New Roman" w:cs="Times New Roman"/>
          <w:sz w:val="24"/>
          <w:szCs w:val="24"/>
        </w:rPr>
        <w:t>2.   STOICA MARIA</w:t>
      </w:r>
      <w:r>
        <w:rPr>
          <w:rFonts w:ascii="Times New Roman" w:hAnsi="Times New Roman" w:cs="Times New Roman"/>
          <w:sz w:val="24"/>
          <w:szCs w:val="24"/>
        </w:rPr>
        <w:t xml:space="preserve">- </w:t>
      </w:r>
      <w:r w:rsidRPr="009B0EC4">
        <w:rPr>
          <w:rFonts w:ascii="Times New Roman" w:hAnsi="Times New Roman" w:cs="Times New Roman"/>
          <w:sz w:val="24"/>
          <w:szCs w:val="24"/>
        </w:rPr>
        <w:t>INV</w:t>
      </w:r>
      <w:r>
        <w:rPr>
          <w:rFonts w:ascii="Times New Roman" w:hAnsi="Times New Roman" w:cs="Times New Roman"/>
          <w:sz w:val="24"/>
          <w:szCs w:val="24"/>
        </w:rPr>
        <w:t>ĂȚĂ</w:t>
      </w:r>
      <w:r w:rsidRPr="009B0EC4">
        <w:rPr>
          <w:rFonts w:ascii="Times New Roman" w:hAnsi="Times New Roman" w:cs="Times New Roman"/>
          <w:sz w:val="24"/>
          <w:szCs w:val="24"/>
        </w:rPr>
        <w:t>TOR</w:t>
      </w:r>
    </w:p>
    <w:p w:rsidR="009B0EC4" w:rsidRDefault="009B0EC4" w:rsidP="009B0EC4">
      <w:pPr>
        <w:jc w:val="both"/>
        <w:rPr>
          <w:rFonts w:ascii="Times New Roman" w:hAnsi="Times New Roman" w:cs="Times New Roman"/>
          <w:sz w:val="24"/>
          <w:szCs w:val="24"/>
        </w:rPr>
      </w:pPr>
      <w:r w:rsidRPr="009B0EC4">
        <w:rPr>
          <w:rFonts w:ascii="Times New Roman" w:hAnsi="Times New Roman" w:cs="Times New Roman"/>
          <w:sz w:val="24"/>
          <w:szCs w:val="24"/>
        </w:rPr>
        <w:t>3.   VANGHELE ANI</w:t>
      </w:r>
      <w:r>
        <w:rPr>
          <w:rFonts w:ascii="Times New Roman" w:hAnsi="Times New Roman" w:cs="Times New Roman"/>
          <w:sz w:val="24"/>
          <w:szCs w:val="24"/>
        </w:rPr>
        <w:t>Ș</w:t>
      </w:r>
      <w:r w:rsidRPr="009B0EC4">
        <w:rPr>
          <w:rFonts w:ascii="Times New Roman" w:hAnsi="Times New Roman" w:cs="Times New Roman"/>
          <w:sz w:val="24"/>
          <w:szCs w:val="24"/>
        </w:rPr>
        <w:t>OARA</w:t>
      </w:r>
      <w:r>
        <w:rPr>
          <w:rFonts w:ascii="Times New Roman" w:hAnsi="Times New Roman" w:cs="Times New Roman"/>
          <w:sz w:val="24"/>
          <w:szCs w:val="24"/>
        </w:rPr>
        <w:t xml:space="preserve">- </w:t>
      </w:r>
      <w:r w:rsidRPr="009B0EC4">
        <w:rPr>
          <w:rFonts w:ascii="Times New Roman" w:hAnsi="Times New Roman" w:cs="Times New Roman"/>
          <w:sz w:val="24"/>
          <w:szCs w:val="24"/>
        </w:rPr>
        <w:t>EDUCATOR</w:t>
      </w:r>
    </w:p>
    <w:p w:rsidR="00B62BFD" w:rsidRPr="00B0727B" w:rsidRDefault="00B0727B" w:rsidP="00B62BFD">
      <w:pPr>
        <w:jc w:val="both"/>
        <w:rPr>
          <w:rFonts w:ascii="Times New Roman" w:hAnsi="Times New Roman" w:cs="Times New Roman"/>
          <w:b/>
          <w:sz w:val="24"/>
          <w:szCs w:val="24"/>
        </w:rPr>
      </w:pPr>
      <w:r>
        <w:rPr>
          <w:rFonts w:ascii="Times New Roman" w:hAnsi="Times New Roman" w:cs="Times New Roman"/>
          <w:b/>
          <w:sz w:val="24"/>
          <w:szCs w:val="24"/>
        </w:rPr>
        <w:t>Ș</w:t>
      </w:r>
      <w:r w:rsidR="00B62BFD" w:rsidRPr="00B0727B">
        <w:rPr>
          <w:rFonts w:ascii="Times New Roman" w:hAnsi="Times New Roman" w:cs="Times New Roman"/>
          <w:b/>
          <w:sz w:val="24"/>
          <w:szCs w:val="24"/>
        </w:rPr>
        <w:t>COALA CU CLASELE I-IV B</w:t>
      </w:r>
      <w:r>
        <w:rPr>
          <w:rFonts w:ascii="Times New Roman" w:hAnsi="Times New Roman" w:cs="Times New Roman"/>
          <w:b/>
          <w:sz w:val="24"/>
          <w:szCs w:val="24"/>
        </w:rPr>
        <w:t>Ă</w:t>
      </w:r>
      <w:r w:rsidR="00B62BFD" w:rsidRPr="00B0727B">
        <w:rPr>
          <w:rFonts w:ascii="Times New Roman" w:hAnsi="Times New Roman" w:cs="Times New Roman"/>
          <w:b/>
          <w:sz w:val="24"/>
          <w:szCs w:val="24"/>
        </w:rPr>
        <w:t>LTI</w:t>
      </w:r>
      <w:r>
        <w:rPr>
          <w:rFonts w:ascii="Times New Roman" w:hAnsi="Times New Roman" w:cs="Times New Roman"/>
          <w:b/>
          <w:sz w:val="24"/>
          <w:szCs w:val="24"/>
        </w:rPr>
        <w:t>Ț</w:t>
      </w:r>
      <w:r w:rsidR="00B62BFD" w:rsidRPr="00B0727B">
        <w:rPr>
          <w:rFonts w:ascii="Times New Roman" w:hAnsi="Times New Roman" w:cs="Times New Roman"/>
          <w:b/>
          <w:sz w:val="24"/>
          <w:szCs w:val="24"/>
        </w:rPr>
        <w:t>A</w:t>
      </w:r>
    </w:p>
    <w:p w:rsidR="00B62BFD" w:rsidRPr="00B62BFD" w:rsidRDefault="00B62BFD" w:rsidP="00B62BFD">
      <w:pPr>
        <w:jc w:val="both"/>
        <w:rPr>
          <w:rFonts w:ascii="Times New Roman" w:hAnsi="Times New Roman" w:cs="Times New Roman"/>
          <w:sz w:val="24"/>
          <w:szCs w:val="24"/>
        </w:rPr>
      </w:pPr>
      <w:r w:rsidRPr="00B62BFD">
        <w:rPr>
          <w:rFonts w:ascii="Times New Roman" w:hAnsi="Times New Roman" w:cs="Times New Roman"/>
          <w:sz w:val="24"/>
          <w:szCs w:val="24"/>
        </w:rPr>
        <w:t>1.   GOVOR MIHAELA</w:t>
      </w:r>
      <w:r w:rsidR="00B0727B">
        <w:rPr>
          <w:rFonts w:ascii="Times New Roman" w:hAnsi="Times New Roman" w:cs="Times New Roman"/>
          <w:sz w:val="24"/>
          <w:szCs w:val="24"/>
        </w:rPr>
        <w:t xml:space="preserve">- </w:t>
      </w:r>
      <w:r w:rsidRPr="00B62BFD">
        <w:rPr>
          <w:rFonts w:ascii="Times New Roman" w:hAnsi="Times New Roman" w:cs="Times New Roman"/>
          <w:sz w:val="24"/>
          <w:szCs w:val="24"/>
        </w:rPr>
        <w:t>INSTITUTOR</w:t>
      </w:r>
    </w:p>
    <w:p w:rsidR="00B62BFD" w:rsidRPr="00B62BFD" w:rsidRDefault="00B62BFD" w:rsidP="00B62BFD">
      <w:pPr>
        <w:jc w:val="both"/>
        <w:rPr>
          <w:rFonts w:ascii="Times New Roman" w:hAnsi="Times New Roman" w:cs="Times New Roman"/>
          <w:sz w:val="24"/>
          <w:szCs w:val="24"/>
        </w:rPr>
      </w:pPr>
      <w:r w:rsidRPr="00B62BFD">
        <w:rPr>
          <w:rFonts w:ascii="Times New Roman" w:hAnsi="Times New Roman" w:cs="Times New Roman"/>
          <w:sz w:val="24"/>
          <w:szCs w:val="24"/>
        </w:rPr>
        <w:t>2.   DUMITRU CRENGU</w:t>
      </w:r>
      <w:r w:rsidR="00B0727B">
        <w:rPr>
          <w:rFonts w:ascii="Times New Roman" w:hAnsi="Times New Roman" w:cs="Times New Roman"/>
          <w:sz w:val="24"/>
          <w:szCs w:val="24"/>
        </w:rPr>
        <w:t xml:space="preserve">ȚA- </w:t>
      </w:r>
      <w:r w:rsidRPr="00B62BFD">
        <w:rPr>
          <w:rFonts w:ascii="Times New Roman" w:hAnsi="Times New Roman" w:cs="Times New Roman"/>
          <w:sz w:val="24"/>
          <w:szCs w:val="24"/>
        </w:rPr>
        <w:t>INSTITUTOR</w:t>
      </w:r>
    </w:p>
    <w:p w:rsidR="00B62BFD" w:rsidRPr="00B62BFD" w:rsidRDefault="00B62BFD" w:rsidP="00B62BFD">
      <w:pPr>
        <w:jc w:val="both"/>
        <w:rPr>
          <w:rFonts w:ascii="Times New Roman" w:hAnsi="Times New Roman" w:cs="Times New Roman"/>
          <w:sz w:val="24"/>
          <w:szCs w:val="24"/>
        </w:rPr>
      </w:pPr>
      <w:r w:rsidRPr="00B62BFD">
        <w:rPr>
          <w:rFonts w:ascii="Times New Roman" w:hAnsi="Times New Roman" w:cs="Times New Roman"/>
          <w:sz w:val="24"/>
          <w:szCs w:val="24"/>
        </w:rPr>
        <w:t>3.   GHIOARC</w:t>
      </w:r>
      <w:r w:rsidR="00B0727B">
        <w:rPr>
          <w:rFonts w:ascii="Times New Roman" w:hAnsi="Times New Roman" w:cs="Times New Roman"/>
          <w:sz w:val="24"/>
          <w:szCs w:val="24"/>
        </w:rPr>
        <w:t>Ă</w:t>
      </w:r>
      <w:r w:rsidRPr="00B62BFD">
        <w:rPr>
          <w:rFonts w:ascii="Times New Roman" w:hAnsi="Times New Roman" w:cs="Times New Roman"/>
          <w:sz w:val="24"/>
          <w:szCs w:val="24"/>
        </w:rPr>
        <w:t xml:space="preserve"> ANDREEA</w:t>
      </w:r>
      <w:r w:rsidR="00B0727B">
        <w:rPr>
          <w:rFonts w:ascii="Times New Roman" w:hAnsi="Times New Roman" w:cs="Times New Roman"/>
          <w:sz w:val="24"/>
          <w:szCs w:val="24"/>
        </w:rPr>
        <w:t>-</w:t>
      </w:r>
      <w:r w:rsidRPr="00B62BFD">
        <w:rPr>
          <w:rFonts w:ascii="Times New Roman" w:hAnsi="Times New Roman" w:cs="Times New Roman"/>
          <w:sz w:val="24"/>
          <w:szCs w:val="24"/>
        </w:rPr>
        <w:t xml:space="preserve"> EDUCATOR</w:t>
      </w:r>
    </w:p>
    <w:p w:rsidR="00F41E24" w:rsidRPr="00396E37" w:rsidRDefault="00B0727B" w:rsidP="004644E5">
      <w:pPr>
        <w:jc w:val="both"/>
        <w:rPr>
          <w:rFonts w:ascii="Times New Roman" w:hAnsi="Times New Roman" w:cs="Times New Roman"/>
          <w:sz w:val="24"/>
          <w:szCs w:val="24"/>
        </w:rPr>
      </w:pPr>
      <w:r>
        <w:rPr>
          <w:rFonts w:ascii="Times New Roman" w:hAnsi="Times New Roman" w:cs="Times New Roman"/>
          <w:sz w:val="24"/>
          <w:szCs w:val="24"/>
        </w:rPr>
        <w:t>4.   RAICU LILI</w:t>
      </w:r>
      <w:r w:rsidR="00B62BFD" w:rsidRPr="00B62BFD">
        <w:rPr>
          <w:rFonts w:ascii="Times New Roman" w:hAnsi="Times New Roman" w:cs="Times New Roman"/>
          <w:sz w:val="24"/>
          <w:szCs w:val="24"/>
        </w:rPr>
        <w:t>ANA</w:t>
      </w:r>
      <w:r>
        <w:rPr>
          <w:rFonts w:ascii="Times New Roman" w:hAnsi="Times New Roman" w:cs="Times New Roman"/>
          <w:sz w:val="24"/>
          <w:szCs w:val="24"/>
        </w:rPr>
        <w:t xml:space="preserve">- </w:t>
      </w:r>
      <w:r w:rsidR="00B62BFD" w:rsidRPr="00B62BFD">
        <w:rPr>
          <w:rFonts w:ascii="Times New Roman" w:hAnsi="Times New Roman" w:cs="Times New Roman"/>
          <w:sz w:val="24"/>
          <w:szCs w:val="24"/>
        </w:rPr>
        <w:t>EDUCATOR</w:t>
      </w:r>
    </w:p>
    <w:p w:rsidR="00F41E24" w:rsidRDefault="000323B0" w:rsidP="00F41E24">
      <w:pPr>
        <w:jc w:val="both"/>
        <w:rPr>
          <w:rFonts w:ascii="Times New Roman" w:hAnsi="Times New Roman" w:cs="Times New Roman"/>
          <w:b/>
          <w:sz w:val="24"/>
          <w:szCs w:val="24"/>
        </w:rPr>
      </w:pPr>
      <w:r>
        <w:rPr>
          <w:rFonts w:ascii="Times New Roman" w:hAnsi="Times New Roman" w:cs="Times New Roman"/>
          <w:b/>
          <w:sz w:val="24"/>
          <w:szCs w:val="24"/>
        </w:rPr>
        <w:lastRenderedPageBreak/>
        <w:t>10.2</w:t>
      </w:r>
      <w:r w:rsidR="008B2124">
        <w:rPr>
          <w:rFonts w:ascii="Times New Roman" w:hAnsi="Times New Roman" w:cs="Times New Roman"/>
          <w:b/>
          <w:sz w:val="24"/>
          <w:szCs w:val="24"/>
        </w:rPr>
        <w:t>. Grădinițe</w:t>
      </w:r>
    </w:p>
    <w:p w:rsidR="00F41E24" w:rsidRPr="00BF71B3" w:rsidRDefault="00F41E24" w:rsidP="00F41E24">
      <w:pPr>
        <w:jc w:val="both"/>
        <w:rPr>
          <w:rFonts w:ascii="Times New Roman" w:hAnsi="Times New Roman" w:cs="Times New Roman"/>
          <w:b/>
          <w:sz w:val="24"/>
          <w:szCs w:val="24"/>
        </w:rPr>
      </w:pPr>
      <w:r w:rsidRPr="00BF71B3">
        <w:rPr>
          <w:rFonts w:ascii="Times New Roman" w:hAnsi="Times New Roman" w:cs="Times New Roman"/>
          <w:b/>
          <w:sz w:val="24"/>
          <w:szCs w:val="24"/>
        </w:rPr>
        <w:t xml:space="preserve">GRĂDINIȚA CU PROGRAM </w:t>
      </w:r>
      <w:proofErr w:type="gramStart"/>
      <w:r w:rsidRPr="00BF71B3">
        <w:rPr>
          <w:rFonts w:ascii="Times New Roman" w:hAnsi="Times New Roman" w:cs="Times New Roman"/>
          <w:b/>
          <w:sz w:val="24"/>
          <w:szCs w:val="24"/>
        </w:rPr>
        <w:t>NORMAL  MĂNE</w:t>
      </w:r>
      <w:proofErr w:type="gramEnd"/>
      <w:r w:rsidRPr="00BF71B3">
        <w:rPr>
          <w:rFonts w:ascii="Times New Roman" w:hAnsi="Times New Roman" w:cs="Times New Roman"/>
          <w:b/>
          <w:sz w:val="24"/>
          <w:szCs w:val="24"/>
        </w:rPr>
        <w:t>ȘTI</w:t>
      </w:r>
    </w:p>
    <w:p w:rsidR="00F41E24" w:rsidRPr="00F41E24" w:rsidRDefault="00F41E24" w:rsidP="00F41E24">
      <w:pPr>
        <w:jc w:val="both"/>
        <w:rPr>
          <w:rFonts w:ascii="Times New Roman" w:hAnsi="Times New Roman" w:cs="Times New Roman"/>
          <w:b/>
          <w:sz w:val="24"/>
          <w:szCs w:val="24"/>
        </w:rPr>
      </w:pPr>
      <w:r>
        <w:rPr>
          <w:rFonts w:ascii="Times New Roman" w:hAnsi="Times New Roman" w:cs="Times New Roman"/>
          <w:sz w:val="24"/>
          <w:szCs w:val="24"/>
        </w:rPr>
        <w:t>Cadre didactice:</w:t>
      </w:r>
    </w:p>
    <w:p w:rsidR="00F41E24" w:rsidRPr="00F41E24" w:rsidRDefault="00F41E24" w:rsidP="00F41E24">
      <w:pPr>
        <w:jc w:val="both"/>
        <w:rPr>
          <w:rFonts w:ascii="Times New Roman" w:hAnsi="Times New Roman" w:cs="Times New Roman"/>
          <w:sz w:val="24"/>
          <w:szCs w:val="24"/>
        </w:rPr>
      </w:pPr>
      <w:r w:rsidRPr="00F41E24">
        <w:rPr>
          <w:rFonts w:ascii="Times New Roman" w:hAnsi="Times New Roman" w:cs="Times New Roman"/>
          <w:sz w:val="24"/>
          <w:szCs w:val="24"/>
        </w:rPr>
        <w:t>1.   GHICA MARIANA</w:t>
      </w:r>
      <w:r>
        <w:rPr>
          <w:rFonts w:ascii="Times New Roman" w:hAnsi="Times New Roman" w:cs="Times New Roman"/>
          <w:sz w:val="24"/>
          <w:szCs w:val="24"/>
        </w:rPr>
        <w:t xml:space="preserve">- </w:t>
      </w:r>
      <w:r w:rsidRPr="00F41E24">
        <w:rPr>
          <w:rFonts w:ascii="Times New Roman" w:hAnsi="Times New Roman" w:cs="Times New Roman"/>
          <w:sz w:val="24"/>
          <w:szCs w:val="24"/>
        </w:rPr>
        <w:t>INSTITUTOR</w:t>
      </w:r>
    </w:p>
    <w:p w:rsidR="00F41E24" w:rsidRPr="00F41E24" w:rsidRDefault="00F41E24" w:rsidP="00F41E24">
      <w:pPr>
        <w:jc w:val="both"/>
        <w:rPr>
          <w:rFonts w:ascii="Times New Roman" w:hAnsi="Times New Roman" w:cs="Times New Roman"/>
          <w:sz w:val="24"/>
          <w:szCs w:val="24"/>
        </w:rPr>
      </w:pPr>
      <w:r>
        <w:rPr>
          <w:rFonts w:ascii="Times New Roman" w:hAnsi="Times New Roman" w:cs="Times New Roman"/>
          <w:sz w:val="24"/>
          <w:szCs w:val="24"/>
        </w:rPr>
        <w:t xml:space="preserve">2.   CARARGIU LAURA- </w:t>
      </w:r>
      <w:r w:rsidRPr="00F41E24">
        <w:rPr>
          <w:rFonts w:ascii="Times New Roman" w:hAnsi="Times New Roman" w:cs="Times New Roman"/>
          <w:sz w:val="24"/>
          <w:szCs w:val="24"/>
        </w:rPr>
        <w:t>INSTITUTOR</w:t>
      </w:r>
    </w:p>
    <w:p w:rsidR="00323364" w:rsidRPr="00A36595" w:rsidRDefault="000323B0" w:rsidP="00323364">
      <w:pPr>
        <w:jc w:val="both"/>
        <w:rPr>
          <w:rFonts w:ascii="Times New Roman" w:hAnsi="Times New Roman" w:cs="Times New Roman"/>
          <w:b/>
          <w:sz w:val="24"/>
          <w:szCs w:val="24"/>
        </w:rPr>
      </w:pPr>
      <w:r>
        <w:rPr>
          <w:rFonts w:ascii="Times New Roman" w:hAnsi="Times New Roman" w:cs="Times New Roman"/>
          <w:b/>
          <w:sz w:val="24"/>
          <w:szCs w:val="24"/>
        </w:rPr>
        <w:t>10.3</w:t>
      </w:r>
      <w:r w:rsidR="00323364" w:rsidRPr="00A36595">
        <w:rPr>
          <w:rFonts w:ascii="Times New Roman" w:hAnsi="Times New Roman" w:cs="Times New Roman"/>
          <w:b/>
          <w:sz w:val="24"/>
          <w:szCs w:val="24"/>
        </w:rPr>
        <w:t>. Căminul Cultural</w:t>
      </w:r>
    </w:p>
    <w:p w:rsidR="00323364" w:rsidRPr="00A36595" w:rsidRDefault="000323B0" w:rsidP="00323364">
      <w:pPr>
        <w:jc w:val="both"/>
        <w:rPr>
          <w:rFonts w:ascii="Times New Roman" w:hAnsi="Times New Roman" w:cs="Times New Roman"/>
          <w:b/>
          <w:sz w:val="24"/>
          <w:szCs w:val="24"/>
        </w:rPr>
      </w:pPr>
      <w:r>
        <w:rPr>
          <w:rFonts w:ascii="Times New Roman" w:hAnsi="Times New Roman" w:cs="Times New Roman"/>
          <w:b/>
          <w:sz w:val="24"/>
          <w:szCs w:val="24"/>
        </w:rPr>
        <w:t>10.4</w:t>
      </w:r>
      <w:r w:rsidR="00323364" w:rsidRPr="00A36595">
        <w:rPr>
          <w:rFonts w:ascii="Times New Roman" w:hAnsi="Times New Roman" w:cs="Times New Roman"/>
          <w:b/>
          <w:sz w:val="24"/>
          <w:szCs w:val="24"/>
        </w:rPr>
        <w:t>. Biblioteca</w:t>
      </w:r>
    </w:p>
    <w:p w:rsidR="00323364" w:rsidRPr="00A36595" w:rsidRDefault="000323B0" w:rsidP="00323364">
      <w:pPr>
        <w:jc w:val="both"/>
        <w:rPr>
          <w:rFonts w:ascii="Times New Roman" w:hAnsi="Times New Roman" w:cs="Times New Roman"/>
          <w:b/>
          <w:sz w:val="24"/>
          <w:szCs w:val="24"/>
        </w:rPr>
      </w:pPr>
      <w:r>
        <w:rPr>
          <w:rFonts w:ascii="Times New Roman" w:hAnsi="Times New Roman" w:cs="Times New Roman"/>
          <w:b/>
          <w:sz w:val="24"/>
          <w:szCs w:val="24"/>
        </w:rPr>
        <w:t>10.5</w:t>
      </w:r>
      <w:r w:rsidR="00323364" w:rsidRPr="00A36595">
        <w:rPr>
          <w:rFonts w:ascii="Times New Roman" w:hAnsi="Times New Roman" w:cs="Times New Roman"/>
          <w:b/>
          <w:sz w:val="24"/>
          <w:szCs w:val="24"/>
        </w:rPr>
        <w:t>. Biserica</w:t>
      </w:r>
    </w:p>
    <w:p w:rsidR="001479EF" w:rsidRPr="001479EF" w:rsidRDefault="001479EF" w:rsidP="001479EF">
      <w:pPr>
        <w:jc w:val="both"/>
        <w:rPr>
          <w:rFonts w:ascii="Times New Roman" w:hAnsi="Times New Roman" w:cs="Times New Roman"/>
          <w:sz w:val="24"/>
          <w:szCs w:val="24"/>
        </w:rPr>
      </w:pPr>
      <w:r w:rsidRPr="001479EF">
        <w:rPr>
          <w:rFonts w:ascii="Times New Roman" w:hAnsi="Times New Roman" w:cs="Times New Roman"/>
          <w:sz w:val="24"/>
          <w:szCs w:val="24"/>
        </w:rPr>
        <w:t>La început</w:t>
      </w:r>
      <w:r>
        <w:rPr>
          <w:rFonts w:ascii="Times New Roman" w:hAnsi="Times New Roman" w:cs="Times New Roman"/>
          <w:sz w:val="24"/>
          <w:szCs w:val="24"/>
        </w:rPr>
        <w:t>uri,</w:t>
      </w:r>
      <w:r w:rsidRPr="001479EF">
        <w:rPr>
          <w:rFonts w:ascii="Times New Roman" w:hAnsi="Times New Roman" w:cs="Times New Roman"/>
          <w:sz w:val="24"/>
          <w:szCs w:val="24"/>
        </w:rPr>
        <w:t xml:space="preserve"> românii aveau biserică în limba latină, drept dovadă fiind terminologia creştină de bază: Dumnezeu, cruce, lege, săr</w:t>
      </w:r>
      <w:r>
        <w:rPr>
          <w:rFonts w:ascii="Times New Roman" w:hAnsi="Times New Roman" w:cs="Times New Roman"/>
          <w:sz w:val="24"/>
          <w:szCs w:val="24"/>
        </w:rPr>
        <w:t>bătoare, biserică, creştin, păgâ</w:t>
      </w:r>
      <w:r w:rsidRPr="001479EF">
        <w:rPr>
          <w:rFonts w:ascii="Times New Roman" w:hAnsi="Times New Roman" w:cs="Times New Roman"/>
          <w:sz w:val="24"/>
          <w:szCs w:val="24"/>
        </w:rPr>
        <w:t>n, preot, cuminecătură, păcat ş.a. Totuşi</w:t>
      </w:r>
      <w:r>
        <w:rPr>
          <w:rFonts w:ascii="Times New Roman" w:hAnsi="Times New Roman" w:cs="Times New Roman"/>
          <w:sz w:val="24"/>
          <w:szCs w:val="24"/>
        </w:rPr>
        <w:t>,</w:t>
      </w:r>
      <w:r w:rsidRPr="001479EF">
        <w:rPr>
          <w:rFonts w:ascii="Times New Roman" w:hAnsi="Times New Roman" w:cs="Times New Roman"/>
          <w:sz w:val="24"/>
          <w:szCs w:val="24"/>
        </w:rPr>
        <w:t xml:space="preserve"> în toate teritoriile româneşti</w:t>
      </w:r>
      <w:r>
        <w:rPr>
          <w:rFonts w:ascii="Times New Roman" w:hAnsi="Times New Roman" w:cs="Times New Roman"/>
          <w:sz w:val="24"/>
          <w:szCs w:val="24"/>
        </w:rPr>
        <w:t>, pâ</w:t>
      </w:r>
      <w:r w:rsidRPr="001479EF">
        <w:rPr>
          <w:rFonts w:ascii="Times New Roman" w:hAnsi="Times New Roman" w:cs="Times New Roman"/>
          <w:sz w:val="24"/>
          <w:szCs w:val="24"/>
        </w:rPr>
        <w:t>nă în sec.XVII</w:t>
      </w:r>
      <w:r>
        <w:rPr>
          <w:rFonts w:ascii="Times New Roman" w:hAnsi="Times New Roman" w:cs="Times New Roman"/>
          <w:sz w:val="24"/>
          <w:szCs w:val="24"/>
        </w:rPr>
        <w:t>,</w:t>
      </w:r>
      <w:r w:rsidRPr="001479EF">
        <w:rPr>
          <w:rFonts w:ascii="Times New Roman" w:hAnsi="Times New Roman" w:cs="Times New Roman"/>
          <w:sz w:val="24"/>
          <w:szCs w:val="24"/>
        </w:rPr>
        <w:t xml:space="preserve"> s-a slujit liturghia în lim</w:t>
      </w:r>
      <w:r>
        <w:rPr>
          <w:rFonts w:ascii="Times New Roman" w:hAnsi="Times New Roman" w:cs="Times New Roman"/>
          <w:sz w:val="24"/>
          <w:szCs w:val="24"/>
        </w:rPr>
        <w:t>ba slavonă. Acest fapt este întâ</w:t>
      </w:r>
      <w:r w:rsidRPr="001479EF">
        <w:rPr>
          <w:rFonts w:ascii="Times New Roman" w:hAnsi="Times New Roman" w:cs="Times New Roman"/>
          <w:sz w:val="24"/>
          <w:szCs w:val="24"/>
        </w:rPr>
        <w:t>lnit şi în Ardeal; bineînţeles stăpînirea ungurească nu putea permite trecerea de la limba bisericească latină la cea slavonă, deci această trecere s-a făcut înainte de cucerirea maghiară, înainte de sec.XI, da</w:t>
      </w:r>
      <w:r>
        <w:rPr>
          <w:rFonts w:ascii="Times New Roman" w:hAnsi="Times New Roman" w:cs="Times New Roman"/>
          <w:sz w:val="24"/>
          <w:szCs w:val="24"/>
        </w:rPr>
        <w:t>r nu mai devreme de anul 900, câ</w:t>
      </w:r>
      <w:r w:rsidRPr="001479EF">
        <w:rPr>
          <w:rFonts w:ascii="Times New Roman" w:hAnsi="Times New Roman" w:cs="Times New Roman"/>
          <w:sz w:val="24"/>
          <w:szCs w:val="24"/>
        </w:rPr>
        <w:t>nd s-a stabilit liturghia slavonă oficial în Bulgaria. Prin urmare, liturghia slavonă a fost introdusă la români în cursul sec.</w:t>
      </w:r>
      <w:r>
        <w:rPr>
          <w:rFonts w:ascii="Times New Roman" w:hAnsi="Times New Roman" w:cs="Times New Roman"/>
          <w:sz w:val="24"/>
          <w:szCs w:val="24"/>
        </w:rPr>
        <w:t xml:space="preserve"> </w:t>
      </w:r>
      <w:r w:rsidRPr="001479EF">
        <w:rPr>
          <w:rFonts w:ascii="Times New Roman" w:hAnsi="Times New Roman" w:cs="Times New Roman"/>
          <w:sz w:val="24"/>
          <w:szCs w:val="24"/>
        </w:rPr>
        <w:t>X.</w:t>
      </w:r>
    </w:p>
    <w:p w:rsidR="001479EF" w:rsidRDefault="001479EF" w:rsidP="00323364">
      <w:pPr>
        <w:jc w:val="both"/>
        <w:rPr>
          <w:rFonts w:ascii="Times New Roman" w:hAnsi="Times New Roman" w:cs="Times New Roman"/>
          <w:sz w:val="24"/>
          <w:szCs w:val="24"/>
        </w:rPr>
      </w:pPr>
      <w:proofErr w:type="gramStart"/>
      <w:r w:rsidRPr="001479EF">
        <w:rPr>
          <w:rFonts w:ascii="Times New Roman" w:hAnsi="Times New Roman" w:cs="Times New Roman"/>
          <w:sz w:val="24"/>
          <w:szCs w:val="24"/>
        </w:rPr>
        <w:t>Slavona bisericească era</w:t>
      </w:r>
      <w:r>
        <w:rPr>
          <w:rFonts w:ascii="Times New Roman" w:hAnsi="Times New Roman" w:cs="Times New Roman"/>
          <w:sz w:val="24"/>
          <w:szCs w:val="24"/>
        </w:rPr>
        <w:t>,</w:t>
      </w:r>
      <w:r w:rsidRPr="001479EF">
        <w:rPr>
          <w:rFonts w:ascii="Times New Roman" w:hAnsi="Times New Roman" w:cs="Times New Roman"/>
          <w:sz w:val="24"/>
          <w:szCs w:val="24"/>
        </w:rPr>
        <w:t xml:space="preserve"> de asemenea</w:t>
      </w:r>
      <w:r>
        <w:rPr>
          <w:rFonts w:ascii="Times New Roman" w:hAnsi="Times New Roman" w:cs="Times New Roman"/>
          <w:sz w:val="24"/>
          <w:szCs w:val="24"/>
        </w:rPr>
        <w:t>,</w:t>
      </w:r>
      <w:r w:rsidRPr="001479EF">
        <w:rPr>
          <w:rFonts w:ascii="Times New Roman" w:hAnsi="Times New Roman" w:cs="Times New Roman"/>
          <w:sz w:val="24"/>
          <w:szCs w:val="24"/>
        </w:rPr>
        <w:t xml:space="preserve"> şi l</w:t>
      </w:r>
      <w:r>
        <w:rPr>
          <w:rFonts w:ascii="Times New Roman" w:hAnsi="Times New Roman" w:cs="Times New Roman"/>
          <w:sz w:val="24"/>
          <w:szCs w:val="24"/>
        </w:rPr>
        <w:t>imbă de stat în Ţările Române pâ</w:t>
      </w:r>
      <w:r w:rsidRPr="001479EF">
        <w:rPr>
          <w:rFonts w:ascii="Times New Roman" w:hAnsi="Times New Roman" w:cs="Times New Roman"/>
          <w:sz w:val="24"/>
          <w:szCs w:val="24"/>
        </w:rPr>
        <w:t>nă în sec.</w:t>
      </w:r>
      <w:r>
        <w:rPr>
          <w:rFonts w:ascii="Times New Roman" w:hAnsi="Times New Roman" w:cs="Times New Roman"/>
          <w:sz w:val="24"/>
          <w:szCs w:val="24"/>
        </w:rPr>
        <w:t xml:space="preserve"> </w:t>
      </w:r>
      <w:r w:rsidRPr="001479EF">
        <w:rPr>
          <w:rFonts w:ascii="Times New Roman" w:hAnsi="Times New Roman" w:cs="Times New Roman"/>
          <w:sz w:val="24"/>
          <w:szCs w:val="24"/>
        </w:rPr>
        <w:t>XVII.</w:t>
      </w:r>
      <w:proofErr w:type="gramEnd"/>
      <w:r w:rsidRPr="001479EF">
        <w:rPr>
          <w:rFonts w:ascii="Times New Roman" w:hAnsi="Times New Roman" w:cs="Times New Roman"/>
          <w:sz w:val="24"/>
          <w:szCs w:val="24"/>
        </w:rPr>
        <w:t xml:space="preserve"> Toate actele oficiale, cronicile, testamentele etc. se scriau în </w:t>
      </w:r>
      <w:r>
        <w:rPr>
          <w:rFonts w:ascii="Times New Roman" w:hAnsi="Times New Roman" w:cs="Times New Roman"/>
          <w:sz w:val="24"/>
          <w:szCs w:val="24"/>
        </w:rPr>
        <w:t>limba slavonă bisericească. Cuvâ</w:t>
      </w:r>
      <w:r w:rsidRPr="001479EF">
        <w:rPr>
          <w:rFonts w:ascii="Times New Roman" w:hAnsi="Times New Roman" w:cs="Times New Roman"/>
          <w:sz w:val="24"/>
          <w:szCs w:val="24"/>
        </w:rPr>
        <w:t xml:space="preserve">ntul românesc </w:t>
      </w:r>
      <w:r>
        <w:rPr>
          <w:rFonts w:ascii="Times New Roman" w:hAnsi="Times New Roman" w:cs="Times New Roman"/>
          <w:sz w:val="24"/>
          <w:szCs w:val="24"/>
        </w:rPr>
        <w:t>„</w:t>
      </w:r>
      <w:r w:rsidRPr="001479EF">
        <w:rPr>
          <w:rFonts w:ascii="Times New Roman" w:hAnsi="Times New Roman" w:cs="Times New Roman"/>
          <w:sz w:val="24"/>
          <w:szCs w:val="24"/>
        </w:rPr>
        <w:t>vorbă</w:t>
      </w:r>
      <w:r>
        <w:rPr>
          <w:rFonts w:ascii="Times New Roman" w:hAnsi="Times New Roman" w:cs="Times New Roman"/>
          <w:sz w:val="24"/>
          <w:szCs w:val="24"/>
        </w:rPr>
        <w:t>”</w:t>
      </w:r>
      <w:r w:rsidRPr="001479EF">
        <w:rPr>
          <w:rFonts w:ascii="Times New Roman" w:hAnsi="Times New Roman" w:cs="Times New Roman"/>
          <w:sz w:val="24"/>
          <w:szCs w:val="24"/>
        </w:rPr>
        <w:t xml:space="preserve"> </w:t>
      </w:r>
      <w:proofErr w:type="gramStart"/>
      <w:r w:rsidRPr="001479EF">
        <w:rPr>
          <w:rFonts w:ascii="Times New Roman" w:hAnsi="Times New Roman" w:cs="Times New Roman"/>
          <w:sz w:val="24"/>
          <w:szCs w:val="24"/>
        </w:rPr>
        <w:t>este</w:t>
      </w:r>
      <w:proofErr w:type="gramEnd"/>
      <w:r w:rsidRPr="001479EF">
        <w:rPr>
          <w:rFonts w:ascii="Times New Roman" w:hAnsi="Times New Roman" w:cs="Times New Roman"/>
          <w:sz w:val="24"/>
          <w:szCs w:val="24"/>
        </w:rPr>
        <w:t xml:space="preserve"> derivat din slavonescul dvor = curte. Toate aceste înclinaţii slavoneşti nu pot fi e</w:t>
      </w:r>
      <w:r>
        <w:rPr>
          <w:rFonts w:ascii="Times New Roman" w:hAnsi="Times New Roman" w:cs="Times New Roman"/>
          <w:sz w:val="24"/>
          <w:szCs w:val="24"/>
        </w:rPr>
        <w:t>xplicate altfel decâ</w:t>
      </w:r>
      <w:r w:rsidRPr="001479EF">
        <w:rPr>
          <w:rFonts w:ascii="Times New Roman" w:hAnsi="Times New Roman" w:cs="Times New Roman"/>
          <w:sz w:val="24"/>
          <w:szCs w:val="24"/>
        </w:rPr>
        <w:t>t prin existenţa unei clase conducătoare (a</w:t>
      </w:r>
      <w:r>
        <w:rPr>
          <w:rFonts w:ascii="Times New Roman" w:hAnsi="Times New Roman" w:cs="Times New Roman"/>
          <w:sz w:val="24"/>
          <w:szCs w:val="24"/>
        </w:rPr>
        <w:t xml:space="preserve"> boierimii) de origine slavonă.</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Parohiile comunei Mănești, respectiv Bisericile Adormirea Maicii Domnului din Măneşti; Sfântul Nicolae din Băltiţa; Adormirea Maicii Domnului din Coada Izvorului; Sfântul Mucenic Gheorghe din Zalhana, aparțin de Protoieria Câmpina.</w:t>
      </w:r>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 xml:space="preserve">Date despre protoierie. </w:t>
      </w:r>
      <w:r w:rsidRPr="00A36595">
        <w:rPr>
          <w:rFonts w:ascii="Times New Roman" w:hAnsi="Times New Roman" w:cs="Times New Roman"/>
          <w:sz w:val="24"/>
          <w:szCs w:val="24"/>
        </w:rPr>
        <w:t xml:space="preserve">Adresă: Str. Plevnei nr. </w:t>
      </w:r>
      <w:proofErr w:type="gramStart"/>
      <w:r w:rsidRPr="00A36595">
        <w:rPr>
          <w:rFonts w:ascii="Times New Roman" w:hAnsi="Times New Roman" w:cs="Times New Roman"/>
          <w:sz w:val="24"/>
          <w:szCs w:val="24"/>
        </w:rPr>
        <w:t>23 ,</w:t>
      </w:r>
      <w:proofErr w:type="gramEnd"/>
      <w:r w:rsidRPr="00A36595">
        <w:rPr>
          <w:rFonts w:ascii="Times New Roman" w:hAnsi="Times New Roman" w:cs="Times New Roman"/>
          <w:sz w:val="24"/>
          <w:szCs w:val="24"/>
        </w:rPr>
        <w:t xml:space="preserve"> Câmpina, 105600, jud. Prahova</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noProof/>
          <w:sz w:val="24"/>
          <w:szCs w:val="24"/>
          <w:u w:val="single"/>
        </w:rPr>
        <w:drawing>
          <wp:anchor distT="0" distB="0" distL="114300" distR="114300" simplePos="0" relativeHeight="251678720" behindDoc="0" locked="0" layoutInCell="1" allowOverlap="1">
            <wp:simplePos x="0" y="0"/>
            <wp:positionH relativeFrom="margin">
              <wp:posOffset>3444875</wp:posOffset>
            </wp:positionH>
            <wp:positionV relativeFrom="margin">
              <wp:posOffset>2045335</wp:posOffset>
            </wp:positionV>
            <wp:extent cx="2459990" cy="2453005"/>
            <wp:effectExtent l="19050" t="0" r="0" b="0"/>
            <wp:wrapSquare wrapText="bothSides"/>
            <wp:docPr id="28" name="Picture 1" descr="b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s.jpg"/>
                    <pic:cNvPicPr/>
                  </pic:nvPicPr>
                  <pic:blipFill>
                    <a:blip r:embed="rId67" cstate="print"/>
                    <a:stretch>
                      <a:fillRect/>
                    </a:stretch>
                  </pic:blipFill>
                  <pic:spPr>
                    <a:xfrm>
                      <a:off x="0" y="0"/>
                      <a:ext cx="2459990" cy="2453005"/>
                    </a:xfrm>
                    <a:prstGeom prst="rect">
                      <a:avLst/>
                    </a:prstGeom>
                    <a:ln>
                      <a:noFill/>
                    </a:ln>
                    <a:effectLst>
                      <a:softEdge rad="112500"/>
                    </a:effectLst>
                  </pic:spPr>
                </pic:pic>
              </a:graphicData>
            </a:graphic>
          </wp:anchor>
        </w:drawing>
      </w:r>
      <w:r w:rsidRPr="00A36595">
        <w:rPr>
          <w:rFonts w:ascii="Times New Roman" w:hAnsi="Times New Roman" w:cs="Times New Roman"/>
          <w:sz w:val="24"/>
          <w:szCs w:val="24"/>
          <w:u w:val="single"/>
        </w:rPr>
        <w:t>Protoiereu:</w:t>
      </w:r>
      <w:r w:rsidRPr="00A36595">
        <w:rPr>
          <w:rFonts w:ascii="Times New Roman" w:hAnsi="Times New Roman" w:cs="Times New Roman"/>
          <w:sz w:val="24"/>
          <w:szCs w:val="24"/>
        </w:rPr>
        <w:t xml:space="preserve"> Preot Dumitru Costică </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Telefon: 0244 336.391</w:t>
      </w:r>
    </w:p>
    <w:p w:rsidR="00323364" w:rsidRPr="00A36595" w:rsidRDefault="00323364" w:rsidP="00323364">
      <w:pPr>
        <w:jc w:val="both"/>
        <w:rPr>
          <w:rFonts w:ascii="Times New Roman" w:hAnsi="Times New Roman" w:cs="Times New Roman"/>
          <w:sz w:val="24"/>
          <w:szCs w:val="24"/>
          <w:u w:val="single"/>
        </w:rPr>
      </w:pPr>
      <w:r w:rsidRPr="00A36595">
        <w:rPr>
          <w:rFonts w:ascii="Times New Roman" w:hAnsi="Times New Roman" w:cs="Times New Roman"/>
          <w:sz w:val="24"/>
          <w:szCs w:val="24"/>
          <w:u w:val="single"/>
        </w:rPr>
        <w:t>Cancelaria Protoieriei:</w:t>
      </w:r>
      <w:r w:rsidRPr="00A36595">
        <w:rPr>
          <w:rFonts w:ascii="Times New Roman" w:hAnsi="Times New Roman" w:cs="Times New Roman"/>
          <w:noProof/>
          <w:sz w:val="24"/>
          <w:szCs w:val="24"/>
        </w:rPr>
        <w:t xml:space="preserve"> </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Protoiereu – Pr. Dumitru Costică;</w:t>
      </w:r>
      <w:r w:rsidRPr="00A36595">
        <w:rPr>
          <w:rFonts w:ascii="Times New Roman" w:hAnsi="Times New Roman" w:cs="Times New Roman"/>
          <w:noProof/>
          <w:sz w:val="24"/>
          <w:szCs w:val="24"/>
        </w:rPr>
        <w:t xml:space="preserve"> </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lastRenderedPageBreak/>
        <w:t>Economist – Daniela Turtoi;</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Inspector social Adina Dumitru;</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Inspector resurse – umane Ramona Georgiana Dan;</w:t>
      </w:r>
    </w:p>
    <w:p w:rsidR="00323364" w:rsidRPr="00A36595" w:rsidRDefault="00323364" w:rsidP="00323364">
      <w:pPr>
        <w:jc w:val="both"/>
        <w:rPr>
          <w:rFonts w:ascii="Times New Roman" w:hAnsi="Times New Roman" w:cs="Times New Roman"/>
          <w:sz w:val="24"/>
          <w:szCs w:val="24"/>
        </w:rPr>
      </w:pPr>
      <w:proofErr w:type="gramStart"/>
      <w:r w:rsidRPr="00A36595">
        <w:rPr>
          <w:rFonts w:ascii="Times New Roman" w:hAnsi="Times New Roman" w:cs="Times New Roman"/>
          <w:sz w:val="24"/>
          <w:szCs w:val="24"/>
        </w:rPr>
        <w:t>Administrator – Ionuţ Răzvan Savu.</w:t>
      </w:r>
      <w:proofErr w:type="gramEnd"/>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Scurt istoric al Protoieriei</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Protoieria Câmpina, Judeţul Prahova, exista în perioada interbelică sub denumirea de Circumscripţia II Prahova, cu sediul la Breaza, în casa parohială a bisericii „Schimbarea la Faţă”, protopop fiind părintele iconom Vasile Opriş. </w:t>
      </w:r>
      <w:proofErr w:type="gramStart"/>
      <w:r w:rsidRPr="00A36595">
        <w:rPr>
          <w:rFonts w:ascii="Times New Roman" w:hAnsi="Times New Roman" w:cs="Times New Roman"/>
          <w:sz w:val="24"/>
          <w:szCs w:val="24"/>
        </w:rPr>
        <w:t>Legea nr.</w:t>
      </w:r>
      <w:proofErr w:type="gramEnd"/>
      <w:r w:rsidRPr="00A36595">
        <w:rPr>
          <w:rFonts w:ascii="Times New Roman" w:hAnsi="Times New Roman" w:cs="Times New Roman"/>
          <w:sz w:val="24"/>
          <w:szCs w:val="24"/>
        </w:rPr>
        <w:t xml:space="preserve"> 5/07.09.1950 </w:t>
      </w:r>
      <w:proofErr w:type="gramStart"/>
      <w:r w:rsidRPr="00A36595">
        <w:rPr>
          <w:rFonts w:ascii="Times New Roman" w:hAnsi="Times New Roman" w:cs="Times New Roman"/>
          <w:sz w:val="24"/>
          <w:szCs w:val="24"/>
        </w:rPr>
        <w:t>a</w:t>
      </w:r>
      <w:proofErr w:type="gramEnd"/>
      <w:r w:rsidRPr="00A36595">
        <w:rPr>
          <w:rFonts w:ascii="Times New Roman" w:hAnsi="Times New Roman" w:cs="Times New Roman"/>
          <w:sz w:val="24"/>
          <w:szCs w:val="24"/>
        </w:rPr>
        <w:t xml:space="preserve"> înlocuit vechea împărţire administrativă a ţării şi teritoriul s-a organizat pe regiuni şi raioane. Sfântul Sinod al Bisericii Ortodoxe Române, prin hotărârea din 03-05.10.1950, a procedat la o nouă arondare a Eparhiilor potrivit noii împărţiri administrativ-teritoriale de stat. La 01.01.1951, Protoieriile s-au organizat la nivel de raioane şi se reorganizează Protoieria Câmpina cu sediul în oraşul Câmpina, la Parohia Adormirea Maicii Domnului, protoiereu fiind preotul Nicolae Georgescu.</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În perioada 1964-1965, funcţia de protoiereu a fost deţinută de părintele Vasile Hăisan, iar din 1965 până în 1977, concomitent cu stabilirea sediului Protoieriei la biserica „Sfântul Nicolae” din cartierul Slobozia al oraşului Câmpina, îl aflăm în postul de protoiereu pe părintele Mihai Ioan.</w:t>
      </w:r>
    </w:p>
    <w:p w:rsidR="00323364" w:rsidRPr="00A36595" w:rsidRDefault="00323364" w:rsidP="00323364">
      <w:pPr>
        <w:jc w:val="both"/>
        <w:rPr>
          <w:rFonts w:ascii="Times New Roman" w:hAnsi="Times New Roman" w:cs="Times New Roman"/>
          <w:sz w:val="24"/>
          <w:szCs w:val="24"/>
        </w:rPr>
      </w:pPr>
      <w:proofErr w:type="gramStart"/>
      <w:r w:rsidRPr="00A36595">
        <w:rPr>
          <w:rFonts w:ascii="Times New Roman" w:hAnsi="Times New Roman" w:cs="Times New Roman"/>
          <w:sz w:val="24"/>
          <w:szCs w:val="24"/>
        </w:rPr>
        <w:t>Prin Legea nr.</w:t>
      </w:r>
      <w:proofErr w:type="gramEnd"/>
      <w:r w:rsidRPr="00A36595">
        <w:rPr>
          <w:rFonts w:ascii="Times New Roman" w:hAnsi="Times New Roman" w:cs="Times New Roman"/>
          <w:sz w:val="24"/>
          <w:szCs w:val="24"/>
        </w:rPr>
        <w:t xml:space="preserve"> 2 din 16.02.1968 s-</w:t>
      </w:r>
      <w:proofErr w:type="gramStart"/>
      <w:r w:rsidRPr="00A36595">
        <w:rPr>
          <w:rFonts w:ascii="Times New Roman" w:hAnsi="Times New Roman" w:cs="Times New Roman"/>
          <w:sz w:val="24"/>
          <w:szCs w:val="24"/>
        </w:rPr>
        <w:t>a</w:t>
      </w:r>
      <w:proofErr w:type="gramEnd"/>
      <w:r w:rsidRPr="00A36595">
        <w:rPr>
          <w:rFonts w:ascii="Times New Roman" w:hAnsi="Times New Roman" w:cs="Times New Roman"/>
          <w:sz w:val="24"/>
          <w:szCs w:val="24"/>
        </w:rPr>
        <w:t xml:space="preserve"> înfăptuit o nouă reorganizare administrativ-teritorială a României pe sistemul tradiţional românesc al judeţelor, fapt ce a atras după sine o redistribuire a unităţilor bisericeşti. </w:t>
      </w:r>
      <w:proofErr w:type="gramStart"/>
      <w:r w:rsidRPr="00A36595">
        <w:rPr>
          <w:rFonts w:ascii="Times New Roman" w:hAnsi="Times New Roman" w:cs="Times New Roman"/>
          <w:sz w:val="24"/>
          <w:szCs w:val="24"/>
        </w:rPr>
        <w:t>În judeţul Prahova s-au reorganizat astfel trei protoierii cu sediile la Ploieşti, Câmpina şi Vălenii de Munte.</w:t>
      </w:r>
      <w:proofErr w:type="gramEnd"/>
      <w:r w:rsidRPr="00A36595">
        <w:rPr>
          <w:rFonts w:ascii="Times New Roman" w:hAnsi="Times New Roman" w:cs="Times New Roman"/>
          <w:sz w:val="24"/>
          <w:szCs w:val="24"/>
        </w:rPr>
        <w:t xml:space="preserve"> Astfel, Protoieriei Câmpina i-au fost arondate 75 de parohii şi Sfânta Mănăstire Sinaia cu Schiturile: Crasna, Peşterea Ialomicioarei şi Bunea.</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După cutremurul din 4 martie 1977, sediul protoieriei s-a stabilit temporar în casa parohială a parohiei „Sfânta Treime” din Câmpina, protoiereu fiind Athanasie Stoicescu. </w:t>
      </w:r>
      <w:proofErr w:type="gramStart"/>
      <w:r w:rsidRPr="00A36595">
        <w:rPr>
          <w:rFonts w:ascii="Times New Roman" w:hAnsi="Times New Roman" w:cs="Times New Roman"/>
          <w:sz w:val="24"/>
          <w:szCs w:val="24"/>
        </w:rPr>
        <w:t>În 1978 pe temeiul nr.</w:t>
      </w:r>
      <w:proofErr w:type="gramEnd"/>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5252/29 dec. 1978 al Sfintei Arhiepiscopii şi cu aprobarea Departamentului Cultelor, s-a cumpărat imobilul din strada Plevnei nr.</w:t>
      </w:r>
      <w:proofErr w:type="gramEnd"/>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23 pentru a fi sediul definitiv al Protoieriei Câmpina.</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Din 1985 până în prezent, conducătorul Protoieriei Câmpina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părintele Dumitru Costică. </w:t>
      </w:r>
      <w:proofErr w:type="gramStart"/>
      <w:r w:rsidRPr="00A36595">
        <w:rPr>
          <w:rFonts w:ascii="Times New Roman" w:hAnsi="Times New Roman" w:cs="Times New Roman"/>
          <w:sz w:val="24"/>
          <w:szCs w:val="24"/>
        </w:rPr>
        <w:t>În această ultimă perioadă, Protoieria Câmpina a crescut cu 17 parohii nou înfiinţate.</w:t>
      </w:r>
      <w:proofErr w:type="gramEnd"/>
      <w:r w:rsidRPr="00A36595">
        <w:rPr>
          <w:rFonts w:ascii="Times New Roman" w:hAnsi="Times New Roman" w:cs="Times New Roman"/>
          <w:sz w:val="24"/>
          <w:szCs w:val="24"/>
        </w:rPr>
        <w:t xml:space="preserve"> </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În anul 2008, reorganizarea protoieriilor din judeţul Prahova, a determinat micşorarea Protoieriei Câmpina la numărul de 81 de parohii, 7 capele, 4 mănăstiri şi un schit. Acestea sunt situate în bazinul râului Prahova, de la Azuga în partea de nord a judeţului, până la comuna Măneşti. Este o zonă geografică care cuprinde forme de relief variate: munte, deal şi câmpie; cu o istorie bogată aşa cum o arată scurta prezentare monografică a fiecărei parohii.</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În perioada 2009-2011, în cadrul Protoieriei Câmpina s-au înfiinţat 6 parohii noi, astfel: Sfântul Apostol Andrei şi Sfântul Ştefan cel Mare, în Câmpina, Lunca Prahovei, Ţipăreşti, Podul Cheii, Azuga II şi Zamora Buşteni, numărul parohiilor ajungând astfel la 87.</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lastRenderedPageBreak/>
        <w:t>Din perspectiva vechimii locaşurilor de cult din Protoieria Câmpina, un loc aparte îl ocupă ctitoriile voievodale ale lui Matei Basarab şi Constantin Brâncoveanu de la Brebu şi cele cantacuzine de la Mănăstirea Sinaia, Schitul Lespezi, Filipeşti de Pădure, Călineşti, Măgureni şi Poiana Câmpina.</w:t>
      </w:r>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Parohia Adormirea Maicii Domnului – Măneşti</w:t>
      </w:r>
    </w:p>
    <w:p w:rsidR="00323364" w:rsidRPr="00A36595" w:rsidRDefault="00323364" w:rsidP="00323364">
      <w:pPr>
        <w:pStyle w:val="NormalWeb"/>
        <w:shd w:val="clear" w:color="auto" w:fill="FFFFFF"/>
        <w:spacing w:before="0" w:beforeAutospacing="0" w:after="0" w:afterAutospacing="0" w:line="332" w:lineRule="atLeast"/>
        <w:jc w:val="both"/>
        <w:textAlignment w:val="baseline"/>
        <w:rPr>
          <w:color w:val="000000" w:themeColor="text1"/>
          <w:u w:val="single"/>
        </w:rPr>
      </w:pPr>
      <w:r w:rsidRPr="00A36595">
        <w:rPr>
          <w:rStyle w:val="Strong"/>
          <w:color w:val="000000" w:themeColor="text1"/>
          <w:u w:val="single"/>
          <w:bdr w:val="none" w:sz="0" w:space="0" w:color="auto" w:frame="1"/>
        </w:rPr>
        <w:t xml:space="preserve"> Date despre parohie:</w:t>
      </w:r>
    </w:p>
    <w:p w:rsidR="00323364" w:rsidRPr="00A36595" w:rsidRDefault="00323364" w:rsidP="00323364">
      <w:pPr>
        <w:pStyle w:val="NormalWeb"/>
        <w:shd w:val="clear" w:color="auto" w:fill="FFFFFF"/>
        <w:spacing w:before="0" w:beforeAutospacing="0" w:after="0" w:afterAutospacing="0" w:line="332" w:lineRule="atLeast"/>
        <w:jc w:val="both"/>
        <w:textAlignment w:val="baseline"/>
        <w:rPr>
          <w:color w:val="000000" w:themeColor="text1"/>
        </w:rPr>
      </w:pPr>
      <w:r w:rsidRPr="00A36595">
        <w:rPr>
          <w:color w:val="000000" w:themeColor="text1"/>
        </w:rPr>
        <w:t>H</w:t>
      </w:r>
      <w:r w:rsidRPr="00A36595">
        <w:rPr>
          <w:noProof/>
          <w:color w:val="000000" w:themeColor="text1"/>
        </w:rPr>
        <w:drawing>
          <wp:anchor distT="0" distB="0" distL="114300" distR="114300" simplePos="0" relativeHeight="251679744" behindDoc="0" locked="0" layoutInCell="1" allowOverlap="1">
            <wp:simplePos x="1030165" y="6435969"/>
            <wp:positionH relativeFrom="margin">
              <wp:align>left</wp:align>
            </wp:positionH>
            <wp:positionV relativeFrom="margin">
              <wp:align>bottom</wp:align>
            </wp:positionV>
            <wp:extent cx="1783373" cy="2373923"/>
            <wp:effectExtent l="19050" t="0" r="7327" b="0"/>
            <wp:wrapSquare wrapText="bothSides"/>
            <wp:docPr id="30" name="Picture 4" descr="bi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s1.jpg"/>
                    <pic:cNvPicPr/>
                  </pic:nvPicPr>
                  <pic:blipFill>
                    <a:blip r:embed="rId68" cstate="print"/>
                    <a:stretch>
                      <a:fillRect/>
                    </a:stretch>
                  </pic:blipFill>
                  <pic:spPr>
                    <a:xfrm>
                      <a:off x="0" y="0"/>
                      <a:ext cx="1783373" cy="2373923"/>
                    </a:xfrm>
                    <a:prstGeom prst="rect">
                      <a:avLst/>
                    </a:prstGeom>
                    <a:ln>
                      <a:noFill/>
                    </a:ln>
                    <a:effectLst>
                      <a:softEdge rad="112500"/>
                    </a:effectLst>
                  </pic:spPr>
                </pic:pic>
              </a:graphicData>
            </a:graphic>
          </wp:anchor>
        </w:drawing>
      </w:r>
      <w:r w:rsidRPr="00A36595">
        <w:rPr>
          <w:color w:val="000000" w:themeColor="text1"/>
        </w:rPr>
        <w:t>ramul: Adormirea Maicii Domnului</w:t>
      </w:r>
    </w:p>
    <w:p w:rsidR="00323364" w:rsidRPr="00A36595" w:rsidRDefault="00323364" w:rsidP="00323364">
      <w:pPr>
        <w:pStyle w:val="NormalWeb"/>
        <w:shd w:val="clear" w:color="auto" w:fill="FFFFFF"/>
        <w:spacing w:before="0" w:beforeAutospacing="0" w:after="0" w:afterAutospacing="0" w:line="332" w:lineRule="atLeast"/>
        <w:jc w:val="both"/>
        <w:textAlignment w:val="baseline"/>
        <w:rPr>
          <w:color w:val="000000" w:themeColor="text1"/>
        </w:rPr>
      </w:pPr>
      <w:r w:rsidRPr="00A36595">
        <w:rPr>
          <w:color w:val="000000" w:themeColor="text1"/>
        </w:rPr>
        <w:t>Adresa: Comuna Măneşti, Jud. Prahova</w:t>
      </w:r>
    </w:p>
    <w:p w:rsidR="00323364" w:rsidRPr="00A36595" w:rsidRDefault="00323364" w:rsidP="00323364">
      <w:pPr>
        <w:pStyle w:val="NormalWeb"/>
        <w:shd w:val="clear" w:color="auto" w:fill="FFFFFF"/>
        <w:spacing w:before="0" w:beforeAutospacing="0" w:after="0" w:afterAutospacing="0" w:line="332" w:lineRule="atLeast"/>
        <w:jc w:val="both"/>
        <w:textAlignment w:val="baseline"/>
        <w:rPr>
          <w:color w:val="000000" w:themeColor="text1"/>
        </w:rPr>
      </w:pPr>
      <w:r w:rsidRPr="00A36595">
        <w:rPr>
          <w:color w:val="000000" w:themeColor="text1"/>
        </w:rPr>
        <w:t>Paroh: Pr. Constantin Ţoţan.</w:t>
      </w:r>
    </w:p>
    <w:p w:rsidR="00323364" w:rsidRPr="00A36595" w:rsidRDefault="00323364" w:rsidP="00323364">
      <w:pPr>
        <w:pStyle w:val="NormalWeb"/>
        <w:shd w:val="clear" w:color="auto" w:fill="FFFFFF"/>
        <w:spacing w:before="0" w:beforeAutospacing="0" w:after="0" w:afterAutospacing="0" w:line="332" w:lineRule="atLeast"/>
        <w:jc w:val="both"/>
        <w:textAlignment w:val="baseline"/>
        <w:rPr>
          <w:color w:val="000000" w:themeColor="text1"/>
        </w:rPr>
      </w:pPr>
      <w:r w:rsidRPr="00A36595">
        <w:rPr>
          <w:color w:val="000000" w:themeColor="text1"/>
        </w:rPr>
        <w:t>Tel: 0722 236.743</w:t>
      </w:r>
    </w:p>
    <w:p w:rsidR="00323364" w:rsidRPr="00DF1ED5" w:rsidRDefault="00323364" w:rsidP="00323364">
      <w:pPr>
        <w:pStyle w:val="NormalWeb"/>
        <w:shd w:val="clear" w:color="auto" w:fill="FFFFFF"/>
        <w:spacing w:before="0" w:beforeAutospacing="0" w:after="0" w:afterAutospacing="0" w:line="332" w:lineRule="atLeast"/>
        <w:jc w:val="both"/>
        <w:textAlignment w:val="baseline"/>
        <w:rPr>
          <w:color w:val="000000" w:themeColor="text1"/>
        </w:rPr>
      </w:pPr>
      <w:r w:rsidRPr="00DF1ED5">
        <w:rPr>
          <w:color w:val="000000" w:themeColor="text1"/>
        </w:rPr>
        <w:t>IBAN RO83 RNCB 0205 0448 5995 000, Banca: B.C.R. Sucursala Ploieşti</w:t>
      </w:r>
    </w:p>
    <w:p w:rsidR="00323364" w:rsidRPr="00DF1ED5" w:rsidRDefault="00323364" w:rsidP="00323364">
      <w:pPr>
        <w:pStyle w:val="NormalWeb"/>
        <w:shd w:val="clear" w:color="auto" w:fill="FFFFFF"/>
        <w:spacing w:before="0" w:beforeAutospacing="0" w:after="0" w:afterAutospacing="0" w:line="332" w:lineRule="atLeast"/>
        <w:jc w:val="both"/>
        <w:textAlignment w:val="baseline"/>
        <w:rPr>
          <w:color w:val="000000" w:themeColor="text1"/>
        </w:rPr>
      </w:pPr>
      <w:proofErr w:type="gramStart"/>
      <w:r w:rsidRPr="00DF1ED5">
        <w:rPr>
          <w:color w:val="000000" w:themeColor="text1"/>
        </w:rPr>
        <w:t>Pe locul unde se află actuala biserică, în anul 1775, a fost zidită o biserică din cărămidă şi învelită cu şindrilă, pe cheltuiala şi osteneala lui Constantin Mănescu, împreună cu Ion Mătăsaru, Voicu Bogasierul cel Mic şi Dinu Măgureanu.</w:t>
      </w:r>
      <w:proofErr w:type="gramEnd"/>
    </w:p>
    <w:p w:rsidR="00323364" w:rsidRPr="00DF1ED5" w:rsidRDefault="00323364" w:rsidP="00323364">
      <w:pPr>
        <w:pStyle w:val="NormalWeb"/>
        <w:shd w:val="clear" w:color="auto" w:fill="FFFFFF"/>
        <w:spacing w:before="0" w:beforeAutospacing="0" w:after="0" w:afterAutospacing="0" w:line="332" w:lineRule="atLeast"/>
        <w:jc w:val="both"/>
        <w:textAlignment w:val="baseline"/>
        <w:rPr>
          <w:color w:val="000000" w:themeColor="text1"/>
        </w:rPr>
      </w:pPr>
      <w:r w:rsidRPr="00DF1ED5">
        <w:rPr>
          <w:color w:val="000000" w:themeColor="text1"/>
        </w:rPr>
        <w:t xml:space="preserve">Deteriorându-se, în anul 1892, a fost dărâmată şi s-a clădit una nouă, cu cheltuiala generalului Theodor C. Văcărescu, a soţiei sale Maria, născută Mănescu, a fiului lor Neagoe Radu Văcărescu cu soţia sa Elena, preot slujitor şi ostenitor fiind Nicolae Preoţescu. Arhitectul şef al noului lăcaş a fost Paul Gottreau din Paris, </w:t>
      </w:r>
      <w:r w:rsidR="00736438">
        <w:rPr>
          <w:color w:val="000000" w:themeColor="text1"/>
        </w:rPr>
        <w:t xml:space="preserve">(cel care a proiectat și </w:t>
      </w:r>
      <w:r w:rsidR="00736438" w:rsidRPr="00736438">
        <w:rPr>
          <w:color w:val="000000" w:themeColor="text1"/>
        </w:rPr>
        <w:t>Palatul CEC din Bucure</w:t>
      </w:r>
      <w:r w:rsidR="00736438">
        <w:rPr>
          <w:color w:val="000000" w:themeColor="text1"/>
        </w:rPr>
        <w:t>ș</w:t>
      </w:r>
      <w:r w:rsidR="00736438" w:rsidRPr="00736438">
        <w:rPr>
          <w:color w:val="000000" w:themeColor="text1"/>
        </w:rPr>
        <w:t xml:space="preserve">ti </w:t>
      </w:r>
      <w:r w:rsidR="00736438">
        <w:rPr>
          <w:color w:val="000000" w:themeColor="text1"/>
        </w:rPr>
        <w:t>ș</w:t>
      </w:r>
      <w:r w:rsidR="00736438" w:rsidRPr="00736438">
        <w:rPr>
          <w:color w:val="000000" w:themeColor="text1"/>
        </w:rPr>
        <w:t>i Palatul Jean Mihail din Craiova</w:t>
      </w:r>
      <w:r w:rsidR="00736438">
        <w:rPr>
          <w:color w:val="000000" w:themeColor="text1"/>
        </w:rPr>
        <w:t>)</w:t>
      </w:r>
      <w:r w:rsidR="00736438" w:rsidRPr="00736438">
        <w:rPr>
          <w:color w:val="000000" w:themeColor="text1"/>
        </w:rPr>
        <w:t xml:space="preserve"> </w:t>
      </w:r>
      <w:r w:rsidRPr="00DF1ED5">
        <w:rPr>
          <w:color w:val="000000" w:themeColor="text1"/>
        </w:rPr>
        <w:t>care a întocmit planul bisericii, iar acesta a fost aprobat de arhitectul francez André Leconte du Noüy, cel care a restaur</w:t>
      </w:r>
      <w:r w:rsidR="00C40096">
        <w:rPr>
          <w:color w:val="000000" w:themeColor="text1"/>
        </w:rPr>
        <w:t xml:space="preserve">at Mănăstirea Curtea de Argeş, </w:t>
      </w:r>
      <w:r w:rsidR="00C40096" w:rsidRPr="00C40096">
        <w:rPr>
          <w:color w:val="000000" w:themeColor="text1"/>
        </w:rPr>
        <w:t xml:space="preserve">iar pictura </w:t>
      </w:r>
      <w:r w:rsidR="00C40096">
        <w:rPr>
          <w:color w:val="000000" w:themeColor="text1"/>
        </w:rPr>
        <w:t>ș</w:t>
      </w:r>
      <w:r w:rsidR="00C40096" w:rsidRPr="00C40096">
        <w:rPr>
          <w:color w:val="000000" w:themeColor="text1"/>
        </w:rPr>
        <w:t>i catapeteasma au fost realizat</w:t>
      </w:r>
      <w:r w:rsidR="00C40096">
        <w:rPr>
          <w:color w:val="000000" w:themeColor="text1"/>
        </w:rPr>
        <w:t xml:space="preserve">e de pictorul Nicolae Vermont. </w:t>
      </w:r>
      <w:r w:rsidRPr="00DF1ED5">
        <w:rPr>
          <w:color w:val="000000" w:themeColor="text1"/>
        </w:rPr>
        <w:t>Arhitect conducător al şantierului a fost Rudolf Libert, iar constructor, meşterul Vasile Gavrilescu din Ploieşti.</w:t>
      </w:r>
    </w:p>
    <w:p w:rsidR="00323364" w:rsidRPr="00DF1ED5" w:rsidRDefault="00323364" w:rsidP="00323364">
      <w:pPr>
        <w:pStyle w:val="NormalWeb"/>
        <w:shd w:val="clear" w:color="auto" w:fill="FFFFFF"/>
        <w:spacing w:before="0" w:beforeAutospacing="0" w:after="0" w:afterAutospacing="0" w:line="332" w:lineRule="atLeast"/>
        <w:jc w:val="both"/>
        <w:textAlignment w:val="baseline"/>
        <w:rPr>
          <w:color w:val="000000" w:themeColor="text1"/>
        </w:rPr>
      </w:pPr>
      <w:r w:rsidRPr="00DF1ED5">
        <w:rPr>
          <w:color w:val="000000" w:themeColor="text1"/>
        </w:rPr>
        <w:t>Construcţia s-</w:t>
      </w:r>
      <w:proofErr w:type="gramStart"/>
      <w:r w:rsidRPr="00DF1ED5">
        <w:rPr>
          <w:color w:val="000000" w:themeColor="text1"/>
        </w:rPr>
        <w:t>a</w:t>
      </w:r>
      <w:proofErr w:type="gramEnd"/>
      <w:r w:rsidRPr="00DF1ED5">
        <w:rPr>
          <w:color w:val="000000" w:themeColor="text1"/>
        </w:rPr>
        <w:t xml:space="preserve"> executat în perioada 18 octombrie 1892 </w:t>
      </w:r>
      <w:r w:rsidR="00C40096">
        <w:rPr>
          <w:color w:val="000000" w:themeColor="text1"/>
        </w:rPr>
        <w:t>-</w:t>
      </w:r>
      <w:r w:rsidRPr="00DF1ED5">
        <w:rPr>
          <w:color w:val="000000" w:themeColor="text1"/>
        </w:rPr>
        <w:t xml:space="preserve"> 6 noiembrie 1898, în acelaşi an fiind târnosită de către Mitropolitul Ghenadie Petrescu, Primatul României.</w:t>
      </w:r>
    </w:p>
    <w:p w:rsidR="00323364" w:rsidRPr="00DF1ED5" w:rsidRDefault="00323364" w:rsidP="00323364">
      <w:pPr>
        <w:pStyle w:val="NormalWeb"/>
        <w:shd w:val="clear" w:color="auto" w:fill="FFFFFF"/>
        <w:spacing w:before="0" w:beforeAutospacing="0" w:after="0" w:afterAutospacing="0" w:line="332" w:lineRule="atLeast"/>
        <w:jc w:val="both"/>
        <w:textAlignment w:val="baseline"/>
        <w:rPr>
          <w:color w:val="000000" w:themeColor="text1"/>
        </w:rPr>
      </w:pPr>
      <w:r w:rsidRPr="00DF1ED5">
        <w:rPr>
          <w:color w:val="000000" w:themeColor="text1"/>
        </w:rPr>
        <w:t xml:space="preserve">Biserica </w:t>
      </w:r>
      <w:proofErr w:type="gramStart"/>
      <w:r w:rsidRPr="00DF1ED5">
        <w:rPr>
          <w:color w:val="000000" w:themeColor="text1"/>
        </w:rPr>
        <w:t>este</w:t>
      </w:r>
      <w:proofErr w:type="gramEnd"/>
      <w:r w:rsidRPr="00DF1ED5">
        <w:rPr>
          <w:color w:val="000000" w:themeColor="text1"/>
        </w:rPr>
        <w:t xml:space="preserve"> o clădire monumentală, construită în stil bizantin, cu temelia din blocuri de piatră, în pridvor având stâlpi de piatră rotunzi şi sculptaţi în partea superioară. Este din cărămidă şi învelită cu tablă de aramă. Catapeteasma </w:t>
      </w:r>
      <w:proofErr w:type="gramStart"/>
      <w:r w:rsidRPr="00DF1ED5">
        <w:rPr>
          <w:color w:val="000000" w:themeColor="text1"/>
        </w:rPr>
        <w:t>este</w:t>
      </w:r>
      <w:proofErr w:type="gramEnd"/>
      <w:r w:rsidRPr="00DF1ED5">
        <w:rPr>
          <w:color w:val="000000" w:themeColor="text1"/>
        </w:rPr>
        <w:t xml:space="preserve"> lucrată din lemn, frumos înflorată şi poleită, iar pictura a fost executată în ulei de pictorul francez Nicolae Vermont, vitraliile fiind lucrate tot de el la Paris.</w:t>
      </w:r>
    </w:p>
    <w:p w:rsidR="00323364" w:rsidRPr="00DF1ED5" w:rsidRDefault="00323364" w:rsidP="00323364">
      <w:pPr>
        <w:pStyle w:val="NormalWeb"/>
        <w:shd w:val="clear" w:color="auto" w:fill="FFFFFF"/>
        <w:spacing w:before="0" w:beforeAutospacing="0" w:after="0" w:afterAutospacing="0" w:line="332" w:lineRule="atLeast"/>
        <w:jc w:val="both"/>
        <w:textAlignment w:val="baseline"/>
        <w:rPr>
          <w:color w:val="000000" w:themeColor="text1"/>
        </w:rPr>
      </w:pPr>
      <w:r w:rsidRPr="00DF1ED5">
        <w:rPr>
          <w:color w:val="000000" w:themeColor="text1"/>
        </w:rPr>
        <w:t xml:space="preserve">În urma cutremurului din noiembrie 1940, biserica a suferit unele avarii, în special la cele trei turle, unde toate geamurile s-au spart, ele fiind din bucăţi de sticlă colorate, prinse în </w:t>
      </w:r>
      <w:proofErr w:type="gramStart"/>
      <w:r w:rsidRPr="00DF1ED5">
        <w:rPr>
          <w:color w:val="000000" w:themeColor="text1"/>
        </w:rPr>
        <w:t>ramă</w:t>
      </w:r>
      <w:proofErr w:type="gramEnd"/>
      <w:r w:rsidRPr="00DF1ED5">
        <w:rPr>
          <w:color w:val="000000" w:themeColor="text1"/>
        </w:rPr>
        <w:t xml:space="preserve"> de plumb. </w:t>
      </w:r>
      <w:proofErr w:type="gramStart"/>
      <w:r w:rsidRPr="00DF1ED5">
        <w:rPr>
          <w:color w:val="000000" w:themeColor="text1"/>
        </w:rPr>
        <w:t>Florăria din ghips a fost distrusă, fiind reparată în anul 1953.</w:t>
      </w:r>
      <w:proofErr w:type="gramEnd"/>
      <w:r w:rsidRPr="00DF1ED5">
        <w:rPr>
          <w:color w:val="000000" w:themeColor="text1"/>
        </w:rPr>
        <w:t xml:space="preserve"> Sfântul lăcaş, monument istoric, a fost iarăşi serios avariat în urma cutremurului din 1977, iar în perioada de până în 1983, dată fiind situaţia politică din </w:t>
      </w:r>
      <w:proofErr w:type="gramStart"/>
      <w:r w:rsidRPr="00DF1ED5">
        <w:rPr>
          <w:color w:val="000000" w:themeColor="text1"/>
        </w:rPr>
        <w:t>ţară</w:t>
      </w:r>
      <w:proofErr w:type="gramEnd"/>
      <w:r w:rsidRPr="00DF1ED5">
        <w:rPr>
          <w:color w:val="000000" w:themeColor="text1"/>
        </w:rPr>
        <w:t>, nu s-a putut efectua decât o consolidare primară a celor trei turle. În prezent ele sunt avariate, fiind slăbite de trecerea timpului şi de cutremurele din 1986 şi 1990, astfel încât s-a întocmit documentaţia tehnică pentru consolidarea lor şi s-a obţinut autorizaţia de construcţie.</w:t>
      </w:r>
    </w:p>
    <w:p w:rsidR="00323364" w:rsidRPr="00DF1ED5" w:rsidRDefault="00323364" w:rsidP="00323364">
      <w:pPr>
        <w:pStyle w:val="NormalWeb"/>
        <w:shd w:val="clear" w:color="auto" w:fill="FFFFFF"/>
        <w:spacing w:before="0" w:beforeAutospacing="0" w:after="0" w:afterAutospacing="0" w:line="332" w:lineRule="atLeast"/>
        <w:jc w:val="both"/>
        <w:textAlignment w:val="baseline"/>
        <w:rPr>
          <w:color w:val="000000" w:themeColor="text1"/>
        </w:rPr>
      </w:pPr>
      <w:r w:rsidRPr="00DF1ED5">
        <w:rPr>
          <w:color w:val="000000" w:themeColor="text1"/>
        </w:rPr>
        <w:t xml:space="preserve">Preotul Nicolae Preoţescu a fost cel </w:t>
      </w:r>
      <w:proofErr w:type="gramStart"/>
      <w:r w:rsidRPr="00DF1ED5">
        <w:rPr>
          <w:color w:val="000000" w:themeColor="text1"/>
        </w:rPr>
        <w:t>care</w:t>
      </w:r>
      <w:proofErr w:type="gramEnd"/>
      <w:r w:rsidRPr="00DF1ED5">
        <w:rPr>
          <w:color w:val="000000" w:themeColor="text1"/>
        </w:rPr>
        <w:t xml:space="preserve"> a înfiinţat şcoala primară în comună, unde a funcţionat şi ca învăţător. După el, </w:t>
      </w:r>
      <w:proofErr w:type="gramStart"/>
      <w:r w:rsidRPr="00DF1ED5">
        <w:rPr>
          <w:color w:val="000000" w:themeColor="text1"/>
        </w:rPr>
        <w:t>a</w:t>
      </w:r>
      <w:proofErr w:type="gramEnd"/>
      <w:r w:rsidRPr="00DF1ED5">
        <w:rPr>
          <w:color w:val="000000" w:themeColor="text1"/>
        </w:rPr>
        <w:t xml:space="preserve"> urmat preotul </w:t>
      </w:r>
      <w:r w:rsidRPr="00DF1ED5">
        <w:rPr>
          <w:color w:val="000000" w:themeColor="text1"/>
        </w:rPr>
        <w:lastRenderedPageBreak/>
        <w:t xml:space="preserve">Gafton Ionescu timp de trei ani, după care s-a mutat la Bucureşti. </w:t>
      </w:r>
      <w:proofErr w:type="gramStart"/>
      <w:r w:rsidRPr="00DF1ED5">
        <w:rPr>
          <w:color w:val="000000" w:themeColor="text1"/>
        </w:rPr>
        <w:t>După acesta, parohia a fost suplinită de doi ieromonahi, Chiril Bărbulescu şi Hariton Mironescu, iar în 1931 a fost numit aici preotul Constantin I. Popescu, păstorind până în 1977.</w:t>
      </w:r>
      <w:proofErr w:type="gramEnd"/>
      <w:r w:rsidRPr="00DF1ED5">
        <w:rPr>
          <w:color w:val="000000" w:themeColor="text1"/>
        </w:rPr>
        <w:t xml:space="preserve"> În perioada 1977-1987, a slujit preotul Constantin Niculescu, căruia i-</w:t>
      </w:r>
      <w:proofErr w:type="gramStart"/>
      <w:r w:rsidRPr="00DF1ED5">
        <w:rPr>
          <w:color w:val="000000" w:themeColor="text1"/>
        </w:rPr>
        <w:t>a</w:t>
      </w:r>
      <w:proofErr w:type="gramEnd"/>
      <w:r w:rsidRPr="00DF1ED5">
        <w:rPr>
          <w:color w:val="000000" w:themeColor="text1"/>
        </w:rPr>
        <w:t xml:space="preserve"> urmat preotul Constantin Ţoţan, care slujeşte în prezent.</w:t>
      </w:r>
    </w:p>
    <w:p w:rsidR="00323364" w:rsidRPr="00DF1ED5" w:rsidRDefault="00323364" w:rsidP="00323364">
      <w:pPr>
        <w:pStyle w:val="NormalWeb"/>
        <w:shd w:val="clear" w:color="auto" w:fill="FFFFFF"/>
        <w:spacing w:before="0" w:beforeAutospacing="0" w:after="0" w:afterAutospacing="0" w:line="332" w:lineRule="atLeast"/>
        <w:jc w:val="both"/>
        <w:textAlignment w:val="baseline"/>
        <w:rPr>
          <w:color w:val="000000" w:themeColor="text1"/>
        </w:rPr>
      </w:pPr>
      <w:r w:rsidRPr="00DF1ED5">
        <w:rPr>
          <w:color w:val="000000" w:themeColor="text1"/>
        </w:rPr>
        <w:t>În anul 1970, cu acordul dr. Zăvoianu, directorul Preventoriului TBC Măneşti, biserica a fost racordată la reţeaua de gaze naturale a spitalului, iar în anul 1993 a fost racordată la reţeaua stradală. Tot în această vreme, s-</w:t>
      </w:r>
      <w:proofErr w:type="gramStart"/>
      <w:r w:rsidRPr="00DF1ED5">
        <w:rPr>
          <w:color w:val="000000" w:themeColor="text1"/>
        </w:rPr>
        <w:t>a</w:t>
      </w:r>
      <w:proofErr w:type="gramEnd"/>
      <w:r w:rsidRPr="00DF1ED5">
        <w:rPr>
          <w:color w:val="000000" w:themeColor="text1"/>
        </w:rPr>
        <w:t xml:space="preserve"> extins cimitirul parohial existent şi s-a împrejmuit, iar casa parohială a fost renovată.</w:t>
      </w:r>
    </w:p>
    <w:p w:rsidR="00323364" w:rsidRPr="00DF1ED5" w:rsidRDefault="00323364" w:rsidP="00323364">
      <w:pPr>
        <w:pStyle w:val="NormalWeb"/>
        <w:shd w:val="clear" w:color="auto" w:fill="FFFFFF"/>
        <w:spacing w:before="0" w:beforeAutospacing="0" w:after="0" w:afterAutospacing="0" w:line="332" w:lineRule="atLeast"/>
        <w:jc w:val="both"/>
        <w:textAlignment w:val="baseline"/>
        <w:rPr>
          <w:color w:val="000000" w:themeColor="text1"/>
        </w:rPr>
      </w:pPr>
      <w:proofErr w:type="gramStart"/>
      <w:r w:rsidRPr="00DF1ED5">
        <w:rPr>
          <w:color w:val="000000" w:themeColor="text1"/>
        </w:rPr>
        <w:t>Biserica din cimitir, construită înaintea celei existente în prezent, a fost transformată în capelă, momentan fiind în reconstrucţie, în urma incendiului din 2002.</w:t>
      </w:r>
      <w:proofErr w:type="gramEnd"/>
    </w:p>
    <w:p w:rsidR="00323364" w:rsidRPr="00A36595" w:rsidRDefault="006A2F81" w:rsidP="00323364">
      <w:pPr>
        <w:pStyle w:val="NormalWeb"/>
        <w:shd w:val="clear" w:color="auto" w:fill="FFFFFF"/>
        <w:spacing w:before="0" w:beforeAutospacing="0" w:after="0" w:afterAutospacing="0" w:line="332" w:lineRule="atLeast"/>
        <w:jc w:val="both"/>
        <w:textAlignment w:val="baseline"/>
        <w:rPr>
          <w:b/>
          <w:color w:val="48423F"/>
        </w:rPr>
      </w:pPr>
      <w:r>
        <w:rPr>
          <w:b/>
          <w:noProof/>
          <w:color w:val="48423F"/>
        </w:rPr>
        <w:drawing>
          <wp:anchor distT="0" distB="0" distL="114300" distR="114300" simplePos="0" relativeHeight="251680768" behindDoc="0" locked="0" layoutInCell="1" allowOverlap="1">
            <wp:simplePos x="0" y="0"/>
            <wp:positionH relativeFrom="margin">
              <wp:posOffset>3909060</wp:posOffset>
            </wp:positionH>
            <wp:positionV relativeFrom="margin">
              <wp:posOffset>2701290</wp:posOffset>
            </wp:positionV>
            <wp:extent cx="2366010" cy="2049780"/>
            <wp:effectExtent l="19050" t="0" r="0" b="0"/>
            <wp:wrapSquare wrapText="bothSides"/>
            <wp:docPr id="31" name="Picture 11" descr="bi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s3.jpg"/>
                    <pic:cNvPicPr/>
                  </pic:nvPicPr>
                  <pic:blipFill>
                    <a:blip r:embed="rId69" cstate="print"/>
                    <a:stretch>
                      <a:fillRect/>
                    </a:stretch>
                  </pic:blipFill>
                  <pic:spPr>
                    <a:xfrm>
                      <a:off x="0" y="0"/>
                      <a:ext cx="2366010" cy="2049780"/>
                    </a:xfrm>
                    <a:prstGeom prst="rect">
                      <a:avLst/>
                    </a:prstGeom>
                    <a:ln>
                      <a:noFill/>
                    </a:ln>
                    <a:effectLst>
                      <a:softEdge rad="112500"/>
                    </a:effectLst>
                  </pic:spPr>
                </pic:pic>
              </a:graphicData>
            </a:graphic>
          </wp:anchor>
        </w:drawing>
      </w:r>
    </w:p>
    <w:p w:rsidR="00323364" w:rsidRPr="00DF1ED5" w:rsidRDefault="00323364" w:rsidP="00323364">
      <w:pPr>
        <w:pStyle w:val="NormalWeb"/>
        <w:shd w:val="clear" w:color="auto" w:fill="FFFFFF"/>
        <w:spacing w:before="0" w:beforeAutospacing="0" w:after="0" w:afterAutospacing="0" w:line="332" w:lineRule="atLeast"/>
        <w:jc w:val="both"/>
        <w:textAlignment w:val="baseline"/>
        <w:rPr>
          <w:b/>
        </w:rPr>
      </w:pPr>
      <w:r w:rsidRPr="00DF1ED5">
        <w:rPr>
          <w:b/>
        </w:rPr>
        <w:t>Parohia Sfântul Ierarh Nicolae – Băltiţa</w:t>
      </w:r>
    </w:p>
    <w:p w:rsidR="00323364" w:rsidRPr="0063095F" w:rsidRDefault="00323364" w:rsidP="00323364">
      <w:pPr>
        <w:jc w:val="both"/>
        <w:rPr>
          <w:rFonts w:ascii="Times New Roman" w:hAnsi="Times New Roman" w:cs="Times New Roman"/>
          <w:sz w:val="24"/>
          <w:szCs w:val="24"/>
          <w:u w:val="single"/>
        </w:rPr>
      </w:pPr>
      <w:r w:rsidRPr="00A36595">
        <w:rPr>
          <w:rFonts w:ascii="Times New Roman" w:hAnsi="Times New Roman" w:cs="Times New Roman"/>
          <w:sz w:val="24"/>
          <w:szCs w:val="24"/>
          <w:u w:val="single"/>
        </w:rPr>
        <w:t>Date despre parohie</w:t>
      </w:r>
    </w:p>
    <w:p w:rsidR="00323364" w:rsidRPr="00A36595" w:rsidRDefault="00323364" w:rsidP="00323364">
      <w:pPr>
        <w:jc w:val="both"/>
        <w:rPr>
          <w:rFonts w:ascii="Times New Roman" w:hAnsi="Times New Roman" w:cs="Times New Roman"/>
          <w:sz w:val="24"/>
          <w:szCs w:val="24"/>
          <w:u w:val="single"/>
        </w:rPr>
      </w:pPr>
      <w:r w:rsidRPr="00A36595">
        <w:rPr>
          <w:rFonts w:ascii="Times New Roman" w:hAnsi="Times New Roman" w:cs="Times New Roman"/>
          <w:sz w:val="24"/>
          <w:szCs w:val="24"/>
        </w:rPr>
        <w:t>Hramul: Sfântul Ierarh Nicolae</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Adresa: Sat Băltiţa, Comuna Măneşti, Jud. Prahova</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Paroh: Pr. Nicolaescu Constantin Sergiu</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Tel: 0762 664.537</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IBAN RO53 CRCO X300 2000 0001 1273, Banca: Cooperativa de Credit Muscelul Câmpina</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Din punct de vedere administrativ, satul Băltiţa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arondat comunei Măneşti (Prahova) şi este aşezat lângă pârâul Cricovul Dulce, de o parte şi de alta a şoselei care face legătura între satele Postârnac (Dâmboviţa) la sud şi comuna Măneşti (Prahova) la nord. Satul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o aşezare mai recentă peste vechea aşezare a satului Lipoveanu. Satul Băltiţa de sub pădure fiind inundat mereu, a trebuit </w:t>
      </w:r>
      <w:proofErr w:type="gramStart"/>
      <w:r w:rsidRPr="00A36595">
        <w:rPr>
          <w:rFonts w:ascii="Times New Roman" w:hAnsi="Times New Roman" w:cs="Times New Roman"/>
          <w:sz w:val="24"/>
          <w:szCs w:val="24"/>
        </w:rPr>
        <w:t>să</w:t>
      </w:r>
      <w:proofErr w:type="gramEnd"/>
      <w:r w:rsidRPr="00A36595">
        <w:rPr>
          <w:rFonts w:ascii="Times New Roman" w:hAnsi="Times New Roman" w:cs="Times New Roman"/>
          <w:sz w:val="24"/>
          <w:szCs w:val="24"/>
        </w:rPr>
        <w:t xml:space="preserve"> fie mutat în actuala lui aşezare.</w:t>
      </w:r>
    </w:p>
    <w:p w:rsidR="007A59B6" w:rsidRDefault="00323364" w:rsidP="00323364">
      <w:pPr>
        <w:jc w:val="both"/>
        <w:rPr>
          <w:rFonts w:ascii="Times New Roman" w:hAnsi="Times New Roman" w:cs="Times New Roman"/>
          <w:sz w:val="24"/>
          <w:szCs w:val="24"/>
        </w:rPr>
      </w:pPr>
      <w:r w:rsidRPr="00A36595">
        <w:rPr>
          <w:rFonts w:ascii="Times New Roman" w:hAnsi="Times New Roman" w:cs="Times New Roman"/>
          <w:noProof/>
          <w:sz w:val="24"/>
          <w:szCs w:val="24"/>
        </w:rPr>
        <w:lastRenderedPageBreak/>
        <w:drawing>
          <wp:inline distT="0" distB="0" distL="0" distR="0">
            <wp:extent cx="5667375" cy="3171825"/>
            <wp:effectExtent l="19050" t="0" r="9525" b="0"/>
            <wp:docPr id="32" name="Picture 14" descr="bi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s2.jpg"/>
                    <pic:cNvPicPr/>
                  </pic:nvPicPr>
                  <pic:blipFill>
                    <a:blip r:embed="rId70" cstate="print"/>
                    <a:stretch>
                      <a:fillRect/>
                    </a:stretch>
                  </pic:blipFill>
                  <pic:spPr>
                    <a:xfrm>
                      <a:off x="0" y="0"/>
                      <a:ext cx="5667375" cy="3171825"/>
                    </a:xfrm>
                    <a:prstGeom prst="rect">
                      <a:avLst/>
                    </a:prstGeom>
                    <a:ln>
                      <a:noFill/>
                    </a:ln>
                    <a:effectLst>
                      <a:softEdge rad="112500"/>
                    </a:effectLst>
                  </pic:spPr>
                </pic:pic>
              </a:graphicData>
            </a:graphic>
          </wp:inline>
        </w:drawing>
      </w:r>
      <w:r w:rsidRPr="00A36595">
        <w:rPr>
          <w:rFonts w:ascii="Times New Roman" w:hAnsi="Times New Roman" w:cs="Times New Roman"/>
          <w:sz w:val="24"/>
          <w:szCs w:val="24"/>
        </w:rPr>
        <w:t xml:space="preserve"> </w:t>
      </w:r>
    </w:p>
    <w:p w:rsidR="00323364" w:rsidRPr="00A36595" w:rsidRDefault="00323364" w:rsidP="00323364">
      <w:pPr>
        <w:jc w:val="both"/>
        <w:rPr>
          <w:rFonts w:ascii="Times New Roman" w:hAnsi="Times New Roman" w:cs="Times New Roman"/>
          <w:sz w:val="24"/>
          <w:szCs w:val="24"/>
        </w:rPr>
      </w:pPr>
      <w:proofErr w:type="gramStart"/>
      <w:r w:rsidRPr="00A36595">
        <w:rPr>
          <w:rFonts w:ascii="Times New Roman" w:hAnsi="Times New Roman" w:cs="Times New Roman"/>
          <w:sz w:val="24"/>
          <w:szCs w:val="24"/>
        </w:rPr>
        <w:t>Biserica satului Băltiţa, de sub pădure, fiind dărâmată de inundaţii şi cutremure, a fost părăsită, iar locuitorii satului au ocupat actuala biserică.</w:t>
      </w:r>
      <w:proofErr w:type="gramEnd"/>
      <w:r w:rsidRPr="00A36595">
        <w:rPr>
          <w:rFonts w:ascii="Times New Roman" w:hAnsi="Times New Roman" w:cs="Times New Roman"/>
          <w:sz w:val="24"/>
          <w:szCs w:val="24"/>
        </w:rPr>
        <w:t xml:space="preserve"> Aceasta, conform inscripţiei pisaniei de la frontispiciu, a fost zidită şi pictată între anii 1710-1716 de soţii Nicolae Constantin şi Stanca Lipoveanu. Pisania ne informează că: „Această sfântă şi dumnezeiască biserică s-au zidit din temelia ei şi s-au înfrumuseţat precum se vede în zilele Domnului nostru Ion Constandin Neculae Voievod de dumnealui jupân Constandin Lipoveanul dimpreună cu jupâneasa lui Stanca Cioran, ca pentru slava lui Dumnezeu şi întru cinstea şi pomenirea Sfântului Ierarhu Nicolae, spre vecinica pomenire a ctitorilor, săvârşindu-se iarăşi în zilele Măriei Sale Ion Constandin Nicolae Voievod. </w:t>
      </w:r>
      <w:proofErr w:type="gramStart"/>
      <w:r w:rsidRPr="00A36595">
        <w:rPr>
          <w:rFonts w:ascii="Times New Roman" w:hAnsi="Times New Roman" w:cs="Times New Roman"/>
          <w:sz w:val="24"/>
          <w:szCs w:val="24"/>
        </w:rPr>
        <w:t>Leat 7218”.</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Biserica are formă de corabie, având pridvorul deschis, </w:t>
      </w:r>
      <w:proofErr w:type="gramStart"/>
      <w:r w:rsidRPr="00A36595">
        <w:rPr>
          <w:rFonts w:ascii="Times New Roman" w:hAnsi="Times New Roman" w:cs="Times New Roman"/>
          <w:sz w:val="24"/>
          <w:szCs w:val="24"/>
        </w:rPr>
        <w:t>sprijinit</w:t>
      </w:r>
      <w:proofErr w:type="gramEnd"/>
      <w:r w:rsidRPr="00A36595">
        <w:rPr>
          <w:rFonts w:ascii="Times New Roman" w:hAnsi="Times New Roman" w:cs="Times New Roman"/>
          <w:sz w:val="24"/>
          <w:szCs w:val="24"/>
        </w:rPr>
        <w:t xml:space="preserve"> pe coloane din zid. Naosul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despărţit de pronaos, de asemenea, prin stâlpi din zid. Pictura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ştearsă în parte, din cauza vechimii şi a cutremurelor. </w:t>
      </w:r>
      <w:proofErr w:type="gramStart"/>
      <w:r w:rsidRPr="00A36595">
        <w:rPr>
          <w:rFonts w:ascii="Times New Roman" w:hAnsi="Times New Roman" w:cs="Times New Roman"/>
          <w:sz w:val="24"/>
          <w:szCs w:val="24"/>
        </w:rPr>
        <w:t>Nu are</w:t>
      </w:r>
      <w:proofErr w:type="gramEnd"/>
      <w:r w:rsidRPr="00A36595">
        <w:rPr>
          <w:rFonts w:ascii="Times New Roman" w:hAnsi="Times New Roman" w:cs="Times New Roman"/>
          <w:sz w:val="24"/>
          <w:szCs w:val="24"/>
        </w:rPr>
        <w:t xml:space="preserve"> obiecte de valoare istorică, artistică sau documentară deosebite. </w:t>
      </w:r>
      <w:proofErr w:type="gramStart"/>
      <w:r w:rsidRPr="00A36595">
        <w:rPr>
          <w:rFonts w:ascii="Times New Roman" w:hAnsi="Times New Roman" w:cs="Times New Roman"/>
          <w:sz w:val="24"/>
          <w:szCs w:val="24"/>
        </w:rPr>
        <w:t>În interiorul bisericii se mai găsesc patru morminte ale ctitorilor şi ale altor membri ai familiei acestora (2 în pronaos şi 2 în naos).</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Din datele pe care le deţinem în prezent, se pot face următoarele precizări: ctitorii au fost Constantin Nicolae şi Stanca Lipoveanu, familie de boieri locali, iar la parohie nu există documente cu privire la meşterii care au lucrat la construcţia bisericii, nici cu meşterii zugravi sau iconari; de-a lungul timpului asupra picturii bisericii au avut loc mai multe intervenţii, de cele mai multe ori neautorizate şi neprofesioniste, care au afectat pictura originală.</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Astfel, după cutremurul din 1802, s-au făcut tencuieli pe fisurile apărute deasupra uşii de la intrare şi în alte locuri; după cutremurul din 1882 au apărut aceleaşi crăpături peste cele vechi şi fiind chituite din nou; în anul 1932 oficiul de paroh era ocupat de ieromonahul Hariton Mironescu care, din dorinţa de a avea o biserică curată, a văruit registrul sfinţilor din Biserica Luptătoare. Tot în timpul păstoririi preacuviosului Hariton, s-au acoperit cu var toate picturile exterioare; în anul 1934, pictura din biserică a fost spălată de praf şi fum cu apă, săpun şi leşie de coceni, de către oamenii din sat, la iniţiativa </w:t>
      </w:r>
      <w:r w:rsidRPr="00A36595">
        <w:rPr>
          <w:rFonts w:ascii="Times New Roman" w:hAnsi="Times New Roman" w:cs="Times New Roman"/>
          <w:sz w:val="24"/>
          <w:szCs w:val="24"/>
        </w:rPr>
        <w:lastRenderedPageBreak/>
        <w:t xml:space="preserve">părintelui Hariton; după cutremurul din 1940, au apărut mai multe fisuri în pridvor, în pronaos, în naos şi în Sfântul Altar. Ele au fost reparate de </w:t>
      </w:r>
      <w:proofErr w:type="gramStart"/>
      <w:r w:rsidRPr="00A36595">
        <w:rPr>
          <w:rFonts w:ascii="Times New Roman" w:hAnsi="Times New Roman" w:cs="Times New Roman"/>
          <w:sz w:val="24"/>
          <w:szCs w:val="24"/>
        </w:rPr>
        <w:t>un</w:t>
      </w:r>
      <w:proofErr w:type="gramEnd"/>
      <w:r w:rsidRPr="00A36595">
        <w:rPr>
          <w:rFonts w:ascii="Times New Roman" w:hAnsi="Times New Roman" w:cs="Times New Roman"/>
          <w:sz w:val="24"/>
          <w:szCs w:val="24"/>
        </w:rPr>
        <w:t xml:space="preserve"> meşter nepriceput care a acoperit şi mari porţiuni din pictură. Tot în acelaşi timp, biserica a fost consolidată cu bare de fier de către arhitectul profesor Petre Antonescu, care avea un conac în apropierea bisericii; în anul 1970, pictura a fost spălată din nou de oamenii satului, cu detergenţi; între anii 1977-1982, are loc o restaurare amplă a bisericii, în timpul păstoririi vrednicului de pomenire preot paroh Constantin Darie (paroh la Băltiţa timp de 40 de ani). Tot atunci se reface şi gardul împrejmuitor din beton. Pictura este executată în tehnică fresco, stil bizantin; în anul 2005 este restaurată şi clopotniţa din lemn a bisericii, de către parohul din acea vreme, preotul Alexandrescu Ioan.</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Deşi de la ultima restaurare, făcută sub conducerea domnului arhitect Hoinărescu, au trecut aproape 30 de ani, un timp relativ scurt, biserica încă are nevoie urgent de restaurare. Pictura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în proporţie de 50-60 % deteriorată, fresca se macină şi cade din cauza umezelii care persistă în pereţi. Biserica este sub nivelul actual de călcare cu aproximativ 30 de </w:t>
      </w:r>
      <w:proofErr w:type="gramStart"/>
      <w:r w:rsidRPr="00A36595">
        <w:rPr>
          <w:rFonts w:ascii="Times New Roman" w:hAnsi="Times New Roman" w:cs="Times New Roman"/>
          <w:sz w:val="24"/>
          <w:szCs w:val="24"/>
        </w:rPr>
        <w:t>cm.,</w:t>
      </w:r>
      <w:proofErr w:type="gramEnd"/>
      <w:r w:rsidRPr="00A36595">
        <w:rPr>
          <w:rFonts w:ascii="Times New Roman" w:hAnsi="Times New Roman" w:cs="Times New Roman"/>
          <w:sz w:val="24"/>
          <w:szCs w:val="24"/>
        </w:rPr>
        <w:t xml:space="preserve"> lucru care favorizează infiltraţiile de apă. Pereţii bisericii, groşi de 1 m, prezintă numeroase fisuri care se datorează atât cutremurelor pe care sfântul locaş a fost nevoit </w:t>
      </w:r>
      <w:proofErr w:type="gramStart"/>
      <w:r w:rsidRPr="00A36595">
        <w:rPr>
          <w:rFonts w:ascii="Times New Roman" w:hAnsi="Times New Roman" w:cs="Times New Roman"/>
          <w:sz w:val="24"/>
          <w:szCs w:val="24"/>
        </w:rPr>
        <w:t>să</w:t>
      </w:r>
      <w:proofErr w:type="gramEnd"/>
      <w:r w:rsidRPr="00A36595">
        <w:rPr>
          <w:rFonts w:ascii="Times New Roman" w:hAnsi="Times New Roman" w:cs="Times New Roman"/>
          <w:sz w:val="24"/>
          <w:szCs w:val="24"/>
        </w:rPr>
        <w:t xml:space="preserve"> le îndure, cât şi traficului de mare tonaj ce se desfăşoară pe artera rutieră din imediata apropiere. Ţinând cont de starea fizică a sfântului lăcaş, în prezent parohia </w:t>
      </w:r>
      <w:proofErr w:type="gramStart"/>
      <w:r w:rsidRPr="00A36595">
        <w:rPr>
          <w:rFonts w:ascii="Times New Roman" w:hAnsi="Times New Roman" w:cs="Times New Roman"/>
          <w:sz w:val="24"/>
          <w:szCs w:val="24"/>
        </w:rPr>
        <w:t>a</w:t>
      </w:r>
      <w:proofErr w:type="gramEnd"/>
      <w:r w:rsidRPr="00A36595">
        <w:rPr>
          <w:rFonts w:ascii="Times New Roman" w:hAnsi="Times New Roman" w:cs="Times New Roman"/>
          <w:sz w:val="24"/>
          <w:szCs w:val="24"/>
        </w:rPr>
        <w:t xml:space="preserve"> întocmit documentaţia pentru proiectul de reconsolidare şi restaurare a bisericii.</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Începând cu anul 2008, luna martie, de când actualul preot, din încredinţarea Preafericitului Părinte Patriarh Daniel, ocupă postul de paroh, biserica noastră a fost înzestrată cu odoare necesare cultului divin: Sfânt Chivot, cruci de binecuvântare, sfeşnice, icoane împărăteşti, strană, veşminte, acoperăminte etc.</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Ca proiect, se vizează construirea unei case praznicale în care </w:t>
      </w:r>
      <w:proofErr w:type="gramStart"/>
      <w:r w:rsidRPr="00A36595">
        <w:rPr>
          <w:rFonts w:ascii="Times New Roman" w:hAnsi="Times New Roman" w:cs="Times New Roman"/>
          <w:sz w:val="24"/>
          <w:szCs w:val="24"/>
        </w:rPr>
        <w:t>să</w:t>
      </w:r>
      <w:proofErr w:type="gramEnd"/>
      <w:r w:rsidRPr="00A36595">
        <w:rPr>
          <w:rFonts w:ascii="Times New Roman" w:hAnsi="Times New Roman" w:cs="Times New Roman"/>
          <w:sz w:val="24"/>
          <w:szCs w:val="24"/>
        </w:rPr>
        <w:t xml:space="preserve"> existe o cantină socială, dezvoltând astfel concret lucrarea social-filantropică a parohiei, pe lângă reconsolidarea şi restaurarea bisericii.</w:t>
      </w:r>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Parohia Adormirea Maicii Domnului – Coada Izvorului</w:t>
      </w:r>
    </w:p>
    <w:p w:rsidR="00323364" w:rsidRPr="00A36595" w:rsidRDefault="00323364" w:rsidP="00323364">
      <w:pPr>
        <w:jc w:val="both"/>
        <w:rPr>
          <w:rFonts w:ascii="Times New Roman" w:hAnsi="Times New Roman" w:cs="Times New Roman"/>
          <w:sz w:val="24"/>
          <w:szCs w:val="24"/>
          <w:u w:val="single"/>
        </w:rPr>
      </w:pPr>
      <w:r w:rsidRPr="00A36595">
        <w:rPr>
          <w:rFonts w:ascii="Times New Roman" w:hAnsi="Times New Roman" w:cs="Times New Roman"/>
          <w:sz w:val="24"/>
          <w:szCs w:val="24"/>
          <w:u w:val="single"/>
        </w:rPr>
        <w:t>Date despre parohie</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Hramul: Adormirii Maicii Domnului</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Adresa: Sat Coada Izvorului, Comuna Măneşti, Jud. Prahova</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Paroh: Pr. Preda Ioan.</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Tel: 0723 431.083</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IBAN RO06 CRCO 3030 0210 0400 0342, Banca: Cooperativa Muscel Câmpina</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noProof/>
          <w:sz w:val="24"/>
          <w:szCs w:val="24"/>
        </w:rPr>
        <w:lastRenderedPageBreak/>
        <w:drawing>
          <wp:inline distT="0" distB="0" distL="0" distR="0">
            <wp:extent cx="5600700" cy="3743325"/>
            <wp:effectExtent l="19050" t="0" r="0" b="0"/>
            <wp:docPr id="33" name="Picture 15" descr="bi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s4.jpg"/>
                    <pic:cNvPicPr/>
                  </pic:nvPicPr>
                  <pic:blipFill>
                    <a:blip r:embed="rId71" cstate="print"/>
                    <a:stretch>
                      <a:fillRect/>
                    </a:stretch>
                  </pic:blipFill>
                  <pic:spPr>
                    <a:xfrm>
                      <a:off x="0" y="0"/>
                      <a:ext cx="5600700" cy="3743325"/>
                    </a:xfrm>
                    <a:prstGeom prst="rect">
                      <a:avLst/>
                    </a:prstGeom>
                    <a:ln>
                      <a:noFill/>
                    </a:ln>
                    <a:effectLst>
                      <a:softEdge rad="112500"/>
                    </a:effectLst>
                  </pic:spPr>
                </pic:pic>
              </a:graphicData>
            </a:graphic>
          </wp:inline>
        </w:drawing>
      </w:r>
      <w:r w:rsidRPr="00A36595">
        <w:rPr>
          <w:rFonts w:ascii="Times New Roman" w:hAnsi="Times New Roman" w:cs="Times New Roman"/>
          <w:sz w:val="24"/>
          <w:szCs w:val="24"/>
        </w:rPr>
        <w:t xml:space="preserve"> În secolul al XIV-lea avem cunoştinţă despre aşezările omeneşti care se găseau în stânga şi în dreapta râului Cricovul Dulce. </w:t>
      </w:r>
      <w:proofErr w:type="gramStart"/>
      <w:r w:rsidRPr="00A36595">
        <w:rPr>
          <w:rFonts w:ascii="Times New Roman" w:hAnsi="Times New Roman" w:cs="Times New Roman"/>
          <w:sz w:val="24"/>
          <w:szCs w:val="24"/>
        </w:rPr>
        <w:t>Aceste locuri aparţineau lui Drăcea Armaşul, tatăl lui Mihnea cel Rău.</w:t>
      </w:r>
      <w:proofErr w:type="gramEnd"/>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Între satele Coada Izvorului şi Gura Cricovului, mai există şi astăzi urme ale aşezării lui Drăcea numită Cetatea.</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Numele de Coada Izvorului se pare că vine de la </w:t>
      </w:r>
      <w:proofErr w:type="gramStart"/>
      <w:r w:rsidRPr="00A36595">
        <w:rPr>
          <w:rFonts w:ascii="Times New Roman" w:hAnsi="Times New Roman" w:cs="Times New Roman"/>
          <w:sz w:val="24"/>
          <w:szCs w:val="24"/>
        </w:rPr>
        <w:t>un</w:t>
      </w:r>
      <w:proofErr w:type="gramEnd"/>
      <w:r w:rsidRPr="00A36595">
        <w:rPr>
          <w:rFonts w:ascii="Times New Roman" w:hAnsi="Times New Roman" w:cs="Times New Roman"/>
          <w:sz w:val="24"/>
          <w:szCs w:val="24"/>
        </w:rPr>
        <w:t xml:space="preserve"> izvor care curge permanent spre Vlădeni, pe marginea satului şi se varsă în Cricovul Dulce. După tradiţia locului, mai ştim că satul se numea Mihăţă, probabil de la Mihai Viteazul, care avea oştiri şi în aceste împrejurimi.</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Parohia Coada Izvorului, formată din satele Coada Izvorului şi Gura Cricovului, aflate al o distanţă de 3 km. unul de celălalt, este circumscrisă administrativ comunei Măneşti, majoritatea enoriaşilor fiind de confesiune ortodoxă. Se </w:t>
      </w:r>
      <w:proofErr w:type="gramStart"/>
      <w:r w:rsidRPr="00A36595">
        <w:rPr>
          <w:rFonts w:ascii="Times New Roman" w:hAnsi="Times New Roman" w:cs="Times New Roman"/>
          <w:sz w:val="24"/>
          <w:szCs w:val="24"/>
        </w:rPr>
        <w:t>pare</w:t>
      </w:r>
      <w:proofErr w:type="gramEnd"/>
      <w:r w:rsidRPr="00A36595">
        <w:rPr>
          <w:rFonts w:ascii="Times New Roman" w:hAnsi="Times New Roman" w:cs="Times New Roman"/>
          <w:sz w:val="24"/>
          <w:szCs w:val="24"/>
        </w:rPr>
        <w:t xml:space="preserve"> că aici a mai funcţionat o biserică, mai mică, însă datele pe care le deţinem în legătură cu aceasta sunt foarte vagi. Singura informaţie concretă în acest sens,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numele ctitorului ei, Dr. Silvestru. Este posibil </w:t>
      </w:r>
      <w:proofErr w:type="gramStart"/>
      <w:r w:rsidRPr="00A36595">
        <w:rPr>
          <w:rFonts w:ascii="Times New Roman" w:hAnsi="Times New Roman" w:cs="Times New Roman"/>
          <w:sz w:val="24"/>
          <w:szCs w:val="24"/>
        </w:rPr>
        <w:t>să</w:t>
      </w:r>
      <w:proofErr w:type="gramEnd"/>
      <w:r w:rsidRPr="00A36595">
        <w:rPr>
          <w:rFonts w:ascii="Times New Roman" w:hAnsi="Times New Roman" w:cs="Times New Roman"/>
          <w:sz w:val="24"/>
          <w:szCs w:val="24"/>
        </w:rPr>
        <w:t xml:space="preserve"> fie vorba despre o biserică aflată pe moşia unei mănăstiri, de vreme ce aici slujeau sporadic ieromonahi.</w:t>
      </w:r>
    </w:p>
    <w:p w:rsidR="00323364" w:rsidRPr="00A36595" w:rsidRDefault="00323364" w:rsidP="00323364">
      <w:pPr>
        <w:jc w:val="both"/>
        <w:rPr>
          <w:rFonts w:ascii="Times New Roman" w:hAnsi="Times New Roman" w:cs="Times New Roman"/>
          <w:sz w:val="24"/>
          <w:szCs w:val="24"/>
        </w:rPr>
      </w:pPr>
      <w:proofErr w:type="gramStart"/>
      <w:r w:rsidRPr="00A36595">
        <w:rPr>
          <w:rFonts w:ascii="Times New Roman" w:hAnsi="Times New Roman" w:cs="Times New Roman"/>
          <w:sz w:val="24"/>
          <w:szCs w:val="24"/>
        </w:rPr>
        <w:t>Istoria propriu-zisă a parohiei Coada Izvorului debutează la începutul secolului XX.</w:t>
      </w:r>
      <w:proofErr w:type="gramEnd"/>
      <w:r w:rsidRPr="00A36595">
        <w:rPr>
          <w:rFonts w:ascii="Times New Roman" w:hAnsi="Times New Roman" w:cs="Times New Roman"/>
          <w:sz w:val="24"/>
          <w:szCs w:val="24"/>
        </w:rPr>
        <w:t xml:space="preserve"> În anul 1900 </w:t>
      </w:r>
      <w:proofErr w:type="gramStart"/>
      <w:r w:rsidRPr="00A36595">
        <w:rPr>
          <w:rFonts w:ascii="Times New Roman" w:hAnsi="Times New Roman" w:cs="Times New Roman"/>
          <w:sz w:val="24"/>
          <w:szCs w:val="24"/>
        </w:rPr>
        <w:t>a</w:t>
      </w:r>
      <w:proofErr w:type="gramEnd"/>
      <w:r w:rsidRPr="00A36595">
        <w:rPr>
          <w:rFonts w:ascii="Times New Roman" w:hAnsi="Times New Roman" w:cs="Times New Roman"/>
          <w:sz w:val="24"/>
          <w:szCs w:val="24"/>
        </w:rPr>
        <w:t xml:space="preserve"> început construcţia bisericii actuale, înlocuind-o pe cea anterioară, proprietar al moşiei fiind Generalul Th. Văcărescu. Date fiind tulburările provocate în ţară de Răscoala de la 1907, de teamă ca nu cumva sătenii să se revolte şi să producă stricăciuni moşiei, Th. Văcărescu a intervenit la Mitropolitul Primat Iosif Gheorghian, insistând ca satul acesta să devină parohie. Astfel, prin temeiul 2209 din 4 mai 1907, se înfiinţează parohia Coada Izvorului, iar biserica este finalizată în anul 1909, cu contribuţia şi osteneala enoriaşilor.</w:t>
      </w:r>
    </w:p>
    <w:p w:rsidR="00323364" w:rsidRPr="00A36595" w:rsidRDefault="00323364" w:rsidP="00323364">
      <w:pPr>
        <w:jc w:val="both"/>
        <w:rPr>
          <w:rFonts w:ascii="Times New Roman" w:hAnsi="Times New Roman" w:cs="Times New Roman"/>
          <w:sz w:val="24"/>
          <w:szCs w:val="24"/>
        </w:rPr>
      </w:pPr>
      <w:proofErr w:type="gramStart"/>
      <w:r w:rsidRPr="00A36595">
        <w:rPr>
          <w:rFonts w:ascii="Times New Roman" w:hAnsi="Times New Roman" w:cs="Times New Roman"/>
          <w:sz w:val="24"/>
          <w:szCs w:val="24"/>
        </w:rPr>
        <w:lastRenderedPageBreak/>
        <w:t>Arhitecţii bisericii au fost de origine italiană, iar pictura a fost executată tot de meşteri italieni, în ulei, pe suport de tablă.</w:t>
      </w:r>
      <w:proofErr w:type="gramEnd"/>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În timp, în special din cauza suportului perisabil, pictura s-a deteriorat, fiind îndepărtată, iar pereţii acoperiţi cu var.</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Biserica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mare, în stil bizantin, are trei turle şi se află într-o poziţie frumoasă, chiar în mijlocul satului, iar casa parohială se află în imediata apropiere a sfântului lăcaş.</w:t>
      </w:r>
    </w:p>
    <w:p w:rsidR="00323364" w:rsidRPr="00A36595" w:rsidRDefault="00323364" w:rsidP="00323364">
      <w:pPr>
        <w:jc w:val="both"/>
        <w:rPr>
          <w:rFonts w:ascii="Times New Roman" w:hAnsi="Times New Roman" w:cs="Times New Roman"/>
          <w:sz w:val="24"/>
          <w:szCs w:val="24"/>
        </w:rPr>
      </w:pPr>
      <w:proofErr w:type="gramStart"/>
      <w:r w:rsidRPr="00A36595">
        <w:rPr>
          <w:rFonts w:ascii="Times New Roman" w:hAnsi="Times New Roman" w:cs="Times New Roman"/>
          <w:sz w:val="24"/>
          <w:szCs w:val="24"/>
        </w:rPr>
        <w:t>Dintre preoţii slujitori putem aminti pe Preot N. Popescu, Preot Victor Rădulescu, Preot Miron Florin.</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Printre ultimele realizări putem aminti: o nouă împrejmuire, clopotniţă nouă, alei, clădiri anexe bine întocmite, avându-se în vedere şi alte lucrări în special la acoperiş, dat fiind că turla veche trebuie îndreptată şi restaurată.</w:t>
      </w:r>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Parohia Sfântul Mare Mucenic Gheorghe – Zalhana</w:t>
      </w:r>
    </w:p>
    <w:p w:rsidR="00323364" w:rsidRPr="00A36595" w:rsidRDefault="00323364" w:rsidP="00323364">
      <w:pPr>
        <w:jc w:val="both"/>
        <w:rPr>
          <w:rFonts w:ascii="Times New Roman" w:hAnsi="Times New Roman" w:cs="Times New Roman"/>
          <w:sz w:val="24"/>
          <w:szCs w:val="24"/>
          <w:u w:val="single"/>
        </w:rPr>
      </w:pPr>
      <w:r w:rsidRPr="00A36595">
        <w:rPr>
          <w:rFonts w:ascii="Times New Roman" w:hAnsi="Times New Roman" w:cs="Times New Roman"/>
          <w:sz w:val="24"/>
          <w:szCs w:val="24"/>
          <w:u w:val="single"/>
        </w:rPr>
        <w:t>Date despre parohie</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Hramul: Sfântul Mare Mucenic Gheorghe</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Adresa: Comuna Zalhana, Jud. Prahova</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Paroh: Pr. Cristian Anton</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Tel: 0766 712.262</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IBAN RO54 CRCO 3030 0210 0400 0351, Banca: Cooperativa de Credit Muscelul</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noProof/>
          <w:sz w:val="24"/>
          <w:szCs w:val="24"/>
        </w:rPr>
        <w:drawing>
          <wp:inline distT="0" distB="0" distL="0" distR="0">
            <wp:extent cx="5577225" cy="3182816"/>
            <wp:effectExtent l="19050" t="0" r="4425" b="0"/>
            <wp:docPr id="34" name="Picture 16" descr="bi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s5.jpg"/>
                    <pic:cNvPicPr/>
                  </pic:nvPicPr>
                  <pic:blipFill>
                    <a:blip r:embed="rId72" cstate="print"/>
                    <a:stretch>
                      <a:fillRect/>
                    </a:stretch>
                  </pic:blipFill>
                  <pic:spPr>
                    <a:xfrm>
                      <a:off x="0" y="0"/>
                      <a:ext cx="5581650" cy="3185341"/>
                    </a:xfrm>
                    <a:prstGeom prst="rect">
                      <a:avLst/>
                    </a:prstGeom>
                    <a:ln>
                      <a:noFill/>
                    </a:ln>
                    <a:effectLst>
                      <a:softEdge rad="112500"/>
                    </a:effectLst>
                  </pic:spPr>
                </pic:pic>
              </a:graphicData>
            </a:graphic>
          </wp:inline>
        </w:drawing>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Parohia cu </w:t>
      </w:r>
      <w:proofErr w:type="gramStart"/>
      <w:r w:rsidRPr="00A36595">
        <w:rPr>
          <w:rFonts w:ascii="Times New Roman" w:hAnsi="Times New Roman" w:cs="Times New Roman"/>
          <w:sz w:val="24"/>
          <w:szCs w:val="24"/>
        </w:rPr>
        <w:t>hramul ”</w:t>
      </w:r>
      <w:proofErr w:type="gramEnd"/>
      <w:r w:rsidRPr="00A36595">
        <w:rPr>
          <w:rFonts w:ascii="Times New Roman" w:hAnsi="Times New Roman" w:cs="Times New Roman"/>
          <w:sz w:val="24"/>
          <w:szCs w:val="24"/>
        </w:rPr>
        <w:t xml:space="preserve">Sfântul Mare Mucenic Gheorghe” este relativ recentă. Iniţial, ea a funcţionat ca filială a parohiei Măneşti, până în anul 1977, când preotul Popescu Constantin a ridicat o biserică de lemn, pentru o mai bună păstorire a credincioşilor din Zalhana. După mutarea acestuia la cele veşnice, </w:t>
      </w:r>
      <w:r w:rsidRPr="00A36595">
        <w:rPr>
          <w:rFonts w:ascii="Times New Roman" w:hAnsi="Times New Roman" w:cs="Times New Roman"/>
          <w:sz w:val="24"/>
          <w:szCs w:val="24"/>
        </w:rPr>
        <w:lastRenderedPageBreak/>
        <w:t xml:space="preserve">lucrarea </w:t>
      </w:r>
      <w:proofErr w:type="gramStart"/>
      <w:r w:rsidRPr="00A36595">
        <w:rPr>
          <w:rFonts w:ascii="Times New Roman" w:hAnsi="Times New Roman" w:cs="Times New Roman"/>
          <w:sz w:val="24"/>
          <w:szCs w:val="24"/>
        </w:rPr>
        <w:t>va</w:t>
      </w:r>
      <w:proofErr w:type="gramEnd"/>
      <w:r w:rsidRPr="00A36595">
        <w:rPr>
          <w:rFonts w:ascii="Times New Roman" w:hAnsi="Times New Roman" w:cs="Times New Roman"/>
          <w:sz w:val="24"/>
          <w:szCs w:val="24"/>
        </w:rPr>
        <w:t xml:space="preserve"> fi continuată de către preotul Niculescu Costin. Biserica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construită sub formă de navă cu trei turle, una centrală şi două la intrare, fără pictură, pe pereţi fiind aplicate pânze pictate cu diverşi sfinţi.</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În anul 1987, în 26 mai, în urma unui incendiu, biserica </w:t>
      </w:r>
      <w:proofErr w:type="gramStart"/>
      <w:r w:rsidRPr="00A36595">
        <w:rPr>
          <w:rFonts w:ascii="Times New Roman" w:hAnsi="Times New Roman" w:cs="Times New Roman"/>
          <w:sz w:val="24"/>
          <w:szCs w:val="24"/>
        </w:rPr>
        <w:t>a</w:t>
      </w:r>
      <w:proofErr w:type="gramEnd"/>
      <w:r w:rsidRPr="00A36595">
        <w:rPr>
          <w:rFonts w:ascii="Times New Roman" w:hAnsi="Times New Roman" w:cs="Times New Roman"/>
          <w:sz w:val="24"/>
          <w:szCs w:val="24"/>
        </w:rPr>
        <w:t xml:space="preserve"> ars până la temelie. Sub îndrumarea preotului Ţoţan Constantin şi cu ajutorul enoriaşilor s-a ridicat pe aceeaşi temelie, cu aceeaşi formă, actuala biserică având </w:t>
      </w:r>
      <w:proofErr w:type="gramStart"/>
      <w:r w:rsidRPr="00A36595">
        <w:rPr>
          <w:rFonts w:ascii="Times New Roman" w:hAnsi="Times New Roman" w:cs="Times New Roman"/>
          <w:sz w:val="24"/>
          <w:szCs w:val="24"/>
        </w:rPr>
        <w:t>hramurile ”</w:t>
      </w:r>
      <w:proofErr w:type="gramEnd"/>
      <w:r w:rsidRPr="00A36595">
        <w:rPr>
          <w:rFonts w:ascii="Times New Roman" w:hAnsi="Times New Roman" w:cs="Times New Roman"/>
          <w:sz w:val="24"/>
          <w:szCs w:val="24"/>
        </w:rPr>
        <w:t>Sfântul Mare Mucenic Gheorghe şi Sfânta Treime”.</w:t>
      </w:r>
    </w:p>
    <w:p w:rsidR="00323364" w:rsidRPr="00A36595" w:rsidRDefault="00323364" w:rsidP="00323364">
      <w:pPr>
        <w:jc w:val="both"/>
        <w:rPr>
          <w:rFonts w:ascii="Times New Roman" w:hAnsi="Times New Roman" w:cs="Times New Roman"/>
          <w:sz w:val="24"/>
          <w:szCs w:val="24"/>
        </w:rPr>
      </w:pPr>
      <w:proofErr w:type="gramStart"/>
      <w:r w:rsidRPr="00A36595">
        <w:rPr>
          <w:rFonts w:ascii="Times New Roman" w:hAnsi="Times New Roman" w:cs="Times New Roman"/>
          <w:sz w:val="24"/>
          <w:szCs w:val="24"/>
        </w:rPr>
        <w:t>Biserica a fost ridicată din materiale de construcţie moderne.</w:t>
      </w:r>
      <w:proofErr w:type="gramEnd"/>
      <w:r w:rsidRPr="00A36595">
        <w:rPr>
          <w:rFonts w:ascii="Times New Roman" w:hAnsi="Times New Roman" w:cs="Times New Roman"/>
          <w:sz w:val="24"/>
          <w:szCs w:val="24"/>
        </w:rPr>
        <w:t xml:space="preserve"> Sfântul lăcaş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împodobit cu pictură în stilul „tempera grasă”, executată de pictorul bisericesc Ion C. Ene din Bucov, jud. Prahova, iar tâmpla şi stranele sunt sculptate din lemn de stejar de către meşteri populari din Vânători, judeţul Neamţ.</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La data de 3 noiembrie 1991, Preasfinţitul Nifon Ploieşteanul a sfinţit biserica, în zilele arhipăstoririi Fericitului întru pomenire patriarh Teoctist, fiind înconjurat de un sobor de preoţi şi diaconi în frunte cu părintele Protoiereu Costică Dumitru.</w:t>
      </w:r>
    </w:p>
    <w:p w:rsidR="00323364"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10.</w:t>
      </w:r>
      <w:r w:rsidR="000323B0">
        <w:rPr>
          <w:rFonts w:ascii="Times New Roman" w:hAnsi="Times New Roman" w:cs="Times New Roman"/>
          <w:b/>
          <w:sz w:val="24"/>
          <w:szCs w:val="24"/>
        </w:rPr>
        <w:t>6</w:t>
      </w:r>
      <w:r w:rsidRPr="00A36595">
        <w:rPr>
          <w:rFonts w:ascii="Times New Roman" w:hAnsi="Times New Roman" w:cs="Times New Roman"/>
          <w:b/>
          <w:sz w:val="24"/>
          <w:szCs w:val="24"/>
        </w:rPr>
        <w:t>. Poliție</w:t>
      </w:r>
    </w:p>
    <w:p w:rsidR="007169CB" w:rsidRDefault="00CA439B" w:rsidP="007169CB">
      <w:pPr>
        <w:jc w:val="both"/>
        <w:rPr>
          <w:rFonts w:ascii="Times New Roman" w:hAnsi="Times New Roman" w:cs="Times New Roman"/>
          <w:sz w:val="24"/>
          <w:szCs w:val="24"/>
        </w:rPr>
      </w:pPr>
      <w:r>
        <w:rPr>
          <w:rFonts w:ascii="Times New Roman" w:hAnsi="Times New Roman" w:cs="Times New Roman"/>
          <w:sz w:val="24"/>
          <w:szCs w:val="24"/>
        </w:rPr>
        <w:t xml:space="preserve">Începând cu jumătatea anului 2011, </w:t>
      </w:r>
      <w:r w:rsidRPr="00CA439B">
        <w:rPr>
          <w:rFonts w:ascii="Times New Roman" w:hAnsi="Times New Roman" w:cs="Times New Roman"/>
          <w:sz w:val="24"/>
          <w:szCs w:val="24"/>
        </w:rPr>
        <w:t>în urma reorganizării Inspectoratu</w:t>
      </w:r>
      <w:r>
        <w:rPr>
          <w:rFonts w:ascii="Times New Roman" w:hAnsi="Times New Roman" w:cs="Times New Roman"/>
          <w:sz w:val="24"/>
          <w:szCs w:val="24"/>
        </w:rPr>
        <w:t>lui Judeţean de Poliţie Prahova,</w:t>
      </w:r>
      <w:r w:rsidRPr="00CA439B">
        <w:rPr>
          <w:rFonts w:ascii="Times New Roman" w:hAnsi="Times New Roman" w:cs="Times New Roman"/>
          <w:sz w:val="24"/>
          <w:szCs w:val="24"/>
        </w:rPr>
        <w:t xml:space="preserve"> </w:t>
      </w:r>
      <w:r w:rsidR="007169CB" w:rsidRPr="007169CB">
        <w:rPr>
          <w:rFonts w:ascii="Times New Roman" w:hAnsi="Times New Roman" w:cs="Times New Roman"/>
          <w:sz w:val="24"/>
          <w:szCs w:val="24"/>
        </w:rPr>
        <w:t>Postul de Poliţie Măneşti</w:t>
      </w:r>
      <w:r w:rsidR="007169CB">
        <w:rPr>
          <w:rFonts w:ascii="Times New Roman" w:hAnsi="Times New Roman" w:cs="Times New Roman"/>
          <w:sz w:val="24"/>
          <w:szCs w:val="24"/>
        </w:rPr>
        <w:t xml:space="preserve"> face parte din structura </w:t>
      </w:r>
      <w:r w:rsidR="007169CB" w:rsidRPr="007169CB">
        <w:rPr>
          <w:rFonts w:ascii="Times New Roman" w:hAnsi="Times New Roman" w:cs="Times New Roman"/>
          <w:sz w:val="24"/>
          <w:szCs w:val="24"/>
        </w:rPr>
        <w:t>SECŢI</w:t>
      </w:r>
      <w:r w:rsidR="007169CB">
        <w:rPr>
          <w:rFonts w:ascii="Times New Roman" w:hAnsi="Times New Roman" w:cs="Times New Roman"/>
          <w:sz w:val="24"/>
          <w:szCs w:val="24"/>
        </w:rPr>
        <w:t>EI</w:t>
      </w:r>
      <w:r w:rsidR="007169CB" w:rsidRPr="007169CB">
        <w:rPr>
          <w:rFonts w:ascii="Times New Roman" w:hAnsi="Times New Roman" w:cs="Times New Roman"/>
          <w:sz w:val="24"/>
          <w:szCs w:val="24"/>
        </w:rPr>
        <w:t xml:space="preserve"> DE POLIŢIE RURALĂ NR. </w:t>
      </w:r>
      <w:proofErr w:type="gramStart"/>
      <w:r w:rsidR="007169CB" w:rsidRPr="007169CB">
        <w:rPr>
          <w:rFonts w:ascii="Times New Roman" w:hAnsi="Times New Roman" w:cs="Times New Roman"/>
          <w:sz w:val="24"/>
          <w:szCs w:val="24"/>
        </w:rPr>
        <w:t>7 COCORĂŞTII COLŢ</w:t>
      </w:r>
      <w:r w:rsidR="007169CB">
        <w:rPr>
          <w:rFonts w:ascii="Times New Roman" w:hAnsi="Times New Roman" w:cs="Times New Roman"/>
          <w:sz w:val="24"/>
          <w:szCs w:val="24"/>
        </w:rPr>
        <w:t xml:space="preserve">, </w:t>
      </w:r>
      <w:r w:rsidR="007169CB" w:rsidRPr="007169CB">
        <w:rPr>
          <w:rFonts w:ascii="Times New Roman" w:hAnsi="Times New Roman" w:cs="Times New Roman"/>
          <w:sz w:val="24"/>
          <w:szCs w:val="24"/>
        </w:rPr>
        <w:t>cu sediul în comuna Cocorăştii Colţ;</w:t>
      </w:r>
      <w:r w:rsidR="007169CB">
        <w:rPr>
          <w:rFonts w:ascii="Times New Roman" w:hAnsi="Times New Roman" w:cs="Times New Roman"/>
          <w:sz w:val="24"/>
          <w:szCs w:val="24"/>
        </w:rPr>
        <w:t xml:space="preserve"> </w:t>
      </w:r>
      <w:r w:rsidR="007169CB" w:rsidRPr="007169CB">
        <w:rPr>
          <w:rFonts w:ascii="Times New Roman" w:hAnsi="Times New Roman" w:cs="Times New Roman"/>
          <w:sz w:val="24"/>
          <w:szCs w:val="24"/>
        </w:rPr>
        <w:t>telefon 0244/484099</w:t>
      </w:r>
      <w:r w:rsidR="007169CB">
        <w:rPr>
          <w:rFonts w:ascii="Times New Roman" w:hAnsi="Times New Roman" w:cs="Times New Roman"/>
          <w:sz w:val="24"/>
          <w:szCs w:val="24"/>
        </w:rPr>
        <w:t>.</w:t>
      </w:r>
      <w:proofErr w:type="gramEnd"/>
      <w:r w:rsidR="007169CB">
        <w:rPr>
          <w:rFonts w:ascii="Times New Roman" w:hAnsi="Times New Roman" w:cs="Times New Roman"/>
          <w:sz w:val="24"/>
          <w:szCs w:val="24"/>
        </w:rPr>
        <w:t xml:space="preserve"> </w:t>
      </w:r>
      <w:r w:rsidR="007169CB" w:rsidRPr="007169CB">
        <w:rPr>
          <w:rFonts w:ascii="Times New Roman" w:hAnsi="Times New Roman" w:cs="Times New Roman"/>
          <w:sz w:val="24"/>
          <w:szCs w:val="24"/>
        </w:rPr>
        <w:t>Împuternicit şef de secţie: comisar de poliţie Constantin NICOARĂ</w:t>
      </w:r>
      <w:r w:rsidR="007169CB">
        <w:rPr>
          <w:rFonts w:ascii="Times New Roman" w:hAnsi="Times New Roman" w:cs="Times New Roman"/>
          <w:sz w:val="24"/>
          <w:szCs w:val="24"/>
        </w:rPr>
        <w:t>.</w:t>
      </w:r>
    </w:p>
    <w:p w:rsidR="00F969FA" w:rsidRPr="00F969FA" w:rsidRDefault="00F969FA" w:rsidP="00F969FA">
      <w:pPr>
        <w:jc w:val="both"/>
        <w:rPr>
          <w:rFonts w:ascii="Times New Roman" w:hAnsi="Times New Roman" w:cs="Times New Roman"/>
          <w:sz w:val="24"/>
          <w:szCs w:val="24"/>
        </w:rPr>
      </w:pPr>
      <w:r w:rsidRPr="00F969FA">
        <w:rPr>
          <w:rFonts w:ascii="Times New Roman" w:hAnsi="Times New Roman" w:cs="Times New Roman"/>
          <w:sz w:val="24"/>
          <w:szCs w:val="24"/>
        </w:rPr>
        <w:t>Adresă</w:t>
      </w:r>
      <w:r w:rsidR="00AE48A3">
        <w:rPr>
          <w:rFonts w:ascii="Times New Roman" w:hAnsi="Times New Roman" w:cs="Times New Roman"/>
          <w:sz w:val="24"/>
          <w:szCs w:val="24"/>
        </w:rPr>
        <w:t xml:space="preserve"> </w:t>
      </w:r>
      <w:r w:rsidR="007169CB" w:rsidRPr="007169CB">
        <w:rPr>
          <w:rFonts w:ascii="Times New Roman" w:hAnsi="Times New Roman" w:cs="Times New Roman"/>
          <w:sz w:val="24"/>
          <w:szCs w:val="24"/>
        </w:rPr>
        <w:t>Postul de Poliţie Măneşti</w:t>
      </w:r>
      <w:r>
        <w:rPr>
          <w:rFonts w:ascii="Times New Roman" w:hAnsi="Times New Roman" w:cs="Times New Roman"/>
          <w:sz w:val="24"/>
          <w:szCs w:val="24"/>
        </w:rPr>
        <w:t xml:space="preserve">: </w:t>
      </w:r>
      <w:r w:rsidRPr="00F969FA">
        <w:rPr>
          <w:rFonts w:ascii="Times New Roman" w:hAnsi="Times New Roman" w:cs="Times New Roman"/>
          <w:sz w:val="24"/>
          <w:szCs w:val="24"/>
        </w:rPr>
        <w:t>STR. PRINCIPAL</w:t>
      </w:r>
      <w:r>
        <w:rPr>
          <w:rFonts w:ascii="Times New Roman" w:hAnsi="Times New Roman" w:cs="Times New Roman"/>
          <w:sz w:val="24"/>
          <w:szCs w:val="24"/>
        </w:rPr>
        <w:t>Ă</w:t>
      </w:r>
      <w:r w:rsidRPr="00F969FA">
        <w:rPr>
          <w:rFonts w:ascii="Times New Roman" w:hAnsi="Times New Roman" w:cs="Times New Roman"/>
          <w:sz w:val="24"/>
          <w:szCs w:val="24"/>
        </w:rPr>
        <w:t>, M</w:t>
      </w:r>
      <w:r>
        <w:rPr>
          <w:rFonts w:ascii="Times New Roman" w:hAnsi="Times New Roman" w:cs="Times New Roman"/>
          <w:sz w:val="24"/>
          <w:szCs w:val="24"/>
        </w:rPr>
        <w:t>ĂNEȘ</w:t>
      </w:r>
      <w:r w:rsidRPr="00F969FA">
        <w:rPr>
          <w:rFonts w:ascii="Times New Roman" w:hAnsi="Times New Roman" w:cs="Times New Roman"/>
          <w:sz w:val="24"/>
          <w:szCs w:val="24"/>
        </w:rPr>
        <w:t xml:space="preserve">TI, Jud. </w:t>
      </w:r>
      <w:proofErr w:type="gramStart"/>
      <w:r w:rsidRPr="00F969FA">
        <w:rPr>
          <w:rFonts w:ascii="Times New Roman" w:hAnsi="Times New Roman" w:cs="Times New Roman"/>
          <w:sz w:val="24"/>
          <w:szCs w:val="24"/>
        </w:rPr>
        <w:t>PRAHOVA</w:t>
      </w:r>
      <w:r>
        <w:rPr>
          <w:rFonts w:ascii="Times New Roman" w:hAnsi="Times New Roman" w:cs="Times New Roman"/>
          <w:sz w:val="24"/>
          <w:szCs w:val="24"/>
        </w:rPr>
        <w:t>.</w:t>
      </w:r>
      <w:proofErr w:type="gramEnd"/>
      <w:r w:rsidRPr="00F969FA">
        <w:rPr>
          <w:rFonts w:ascii="Times New Roman" w:hAnsi="Times New Roman" w:cs="Times New Roman"/>
          <w:sz w:val="24"/>
          <w:szCs w:val="24"/>
        </w:rPr>
        <w:t xml:space="preserve">   </w:t>
      </w:r>
    </w:p>
    <w:p w:rsidR="00F969FA" w:rsidRPr="00F969FA" w:rsidRDefault="00F969FA" w:rsidP="00F969FA">
      <w:pPr>
        <w:jc w:val="both"/>
        <w:rPr>
          <w:rFonts w:ascii="Times New Roman" w:hAnsi="Times New Roman" w:cs="Times New Roman"/>
          <w:sz w:val="24"/>
          <w:szCs w:val="24"/>
        </w:rPr>
      </w:pPr>
      <w:r>
        <w:rPr>
          <w:rFonts w:ascii="Times New Roman" w:hAnsi="Times New Roman" w:cs="Times New Roman"/>
          <w:sz w:val="24"/>
          <w:szCs w:val="24"/>
        </w:rPr>
        <w:t>Telefoan/</w:t>
      </w:r>
      <w:r w:rsidRPr="00F969FA">
        <w:rPr>
          <w:rFonts w:ascii="Times New Roman" w:hAnsi="Times New Roman" w:cs="Times New Roman"/>
          <w:sz w:val="24"/>
          <w:szCs w:val="24"/>
        </w:rPr>
        <w:t>Fa</w:t>
      </w:r>
      <w:r>
        <w:rPr>
          <w:rFonts w:ascii="Times New Roman" w:hAnsi="Times New Roman" w:cs="Times New Roman"/>
          <w:sz w:val="24"/>
          <w:szCs w:val="24"/>
        </w:rPr>
        <w:t xml:space="preserve">x: </w:t>
      </w:r>
      <w:r w:rsidRPr="00F969FA">
        <w:rPr>
          <w:rFonts w:ascii="Times New Roman" w:hAnsi="Times New Roman" w:cs="Times New Roman"/>
          <w:sz w:val="24"/>
          <w:szCs w:val="24"/>
        </w:rPr>
        <w:t>0244</w:t>
      </w:r>
      <w:r>
        <w:rPr>
          <w:rFonts w:ascii="Times New Roman" w:hAnsi="Times New Roman" w:cs="Times New Roman"/>
          <w:sz w:val="24"/>
          <w:szCs w:val="24"/>
        </w:rPr>
        <w:t>/</w:t>
      </w:r>
      <w:r w:rsidRPr="00F969FA">
        <w:rPr>
          <w:rFonts w:ascii="Times New Roman" w:hAnsi="Times New Roman" w:cs="Times New Roman"/>
          <w:sz w:val="24"/>
          <w:szCs w:val="24"/>
        </w:rPr>
        <w:t>484301</w:t>
      </w:r>
      <w:r>
        <w:rPr>
          <w:rFonts w:ascii="Times New Roman" w:hAnsi="Times New Roman" w:cs="Times New Roman"/>
          <w:sz w:val="24"/>
          <w:szCs w:val="24"/>
        </w:rPr>
        <w:t xml:space="preserve">; Mobil: </w:t>
      </w:r>
      <w:r w:rsidRPr="00F969FA">
        <w:rPr>
          <w:rFonts w:ascii="Times New Roman" w:hAnsi="Times New Roman" w:cs="Times New Roman"/>
          <w:sz w:val="24"/>
          <w:szCs w:val="24"/>
        </w:rPr>
        <w:t>0748 152 898</w:t>
      </w:r>
    </w:p>
    <w:p w:rsidR="00323364"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10.</w:t>
      </w:r>
      <w:r w:rsidR="000323B0">
        <w:rPr>
          <w:rFonts w:ascii="Times New Roman" w:hAnsi="Times New Roman" w:cs="Times New Roman"/>
          <w:b/>
          <w:sz w:val="24"/>
          <w:szCs w:val="24"/>
        </w:rPr>
        <w:t>7</w:t>
      </w:r>
      <w:r w:rsidRPr="00A36595">
        <w:rPr>
          <w:rFonts w:ascii="Times New Roman" w:hAnsi="Times New Roman" w:cs="Times New Roman"/>
          <w:b/>
          <w:sz w:val="24"/>
          <w:szCs w:val="24"/>
        </w:rPr>
        <w:t>. Spitale, cabinet</w:t>
      </w:r>
      <w:r w:rsidR="00B40644">
        <w:rPr>
          <w:rFonts w:ascii="Times New Roman" w:hAnsi="Times New Roman" w:cs="Times New Roman"/>
          <w:b/>
          <w:sz w:val="24"/>
          <w:szCs w:val="24"/>
        </w:rPr>
        <w:t>e</w:t>
      </w:r>
      <w:r w:rsidRPr="00A36595">
        <w:rPr>
          <w:rFonts w:ascii="Times New Roman" w:hAnsi="Times New Roman" w:cs="Times New Roman"/>
          <w:b/>
          <w:sz w:val="24"/>
          <w:szCs w:val="24"/>
        </w:rPr>
        <w:t xml:space="preserve"> medicale</w:t>
      </w:r>
    </w:p>
    <w:p w:rsidR="000A5C11" w:rsidRDefault="000A5C11" w:rsidP="00B40644">
      <w:pPr>
        <w:rPr>
          <w:rFonts w:ascii="Times New Roman" w:hAnsi="Times New Roman" w:cs="Times New Roman"/>
          <w:sz w:val="24"/>
          <w:szCs w:val="24"/>
        </w:rPr>
      </w:pPr>
      <w:r>
        <w:rPr>
          <w:rFonts w:ascii="Times New Roman" w:hAnsi="Times New Roman" w:cs="Times New Roman"/>
          <w:sz w:val="24"/>
          <w:szCs w:val="24"/>
        </w:rPr>
        <w:t>DISPENSAR COMUNA MĂNEȘTI</w:t>
      </w:r>
    </w:p>
    <w:p w:rsidR="00B40644" w:rsidRDefault="00B40644" w:rsidP="00B40644">
      <w:pPr>
        <w:rPr>
          <w:rFonts w:ascii="Times New Roman" w:hAnsi="Times New Roman" w:cs="Times New Roman"/>
          <w:sz w:val="24"/>
          <w:szCs w:val="24"/>
        </w:rPr>
      </w:pPr>
      <w:r w:rsidRPr="00B40644">
        <w:rPr>
          <w:rFonts w:ascii="Times New Roman" w:hAnsi="Times New Roman" w:cs="Times New Roman"/>
          <w:sz w:val="24"/>
          <w:szCs w:val="24"/>
        </w:rPr>
        <w:t>CABINET MEDICAL INDIVIDUAL DR</w:t>
      </w:r>
      <w:r>
        <w:rPr>
          <w:rFonts w:ascii="Times New Roman" w:hAnsi="Times New Roman" w:cs="Times New Roman"/>
          <w:sz w:val="24"/>
          <w:szCs w:val="24"/>
        </w:rPr>
        <w:t>.</w:t>
      </w:r>
      <w:r w:rsidRPr="00B40644">
        <w:rPr>
          <w:rFonts w:ascii="Times New Roman" w:hAnsi="Times New Roman" w:cs="Times New Roman"/>
          <w:sz w:val="24"/>
          <w:szCs w:val="24"/>
        </w:rPr>
        <w:t xml:space="preserve"> TEODORESCU ANCA</w:t>
      </w:r>
      <w:r w:rsidR="000E79F4">
        <w:rPr>
          <w:rFonts w:ascii="Times New Roman" w:hAnsi="Times New Roman" w:cs="Times New Roman"/>
          <w:sz w:val="24"/>
          <w:szCs w:val="24"/>
        </w:rPr>
        <w:t>, Mănești</w:t>
      </w:r>
      <w:r>
        <w:rPr>
          <w:rFonts w:ascii="Times New Roman" w:hAnsi="Times New Roman" w:cs="Times New Roman"/>
          <w:sz w:val="24"/>
          <w:szCs w:val="24"/>
        </w:rPr>
        <w:t xml:space="preserve">- tel. </w:t>
      </w:r>
      <w:r w:rsidRPr="00B40644">
        <w:rPr>
          <w:rFonts w:ascii="Times New Roman" w:hAnsi="Times New Roman" w:cs="Times New Roman"/>
          <w:sz w:val="24"/>
          <w:szCs w:val="24"/>
        </w:rPr>
        <w:t>0244</w:t>
      </w:r>
      <w:r>
        <w:rPr>
          <w:rFonts w:ascii="Times New Roman" w:hAnsi="Times New Roman" w:cs="Times New Roman"/>
          <w:sz w:val="24"/>
          <w:szCs w:val="24"/>
        </w:rPr>
        <w:t>/</w:t>
      </w:r>
      <w:r w:rsidRPr="00B40644">
        <w:rPr>
          <w:rFonts w:ascii="Times New Roman" w:hAnsi="Times New Roman" w:cs="Times New Roman"/>
          <w:sz w:val="24"/>
          <w:szCs w:val="24"/>
        </w:rPr>
        <w:t>484319</w:t>
      </w:r>
      <w:r>
        <w:rPr>
          <w:rFonts w:ascii="Times New Roman" w:hAnsi="Times New Roman" w:cs="Times New Roman"/>
          <w:sz w:val="24"/>
          <w:szCs w:val="24"/>
        </w:rPr>
        <w:t xml:space="preserve"> </w:t>
      </w:r>
    </w:p>
    <w:p w:rsidR="00B40644" w:rsidRDefault="00B40644" w:rsidP="00B40644">
      <w:pPr>
        <w:rPr>
          <w:rFonts w:ascii="Times New Roman" w:hAnsi="Times New Roman" w:cs="Times New Roman"/>
          <w:sz w:val="24"/>
          <w:szCs w:val="24"/>
        </w:rPr>
      </w:pPr>
      <w:r>
        <w:rPr>
          <w:rFonts w:ascii="Times New Roman" w:hAnsi="Times New Roman" w:cs="Times New Roman"/>
          <w:sz w:val="24"/>
          <w:szCs w:val="24"/>
        </w:rPr>
        <w:t>Orar: L-Vi</w:t>
      </w:r>
      <w:r w:rsidRPr="00B40644">
        <w:rPr>
          <w:rFonts w:ascii="Times New Roman" w:hAnsi="Times New Roman" w:cs="Times New Roman"/>
          <w:sz w:val="24"/>
          <w:szCs w:val="24"/>
        </w:rPr>
        <w:t>: 08.00-13.00/c</w:t>
      </w:r>
      <w:r>
        <w:rPr>
          <w:rFonts w:ascii="Times New Roman" w:hAnsi="Times New Roman" w:cs="Times New Roman"/>
          <w:sz w:val="24"/>
          <w:szCs w:val="24"/>
        </w:rPr>
        <w:t>abinet</w:t>
      </w:r>
      <w:r w:rsidRPr="00B40644">
        <w:rPr>
          <w:rFonts w:ascii="Times New Roman" w:hAnsi="Times New Roman" w:cs="Times New Roman"/>
          <w:sz w:val="24"/>
          <w:szCs w:val="24"/>
        </w:rPr>
        <w:t>, 13.00-15.00/t</w:t>
      </w:r>
      <w:r>
        <w:rPr>
          <w:rFonts w:ascii="Times New Roman" w:hAnsi="Times New Roman" w:cs="Times New Roman"/>
          <w:sz w:val="24"/>
          <w:szCs w:val="24"/>
        </w:rPr>
        <w:t>eritoriu</w:t>
      </w:r>
    </w:p>
    <w:p w:rsidR="00B40644" w:rsidRDefault="00B40644" w:rsidP="00B40644">
      <w:pPr>
        <w:rPr>
          <w:rFonts w:ascii="Times New Roman" w:hAnsi="Times New Roman" w:cs="Times New Roman"/>
          <w:sz w:val="24"/>
          <w:szCs w:val="24"/>
        </w:rPr>
      </w:pPr>
      <w:r w:rsidRPr="00B40644">
        <w:rPr>
          <w:rFonts w:ascii="Times New Roman" w:hAnsi="Times New Roman" w:cs="Times New Roman"/>
          <w:sz w:val="24"/>
          <w:szCs w:val="24"/>
        </w:rPr>
        <w:t>CABINET MEDICAL INDIVIDUAL DR CROITORU ROXANA</w:t>
      </w:r>
      <w:r>
        <w:rPr>
          <w:rFonts w:ascii="Times New Roman" w:hAnsi="Times New Roman" w:cs="Times New Roman"/>
          <w:sz w:val="24"/>
          <w:szCs w:val="24"/>
        </w:rPr>
        <w:t xml:space="preserve">, sat Băltița - tel. </w:t>
      </w:r>
      <w:r w:rsidRPr="00B40644">
        <w:rPr>
          <w:rFonts w:ascii="Times New Roman" w:hAnsi="Times New Roman" w:cs="Times New Roman"/>
          <w:sz w:val="24"/>
          <w:szCs w:val="24"/>
        </w:rPr>
        <w:t>0244</w:t>
      </w:r>
      <w:r>
        <w:rPr>
          <w:rFonts w:ascii="Times New Roman" w:hAnsi="Times New Roman" w:cs="Times New Roman"/>
          <w:sz w:val="24"/>
          <w:szCs w:val="24"/>
        </w:rPr>
        <w:t>/</w:t>
      </w:r>
      <w:r w:rsidRPr="00B40644">
        <w:rPr>
          <w:rFonts w:ascii="Times New Roman" w:hAnsi="Times New Roman" w:cs="Times New Roman"/>
          <w:sz w:val="24"/>
          <w:szCs w:val="24"/>
        </w:rPr>
        <w:t>484434</w:t>
      </w:r>
    </w:p>
    <w:p w:rsidR="00B40644" w:rsidRPr="00B40644" w:rsidRDefault="00B40644" w:rsidP="00F969FA">
      <w:pPr>
        <w:rPr>
          <w:rFonts w:ascii="Times New Roman" w:hAnsi="Times New Roman" w:cs="Times New Roman"/>
          <w:sz w:val="24"/>
          <w:szCs w:val="24"/>
        </w:rPr>
      </w:pPr>
      <w:r>
        <w:rPr>
          <w:rFonts w:ascii="Times New Roman" w:hAnsi="Times New Roman" w:cs="Times New Roman"/>
          <w:sz w:val="24"/>
          <w:szCs w:val="24"/>
        </w:rPr>
        <w:t xml:space="preserve">Orar: </w:t>
      </w:r>
      <w:r w:rsidRPr="00B40644">
        <w:rPr>
          <w:rFonts w:ascii="Times New Roman" w:hAnsi="Times New Roman" w:cs="Times New Roman"/>
          <w:sz w:val="24"/>
          <w:szCs w:val="24"/>
        </w:rPr>
        <w:t>L-Vi:</w:t>
      </w:r>
      <w:r>
        <w:rPr>
          <w:rFonts w:ascii="Times New Roman" w:hAnsi="Times New Roman" w:cs="Times New Roman"/>
          <w:sz w:val="24"/>
          <w:szCs w:val="24"/>
        </w:rPr>
        <w:t xml:space="preserve"> </w:t>
      </w:r>
      <w:r w:rsidRPr="00B40644">
        <w:rPr>
          <w:rFonts w:ascii="Times New Roman" w:hAnsi="Times New Roman" w:cs="Times New Roman"/>
          <w:sz w:val="24"/>
          <w:szCs w:val="24"/>
        </w:rPr>
        <w:t>07.00-12.00/c</w:t>
      </w:r>
      <w:r>
        <w:rPr>
          <w:rFonts w:ascii="Times New Roman" w:hAnsi="Times New Roman" w:cs="Times New Roman"/>
          <w:sz w:val="24"/>
          <w:szCs w:val="24"/>
        </w:rPr>
        <w:t>abinet</w:t>
      </w:r>
      <w:r w:rsidRPr="00B40644">
        <w:rPr>
          <w:rFonts w:ascii="Times New Roman" w:hAnsi="Times New Roman" w:cs="Times New Roman"/>
          <w:sz w:val="24"/>
          <w:szCs w:val="24"/>
        </w:rPr>
        <w:t>;12.00-14.00/t</w:t>
      </w:r>
      <w:r>
        <w:rPr>
          <w:rFonts w:ascii="Times New Roman" w:hAnsi="Times New Roman" w:cs="Times New Roman"/>
          <w:sz w:val="24"/>
          <w:szCs w:val="24"/>
        </w:rPr>
        <w:t>eritoriu</w:t>
      </w:r>
    </w:p>
    <w:p w:rsidR="00323364"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10.</w:t>
      </w:r>
      <w:r w:rsidR="000323B0">
        <w:rPr>
          <w:rFonts w:ascii="Times New Roman" w:hAnsi="Times New Roman" w:cs="Times New Roman"/>
          <w:b/>
          <w:sz w:val="24"/>
          <w:szCs w:val="24"/>
        </w:rPr>
        <w:t>8</w:t>
      </w:r>
      <w:r w:rsidRPr="00A36595">
        <w:rPr>
          <w:rFonts w:ascii="Times New Roman" w:hAnsi="Times New Roman" w:cs="Times New Roman"/>
          <w:b/>
          <w:sz w:val="24"/>
          <w:szCs w:val="24"/>
        </w:rPr>
        <w:t>. Poșta</w:t>
      </w:r>
    </w:p>
    <w:p w:rsidR="003E7AC1" w:rsidRDefault="00E64DD7" w:rsidP="00E64DD7">
      <w:pPr>
        <w:jc w:val="both"/>
        <w:rPr>
          <w:rFonts w:ascii="Times New Roman" w:hAnsi="Times New Roman" w:cs="Times New Roman"/>
          <w:sz w:val="24"/>
          <w:szCs w:val="24"/>
        </w:rPr>
      </w:pPr>
      <w:r w:rsidRPr="007366E6">
        <w:rPr>
          <w:rFonts w:ascii="Times New Roman" w:hAnsi="Times New Roman" w:cs="Times New Roman"/>
          <w:sz w:val="24"/>
          <w:szCs w:val="24"/>
        </w:rPr>
        <w:t xml:space="preserve">În comuna </w:t>
      </w:r>
      <w:r>
        <w:rPr>
          <w:rFonts w:ascii="Times New Roman" w:hAnsi="Times New Roman" w:cs="Times New Roman"/>
          <w:sz w:val="24"/>
          <w:szCs w:val="24"/>
        </w:rPr>
        <w:t xml:space="preserve">Mănești </w:t>
      </w:r>
      <w:r w:rsidRPr="007366E6">
        <w:rPr>
          <w:rFonts w:ascii="Times New Roman" w:hAnsi="Times New Roman" w:cs="Times New Roman"/>
          <w:sz w:val="24"/>
          <w:szCs w:val="24"/>
        </w:rPr>
        <w:t>func</w:t>
      </w:r>
      <w:r>
        <w:rPr>
          <w:rFonts w:ascii="Times New Roman" w:hAnsi="Times New Roman" w:cs="Times New Roman"/>
          <w:sz w:val="24"/>
          <w:szCs w:val="24"/>
        </w:rPr>
        <w:t>ț</w:t>
      </w:r>
      <w:r w:rsidRPr="007366E6">
        <w:rPr>
          <w:rFonts w:ascii="Times New Roman" w:hAnsi="Times New Roman" w:cs="Times New Roman"/>
          <w:sz w:val="24"/>
          <w:szCs w:val="24"/>
        </w:rPr>
        <w:t>ioneaz</w:t>
      </w:r>
      <w:r>
        <w:rPr>
          <w:rFonts w:ascii="Times New Roman" w:hAnsi="Times New Roman" w:cs="Times New Roman"/>
          <w:sz w:val="24"/>
          <w:szCs w:val="24"/>
        </w:rPr>
        <w:t>ă</w:t>
      </w:r>
      <w:r w:rsidRPr="007366E6">
        <w:rPr>
          <w:rFonts w:ascii="Times New Roman" w:hAnsi="Times New Roman" w:cs="Times New Roman"/>
          <w:sz w:val="24"/>
          <w:szCs w:val="24"/>
        </w:rPr>
        <w:t xml:space="preserve"> </w:t>
      </w:r>
      <w:proofErr w:type="gramStart"/>
      <w:r w:rsidRPr="007366E6">
        <w:rPr>
          <w:rFonts w:ascii="Times New Roman" w:hAnsi="Times New Roman" w:cs="Times New Roman"/>
          <w:sz w:val="24"/>
          <w:szCs w:val="24"/>
        </w:rPr>
        <w:t>un</w:t>
      </w:r>
      <w:proofErr w:type="gramEnd"/>
      <w:r w:rsidRPr="007366E6">
        <w:rPr>
          <w:rFonts w:ascii="Times New Roman" w:hAnsi="Times New Roman" w:cs="Times New Roman"/>
          <w:sz w:val="24"/>
          <w:szCs w:val="24"/>
        </w:rPr>
        <w:t xml:space="preserve"> </w:t>
      </w:r>
      <w:r w:rsidR="006D7706">
        <w:rPr>
          <w:rFonts w:ascii="Times New Roman" w:hAnsi="Times New Roman" w:cs="Times New Roman"/>
          <w:sz w:val="24"/>
          <w:szCs w:val="24"/>
        </w:rPr>
        <w:t>Oficiu P</w:t>
      </w:r>
      <w:r w:rsidRPr="007366E6">
        <w:rPr>
          <w:rFonts w:ascii="Times New Roman" w:hAnsi="Times New Roman" w:cs="Times New Roman"/>
          <w:sz w:val="24"/>
          <w:szCs w:val="24"/>
        </w:rPr>
        <w:t>o</w:t>
      </w:r>
      <w:r>
        <w:rPr>
          <w:rFonts w:ascii="Times New Roman" w:hAnsi="Times New Roman" w:cs="Times New Roman"/>
          <w:sz w:val="24"/>
          <w:szCs w:val="24"/>
        </w:rPr>
        <w:t>ștal</w:t>
      </w:r>
      <w:r w:rsidRPr="007366E6">
        <w:rPr>
          <w:rFonts w:ascii="Times New Roman" w:hAnsi="Times New Roman" w:cs="Times New Roman"/>
          <w:sz w:val="24"/>
          <w:szCs w:val="24"/>
        </w:rPr>
        <w:t xml:space="preserve"> </w:t>
      </w:r>
      <w:r w:rsidR="006D7706">
        <w:rPr>
          <w:rFonts w:ascii="Times New Roman" w:hAnsi="Times New Roman" w:cs="Times New Roman"/>
          <w:sz w:val="24"/>
          <w:szCs w:val="24"/>
        </w:rPr>
        <w:t xml:space="preserve">care se află sub tutela </w:t>
      </w:r>
      <w:r w:rsidR="006D7706" w:rsidRPr="006D7706">
        <w:rPr>
          <w:rFonts w:ascii="Times New Roman" w:hAnsi="Times New Roman" w:cs="Times New Roman"/>
          <w:sz w:val="24"/>
          <w:szCs w:val="24"/>
        </w:rPr>
        <w:t>Compani</w:t>
      </w:r>
      <w:r w:rsidR="006D7706">
        <w:rPr>
          <w:rFonts w:ascii="Times New Roman" w:hAnsi="Times New Roman" w:cs="Times New Roman"/>
          <w:sz w:val="24"/>
          <w:szCs w:val="24"/>
        </w:rPr>
        <w:t>ei</w:t>
      </w:r>
      <w:r w:rsidR="006D7706" w:rsidRPr="006D7706">
        <w:rPr>
          <w:rFonts w:ascii="Times New Roman" w:hAnsi="Times New Roman" w:cs="Times New Roman"/>
          <w:sz w:val="24"/>
          <w:szCs w:val="24"/>
        </w:rPr>
        <w:t xml:space="preserve"> Na</w:t>
      </w:r>
      <w:r w:rsidR="006D7706">
        <w:rPr>
          <w:rFonts w:ascii="Times New Roman" w:hAnsi="Times New Roman" w:cs="Times New Roman"/>
          <w:sz w:val="24"/>
          <w:szCs w:val="24"/>
        </w:rPr>
        <w:t>ț</w:t>
      </w:r>
      <w:r w:rsidR="006D7706" w:rsidRPr="006D7706">
        <w:rPr>
          <w:rFonts w:ascii="Times New Roman" w:hAnsi="Times New Roman" w:cs="Times New Roman"/>
          <w:sz w:val="24"/>
          <w:szCs w:val="24"/>
        </w:rPr>
        <w:t>ional</w:t>
      </w:r>
      <w:r w:rsidR="006D7706">
        <w:rPr>
          <w:rFonts w:ascii="Times New Roman" w:hAnsi="Times New Roman" w:cs="Times New Roman"/>
          <w:sz w:val="24"/>
          <w:szCs w:val="24"/>
        </w:rPr>
        <w:t>e</w:t>
      </w:r>
      <w:r w:rsidR="006D7706" w:rsidRPr="006D7706">
        <w:rPr>
          <w:rFonts w:ascii="Times New Roman" w:hAnsi="Times New Roman" w:cs="Times New Roman"/>
          <w:sz w:val="24"/>
          <w:szCs w:val="24"/>
        </w:rPr>
        <w:t xml:space="preserve"> Po</w:t>
      </w:r>
      <w:r w:rsidR="006D7706">
        <w:rPr>
          <w:rFonts w:ascii="Times New Roman" w:hAnsi="Times New Roman" w:cs="Times New Roman"/>
          <w:sz w:val="24"/>
          <w:szCs w:val="24"/>
        </w:rPr>
        <w:t>ș</w:t>
      </w:r>
      <w:r w:rsidR="006D7706" w:rsidRPr="006D7706">
        <w:rPr>
          <w:rFonts w:ascii="Times New Roman" w:hAnsi="Times New Roman" w:cs="Times New Roman"/>
          <w:sz w:val="24"/>
          <w:szCs w:val="24"/>
        </w:rPr>
        <w:t>ta Rom</w:t>
      </w:r>
      <w:r w:rsidR="006D7706">
        <w:rPr>
          <w:rFonts w:ascii="Times New Roman" w:hAnsi="Times New Roman" w:cs="Times New Roman"/>
          <w:sz w:val="24"/>
          <w:szCs w:val="24"/>
        </w:rPr>
        <w:t>â</w:t>
      </w:r>
      <w:r w:rsidR="006D7706" w:rsidRPr="006D7706">
        <w:rPr>
          <w:rFonts w:ascii="Times New Roman" w:hAnsi="Times New Roman" w:cs="Times New Roman"/>
          <w:sz w:val="24"/>
          <w:szCs w:val="24"/>
        </w:rPr>
        <w:t xml:space="preserve">na S.A. </w:t>
      </w:r>
      <w:r w:rsidR="006D7706">
        <w:rPr>
          <w:rFonts w:ascii="Times New Roman" w:hAnsi="Times New Roman" w:cs="Times New Roman"/>
          <w:sz w:val="24"/>
          <w:szCs w:val="24"/>
        </w:rPr>
        <w:t>-</w:t>
      </w:r>
      <w:r w:rsidR="006D7706" w:rsidRPr="006D7706">
        <w:rPr>
          <w:rFonts w:ascii="Times New Roman" w:hAnsi="Times New Roman" w:cs="Times New Roman"/>
          <w:sz w:val="24"/>
          <w:szCs w:val="24"/>
        </w:rPr>
        <w:t xml:space="preserve"> Direc</w:t>
      </w:r>
      <w:r w:rsidR="006D7706">
        <w:rPr>
          <w:rFonts w:ascii="Times New Roman" w:hAnsi="Times New Roman" w:cs="Times New Roman"/>
          <w:sz w:val="24"/>
          <w:szCs w:val="24"/>
        </w:rPr>
        <w:t>ț</w:t>
      </w:r>
      <w:r w:rsidR="006D7706" w:rsidRPr="006D7706">
        <w:rPr>
          <w:rFonts w:ascii="Times New Roman" w:hAnsi="Times New Roman" w:cs="Times New Roman"/>
          <w:sz w:val="24"/>
          <w:szCs w:val="24"/>
        </w:rPr>
        <w:t>ia De Po</w:t>
      </w:r>
      <w:r w:rsidR="006D7706">
        <w:rPr>
          <w:rFonts w:ascii="Times New Roman" w:hAnsi="Times New Roman" w:cs="Times New Roman"/>
          <w:sz w:val="24"/>
          <w:szCs w:val="24"/>
        </w:rPr>
        <w:t>ștă</w:t>
      </w:r>
      <w:r w:rsidR="006D7706" w:rsidRPr="006D7706">
        <w:rPr>
          <w:rFonts w:ascii="Times New Roman" w:hAnsi="Times New Roman" w:cs="Times New Roman"/>
          <w:sz w:val="24"/>
          <w:szCs w:val="24"/>
        </w:rPr>
        <w:t xml:space="preserve"> P</w:t>
      </w:r>
      <w:r w:rsidR="006D7706">
        <w:rPr>
          <w:rFonts w:ascii="Times New Roman" w:hAnsi="Times New Roman" w:cs="Times New Roman"/>
          <w:sz w:val="24"/>
          <w:szCs w:val="24"/>
        </w:rPr>
        <w:t>rahova și asigură</w:t>
      </w:r>
      <w:r w:rsidRPr="007366E6">
        <w:rPr>
          <w:rFonts w:ascii="Times New Roman" w:hAnsi="Times New Roman" w:cs="Times New Roman"/>
          <w:sz w:val="24"/>
          <w:szCs w:val="24"/>
        </w:rPr>
        <w:t xml:space="preserve"> o gam</w:t>
      </w:r>
      <w:r>
        <w:rPr>
          <w:rFonts w:ascii="Times New Roman" w:hAnsi="Times New Roman" w:cs="Times New Roman"/>
          <w:sz w:val="24"/>
          <w:szCs w:val="24"/>
        </w:rPr>
        <w:t xml:space="preserve">ă </w:t>
      </w:r>
      <w:r w:rsidRPr="007366E6">
        <w:rPr>
          <w:rFonts w:ascii="Times New Roman" w:hAnsi="Times New Roman" w:cs="Times New Roman"/>
          <w:sz w:val="24"/>
          <w:szCs w:val="24"/>
        </w:rPr>
        <w:t>variat</w:t>
      </w:r>
      <w:r>
        <w:rPr>
          <w:rFonts w:ascii="Times New Roman" w:hAnsi="Times New Roman" w:cs="Times New Roman"/>
          <w:sz w:val="24"/>
          <w:szCs w:val="24"/>
        </w:rPr>
        <w:t>ă</w:t>
      </w:r>
      <w:r w:rsidRPr="007366E6">
        <w:rPr>
          <w:rFonts w:ascii="Times New Roman" w:hAnsi="Times New Roman" w:cs="Times New Roman"/>
          <w:sz w:val="24"/>
          <w:szCs w:val="24"/>
        </w:rPr>
        <w:t xml:space="preserve"> de servicii</w:t>
      </w:r>
      <w:r w:rsidR="006D7706">
        <w:rPr>
          <w:rFonts w:ascii="Times New Roman" w:hAnsi="Times New Roman" w:cs="Times New Roman"/>
          <w:sz w:val="24"/>
          <w:szCs w:val="24"/>
        </w:rPr>
        <w:t xml:space="preserve"> poștale.</w:t>
      </w:r>
      <w:r w:rsidRPr="007366E6">
        <w:rPr>
          <w:rFonts w:ascii="Times New Roman" w:hAnsi="Times New Roman" w:cs="Times New Roman"/>
          <w:sz w:val="24"/>
          <w:szCs w:val="24"/>
        </w:rPr>
        <w:t xml:space="preserve"> </w:t>
      </w:r>
      <w:r w:rsidR="006D7706">
        <w:rPr>
          <w:rFonts w:ascii="Times New Roman" w:hAnsi="Times New Roman" w:cs="Times New Roman"/>
          <w:sz w:val="24"/>
          <w:szCs w:val="24"/>
        </w:rPr>
        <w:t>N</w:t>
      </w:r>
      <w:r w:rsidRPr="007366E6">
        <w:rPr>
          <w:rFonts w:ascii="Times New Roman" w:hAnsi="Times New Roman" w:cs="Times New Roman"/>
          <w:sz w:val="24"/>
          <w:szCs w:val="24"/>
        </w:rPr>
        <w:t>um</w:t>
      </w:r>
      <w:r>
        <w:rPr>
          <w:rFonts w:ascii="Times New Roman" w:hAnsi="Times New Roman" w:cs="Times New Roman"/>
          <w:sz w:val="24"/>
          <w:szCs w:val="24"/>
        </w:rPr>
        <w:t>ă</w:t>
      </w:r>
      <w:r w:rsidRPr="007366E6">
        <w:rPr>
          <w:rFonts w:ascii="Times New Roman" w:hAnsi="Times New Roman" w:cs="Times New Roman"/>
          <w:sz w:val="24"/>
          <w:szCs w:val="24"/>
        </w:rPr>
        <w:t>rul abona</w:t>
      </w:r>
      <w:r>
        <w:rPr>
          <w:rFonts w:ascii="Times New Roman" w:hAnsi="Times New Roman" w:cs="Times New Roman"/>
          <w:sz w:val="24"/>
          <w:szCs w:val="24"/>
        </w:rPr>
        <w:t>ț</w:t>
      </w:r>
      <w:r w:rsidRPr="007366E6">
        <w:rPr>
          <w:rFonts w:ascii="Times New Roman" w:hAnsi="Times New Roman" w:cs="Times New Roman"/>
          <w:sz w:val="24"/>
          <w:szCs w:val="24"/>
        </w:rPr>
        <w:t>ilor la telefonia fix</w:t>
      </w:r>
      <w:r>
        <w:rPr>
          <w:rFonts w:ascii="Times New Roman" w:hAnsi="Times New Roman" w:cs="Times New Roman"/>
          <w:sz w:val="24"/>
          <w:szCs w:val="24"/>
        </w:rPr>
        <w:t>ă</w:t>
      </w:r>
      <w:r w:rsidRPr="007366E6">
        <w:rPr>
          <w:rFonts w:ascii="Times New Roman" w:hAnsi="Times New Roman" w:cs="Times New Roman"/>
          <w:sz w:val="24"/>
          <w:szCs w:val="24"/>
        </w:rPr>
        <w:t xml:space="preserve"> </w:t>
      </w:r>
      <w:proofErr w:type="gramStart"/>
      <w:r w:rsidRPr="007366E6">
        <w:rPr>
          <w:rFonts w:ascii="Times New Roman" w:hAnsi="Times New Roman" w:cs="Times New Roman"/>
          <w:sz w:val="24"/>
          <w:szCs w:val="24"/>
        </w:rPr>
        <w:t>este</w:t>
      </w:r>
      <w:proofErr w:type="gramEnd"/>
      <w:r w:rsidRPr="007366E6">
        <w:rPr>
          <w:rFonts w:ascii="Times New Roman" w:hAnsi="Times New Roman" w:cs="Times New Roman"/>
          <w:sz w:val="24"/>
          <w:szCs w:val="24"/>
        </w:rPr>
        <w:t xml:space="preserve"> de peste</w:t>
      </w:r>
      <w:r w:rsidR="005806D4">
        <w:rPr>
          <w:rFonts w:ascii="Times New Roman" w:hAnsi="Times New Roman" w:cs="Times New Roman"/>
          <w:sz w:val="24"/>
          <w:szCs w:val="24"/>
        </w:rPr>
        <w:t>……</w:t>
      </w:r>
      <w:r w:rsidRPr="007366E6">
        <w:rPr>
          <w:rFonts w:ascii="Times New Roman" w:hAnsi="Times New Roman" w:cs="Times New Roman"/>
          <w:sz w:val="24"/>
          <w:szCs w:val="24"/>
        </w:rPr>
        <w:t xml:space="preserve">. Telefonia mobilă </w:t>
      </w:r>
      <w:proofErr w:type="gramStart"/>
      <w:r w:rsidRPr="007366E6">
        <w:rPr>
          <w:rFonts w:ascii="Times New Roman" w:hAnsi="Times New Roman" w:cs="Times New Roman"/>
          <w:sz w:val="24"/>
          <w:szCs w:val="24"/>
        </w:rPr>
        <w:t>este</w:t>
      </w:r>
      <w:proofErr w:type="gramEnd"/>
      <w:r w:rsidRPr="007366E6">
        <w:rPr>
          <w:rFonts w:ascii="Times New Roman" w:hAnsi="Times New Roman" w:cs="Times New Roman"/>
          <w:sz w:val="24"/>
          <w:szCs w:val="24"/>
        </w:rPr>
        <w:t xml:space="preserve"> bine reprezentată, ca reţea de acoperire, funcţionând practic toate tipurile de re</w:t>
      </w:r>
      <w:r>
        <w:rPr>
          <w:rFonts w:ascii="Times New Roman" w:hAnsi="Times New Roman" w:cs="Times New Roman"/>
          <w:sz w:val="24"/>
          <w:szCs w:val="24"/>
        </w:rPr>
        <w:t xml:space="preserve">ţele. Oficiul Poștal Mănești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situat pe Strada Principală nr. 1.</w:t>
      </w:r>
      <w:r w:rsidR="005806D4">
        <w:rPr>
          <w:rFonts w:ascii="Times New Roman" w:hAnsi="Times New Roman" w:cs="Times New Roman"/>
          <w:sz w:val="24"/>
          <w:szCs w:val="24"/>
        </w:rPr>
        <w:t xml:space="preserve"> </w:t>
      </w:r>
    </w:p>
    <w:p w:rsidR="003E7AC1" w:rsidRDefault="003E7AC1" w:rsidP="00E64DD7">
      <w:pPr>
        <w:jc w:val="both"/>
        <w:rPr>
          <w:rFonts w:ascii="Times New Roman" w:hAnsi="Times New Roman" w:cs="Times New Roman"/>
          <w:sz w:val="24"/>
          <w:szCs w:val="24"/>
        </w:rPr>
      </w:pPr>
      <w:r w:rsidRPr="003E7AC1">
        <w:rPr>
          <w:rFonts w:ascii="Times New Roman" w:hAnsi="Times New Roman" w:cs="Times New Roman"/>
          <w:b/>
          <w:sz w:val="24"/>
          <w:szCs w:val="24"/>
        </w:rPr>
        <w:t>Persoană de contact</w:t>
      </w:r>
      <w:r w:rsidRPr="003E7AC1">
        <w:rPr>
          <w:rFonts w:ascii="Times New Roman" w:hAnsi="Times New Roman" w:cs="Times New Roman"/>
          <w:sz w:val="24"/>
          <w:szCs w:val="24"/>
        </w:rPr>
        <w:t>: Tudor Nicoleta</w:t>
      </w:r>
    </w:p>
    <w:p w:rsidR="003E7AC1" w:rsidRDefault="00E64DD7" w:rsidP="00323364">
      <w:pPr>
        <w:jc w:val="both"/>
        <w:rPr>
          <w:rFonts w:ascii="Times New Roman" w:hAnsi="Times New Roman" w:cs="Times New Roman"/>
          <w:sz w:val="24"/>
          <w:szCs w:val="24"/>
        </w:rPr>
      </w:pPr>
      <w:r w:rsidRPr="003E7AC1">
        <w:rPr>
          <w:rFonts w:ascii="Times New Roman" w:hAnsi="Times New Roman" w:cs="Times New Roman"/>
          <w:b/>
          <w:sz w:val="24"/>
          <w:szCs w:val="24"/>
        </w:rPr>
        <w:lastRenderedPageBreak/>
        <w:t>Telefon oficiu poștal</w:t>
      </w:r>
      <w:r>
        <w:rPr>
          <w:rFonts w:ascii="Times New Roman" w:hAnsi="Times New Roman" w:cs="Times New Roman"/>
          <w:sz w:val="24"/>
          <w:szCs w:val="24"/>
        </w:rPr>
        <w:t xml:space="preserve">: </w:t>
      </w:r>
      <w:r w:rsidRPr="00E64DD7">
        <w:rPr>
          <w:rFonts w:ascii="Times New Roman" w:hAnsi="Times New Roman" w:cs="Times New Roman"/>
          <w:sz w:val="24"/>
          <w:szCs w:val="24"/>
        </w:rPr>
        <w:t>0244/484327</w:t>
      </w:r>
      <w:r w:rsidR="006D7706">
        <w:rPr>
          <w:rFonts w:ascii="Times New Roman" w:hAnsi="Times New Roman" w:cs="Times New Roman"/>
          <w:sz w:val="24"/>
          <w:szCs w:val="24"/>
        </w:rPr>
        <w:t xml:space="preserve"> și </w:t>
      </w:r>
      <w:r w:rsidR="003E7AC1" w:rsidRPr="003E7AC1">
        <w:rPr>
          <w:rFonts w:ascii="Times New Roman" w:hAnsi="Times New Roman" w:cs="Times New Roman"/>
          <w:sz w:val="24"/>
          <w:szCs w:val="24"/>
        </w:rPr>
        <w:t>0720 896752</w:t>
      </w:r>
    </w:p>
    <w:p w:rsidR="003E7AC1" w:rsidRDefault="003E7AC1" w:rsidP="00323364">
      <w:pPr>
        <w:jc w:val="both"/>
        <w:rPr>
          <w:rFonts w:ascii="Times New Roman" w:hAnsi="Times New Roman" w:cs="Times New Roman"/>
          <w:sz w:val="24"/>
          <w:szCs w:val="24"/>
        </w:rPr>
      </w:pPr>
      <w:r w:rsidRPr="003E7AC1">
        <w:rPr>
          <w:rFonts w:ascii="Times New Roman" w:hAnsi="Times New Roman" w:cs="Times New Roman"/>
          <w:b/>
          <w:sz w:val="24"/>
          <w:szCs w:val="24"/>
        </w:rPr>
        <w:t>Orar</w:t>
      </w:r>
      <w:r w:rsidRPr="003E7AC1">
        <w:rPr>
          <w:rFonts w:ascii="Times New Roman" w:hAnsi="Times New Roman" w:cs="Times New Roman"/>
          <w:sz w:val="24"/>
          <w:szCs w:val="24"/>
        </w:rPr>
        <w:t>: L-V: 10:00 - 18:00</w:t>
      </w:r>
    </w:p>
    <w:p w:rsidR="003E7AC1" w:rsidRPr="005806D4" w:rsidRDefault="00323364" w:rsidP="00323364">
      <w:pPr>
        <w:jc w:val="both"/>
        <w:rPr>
          <w:rFonts w:ascii="Times New Roman" w:hAnsi="Times New Roman" w:cs="Times New Roman"/>
          <w:sz w:val="24"/>
          <w:szCs w:val="24"/>
        </w:rPr>
      </w:pPr>
      <w:r w:rsidRPr="003E7AC1">
        <w:rPr>
          <w:rFonts w:ascii="Times New Roman" w:hAnsi="Times New Roman" w:cs="Times New Roman"/>
          <w:b/>
          <w:sz w:val="24"/>
          <w:szCs w:val="24"/>
        </w:rPr>
        <w:t>Codu</w:t>
      </w:r>
      <w:r w:rsidR="005806D4" w:rsidRPr="003E7AC1">
        <w:rPr>
          <w:rFonts w:ascii="Times New Roman" w:hAnsi="Times New Roman" w:cs="Times New Roman"/>
          <w:b/>
          <w:sz w:val="24"/>
          <w:szCs w:val="24"/>
        </w:rPr>
        <w:t>l poștal</w:t>
      </w:r>
      <w:r w:rsidRPr="005806D4">
        <w:rPr>
          <w:rFonts w:ascii="Times New Roman" w:hAnsi="Times New Roman" w:cs="Times New Roman"/>
          <w:sz w:val="24"/>
          <w:szCs w:val="24"/>
        </w:rPr>
        <w:t>:</w:t>
      </w:r>
      <w:r w:rsidR="005806D4" w:rsidRPr="005806D4">
        <w:rPr>
          <w:rFonts w:ascii="Times New Roman" w:hAnsi="Times New Roman" w:cs="Times New Roman"/>
          <w:sz w:val="24"/>
          <w:szCs w:val="24"/>
        </w:rPr>
        <w:t xml:space="preserve"> 107375</w:t>
      </w:r>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CAP. 11. POPULAȚIA</w:t>
      </w:r>
      <w:r w:rsidR="00581EF6">
        <w:rPr>
          <w:rFonts w:ascii="Times New Roman" w:hAnsi="Times New Roman" w:cs="Times New Roman"/>
          <w:b/>
          <w:sz w:val="24"/>
          <w:szCs w:val="24"/>
        </w:rPr>
        <w:t xml:space="preserve"> ȘI OCUPAȚIILE LOCUITORILOR</w:t>
      </w:r>
    </w:p>
    <w:p w:rsidR="00C54D7D"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Conform recensământului efectuat în 2011, pop</w:t>
      </w:r>
      <w:r w:rsidR="006166F8">
        <w:rPr>
          <w:rFonts w:ascii="Times New Roman" w:hAnsi="Times New Roman" w:cs="Times New Roman"/>
          <w:sz w:val="24"/>
          <w:szCs w:val="24"/>
        </w:rPr>
        <w:t>ulația comunei Mănești se ridica</w:t>
      </w:r>
      <w:r w:rsidRPr="00A36595">
        <w:rPr>
          <w:rFonts w:ascii="Times New Roman" w:hAnsi="Times New Roman" w:cs="Times New Roman"/>
          <w:sz w:val="24"/>
          <w:szCs w:val="24"/>
        </w:rPr>
        <w:t xml:space="preserve"> la 3.994 de locuitori, </w:t>
      </w:r>
      <w:proofErr w:type="gramStart"/>
      <w:r w:rsidRPr="00A36595">
        <w:rPr>
          <w:rFonts w:ascii="Times New Roman" w:hAnsi="Times New Roman" w:cs="Times New Roman"/>
          <w:sz w:val="24"/>
          <w:szCs w:val="24"/>
        </w:rPr>
        <w:t>în</w:t>
      </w:r>
      <w:proofErr w:type="gramEnd"/>
      <w:r w:rsidRPr="00A36595">
        <w:rPr>
          <w:rFonts w:ascii="Times New Roman" w:hAnsi="Times New Roman" w:cs="Times New Roman"/>
          <w:sz w:val="24"/>
          <w:szCs w:val="24"/>
        </w:rPr>
        <w:t xml:space="preserve"> scădere față de recensământul anterior din 2002, când se înregistraseră 4.165 de locuitori. </w:t>
      </w:r>
      <w:r w:rsidR="00C54D7D">
        <w:rPr>
          <w:rFonts w:ascii="Times New Roman" w:hAnsi="Times New Roman" w:cs="Times New Roman"/>
          <w:sz w:val="24"/>
          <w:szCs w:val="24"/>
        </w:rPr>
        <w:t xml:space="preserve">La data de 1 ianuarie 2014, populația comunei era de </w:t>
      </w:r>
      <w:r w:rsidR="00C54D7D" w:rsidRPr="00071FDF">
        <w:rPr>
          <w:rFonts w:ascii="Times New Roman" w:hAnsi="Times New Roman" w:cs="Times New Roman"/>
          <w:sz w:val="24"/>
          <w:szCs w:val="24"/>
        </w:rPr>
        <w:t>3</w:t>
      </w:r>
      <w:r w:rsidR="00C54D7D">
        <w:rPr>
          <w:rFonts w:ascii="Times New Roman" w:hAnsi="Times New Roman" w:cs="Times New Roman"/>
          <w:sz w:val="24"/>
          <w:szCs w:val="24"/>
        </w:rPr>
        <w:t>.</w:t>
      </w:r>
      <w:r w:rsidR="00C54D7D" w:rsidRPr="00071FDF">
        <w:rPr>
          <w:rFonts w:ascii="Times New Roman" w:hAnsi="Times New Roman" w:cs="Times New Roman"/>
          <w:sz w:val="24"/>
          <w:szCs w:val="24"/>
        </w:rPr>
        <w:t>8</w:t>
      </w:r>
      <w:r w:rsidR="00C54D7D">
        <w:rPr>
          <w:rFonts w:ascii="Times New Roman" w:hAnsi="Times New Roman" w:cs="Times New Roman"/>
          <w:sz w:val="24"/>
          <w:szCs w:val="24"/>
        </w:rPr>
        <w:t>6</w:t>
      </w:r>
      <w:r w:rsidR="00C54D7D" w:rsidRPr="00071FDF">
        <w:rPr>
          <w:rFonts w:ascii="Times New Roman" w:hAnsi="Times New Roman" w:cs="Times New Roman"/>
          <w:sz w:val="24"/>
          <w:szCs w:val="24"/>
        </w:rPr>
        <w:t>4</w:t>
      </w:r>
      <w:r w:rsidR="00C54D7D">
        <w:rPr>
          <w:rFonts w:ascii="Times New Roman" w:hAnsi="Times New Roman" w:cs="Times New Roman"/>
          <w:sz w:val="24"/>
          <w:szCs w:val="24"/>
        </w:rPr>
        <w:t xml:space="preserve"> de locuitori, dintre care</w:t>
      </w:r>
      <w:r w:rsidR="00C54D7D" w:rsidRPr="00EE38F0">
        <w:rPr>
          <w:rFonts w:ascii="Times New Roman" w:hAnsi="Times New Roman" w:cs="Times New Roman"/>
          <w:sz w:val="24"/>
          <w:szCs w:val="24"/>
        </w:rPr>
        <w:t xml:space="preserve"> 1.966</w:t>
      </w:r>
      <w:r w:rsidR="00C54D7D">
        <w:rPr>
          <w:rFonts w:ascii="Times New Roman" w:hAnsi="Times New Roman" w:cs="Times New Roman"/>
          <w:sz w:val="24"/>
          <w:szCs w:val="24"/>
        </w:rPr>
        <w:t xml:space="preserve"> bărbați și</w:t>
      </w:r>
      <w:r w:rsidR="00C54D7D" w:rsidRPr="00EE38F0">
        <w:rPr>
          <w:rFonts w:ascii="Times New Roman" w:hAnsi="Times New Roman" w:cs="Times New Roman"/>
          <w:sz w:val="24"/>
          <w:szCs w:val="24"/>
        </w:rPr>
        <w:t xml:space="preserve"> 1.898</w:t>
      </w:r>
      <w:r w:rsidR="00C54D7D">
        <w:rPr>
          <w:rFonts w:ascii="Times New Roman" w:hAnsi="Times New Roman" w:cs="Times New Roman"/>
          <w:sz w:val="24"/>
          <w:szCs w:val="24"/>
        </w:rPr>
        <w:t xml:space="preserve"> de femei</w:t>
      </w:r>
    </w:p>
    <w:p w:rsidR="00323364"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Majoritatea locuitorilor sunt români (96</w:t>
      </w:r>
      <w:proofErr w:type="gramStart"/>
      <w:r w:rsidRPr="00A36595">
        <w:rPr>
          <w:rFonts w:ascii="Times New Roman" w:hAnsi="Times New Roman" w:cs="Times New Roman"/>
          <w:sz w:val="24"/>
          <w:szCs w:val="24"/>
        </w:rPr>
        <w:t>,19</w:t>
      </w:r>
      <w:proofErr w:type="gramEnd"/>
      <w:r w:rsidRPr="00A36595">
        <w:rPr>
          <w:rFonts w:ascii="Times New Roman" w:hAnsi="Times New Roman" w:cs="Times New Roman"/>
          <w:sz w:val="24"/>
          <w:szCs w:val="24"/>
        </w:rPr>
        <w:t>%). Pentru 3</w:t>
      </w:r>
      <w:proofErr w:type="gramStart"/>
      <w:r w:rsidRPr="00A36595">
        <w:rPr>
          <w:rFonts w:ascii="Times New Roman" w:hAnsi="Times New Roman" w:cs="Times New Roman"/>
          <w:sz w:val="24"/>
          <w:szCs w:val="24"/>
        </w:rPr>
        <w:t>,41</w:t>
      </w:r>
      <w:proofErr w:type="gramEnd"/>
      <w:r w:rsidRPr="00A36595">
        <w:rPr>
          <w:rFonts w:ascii="Times New Roman" w:hAnsi="Times New Roman" w:cs="Times New Roman"/>
          <w:sz w:val="24"/>
          <w:szCs w:val="24"/>
        </w:rPr>
        <w:t>% din populație, apartenența etnică nu este cunoscută. Din punct de vedere confesional, majoritatea locuitorilor sunt ortodocși (93</w:t>
      </w:r>
      <w:proofErr w:type="gramStart"/>
      <w:r w:rsidRPr="00A36595">
        <w:rPr>
          <w:rFonts w:ascii="Times New Roman" w:hAnsi="Times New Roman" w:cs="Times New Roman"/>
          <w:sz w:val="24"/>
          <w:szCs w:val="24"/>
        </w:rPr>
        <w:t>,74</w:t>
      </w:r>
      <w:proofErr w:type="gramEnd"/>
      <w:r w:rsidRPr="00A36595">
        <w:rPr>
          <w:rFonts w:ascii="Times New Roman" w:hAnsi="Times New Roman" w:cs="Times New Roman"/>
          <w:sz w:val="24"/>
          <w:szCs w:val="24"/>
        </w:rPr>
        <w:t>%), cu o minoritate de adventiști de ziua a șaptea (2,05%). Pentru 3</w:t>
      </w:r>
      <w:proofErr w:type="gramStart"/>
      <w:r w:rsidRPr="00A36595">
        <w:rPr>
          <w:rFonts w:ascii="Times New Roman" w:hAnsi="Times New Roman" w:cs="Times New Roman"/>
          <w:sz w:val="24"/>
          <w:szCs w:val="24"/>
        </w:rPr>
        <w:t>,41</w:t>
      </w:r>
      <w:proofErr w:type="gramEnd"/>
      <w:r w:rsidRPr="00A36595">
        <w:rPr>
          <w:rFonts w:ascii="Times New Roman" w:hAnsi="Times New Roman" w:cs="Times New Roman"/>
          <w:sz w:val="24"/>
          <w:szCs w:val="24"/>
        </w:rPr>
        <w:t xml:space="preserve">% din populație, nu este cunoscută apartenența confesională. </w:t>
      </w:r>
    </w:p>
    <w:p w:rsidR="00581EF6" w:rsidRPr="00581EF6" w:rsidRDefault="00581EF6" w:rsidP="00581EF6">
      <w:pPr>
        <w:jc w:val="both"/>
        <w:rPr>
          <w:rFonts w:ascii="Times New Roman" w:hAnsi="Times New Roman" w:cs="Times New Roman"/>
          <w:sz w:val="24"/>
          <w:szCs w:val="24"/>
        </w:rPr>
      </w:pPr>
      <w:proofErr w:type="gramStart"/>
      <w:r w:rsidRPr="00581EF6">
        <w:rPr>
          <w:rFonts w:ascii="Times New Roman" w:hAnsi="Times New Roman" w:cs="Times New Roman"/>
          <w:sz w:val="24"/>
          <w:szCs w:val="24"/>
        </w:rPr>
        <w:t xml:space="preserve">Ocupaţiile sunt îndeletniciri socio-economice </w:t>
      </w:r>
      <w:r>
        <w:rPr>
          <w:rFonts w:ascii="Times New Roman" w:hAnsi="Times New Roman" w:cs="Times New Roman"/>
          <w:sz w:val="24"/>
          <w:szCs w:val="24"/>
        </w:rPr>
        <w:t xml:space="preserve">cu caracter permanent, de masă, </w:t>
      </w:r>
      <w:r w:rsidRPr="00581EF6">
        <w:rPr>
          <w:rFonts w:ascii="Times New Roman" w:hAnsi="Times New Roman" w:cs="Times New Roman"/>
          <w:sz w:val="24"/>
          <w:szCs w:val="24"/>
        </w:rPr>
        <w:t>condiţionate istoric de mediul geografi c şi social-cultural.</w:t>
      </w:r>
      <w:proofErr w:type="gramEnd"/>
      <w:r w:rsidRPr="00581EF6">
        <w:rPr>
          <w:rFonts w:ascii="Times New Roman" w:hAnsi="Times New Roman" w:cs="Times New Roman"/>
          <w:sz w:val="24"/>
          <w:szCs w:val="24"/>
        </w:rPr>
        <w:t xml:space="preserve"> </w:t>
      </w:r>
      <w:proofErr w:type="gramStart"/>
      <w:r w:rsidRPr="00581EF6">
        <w:rPr>
          <w:rFonts w:ascii="Times New Roman" w:hAnsi="Times New Roman" w:cs="Times New Roman"/>
          <w:sz w:val="24"/>
          <w:szCs w:val="24"/>
        </w:rPr>
        <w:t>În procesul dezvoltării muncii,</w:t>
      </w:r>
      <w:r>
        <w:rPr>
          <w:rFonts w:ascii="Times New Roman" w:hAnsi="Times New Roman" w:cs="Times New Roman"/>
          <w:sz w:val="24"/>
          <w:szCs w:val="24"/>
        </w:rPr>
        <w:t xml:space="preserve"> </w:t>
      </w:r>
      <w:r w:rsidRPr="00581EF6">
        <w:rPr>
          <w:rFonts w:ascii="Times New Roman" w:hAnsi="Times New Roman" w:cs="Times New Roman"/>
          <w:sz w:val="24"/>
          <w:szCs w:val="24"/>
        </w:rPr>
        <w:t>unele ocupaţii au apărut şi s-au diferenţiat treptat, după necesităţile economico-istorice</w:t>
      </w:r>
      <w:r>
        <w:rPr>
          <w:rFonts w:ascii="Times New Roman" w:hAnsi="Times New Roman" w:cs="Times New Roman"/>
          <w:sz w:val="24"/>
          <w:szCs w:val="24"/>
        </w:rPr>
        <w:t xml:space="preserve"> </w:t>
      </w:r>
      <w:r w:rsidRPr="00581EF6">
        <w:rPr>
          <w:rFonts w:ascii="Times New Roman" w:hAnsi="Times New Roman" w:cs="Times New Roman"/>
          <w:sz w:val="24"/>
          <w:szCs w:val="24"/>
        </w:rPr>
        <w:t>ale oamenilor, unele ocupaţii s-au redus, altele chiar au dispărut.</w:t>
      </w:r>
      <w:proofErr w:type="gramEnd"/>
    </w:p>
    <w:p w:rsidR="00581EF6" w:rsidRDefault="00581EF6" w:rsidP="00581EF6">
      <w:pPr>
        <w:jc w:val="both"/>
        <w:rPr>
          <w:rFonts w:ascii="Times New Roman" w:hAnsi="Times New Roman" w:cs="Times New Roman"/>
          <w:sz w:val="24"/>
          <w:szCs w:val="24"/>
        </w:rPr>
      </w:pPr>
      <w:r w:rsidRPr="00581EF6">
        <w:rPr>
          <w:rFonts w:ascii="Times New Roman" w:hAnsi="Times New Roman" w:cs="Times New Roman"/>
          <w:sz w:val="24"/>
          <w:szCs w:val="24"/>
        </w:rPr>
        <w:t xml:space="preserve">Zona în care se află comuna </w:t>
      </w:r>
      <w:r>
        <w:rPr>
          <w:rFonts w:ascii="Times New Roman" w:hAnsi="Times New Roman" w:cs="Times New Roman"/>
          <w:sz w:val="24"/>
          <w:szCs w:val="24"/>
        </w:rPr>
        <w:t>Mănești</w:t>
      </w:r>
      <w:r w:rsidRPr="00581EF6">
        <w:rPr>
          <w:rFonts w:ascii="Times New Roman" w:hAnsi="Times New Roman" w:cs="Times New Roman"/>
          <w:sz w:val="24"/>
          <w:szCs w:val="24"/>
        </w:rPr>
        <w:t xml:space="preserve"> a pus la dispoziţia omului posibilitatea de a practica numeroase ocupaţii, începând</w:t>
      </w:r>
      <w:r>
        <w:rPr>
          <w:rFonts w:ascii="Times New Roman" w:hAnsi="Times New Roman" w:cs="Times New Roman"/>
          <w:sz w:val="24"/>
          <w:szCs w:val="24"/>
        </w:rPr>
        <w:t xml:space="preserve"> </w:t>
      </w:r>
      <w:r w:rsidRPr="00581EF6">
        <w:rPr>
          <w:rFonts w:ascii="Times New Roman" w:hAnsi="Times New Roman" w:cs="Times New Roman"/>
          <w:sz w:val="24"/>
          <w:szCs w:val="24"/>
        </w:rPr>
        <w:t>cu cele secundare (culesul, vânătoarea, pescuitul, ş.a.) şi continuând cu agricultura,</w:t>
      </w:r>
      <w:r>
        <w:rPr>
          <w:rFonts w:ascii="Times New Roman" w:hAnsi="Times New Roman" w:cs="Times New Roman"/>
          <w:sz w:val="24"/>
          <w:szCs w:val="24"/>
        </w:rPr>
        <w:t xml:space="preserve"> </w:t>
      </w:r>
      <w:r w:rsidRPr="00581EF6">
        <w:rPr>
          <w:rFonts w:ascii="Times New Roman" w:hAnsi="Times New Roman" w:cs="Times New Roman"/>
          <w:sz w:val="24"/>
          <w:szCs w:val="24"/>
        </w:rPr>
        <w:t>creşterea animalelor, meşteşugurile populare, industria casnică şi industria la scara ţării.</w:t>
      </w:r>
      <w:r>
        <w:rPr>
          <w:rFonts w:ascii="Times New Roman" w:hAnsi="Times New Roman" w:cs="Times New Roman"/>
          <w:sz w:val="24"/>
          <w:szCs w:val="24"/>
        </w:rPr>
        <w:t xml:space="preserve"> Roșiile, dar mai ales gogoșarii de Mănești erau, acum ceva vreme, erau legume foarte apreciate, țăranii cărând marfa cu căruțele până la Brașov!</w:t>
      </w:r>
    </w:p>
    <w:p w:rsidR="00323364" w:rsidRDefault="006166F8" w:rsidP="00323364">
      <w:pPr>
        <w:jc w:val="both"/>
        <w:rPr>
          <w:rFonts w:ascii="Times New Roman" w:hAnsi="Times New Roman" w:cs="Times New Roman"/>
          <w:sz w:val="24"/>
          <w:szCs w:val="24"/>
        </w:rPr>
      </w:pPr>
      <w:proofErr w:type="gramStart"/>
      <w:r w:rsidRPr="006166F8">
        <w:rPr>
          <w:rFonts w:ascii="Times New Roman" w:hAnsi="Times New Roman" w:cs="Times New Roman"/>
          <w:sz w:val="24"/>
          <w:szCs w:val="24"/>
        </w:rPr>
        <w:t>În perioada anilor 1970-1990, mulţi locuitori au fost angajaţi în industria judeţului Prahova.</w:t>
      </w:r>
      <w:proofErr w:type="gramEnd"/>
      <w:r w:rsidRPr="006166F8">
        <w:rPr>
          <w:rFonts w:ascii="Times New Roman" w:hAnsi="Times New Roman" w:cs="Times New Roman"/>
          <w:sz w:val="24"/>
          <w:szCs w:val="24"/>
        </w:rPr>
        <w:t xml:space="preserve"> După Revoluţie, agricultura şi creşterea animalelor capătă din nou o pondere importantă în economia locală dar, în ultimii ani, se observă că forţa de muncă migrează către servicii sau spre agenţii economici din localitate, alături, bineînţeles, de segmentul navetiştilor.</w:t>
      </w:r>
    </w:p>
    <w:p w:rsidR="00581EF6" w:rsidRPr="00581EF6" w:rsidRDefault="00581EF6" w:rsidP="00581EF6">
      <w:pPr>
        <w:pStyle w:val="NormalWeb"/>
        <w:shd w:val="clear" w:color="auto" w:fill="FFFFFF"/>
        <w:spacing w:before="0" w:beforeAutospacing="0" w:after="240" w:afterAutospacing="0" w:line="240" w:lineRule="atLeast"/>
        <w:rPr>
          <w:color w:val="000000"/>
        </w:rPr>
      </w:pPr>
      <w:r w:rsidRPr="00581EF6">
        <w:rPr>
          <w:b/>
          <w:bCs/>
          <w:color w:val="000000"/>
        </w:rPr>
        <w:t>Activitati specifice zonei</w:t>
      </w:r>
      <w:r>
        <w:rPr>
          <w:b/>
          <w:bCs/>
          <w:color w:val="000000"/>
        </w:rPr>
        <w:t xml:space="preserve"> în prezent</w:t>
      </w:r>
      <w:r w:rsidRPr="00581EF6">
        <w:rPr>
          <w:b/>
          <w:bCs/>
          <w:color w:val="000000"/>
        </w:rPr>
        <w:t>:</w:t>
      </w:r>
    </w:p>
    <w:p w:rsidR="00581EF6" w:rsidRPr="00581EF6" w:rsidRDefault="00581EF6" w:rsidP="00581EF6">
      <w:pPr>
        <w:pStyle w:val="NormalWeb"/>
        <w:shd w:val="clear" w:color="auto" w:fill="FFFFFF"/>
        <w:spacing w:before="0" w:beforeAutospacing="0" w:after="240" w:afterAutospacing="0" w:line="240" w:lineRule="atLeast"/>
        <w:rPr>
          <w:color w:val="000000"/>
        </w:rPr>
      </w:pPr>
      <w:r w:rsidRPr="00581EF6">
        <w:rPr>
          <w:color w:val="000000"/>
        </w:rPr>
        <w:t>Agricultură - cultivarea cerealelor</w:t>
      </w:r>
      <w:proofErr w:type="gramStart"/>
      <w:r>
        <w:rPr>
          <w:color w:val="000000"/>
        </w:rPr>
        <w:t>;</w:t>
      </w:r>
      <w:proofErr w:type="gramEnd"/>
      <w:r w:rsidRPr="00581EF6">
        <w:rPr>
          <w:color w:val="000000"/>
        </w:rPr>
        <w:br/>
        <w:t>Creșterea animalelor</w:t>
      </w:r>
      <w:r>
        <w:rPr>
          <w:color w:val="000000"/>
        </w:rPr>
        <w:t>;</w:t>
      </w:r>
      <w:r w:rsidRPr="00581EF6">
        <w:rPr>
          <w:color w:val="000000"/>
        </w:rPr>
        <w:br/>
        <w:t>Excavarea și sortarea agregatelor pentru construcții</w:t>
      </w:r>
      <w:r>
        <w:rPr>
          <w:color w:val="000000"/>
        </w:rPr>
        <w:t>.</w:t>
      </w:r>
    </w:p>
    <w:p w:rsidR="00516805" w:rsidRDefault="00323364" w:rsidP="00516805">
      <w:pPr>
        <w:jc w:val="both"/>
        <w:rPr>
          <w:rFonts w:ascii="Times New Roman" w:hAnsi="Times New Roman" w:cs="Times New Roman"/>
          <w:b/>
          <w:sz w:val="24"/>
          <w:szCs w:val="24"/>
        </w:rPr>
      </w:pPr>
      <w:r w:rsidRPr="00A36595">
        <w:rPr>
          <w:rFonts w:ascii="Times New Roman" w:hAnsi="Times New Roman" w:cs="Times New Roman"/>
          <w:b/>
          <w:sz w:val="24"/>
          <w:szCs w:val="24"/>
        </w:rPr>
        <w:t xml:space="preserve">CAP. 12. </w:t>
      </w:r>
      <w:r w:rsidR="00516805">
        <w:rPr>
          <w:rFonts w:ascii="Times New Roman" w:hAnsi="Times New Roman" w:cs="Times New Roman"/>
          <w:b/>
          <w:sz w:val="24"/>
          <w:szCs w:val="24"/>
        </w:rPr>
        <w:t>PROIECTE</w:t>
      </w:r>
      <w:r w:rsidR="007B732A">
        <w:rPr>
          <w:rFonts w:ascii="Times New Roman" w:hAnsi="Times New Roman" w:cs="Times New Roman"/>
          <w:b/>
          <w:sz w:val="24"/>
          <w:szCs w:val="24"/>
        </w:rPr>
        <w:t xml:space="preserve"> INVESTIȚII</w:t>
      </w:r>
    </w:p>
    <w:p w:rsidR="00516805" w:rsidRDefault="00516805" w:rsidP="00516805">
      <w:pPr>
        <w:jc w:val="both"/>
        <w:rPr>
          <w:rStyle w:val="details"/>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Primarul comunei Mănești, Constantin Nițoi, declara: „</w:t>
      </w:r>
      <w:r w:rsidRPr="00516805">
        <w:rPr>
          <w:rFonts w:ascii="Times New Roman" w:hAnsi="Times New Roman" w:cs="Times New Roman"/>
          <w:color w:val="000000"/>
          <w:sz w:val="24"/>
          <w:szCs w:val="24"/>
          <w:shd w:val="clear" w:color="auto" w:fill="FFFFFF"/>
        </w:rPr>
        <w:t>De la începutul mandatului în anul 2012, împreună cu viceprimarul și consilierii locali aleși</w:t>
      </w:r>
      <w:r>
        <w:rPr>
          <w:rFonts w:ascii="Times New Roman" w:hAnsi="Times New Roman" w:cs="Times New Roman"/>
          <w:color w:val="000000"/>
          <w:sz w:val="24"/>
          <w:szCs w:val="24"/>
          <w:shd w:val="clear" w:color="auto" w:fill="FFFFFF"/>
        </w:rPr>
        <w:t>,</w:t>
      </w:r>
      <w:r w:rsidRPr="00516805">
        <w:rPr>
          <w:rFonts w:ascii="Times New Roman" w:hAnsi="Times New Roman" w:cs="Times New Roman"/>
          <w:color w:val="000000"/>
          <w:sz w:val="24"/>
          <w:szCs w:val="24"/>
          <w:shd w:val="clear" w:color="auto" w:fill="FFFFFF"/>
        </w:rPr>
        <w:t xml:space="preserve"> precum și cu specialiștii angajați în primărie</w:t>
      </w:r>
      <w:r>
        <w:rPr>
          <w:rFonts w:ascii="Times New Roman" w:hAnsi="Times New Roman" w:cs="Times New Roman"/>
          <w:color w:val="000000"/>
          <w:sz w:val="24"/>
          <w:szCs w:val="24"/>
          <w:shd w:val="clear" w:color="auto" w:fill="FFFFFF"/>
        </w:rPr>
        <w:t>,</w:t>
      </w:r>
      <w:r w:rsidRPr="00516805">
        <w:rPr>
          <w:rFonts w:ascii="Times New Roman" w:hAnsi="Times New Roman" w:cs="Times New Roman"/>
          <w:color w:val="000000"/>
          <w:sz w:val="24"/>
          <w:szCs w:val="24"/>
          <w:shd w:val="clear" w:color="auto" w:fill="FFFFFF"/>
        </w:rPr>
        <w:t xml:space="preserve"> ne-am stabilit programe în concordanță cu necesitățile cetă</w:t>
      </w:r>
      <w:r w:rsidRPr="00516805">
        <w:rPr>
          <w:rStyle w:val="details"/>
          <w:rFonts w:ascii="Times New Roman" w:hAnsi="Times New Roman" w:cs="Times New Roman"/>
          <w:color w:val="000000"/>
          <w:sz w:val="24"/>
          <w:szCs w:val="24"/>
          <w:shd w:val="clear" w:color="auto" w:fill="FFFFFF"/>
        </w:rPr>
        <w:t>țenilor de toate vârstele și categoriile sociale</w:t>
      </w:r>
      <w:r>
        <w:rPr>
          <w:rStyle w:val="details"/>
          <w:rFonts w:ascii="Times New Roman" w:hAnsi="Times New Roman" w:cs="Times New Roman"/>
          <w:color w:val="000000"/>
          <w:sz w:val="24"/>
          <w:szCs w:val="24"/>
          <w:shd w:val="clear" w:color="auto" w:fill="FFFFFF"/>
        </w:rPr>
        <w:t>, sub deviza PENTRU CETĂȚENI, ÎMPREUNĂ CU EI!</w:t>
      </w:r>
      <w:r w:rsidRPr="00516805">
        <w:rPr>
          <w:rStyle w:val="details"/>
          <w:rFonts w:ascii="Times New Roman" w:hAnsi="Times New Roman" w:cs="Times New Roman"/>
          <w:color w:val="000000"/>
          <w:sz w:val="24"/>
          <w:szCs w:val="24"/>
          <w:shd w:val="clear" w:color="auto" w:fill="FFFFFF"/>
        </w:rPr>
        <w:t>.</w:t>
      </w:r>
      <w:r>
        <w:rPr>
          <w:rStyle w:val="details"/>
          <w:rFonts w:ascii="Times New Roman" w:hAnsi="Times New Roman" w:cs="Times New Roman"/>
          <w:color w:val="000000"/>
          <w:sz w:val="24"/>
          <w:szCs w:val="24"/>
          <w:shd w:val="clear" w:color="auto" w:fill="FFFFFF"/>
        </w:rPr>
        <w:t xml:space="preserve"> </w:t>
      </w:r>
      <w:r w:rsidRPr="00516805">
        <w:rPr>
          <w:rStyle w:val="details"/>
          <w:rFonts w:ascii="Times New Roman" w:hAnsi="Times New Roman" w:cs="Times New Roman"/>
          <w:color w:val="000000"/>
          <w:sz w:val="24"/>
          <w:szCs w:val="24"/>
          <w:shd w:val="clear" w:color="auto" w:fill="FFFFFF"/>
        </w:rPr>
        <w:t>Astfel</w:t>
      </w:r>
      <w:r>
        <w:rPr>
          <w:rStyle w:val="details"/>
          <w:rFonts w:ascii="Times New Roman" w:hAnsi="Times New Roman" w:cs="Times New Roman"/>
          <w:color w:val="000000"/>
          <w:sz w:val="24"/>
          <w:szCs w:val="24"/>
          <w:shd w:val="clear" w:color="auto" w:fill="FFFFFF"/>
        </w:rPr>
        <w:t>,</w:t>
      </w:r>
      <w:r w:rsidRPr="00516805">
        <w:rPr>
          <w:rStyle w:val="details"/>
          <w:rFonts w:ascii="Times New Roman" w:hAnsi="Times New Roman" w:cs="Times New Roman"/>
          <w:color w:val="000000"/>
          <w:sz w:val="24"/>
          <w:szCs w:val="24"/>
          <w:shd w:val="clear" w:color="auto" w:fill="FFFFFF"/>
        </w:rPr>
        <w:t xml:space="preserve"> o mare parte a investițiilor au fost direcționate către îmbunătățirea condițiilor igienico-sanitare și de confort în grădinițe și școli, precum și dezvoltarea rețelei de locuri și săli de recreere pentru copii și adolescenți.</w:t>
      </w:r>
      <w:r>
        <w:rPr>
          <w:rStyle w:val="details"/>
          <w:rFonts w:ascii="Times New Roman" w:hAnsi="Times New Roman" w:cs="Times New Roman"/>
          <w:color w:val="000000"/>
          <w:sz w:val="24"/>
          <w:szCs w:val="24"/>
          <w:shd w:val="clear" w:color="auto" w:fill="FFFFFF"/>
        </w:rPr>
        <w:t xml:space="preserve"> </w:t>
      </w:r>
      <w:r w:rsidRPr="00516805">
        <w:rPr>
          <w:rStyle w:val="details"/>
          <w:rFonts w:ascii="Times New Roman" w:hAnsi="Times New Roman" w:cs="Times New Roman"/>
          <w:color w:val="000000"/>
          <w:sz w:val="24"/>
          <w:szCs w:val="24"/>
          <w:shd w:val="clear" w:color="auto" w:fill="FFFFFF"/>
        </w:rPr>
        <w:t xml:space="preserve">O altă prioritate a fost </w:t>
      </w:r>
      <w:r w:rsidRPr="00516805">
        <w:rPr>
          <w:rStyle w:val="details"/>
          <w:rFonts w:ascii="Times New Roman" w:hAnsi="Times New Roman" w:cs="Times New Roman"/>
          <w:color w:val="000000"/>
          <w:sz w:val="24"/>
          <w:szCs w:val="24"/>
          <w:shd w:val="clear" w:color="auto" w:fill="FFFFFF"/>
        </w:rPr>
        <w:lastRenderedPageBreak/>
        <w:t>asigurarea unor condiții civilizate de trai pentru cetățeni prin extinderea rețelei de gaze, alimentarea cu apă în sistem centralizat, colectarea, transportul și epurarea apelor uzate, c</w:t>
      </w:r>
      <w:r>
        <w:rPr>
          <w:rStyle w:val="details"/>
          <w:rFonts w:ascii="Times New Roman" w:hAnsi="Times New Roman" w:cs="Times New Roman"/>
          <w:color w:val="000000"/>
          <w:sz w:val="24"/>
          <w:szCs w:val="24"/>
          <w:shd w:val="clear" w:color="auto" w:fill="FFFFFF"/>
        </w:rPr>
        <w:t>ar</w:t>
      </w:r>
      <w:r w:rsidRPr="00516805">
        <w:rPr>
          <w:rStyle w:val="details"/>
          <w:rFonts w:ascii="Times New Roman" w:hAnsi="Times New Roman" w:cs="Times New Roman"/>
          <w:color w:val="000000"/>
          <w:sz w:val="24"/>
          <w:szCs w:val="24"/>
          <w:shd w:val="clear" w:color="auto" w:fill="FFFFFF"/>
        </w:rPr>
        <w:t>e vor fi prioritare și în perioada următoare</w:t>
      </w:r>
      <w:r>
        <w:rPr>
          <w:rStyle w:val="details"/>
          <w:rFonts w:ascii="Times New Roman" w:hAnsi="Times New Roman" w:cs="Times New Roman"/>
          <w:color w:val="000000"/>
          <w:sz w:val="24"/>
          <w:szCs w:val="24"/>
          <w:shd w:val="clear" w:color="auto" w:fill="FFFFFF"/>
        </w:rPr>
        <w:t>,</w:t>
      </w:r>
      <w:r w:rsidRPr="00516805">
        <w:rPr>
          <w:rStyle w:val="details"/>
          <w:rFonts w:ascii="Times New Roman" w:hAnsi="Times New Roman" w:cs="Times New Roman"/>
          <w:color w:val="000000"/>
          <w:sz w:val="24"/>
          <w:szCs w:val="24"/>
          <w:shd w:val="clear" w:color="auto" w:fill="FFFFFF"/>
        </w:rPr>
        <w:t xml:space="preserve"> astfel încât să fie generalizate pentru toți locuitorii comunei.</w:t>
      </w:r>
      <w:r>
        <w:rPr>
          <w:rFonts w:ascii="Times New Roman" w:hAnsi="Times New Roman" w:cs="Times New Roman"/>
          <w:color w:val="000000"/>
          <w:sz w:val="24"/>
          <w:szCs w:val="24"/>
          <w:shd w:val="clear" w:color="auto" w:fill="FFFFFF"/>
        </w:rPr>
        <w:t xml:space="preserve"> </w:t>
      </w:r>
      <w:r w:rsidRPr="00516805">
        <w:rPr>
          <w:rStyle w:val="details"/>
          <w:rFonts w:ascii="Times New Roman" w:hAnsi="Times New Roman" w:cs="Times New Roman"/>
          <w:color w:val="000000"/>
          <w:sz w:val="24"/>
          <w:szCs w:val="24"/>
          <w:shd w:val="clear" w:color="auto" w:fill="FFFFFF"/>
        </w:rPr>
        <w:t>Toate realizările</w:t>
      </w:r>
      <w:r>
        <w:rPr>
          <w:rStyle w:val="details"/>
          <w:rFonts w:ascii="Times New Roman" w:hAnsi="Times New Roman" w:cs="Times New Roman"/>
          <w:color w:val="000000"/>
          <w:sz w:val="24"/>
          <w:szCs w:val="24"/>
          <w:shd w:val="clear" w:color="auto" w:fill="FFFFFF"/>
        </w:rPr>
        <w:t>,</w:t>
      </w:r>
      <w:r w:rsidRPr="00516805">
        <w:rPr>
          <w:rStyle w:val="details"/>
          <w:rFonts w:ascii="Times New Roman" w:hAnsi="Times New Roman" w:cs="Times New Roman"/>
          <w:color w:val="000000"/>
          <w:sz w:val="24"/>
          <w:szCs w:val="24"/>
          <w:shd w:val="clear" w:color="auto" w:fill="FFFFFF"/>
        </w:rPr>
        <w:t xml:space="preserve"> din ultimii ani</w:t>
      </w:r>
      <w:r>
        <w:rPr>
          <w:rStyle w:val="details"/>
          <w:rFonts w:ascii="Times New Roman" w:hAnsi="Times New Roman" w:cs="Times New Roman"/>
          <w:color w:val="000000"/>
          <w:sz w:val="24"/>
          <w:szCs w:val="24"/>
          <w:shd w:val="clear" w:color="auto" w:fill="FFFFFF"/>
        </w:rPr>
        <w:t>,</w:t>
      </w:r>
      <w:r w:rsidRPr="00516805">
        <w:rPr>
          <w:rStyle w:val="details"/>
          <w:rFonts w:ascii="Times New Roman" w:hAnsi="Times New Roman" w:cs="Times New Roman"/>
          <w:color w:val="000000"/>
          <w:sz w:val="24"/>
          <w:szCs w:val="24"/>
          <w:shd w:val="clear" w:color="auto" w:fill="FFFFFF"/>
        </w:rPr>
        <w:t xml:space="preserve"> au fost posibile și datorită colaborării cu structurile de la nivelul județului Prahova, Consiliul Județean, Prefectura, precum și cu Ministerul Dezvoltării Regionale și Administrației Publice prin accesarea unor fonduri pentru investiții.</w:t>
      </w:r>
      <w:r>
        <w:rPr>
          <w:rFonts w:ascii="Times New Roman" w:hAnsi="Times New Roman" w:cs="Times New Roman"/>
          <w:color w:val="000000"/>
          <w:sz w:val="24"/>
          <w:szCs w:val="24"/>
          <w:shd w:val="clear" w:color="auto" w:fill="FFFFFF"/>
        </w:rPr>
        <w:t xml:space="preserve"> </w:t>
      </w:r>
      <w:r w:rsidRPr="00516805">
        <w:rPr>
          <w:rStyle w:val="details"/>
          <w:rFonts w:ascii="Times New Roman" w:hAnsi="Times New Roman" w:cs="Times New Roman"/>
          <w:color w:val="000000"/>
          <w:sz w:val="24"/>
          <w:szCs w:val="24"/>
          <w:shd w:val="clear" w:color="auto" w:fill="FFFFFF"/>
        </w:rPr>
        <w:t>Rezultatele obținute au fost posibile în special pentru că s-a ținut seama de propunerile majorității locuitorilor și, astfel</w:t>
      </w:r>
      <w:r>
        <w:rPr>
          <w:rStyle w:val="details"/>
          <w:rFonts w:ascii="Times New Roman" w:hAnsi="Times New Roman" w:cs="Times New Roman"/>
          <w:color w:val="000000"/>
          <w:sz w:val="24"/>
          <w:szCs w:val="24"/>
          <w:shd w:val="clear" w:color="auto" w:fill="FFFFFF"/>
        </w:rPr>
        <w:t>,</w:t>
      </w:r>
      <w:r w:rsidRPr="00516805">
        <w:rPr>
          <w:rStyle w:val="details"/>
          <w:rFonts w:ascii="Times New Roman" w:hAnsi="Times New Roman" w:cs="Times New Roman"/>
          <w:color w:val="000000"/>
          <w:sz w:val="24"/>
          <w:szCs w:val="24"/>
          <w:shd w:val="clear" w:color="auto" w:fill="FFFFFF"/>
        </w:rPr>
        <w:t xml:space="preserve"> s-au continuat unele proiecte anterioare c</w:t>
      </w:r>
      <w:r>
        <w:rPr>
          <w:rStyle w:val="details"/>
          <w:rFonts w:ascii="Times New Roman" w:hAnsi="Times New Roman" w:cs="Times New Roman"/>
          <w:color w:val="000000"/>
          <w:sz w:val="24"/>
          <w:szCs w:val="24"/>
          <w:shd w:val="clear" w:color="auto" w:fill="FFFFFF"/>
        </w:rPr>
        <w:t>ar</w:t>
      </w:r>
      <w:r w:rsidRPr="00516805">
        <w:rPr>
          <w:rStyle w:val="details"/>
          <w:rFonts w:ascii="Times New Roman" w:hAnsi="Times New Roman" w:cs="Times New Roman"/>
          <w:color w:val="000000"/>
          <w:sz w:val="24"/>
          <w:szCs w:val="24"/>
          <w:shd w:val="clear" w:color="auto" w:fill="FFFFFF"/>
        </w:rPr>
        <w:t>e s-au finalizat în interesul general al comunității.</w:t>
      </w:r>
      <w:r w:rsidR="00581EF6">
        <w:rPr>
          <w:rFonts w:ascii="Times New Roman" w:hAnsi="Times New Roman" w:cs="Times New Roman"/>
          <w:color w:val="000000"/>
          <w:sz w:val="24"/>
          <w:szCs w:val="24"/>
          <w:shd w:val="clear" w:color="auto" w:fill="FFFFFF"/>
        </w:rPr>
        <w:t xml:space="preserve"> </w:t>
      </w:r>
      <w:r w:rsidRPr="00516805">
        <w:rPr>
          <w:rStyle w:val="details"/>
          <w:rFonts w:ascii="Times New Roman" w:hAnsi="Times New Roman" w:cs="Times New Roman"/>
          <w:color w:val="000000"/>
          <w:sz w:val="24"/>
          <w:szCs w:val="24"/>
          <w:shd w:val="clear" w:color="auto" w:fill="FFFFFF"/>
        </w:rPr>
        <w:t xml:space="preserve">Apropierea de cetățeni și discuțiile cu </w:t>
      </w:r>
      <w:r>
        <w:rPr>
          <w:rStyle w:val="details"/>
          <w:rFonts w:ascii="Times New Roman" w:hAnsi="Times New Roman" w:cs="Times New Roman"/>
          <w:color w:val="000000"/>
          <w:sz w:val="24"/>
          <w:szCs w:val="24"/>
          <w:shd w:val="clear" w:color="auto" w:fill="FFFFFF"/>
        </w:rPr>
        <w:t>majoritate</w:t>
      </w:r>
      <w:r w:rsidRPr="00516805">
        <w:rPr>
          <w:rStyle w:val="details"/>
          <w:rFonts w:ascii="Times New Roman" w:hAnsi="Times New Roman" w:cs="Times New Roman"/>
          <w:color w:val="000000"/>
          <w:sz w:val="24"/>
          <w:szCs w:val="24"/>
          <w:shd w:val="clear" w:color="auto" w:fill="FFFFFF"/>
        </w:rPr>
        <w:t xml:space="preserve">a acestora ne-au ajutat </w:t>
      </w:r>
      <w:proofErr w:type="gramStart"/>
      <w:r w:rsidRPr="00516805">
        <w:rPr>
          <w:rStyle w:val="details"/>
          <w:rFonts w:ascii="Times New Roman" w:hAnsi="Times New Roman" w:cs="Times New Roman"/>
          <w:color w:val="000000"/>
          <w:sz w:val="24"/>
          <w:szCs w:val="24"/>
          <w:shd w:val="clear" w:color="auto" w:fill="FFFFFF"/>
        </w:rPr>
        <w:t>să</w:t>
      </w:r>
      <w:proofErr w:type="gramEnd"/>
      <w:r w:rsidRPr="00516805">
        <w:rPr>
          <w:rStyle w:val="details"/>
          <w:rFonts w:ascii="Times New Roman" w:hAnsi="Times New Roman" w:cs="Times New Roman"/>
          <w:color w:val="000000"/>
          <w:sz w:val="24"/>
          <w:szCs w:val="24"/>
          <w:shd w:val="clear" w:color="auto" w:fill="FFFFFF"/>
        </w:rPr>
        <w:t xml:space="preserve"> luăm deciziile</w:t>
      </w:r>
      <w:r>
        <w:rPr>
          <w:rStyle w:val="details"/>
          <w:rFonts w:ascii="Times New Roman" w:hAnsi="Times New Roman" w:cs="Times New Roman"/>
          <w:color w:val="000000"/>
          <w:sz w:val="24"/>
          <w:szCs w:val="24"/>
          <w:shd w:val="clear" w:color="auto" w:fill="FFFFFF"/>
        </w:rPr>
        <w:t>,</w:t>
      </w:r>
      <w:r w:rsidRPr="00516805">
        <w:rPr>
          <w:rStyle w:val="details"/>
          <w:rFonts w:ascii="Times New Roman" w:hAnsi="Times New Roman" w:cs="Times New Roman"/>
          <w:color w:val="000000"/>
          <w:sz w:val="24"/>
          <w:szCs w:val="24"/>
          <w:shd w:val="clear" w:color="auto" w:fill="FFFFFF"/>
        </w:rPr>
        <w:t xml:space="preserve"> cunoscând realitățile în amănunt</w:t>
      </w:r>
      <w:r>
        <w:rPr>
          <w:rStyle w:val="details"/>
          <w:rFonts w:ascii="Times New Roman" w:hAnsi="Times New Roman" w:cs="Times New Roman"/>
          <w:color w:val="000000"/>
          <w:sz w:val="24"/>
          <w:szCs w:val="24"/>
          <w:shd w:val="clear" w:color="auto" w:fill="FFFFFF"/>
        </w:rPr>
        <w:t>,</w:t>
      </w:r>
      <w:r w:rsidRPr="00516805">
        <w:rPr>
          <w:rStyle w:val="details"/>
          <w:rFonts w:ascii="Times New Roman" w:hAnsi="Times New Roman" w:cs="Times New Roman"/>
          <w:color w:val="000000"/>
          <w:sz w:val="24"/>
          <w:szCs w:val="24"/>
          <w:shd w:val="clear" w:color="auto" w:fill="FFFFFF"/>
        </w:rPr>
        <w:t xml:space="preserve"> astfel încât să fie cheltuit efic</w:t>
      </w:r>
      <w:r>
        <w:rPr>
          <w:rStyle w:val="details"/>
          <w:rFonts w:ascii="Times New Roman" w:hAnsi="Times New Roman" w:cs="Times New Roman"/>
          <w:color w:val="000000"/>
          <w:sz w:val="24"/>
          <w:szCs w:val="24"/>
          <w:shd w:val="clear" w:color="auto" w:fill="FFFFFF"/>
        </w:rPr>
        <w:t>i</w:t>
      </w:r>
      <w:r w:rsidRPr="00516805">
        <w:rPr>
          <w:rStyle w:val="details"/>
          <w:rFonts w:ascii="Times New Roman" w:hAnsi="Times New Roman" w:cs="Times New Roman"/>
          <w:color w:val="000000"/>
          <w:sz w:val="24"/>
          <w:szCs w:val="24"/>
          <w:shd w:val="clear" w:color="auto" w:fill="FFFFFF"/>
        </w:rPr>
        <w:t>ent banul public și</w:t>
      </w:r>
      <w:r>
        <w:rPr>
          <w:rStyle w:val="details"/>
          <w:rFonts w:ascii="Times New Roman" w:hAnsi="Times New Roman" w:cs="Times New Roman"/>
          <w:color w:val="000000"/>
          <w:sz w:val="24"/>
          <w:szCs w:val="24"/>
          <w:shd w:val="clear" w:color="auto" w:fill="FFFFFF"/>
        </w:rPr>
        <w:t>,</w:t>
      </w:r>
      <w:r w:rsidRPr="00516805">
        <w:rPr>
          <w:rStyle w:val="details"/>
          <w:rFonts w:ascii="Times New Roman" w:hAnsi="Times New Roman" w:cs="Times New Roman"/>
          <w:color w:val="000000"/>
          <w:sz w:val="24"/>
          <w:szCs w:val="24"/>
          <w:shd w:val="clear" w:color="auto" w:fill="FFFFFF"/>
        </w:rPr>
        <w:t xml:space="preserve"> totodată</w:t>
      </w:r>
      <w:r>
        <w:rPr>
          <w:rStyle w:val="details"/>
          <w:rFonts w:ascii="Times New Roman" w:hAnsi="Times New Roman" w:cs="Times New Roman"/>
          <w:color w:val="000000"/>
          <w:sz w:val="24"/>
          <w:szCs w:val="24"/>
          <w:shd w:val="clear" w:color="auto" w:fill="FFFFFF"/>
        </w:rPr>
        <w:t>,</w:t>
      </w:r>
      <w:r w:rsidRPr="00516805">
        <w:rPr>
          <w:rStyle w:val="details"/>
          <w:rFonts w:ascii="Times New Roman" w:hAnsi="Times New Roman" w:cs="Times New Roman"/>
          <w:color w:val="000000"/>
          <w:sz w:val="24"/>
          <w:szCs w:val="24"/>
          <w:shd w:val="clear" w:color="auto" w:fill="FFFFFF"/>
        </w:rPr>
        <w:t xml:space="preserve"> să putem prio</w:t>
      </w:r>
      <w:r>
        <w:rPr>
          <w:rStyle w:val="details"/>
          <w:rFonts w:ascii="Times New Roman" w:hAnsi="Times New Roman" w:cs="Times New Roman"/>
          <w:color w:val="000000"/>
          <w:sz w:val="24"/>
          <w:szCs w:val="24"/>
          <w:shd w:val="clear" w:color="auto" w:fill="FFFFFF"/>
        </w:rPr>
        <w:t>ri</w:t>
      </w:r>
      <w:r w:rsidRPr="00516805">
        <w:rPr>
          <w:rStyle w:val="details"/>
          <w:rFonts w:ascii="Times New Roman" w:hAnsi="Times New Roman" w:cs="Times New Roman"/>
          <w:color w:val="000000"/>
          <w:sz w:val="24"/>
          <w:szCs w:val="24"/>
          <w:shd w:val="clear" w:color="auto" w:fill="FFFFFF"/>
        </w:rPr>
        <w:t>tiza proiectele stabilite pentru perioada următoare.</w:t>
      </w:r>
      <w:r w:rsidR="007B732A">
        <w:rPr>
          <w:rStyle w:val="details"/>
          <w:rFonts w:ascii="Times New Roman" w:hAnsi="Times New Roman" w:cs="Times New Roman"/>
          <w:color w:val="000000"/>
          <w:sz w:val="24"/>
          <w:szCs w:val="24"/>
          <w:shd w:val="clear" w:color="auto" w:fill="FFFFFF"/>
        </w:rPr>
        <w:t>”</w:t>
      </w:r>
    </w:p>
    <w:p w:rsidR="007B732A" w:rsidRPr="007B732A" w:rsidRDefault="007B732A" w:rsidP="007B732A">
      <w:pPr>
        <w:jc w:val="both"/>
        <w:rPr>
          <w:rFonts w:ascii="Times New Roman" w:hAnsi="Times New Roman" w:cs="Times New Roman"/>
          <w:b/>
          <w:color w:val="000000"/>
          <w:sz w:val="24"/>
          <w:szCs w:val="24"/>
          <w:shd w:val="clear" w:color="auto" w:fill="FFFFFF"/>
        </w:rPr>
      </w:pPr>
      <w:r w:rsidRPr="007B732A">
        <w:rPr>
          <w:rFonts w:ascii="Times New Roman" w:hAnsi="Times New Roman" w:cs="Times New Roman"/>
          <w:b/>
          <w:color w:val="000000"/>
          <w:sz w:val="24"/>
          <w:szCs w:val="24"/>
          <w:shd w:val="clear" w:color="auto" w:fill="FFFFFF"/>
        </w:rPr>
        <w:t>Proiecte realizate 2012-2016:</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Construcție noul sediu al P</w:t>
      </w:r>
      <w:r w:rsidRPr="007B732A">
        <w:rPr>
          <w:rFonts w:ascii="Times New Roman" w:hAnsi="Times New Roman" w:cs="Times New Roman"/>
          <w:color w:val="000000"/>
          <w:sz w:val="24"/>
          <w:szCs w:val="24"/>
          <w:shd w:val="clear" w:color="auto" w:fill="FFFFFF"/>
        </w:rPr>
        <w:t>rimăriei</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Construcție grădiniță Mănești</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Amenajare parcuri de joacă pentru copii</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Amenajare și modernizare baze sportive</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Alimentare cu apă în sistem centralizat sat Mănești</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Modernizare sală festivități sat Zalhanaua și grădiniță Coada Izvorului</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Amenaj</w:t>
      </w:r>
      <w:r>
        <w:rPr>
          <w:rFonts w:ascii="Times New Roman" w:hAnsi="Times New Roman" w:cs="Times New Roman"/>
          <w:color w:val="000000"/>
          <w:sz w:val="24"/>
          <w:szCs w:val="24"/>
          <w:shd w:val="clear" w:color="auto" w:fill="FFFFFF"/>
        </w:rPr>
        <w:t>are spații de parcare și scuar P</w:t>
      </w:r>
      <w:r w:rsidRPr="007B732A">
        <w:rPr>
          <w:rFonts w:ascii="Times New Roman" w:hAnsi="Times New Roman" w:cs="Times New Roman"/>
          <w:color w:val="000000"/>
          <w:sz w:val="24"/>
          <w:szCs w:val="24"/>
          <w:shd w:val="clear" w:color="auto" w:fill="FFFFFF"/>
        </w:rPr>
        <w:t>rimăria Mănești</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Construcție sală sport școala Mănești</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Construcție săli multifuncționale în satele Zalhanaua și Băltița</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Extindere rețea gaze Mănești și Zalhanaua</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Montare sistem video de supraveghere centru civic</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Amenajare stații autobuz și foișoare</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Achiziționare buldoexcavator pentru deszăpezire și executarea de lucrări ce impuneau închirierea unor astfel de mijloace tehnice</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Montarea</w:t>
      </w:r>
      <w:r>
        <w:rPr>
          <w:rFonts w:ascii="Times New Roman" w:hAnsi="Times New Roman" w:cs="Times New Roman"/>
          <w:color w:val="000000"/>
          <w:sz w:val="24"/>
          <w:szCs w:val="24"/>
          <w:shd w:val="clear" w:color="auto" w:fill="FFFFFF"/>
        </w:rPr>
        <w:t xml:space="preserve"> centralelor termice la sediul P</w:t>
      </w:r>
      <w:r w:rsidRPr="007B732A">
        <w:rPr>
          <w:rFonts w:ascii="Times New Roman" w:hAnsi="Times New Roman" w:cs="Times New Roman"/>
          <w:color w:val="000000"/>
          <w:sz w:val="24"/>
          <w:szCs w:val="24"/>
          <w:shd w:val="clear" w:color="auto" w:fill="FFFFFF"/>
        </w:rPr>
        <w:t>rimăriei, școlile din Coada Izvorului, Zalhanaua, Băltița, Mănești și grădinița Mănești</w:t>
      </w:r>
    </w:p>
    <w:p w:rsidR="007B732A" w:rsidRPr="007B732A" w:rsidRDefault="007B732A" w:rsidP="007B732A">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Amenajare dispensar Mănești și cabinete medicale individuale în Băltița și Coada Izvorului</w:t>
      </w:r>
    </w:p>
    <w:p w:rsidR="007C18CC" w:rsidRDefault="007B732A" w:rsidP="00516805">
      <w:pPr>
        <w:pStyle w:val="ListParagraph"/>
        <w:numPr>
          <w:ilvl w:val="0"/>
          <w:numId w:val="5"/>
        </w:numPr>
        <w:jc w:val="both"/>
        <w:rPr>
          <w:rFonts w:ascii="Times New Roman" w:hAnsi="Times New Roman" w:cs="Times New Roman"/>
          <w:color w:val="000000"/>
          <w:sz w:val="24"/>
          <w:szCs w:val="24"/>
          <w:shd w:val="clear" w:color="auto" w:fill="FFFFFF"/>
        </w:rPr>
      </w:pPr>
      <w:r w:rsidRPr="007B732A">
        <w:rPr>
          <w:rFonts w:ascii="Times New Roman" w:hAnsi="Times New Roman" w:cs="Times New Roman"/>
          <w:color w:val="000000"/>
          <w:sz w:val="24"/>
          <w:szCs w:val="24"/>
          <w:shd w:val="clear" w:color="auto" w:fill="FFFFFF"/>
        </w:rPr>
        <w:t>Reparații drumuri comunale asfaltate și amenajare de drumuri pietruite</w:t>
      </w:r>
    </w:p>
    <w:p w:rsidR="007B732A" w:rsidRDefault="007B732A" w:rsidP="007B732A">
      <w:pPr>
        <w:pStyle w:val="NormalWeb"/>
        <w:shd w:val="clear" w:color="auto" w:fill="FFFFFF"/>
        <w:spacing w:before="0" w:beforeAutospacing="0" w:after="240" w:afterAutospacing="0" w:line="240" w:lineRule="atLeast"/>
        <w:rPr>
          <w:color w:val="000000"/>
        </w:rPr>
      </w:pPr>
      <w:r w:rsidRPr="007B732A">
        <w:rPr>
          <w:b/>
          <w:bCs/>
          <w:color w:val="000000"/>
        </w:rPr>
        <w:t>Proiecte de investi</w:t>
      </w:r>
      <w:r>
        <w:rPr>
          <w:b/>
          <w:bCs/>
          <w:color w:val="000000"/>
        </w:rPr>
        <w:t>ț</w:t>
      </w:r>
      <w:r w:rsidRPr="007B732A">
        <w:rPr>
          <w:b/>
          <w:bCs/>
          <w:color w:val="000000"/>
        </w:rPr>
        <w:t>ii:</w:t>
      </w:r>
    </w:p>
    <w:p w:rsidR="007B732A" w:rsidRPr="007B732A" w:rsidRDefault="007B732A" w:rsidP="007B732A">
      <w:pPr>
        <w:pStyle w:val="NormalWeb"/>
        <w:shd w:val="clear" w:color="auto" w:fill="FFFFFF"/>
        <w:spacing w:before="0" w:beforeAutospacing="0" w:after="240" w:afterAutospacing="0" w:line="240" w:lineRule="atLeast"/>
        <w:rPr>
          <w:color w:val="000000"/>
        </w:rPr>
      </w:pPr>
      <w:r w:rsidRPr="007B732A">
        <w:rPr>
          <w:color w:val="000000"/>
        </w:rPr>
        <w:t>Construcție școală P+1, anexe comuna Mănești</w:t>
      </w:r>
      <w:r w:rsidRPr="007B732A">
        <w:rPr>
          <w:color w:val="000000"/>
        </w:rPr>
        <w:br/>
        <w:t>Extindere rețea gaze</w:t>
      </w:r>
      <w:r w:rsidRPr="007B732A">
        <w:rPr>
          <w:color w:val="000000"/>
        </w:rPr>
        <w:br/>
        <w:t xml:space="preserve">Extindere rețea alimentare cu </w:t>
      </w:r>
      <w:proofErr w:type="gramStart"/>
      <w:r w:rsidRPr="007B732A">
        <w:rPr>
          <w:color w:val="000000"/>
        </w:rPr>
        <w:t>apă</w:t>
      </w:r>
      <w:proofErr w:type="gramEnd"/>
      <w:r w:rsidRPr="007B732A">
        <w:rPr>
          <w:color w:val="000000"/>
        </w:rPr>
        <w:t xml:space="preserve"> în sistem centralizat</w:t>
      </w:r>
      <w:r w:rsidRPr="007B732A">
        <w:rPr>
          <w:color w:val="000000"/>
        </w:rPr>
        <w:br/>
        <w:t>Colectare, transport și epurare ape uzate în sistem centralizat</w:t>
      </w:r>
    </w:p>
    <w:p w:rsidR="00581EF6" w:rsidRDefault="00581EF6" w:rsidP="00323364">
      <w:pPr>
        <w:jc w:val="both"/>
        <w:rPr>
          <w:rFonts w:ascii="Times New Roman" w:hAnsi="Times New Roman" w:cs="Times New Roman"/>
          <w:b/>
          <w:sz w:val="24"/>
          <w:szCs w:val="24"/>
        </w:rPr>
      </w:pPr>
    </w:p>
    <w:p w:rsidR="00581EF6" w:rsidRDefault="00581EF6" w:rsidP="00323364">
      <w:pPr>
        <w:jc w:val="both"/>
        <w:rPr>
          <w:rFonts w:ascii="Times New Roman" w:hAnsi="Times New Roman" w:cs="Times New Roman"/>
          <w:b/>
          <w:sz w:val="24"/>
          <w:szCs w:val="24"/>
        </w:rPr>
      </w:pPr>
    </w:p>
    <w:p w:rsidR="00581EF6" w:rsidRDefault="00581EF6" w:rsidP="00323364">
      <w:pPr>
        <w:jc w:val="both"/>
        <w:rPr>
          <w:rFonts w:ascii="Times New Roman" w:hAnsi="Times New Roman" w:cs="Times New Roman"/>
          <w:b/>
          <w:sz w:val="24"/>
          <w:szCs w:val="24"/>
        </w:rPr>
      </w:pPr>
    </w:p>
    <w:p w:rsidR="00581EF6" w:rsidRDefault="00581EF6" w:rsidP="00323364">
      <w:pPr>
        <w:jc w:val="both"/>
        <w:rPr>
          <w:rFonts w:ascii="Times New Roman" w:hAnsi="Times New Roman" w:cs="Times New Roman"/>
          <w:b/>
          <w:sz w:val="24"/>
          <w:szCs w:val="24"/>
        </w:rPr>
      </w:pPr>
    </w:p>
    <w:p w:rsidR="00323364" w:rsidRPr="00581EF6" w:rsidRDefault="00581EF6" w:rsidP="00581EF6">
      <w:pPr>
        <w:jc w:val="center"/>
        <w:rPr>
          <w:rFonts w:ascii="Times New Roman" w:hAnsi="Times New Roman" w:cs="Times New Roman"/>
          <w:b/>
          <w:sz w:val="28"/>
          <w:szCs w:val="28"/>
        </w:rPr>
      </w:pPr>
      <w:r>
        <w:rPr>
          <w:rFonts w:ascii="Times New Roman" w:hAnsi="Times New Roman" w:cs="Times New Roman"/>
          <w:b/>
          <w:noProof/>
          <w:sz w:val="28"/>
          <w:szCs w:val="28"/>
        </w:rPr>
        <w:lastRenderedPageBreak/>
        <w:drawing>
          <wp:anchor distT="0" distB="0" distL="114300" distR="114300" simplePos="0" relativeHeight="251685888" behindDoc="0" locked="0" layoutInCell="1" allowOverlap="1">
            <wp:simplePos x="0" y="0"/>
            <wp:positionH relativeFrom="margin">
              <wp:posOffset>3467100</wp:posOffset>
            </wp:positionH>
            <wp:positionV relativeFrom="margin">
              <wp:posOffset>575310</wp:posOffset>
            </wp:positionV>
            <wp:extent cx="3013710" cy="2004060"/>
            <wp:effectExtent l="19050" t="0" r="0" b="0"/>
            <wp:wrapSquare wrapText="bothSides"/>
            <wp:docPr id="58" name="Picture 57" descr="ga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z2.jpg"/>
                    <pic:cNvPicPr/>
                  </pic:nvPicPr>
                  <pic:blipFill>
                    <a:blip r:embed="rId73" cstate="print"/>
                    <a:stretch>
                      <a:fillRect/>
                    </a:stretch>
                  </pic:blipFill>
                  <pic:spPr>
                    <a:xfrm>
                      <a:off x="0" y="0"/>
                      <a:ext cx="3013710" cy="2004060"/>
                    </a:xfrm>
                    <a:prstGeom prst="rect">
                      <a:avLst/>
                    </a:prstGeom>
                  </pic:spPr>
                </pic:pic>
              </a:graphicData>
            </a:graphic>
          </wp:anchor>
        </w:drawing>
      </w:r>
      <w:r w:rsidR="00323364" w:rsidRPr="00581EF6">
        <w:rPr>
          <w:rFonts w:ascii="Times New Roman" w:hAnsi="Times New Roman" w:cs="Times New Roman"/>
          <w:b/>
          <w:sz w:val="28"/>
          <w:szCs w:val="28"/>
        </w:rPr>
        <w:t>CAP. 13. ECONOMIA, RESURSE NATURALE</w:t>
      </w:r>
    </w:p>
    <w:p w:rsidR="00AA2554" w:rsidRPr="00AA2554" w:rsidRDefault="00797A05" w:rsidP="00AA2554">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84864" behindDoc="0" locked="0" layoutInCell="1" allowOverlap="1">
            <wp:simplePos x="0" y="0"/>
            <wp:positionH relativeFrom="margin">
              <wp:posOffset>-19050</wp:posOffset>
            </wp:positionH>
            <wp:positionV relativeFrom="margin">
              <wp:posOffset>6667500</wp:posOffset>
            </wp:positionV>
            <wp:extent cx="2837180" cy="1744980"/>
            <wp:effectExtent l="19050" t="0" r="1270" b="0"/>
            <wp:wrapSquare wrapText="bothSides"/>
            <wp:docPr id="51" name="Picture 50" descr="gaz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z1.jpg"/>
                    <pic:cNvPicPr/>
                  </pic:nvPicPr>
                  <pic:blipFill>
                    <a:blip r:embed="rId74" cstate="print"/>
                    <a:stretch>
                      <a:fillRect/>
                    </a:stretch>
                  </pic:blipFill>
                  <pic:spPr>
                    <a:xfrm>
                      <a:off x="0" y="0"/>
                      <a:ext cx="2837180" cy="1744980"/>
                    </a:xfrm>
                    <a:prstGeom prst="rect">
                      <a:avLst/>
                    </a:prstGeom>
                  </pic:spPr>
                </pic:pic>
              </a:graphicData>
            </a:graphic>
          </wp:anchor>
        </w:drawing>
      </w:r>
      <w:r w:rsidR="00AA2554" w:rsidRPr="00AA2554">
        <w:rPr>
          <w:rFonts w:ascii="Times New Roman" w:hAnsi="Times New Roman" w:cs="Times New Roman"/>
          <w:sz w:val="24"/>
          <w:szCs w:val="24"/>
        </w:rPr>
        <w:t>În anul 1941</w:t>
      </w:r>
      <w:r w:rsidR="007C18CC">
        <w:rPr>
          <w:rFonts w:ascii="Times New Roman" w:hAnsi="Times New Roman" w:cs="Times New Roman"/>
          <w:sz w:val="24"/>
          <w:szCs w:val="24"/>
        </w:rPr>
        <w:t>,</w:t>
      </w:r>
      <w:r w:rsidR="00AA2554" w:rsidRPr="00AA2554">
        <w:rPr>
          <w:rFonts w:ascii="Times New Roman" w:hAnsi="Times New Roman" w:cs="Times New Roman"/>
          <w:sz w:val="24"/>
          <w:szCs w:val="24"/>
        </w:rPr>
        <w:t xml:space="preserve"> se construieşte prima conductă de gaze naturale de la Măneşti către Bucureşti, apoi, în anul 1943, a început alimentarea cu gaze a Bucureştiului din două zăcăminte, Măneşti şi Vlădeni, situate pe Valea Prahovei. Conductele ø 20” FI, FII, Mănești - Brazi au o lungime de 13</w:t>
      </w:r>
      <w:proofErr w:type="gramStart"/>
      <w:r w:rsidR="00AA2554" w:rsidRPr="00AA2554">
        <w:rPr>
          <w:rFonts w:ascii="Times New Roman" w:hAnsi="Times New Roman" w:cs="Times New Roman"/>
          <w:sz w:val="24"/>
          <w:szCs w:val="24"/>
        </w:rPr>
        <w:t>,7</w:t>
      </w:r>
      <w:proofErr w:type="gramEnd"/>
      <w:r w:rsidR="00AA2554" w:rsidRPr="00AA2554">
        <w:rPr>
          <w:rFonts w:ascii="Times New Roman" w:hAnsi="Times New Roman" w:cs="Times New Roman"/>
          <w:sz w:val="24"/>
          <w:szCs w:val="24"/>
        </w:rPr>
        <w:t xml:space="preserve"> Km fiecare și intră în județul Prahova în dreptul localității Stoienești, continuând pe raza județului până la KM65 (FI), respective Berceni (FII).</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Conducta ø 32” Butimanu - Cogenerare Brazi, cu o lungime de 14,6 Km, intră în județul Prahova prin dreptul localității Cocorăști Colț și se oprește la Stația de Cogenerare Brazi.</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Conducta ø 20” NT Filipești - Postârnacu, FI+FII, are o lungime de 21</w:t>
      </w:r>
      <w:proofErr w:type="gramStart"/>
      <w:r w:rsidRPr="00AA2554">
        <w:rPr>
          <w:rFonts w:ascii="Times New Roman" w:hAnsi="Times New Roman" w:cs="Times New Roman"/>
          <w:sz w:val="24"/>
          <w:szCs w:val="24"/>
        </w:rPr>
        <w:t>,4</w:t>
      </w:r>
      <w:proofErr w:type="gramEnd"/>
      <w:r w:rsidRPr="00AA2554">
        <w:rPr>
          <w:rFonts w:ascii="Times New Roman" w:hAnsi="Times New Roman" w:cs="Times New Roman"/>
          <w:sz w:val="24"/>
          <w:szCs w:val="24"/>
        </w:rPr>
        <w:t xml:space="preserve"> Km, pleacă din NT Filipești și iese din jud. Prahova prin punctul Băltița. Pe aceste trasee sunt interconectate urmatoarele conducte:</w:t>
      </w:r>
    </w:p>
    <w:p w:rsidR="00AA2554" w:rsidRPr="00AA2554" w:rsidRDefault="00AA2554" w:rsidP="00AA2554">
      <w:pPr>
        <w:jc w:val="both"/>
        <w:rPr>
          <w:rFonts w:ascii="Times New Roman" w:hAnsi="Times New Roman" w:cs="Times New Roman"/>
          <w:sz w:val="24"/>
          <w:szCs w:val="24"/>
        </w:rPr>
      </w:pPr>
      <w:proofErr w:type="gramStart"/>
      <w:r w:rsidRPr="00AA2554">
        <w:rPr>
          <w:rFonts w:ascii="Times New Roman" w:hAnsi="Times New Roman" w:cs="Times New Roman"/>
          <w:sz w:val="24"/>
          <w:szCs w:val="24"/>
        </w:rPr>
        <w:t>a</w:t>
      </w:r>
      <w:proofErr w:type="gramEnd"/>
      <w:r w:rsidRPr="00AA2554">
        <w:rPr>
          <w:rFonts w:ascii="Times New Roman" w:hAnsi="Times New Roman" w:cs="Times New Roman"/>
          <w:sz w:val="24"/>
          <w:szCs w:val="24"/>
        </w:rPr>
        <w:t>. ø 20” Mănești – Brazi FI, FII</w:t>
      </w:r>
      <w:r w:rsidR="00797A05">
        <w:rPr>
          <w:rFonts w:ascii="Times New Roman" w:hAnsi="Times New Roman" w:cs="Times New Roman"/>
          <w:sz w:val="24"/>
          <w:szCs w:val="24"/>
        </w:rPr>
        <w:t xml:space="preserve"> </w:t>
      </w:r>
    </w:p>
    <w:p w:rsidR="00AA2554" w:rsidRPr="00AA2554" w:rsidRDefault="00AA2554" w:rsidP="00AA2554">
      <w:pPr>
        <w:jc w:val="both"/>
        <w:rPr>
          <w:rFonts w:ascii="Times New Roman" w:hAnsi="Times New Roman" w:cs="Times New Roman"/>
          <w:sz w:val="24"/>
          <w:szCs w:val="24"/>
        </w:rPr>
      </w:pPr>
      <w:proofErr w:type="gramStart"/>
      <w:r w:rsidRPr="00AA2554">
        <w:rPr>
          <w:rFonts w:ascii="Times New Roman" w:hAnsi="Times New Roman" w:cs="Times New Roman"/>
          <w:sz w:val="24"/>
          <w:szCs w:val="24"/>
        </w:rPr>
        <w:t>b</w:t>
      </w:r>
      <w:proofErr w:type="gramEnd"/>
      <w:r w:rsidRPr="00AA2554">
        <w:rPr>
          <w:rFonts w:ascii="Times New Roman" w:hAnsi="Times New Roman" w:cs="Times New Roman"/>
          <w:sz w:val="24"/>
          <w:szCs w:val="24"/>
        </w:rPr>
        <w:t>. ø 16” Brătășanca – KM 65</w:t>
      </w:r>
    </w:p>
    <w:p w:rsidR="00AA2554" w:rsidRPr="00AA2554" w:rsidRDefault="00AA2554" w:rsidP="00AA2554">
      <w:pPr>
        <w:jc w:val="both"/>
        <w:rPr>
          <w:rFonts w:ascii="Times New Roman" w:hAnsi="Times New Roman" w:cs="Times New Roman"/>
          <w:sz w:val="24"/>
          <w:szCs w:val="24"/>
        </w:rPr>
      </w:pPr>
      <w:proofErr w:type="gramStart"/>
      <w:r w:rsidRPr="00AA2554">
        <w:rPr>
          <w:rFonts w:ascii="Times New Roman" w:hAnsi="Times New Roman" w:cs="Times New Roman"/>
          <w:sz w:val="24"/>
          <w:szCs w:val="24"/>
        </w:rPr>
        <w:t>c</w:t>
      </w:r>
      <w:proofErr w:type="gramEnd"/>
      <w:r w:rsidRPr="00AA2554">
        <w:rPr>
          <w:rFonts w:ascii="Times New Roman" w:hAnsi="Times New Roman" w:cs="Times New Roman"/>
          <w:sz w:val="24"/>
          <w:szCs w:val="24"/>
        </w:rPr>
        <w:t>. ø 6’’ Racord PM Finta</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 xml:space="preserve">Conducta ø 12” PM Vlădeni – N.T. Mănești, cu lungimea de 7,6 Km, intră în județul Prahova în zona Coada Izvorului și se cuplează la N.T. Mănești. Etilmercaptanul </w:t>
      </w:r>
      <w:proofErr w:type="gramStart"/>
      <w:r w:rsidRPr="00AA2554">
        <w:rPr>
          <w:rFonts w:ascii="Times New Roman" w:hAnsi="Times New Roman" w:cs="Times New Roman"/>
          <w:sz w:val="24"/>
          <w:szCs w:val="24"/>
        </w:rPr>
        <w:t>este</w:t>
      </w:r>
      <w:proofErr w:type="gramEnd"/>
      <w:r w:rsidRPr="00AA2554">
        <w:rPr>
          <w:rFonts w:ascii="Times New Roman" w:hAnsi="Times New Roman" w:cs="Times New Roman"/>
          <w:sz w:val="24"/>
          <w:szCs w:val="24"/>
        </w:rPr>
        <w:t xml:space="preserve"> depozitat în ambalaje inoxidabile, de 160 L, închise etanș, în cadrul depozitului amenajat la sector Mănești. Manevrarea acestuia se face de către personal special instruit în acest scop.</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SECTOR MĂNEȘTI- Este subunitate operativă de bază, subordonată direct exploatării teritoriale, care asigură exploatarea sistemului de transport gaze naturale, a sistemului de telecomunicații precum și întreținerea, reviziile periodice și reparațiile tuturor instalațiilor productive din cadrul acestora.</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 xml:space="preserve">Regimul de lucru </w:t>
      </w:r>
      <w:proofErr w:type="gramStart"/>
      <w:r w:rsidRPr="00AA2554">
        <w:rPr>
          <w:rFonts w:ascii="Times New Roman" w:hAnsi="Times New Roman" w:cs="Times New Roman"/>
          <w:sz w:val="24"/>
          <w:szCs w:val="24"/>
        </w:rPr>
        <w:t>este</w:t>
      </w:r>
      <w:proofErr w:type="gramEnd"/>
      <w:r w:rsidRPr="00AA2554">
        <w:rPr>
          <w:rFonts w:ascii="Times New Roman" w:hAnsi="Times New Roman" w:cs="Times New Roman"/>
          <w:sz w:val="24"/>
          <w:szCs w:val="24"/>
        </w:rPr>
        <w:t xml:space="preserve"> de 8 ore/zi, 5 zile/săptămână, cu excepția cazurilor când se organizează program de permanență.</w:t>
      </w:r>
    </w:p>
    <w:p w:rsidR="00AA2554" w:rsidRPr="00AA2554" w:rsidRDefault="00AA2554" w:rsidP="00AA2554">
      <w:pPr>
        <w:jc w:val="both"/>
        <w:rPr>
          <w:rFonts w:ascii="Times New Roman" w:hAnsi="Times New Roman" w:cs="Times New Roman"/>
          <w:sz w:val="24"/>
          <w:szCs w:val="24"/>
        </w:rPr>
      </w:pPr>
      <w:proofErr w:type="gramStart"/>
      <w:r w:rsidRPr="00AA2554">
        <w:rPr>
          <w:rFonts w:ascii="Times New Roman" w:hAnsi="Times New Roman" w:cs="Times New Roman"/>
          <w:sz w:val="24"/>
          <w:szCs w:val="24"/>
        </w:rPr>
        <w:t>Aici se execută lucrările planificate și cele accidentale la S.R.M.-urile și conductele din raza de activitate a sectorului.</w:t>
      </w:r>
      <w:proofErr w:type="gramEnd"/>
      <w:r w:rsidRPr="00AA2554">
        <w:rPr>
          <w:rFonts w:ascii="Times New Roman" w:hAnsi="Times New Roman" w:cs="Times New Roman"/>
          <w:sz w:val="24"/>
          <w:szCs w:val="24"/>
        </w:rPr>
        <w:t xml:space="preserve"> Activitatea Sectorului Mănești constă în supravegherea și întreținerea conductelor magistrale de gaz metan, lucrări de întreținere a robineților de pe traseele de conducte, exploatarea și întreținerea stațiilor de protecție catodică, a stațiilor de reglare măsurare gaze și executarea de lucrări de intervenții în cazul unor defecțiuni tehnice apărute fie pe conductele </w:t>
      </w:r>
      <w:r w:rsidRPr="00AA2554">
        <w:rPr>
          <w:rFonts w:ascii="Times New Roman" w:hAnsi="Times New Roman" w:cs="Times New Roman"/>
          <w:sz w:val="24"/>
          <w:szCs w:val="24"/>
        </w:rPr>
        <w:lastRenderedPageBreak/>
        <w:t>magistrale, fie în stațiile de reglare măsurare gaze.</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 xml:space="preserve">De asemenea, la nivelul sectorului se realizează și întreținerea clădirilor și împrejmuirilor stațiilor de reglare măsurare gaze. O </w:t>
      </w:r>
      <w:proofErr w:type="gramStart"/>
      <w:r w:rsidRPr="00AA2554">
        <w:rPr>
          <w:rFonts w:ascii="Times New Roman" w:hAnsi="Times New Roman" w:cs="Times New Roman"/>
          <w:sz w:val="24"/>
          <w:szCs w:val="24"/>
        </w:rPr>
        <w:t>altă</w:t>
      </w:r>
      <w:proofErr w:type="gramEnd"/>
      <w:r w:rsidRPr="00AA2554">
        <w:rPr>
          <w:rFonts w:ascii="Times New Roman" w:hAnsi="Times New Roman" w:cs="Times New Roman"/>
          <w:sz w:val="24"/>
          <w:szCs w:val="24"/>
        </w:rPr>
        <w:t xml:space="preserve"> activitate este cea de urmărire continuă a parametrilor de funcționare (presiuni, debite, temperaturi) a conductelor și stațiilor de reglare măsurare gaze. Sectorul </w:t>
      </w:r>
      <w:proofErr w:type="gramStart"/>
      <w:r w:rsidRPr="00AA2554">
        <w:rPr>
          <w:rFonts w:ascii="Times New Roman" w:hAnsi="Times New Roman" w:cs="Times New Roman"/>
          <w:sz w:val="24"/>
          <w:szCs w:val="24"/>
        </w:rPr>
        <w:t>este</w:t>
      </w:r>
      <w:proofErr w:type="gramEnd"/>
      <w:r w:rsidRPr="00AA2554">
        <w:rPr>
          <w:rFonts w:ascii="Times New Roman" w:hAnsi="Times New Roman" w:cs="Times New Roman"/>
          <w:sz w:val="24"/>
          <w:szCs w:val="24"/>
        </w:rPr>
        <w:t xml:space="preserve"> condus de un Șef de sector și are în subordine 55 de angajați.</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Stațiile de reglare măsurare gaze sunt instalații tehnologice care realizează reducerea presiunii gazelor de la presiune înaltă (mai mare de 6 bari) la presiune medie (0</w:t>
      </w:r>
      <w:proofErr w:type="gramStart"/>
      <w:r w:rsidRPr="00AA2554">
        <w:rPr>
          <w:rFonts w:ascii="Times New Roman" w:hAnsi="Times New Roman" w:cs="Times New Roman"/>
          <w:sz w:val="24"/>
          <w:szCs w:val="24"/>
        </w:rPr>
        <w:t>,5</w:t>
      </w:r>
      <w:proofErr w:type="gramEnd"/>
      <w:r w:rsidRPr="00AA2554">
        <w:rPr>
          <w:rFonts w:ascii="Times New Roman" w:hAnsi="Times New Roman" w:cs="Times New Roman"/>
          <w:sz w:val="24"/>
          <w:szCs w:val="24"/>
        </w:rPr>
        <w:t xml:space="preserve"> – 2 bari), măsurarea debitelor de gaz și livrarea lor la beneficiari.</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 xml:space="preserve">Instalația mecanică a S.R.M.-urilor </w:t>
      </w:r>
      <w:proofErr w:type="gramStart"/>
      <w:r w:rsidRPr="00AA2554">
        <w:rPr>
          <w:rFonts w:ascii="Times New Roman" w:hAnsi="Times New Roman" w:cs="Times New Roman"/>
          <w:sz w:val="24"/>
          <w:szCs w:val="24"/>
        </w:rPr>
        <w:t>este</w:t>
      </w:r>
      <w:proofErr w:type="gramEnd"/>
      <w:r w:rsidRPr="00AA2554">
        <w:rPr>
          <w:rFonts w:ascii="Times New Roman" w:hAnsi="Times New Roman" w:cs="Times New Roman"/>
          <w:sz w:val="24"/>
          <w:szCs w:val="24"/>
        </w:rPr>
        <w:t xml:space="preserve"> alcătuită din baterii de filtrare, linie de reglare, panouri de măsurare, aparate de măsură și control pentru măsurarea presiunilor, debitelor și temperaturilor, dar și încălzitoare de gaz care funcționează în anotimpul rece. </w:t>
      </w:r>
      <w:proofErr w:type="gramStart"/>
      <w:r w:rsidRPr="00AA2554">
        <w:rPr>
          <w:rFonts w:ascii="Times New Roman" w:hAnsi="Times New Roman" w:cs="Times New Roman"/>
          <w:sz w:val="24"/>
          <w:szCs w:val="24"/>
        </w:rPr>
        <w:t>Pentru odorizarea gazelor se utilizează odorizatoare.</w:t>
      </w:r>
      <w:proofErr w:type="gramEnd"/>
      <w:r w:rsidRPr="00AA2554">
        <w:rPr>
          <w:rFonts w:ascii="Times New Roman" w:hAnsi="Times New Roman" w:cs="Times New Roman"/>
          <w:sz w:val="24"/>
          <w:szCs w:val="24"/>
        </w:rPr>
        <w:t xml:space="preserve"> </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Sectorul este dotat cu 3 birouri, atelier mecanic, garaj, un autoturism Dacia Logan, un autoturism Nissan, un autoturism LEA, un generator de sudură, o macara, un tractor.</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Cladire administrativă = 54 mp</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Corp ateliere = 60 mp</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Corp garaj = 62 mp</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 xml:space="preserve">Principalele activități ale sectorului constau în transportul gazelor naturale și în executarea de lucrări planificate la S.R.M și conducte, astfel că nu există </w:t>
      </w:r>
      <w:proofErr w:type="gramStart"/>
      <w:r w:rsidRPr="00AA2554">
        <w:rPr>
          <w:rFonts w:ascii="Times New Roman" w:hAnsi="Times New Roman" w:cs="Times New Roman"/>
          <w:sz w:val="24"/>
          <w:szCs w:val="24"/>
        </w:rPr>
        <w:t>un</w:t>
      </w:r>
      <w:proofErr w:type="gramEnd"/>
      <w:r w:rsidRPr="00AA2554">
        <w:rPr>
          <w:rFonts w:ascii="Times New Roman" w:hAnsi="Times New Roman" w:cs="Times New Roman"/>
          <w:sz w:val="24"/>
          <w:szCs w:val="24"/>
        </w:rPr>
        <w:t xml:space="preserve"> flux tehnologic prestabilit, care să implice prelucrarea unor materii prime. Gazele naturale intră și ies din sector prin conductele de transport, iar la materiale auxiliare amintim: etilmercaptan, vopseluri, uleiuri, anvelope, baterii și acumulatori. </w:t>
      </w:r>
    </w:p>
    <w:p w:rsidR="00AA2554" w:rsidRPr="00AA2554" w:rsidRDefault="00AA2554" w:rsidP="00AA2554">
      <w:pPr>
        <w:jc w:val="both"/>
        <w:rPr>
          <w:rFonts w:ascii="Times New Roman" w:hAnsi="Times New Roman" w:cs="Times New Roman"/>
          <w:sz w:val="24"/>
          <w:szCs w:val="24"/>
        </w:rPr>
      </w:pPr>
      <w:proofErr w:type="gramStart"/>
      <w:r w:rsidRPr="00AA2554">
        <w:rPr>
          <w:rFonts w:ascii="Times New Roman" w:hAnsi="Times New Roman" w:cs="Times New Roman"/>
          <w:sz w:val="24"/>
          <w:szCs w:val="24"/>
        </w:rPr>
        <w:t>În anul 2011, spre exemplu, au fost consumate 5.945 kg etilmercaptan și 343 kg de vopsea.</w:t>
      </w:r>
      <w:proofErr w:type="gramEnd"/>
      <w:r w:rsidRPr="00AA2554">
        <w:rPr>
          <w:rFonts w:ascii="Times New Roman" w:hAnsi="Times New Roman" w:cs="Times New Roman"/>
          <w:sz w:val="24"/>
          <w:szCs w:val="24"/>
        </w:rPr>
        <w:t xml:space="preserve"> </w:t>
      </w:r>
      <w:proofErr w:type="gramStart"/>
      <w:r w:rsidRPr="00AA2554">
        <w:rPr>
          <w:rFonts w:ascii="Times New Roman" w:hAnsi="Times New Roman" w:cs="Times New Roman"/>
          <w:sz w:val="24"/>
          <w:szCs w:val="24"/>
        </w:rPr>
        <w:t>Uleiul, anvelopele sau acumulatorii au fost în cantități variabile.</w:t>
      </w:r>
      <w:proofErr w:type="gramEnd"/>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Vopsirea conductelor din afara S.R.M.-urilor se face de către terți (firme care obțin prin licitație contracte de efectuare a diverselor lucrări de întreținere și reparații a conductelor.</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Din activitatea sectorului Mănești rezultă următoarele deșeuri:</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 xml:space="preserve">- </w:t>
      </w:r>
      <w:proofErr w:type="gramStart"/>
      <w:r w:rsidRPr="00AA2554">
        <w:rPr>
          <w:rFonts w:ascii="Times New Roman" w:hAnsi="Times New Roman" w:cs="Times New Roman"/>
          <w:sz w:val="24"/>
          <w:szCs w:val="24"/>
        </w:rPr>
        <w:t>deșeuri</w:t>
      </w:r>
      <w:proofErr w:type="gramEnd"/>
      <w:r w:rsidRPr="00AA2554">
        <w:rPr>
          <w:rFonts w:ascii="Times New Roman" w:hAnsi="Times New Roman" w:cs="Times New Roman"/>
          <w:sz w:val="24"/>
          <w:szCs w:val="24"/>
        </w:rPr>
        <w:t xml:space="preserve"> menajere care sunt colectate corespunzator, în pubele de 240 l și de 1,1 mc, predate conform contractului incheiat pentru sediul exploatarii;</w:t>
      </w:r>
    </w:p>
    <w:p w:rsidR="00AA2554" w:rsidRPr="00AA2554" w:rsidRDefault="00AA2554" w:rsidP="00AA2554">
      <w:pPr>
        <w:jc w:val="both"/>
        <w:rPr>
          <w:rFonts w:ascii="Times New Roman" w:hAnsi="Times New Roman" w:cs="Times New Roman"/>
          <w:sz w:val="24"/>
          <w:szCs w:val="24"/>
        </w:rPr>
      </w:pPr>
      <w:r w:rsidRPr="00AA2554">
        <w:rPr>
          <w:rFonts w:ascii="Times New Roman" w:hAnsi="Times New Roman" w:cs="Times New Roman"/>
          <w:sz w:val="24"/>
          <w:szCs w:val="24"/>
        </w:rPr>
        <w:t xml:space="preserve">-  </w:t>
      </w:r>
      <w:proofErr w:type="gramStart"/>
      <w:r w:rsidRPr="00AA2554">
        <w:rPr>
          <w:rFonts w:ascii="Times New Roman" w:hAnsi="Times New Roman" w:cs="Times New Roman"/>
          <w:sz w:val="24"/>
          <w:szCs w:val="24"/>
        </w:rPr>
        <w:t>ulei</w:t>
      </w:r>
      <w:proofErr w:type="gramEnd"/>
      <w:r w:rsidRPr="00AA2554">
        <w:rPr>
          <w:rFonts w:ascii="Times New Roman" w:hAnsi="Times New Roman" w:cs="Times New Roman"/>
          <w:sz w:val="24"/>
          <w:szCs w:val="24"/>
        </w:rPr>
        <w:t xml:space="preserve"> uzat - (cod deșeu 13.02.06) provenit de la ungerea diverselor piese și de la schimbul de ulei la LEA, acesta fiind colectat în butoaie închise, în spațiu amenajat la Sediu Sector.</w:t>
      </w:r>
    </w:p>
    <w:p w:rsidR="00AA2554" w:rsidRPr="00AA2554" w:rsidRDefault="002B2DD5" w:rsidP="00AA2554">
      <w:pPr>
        <w:jc w:val="both"/>
        <w:rPr>
          <w:rFonts w:ascii="Times New Roman" w:hAnsi="Times New Roman" w:cs="Times New Roman"/>
          <w:sz w:val="24"/>
          <w:szCs w:val="24"/>
        </w:rPr>
      </w:pPr>
      <w:r>
        <w:rPr>
          <w:rFonts w:ascii="Times New Roman" w:hAnsi="Times New Roman" w:cs="Times New Roman"/>
          <w:sz w:val="24"/>
          <w:szCs w:val="24"/>
        </w:rPr>
        <w:t>În anul 2011</w:t>
      </w:r>
      <w:r w:rsidR="00AA2554" w:rsidRPr="00AA2554">
        <w:rPr>
          <w:rFonts w:ascii="Times New Roman" w:hAnsi="Times New Roman" w:cs="Times New Roman"/>
          <w:sz w:val="24"/>
          <w:szCs w:val="24"/>
        </w:rPr>
        <w:t xml:space="preserve"> s-au generat 132 l</w:t>
      </w:r>
      <w:r>
        <w:rPr>
          <w:rFonts w:ascii="Times New Roman" w:hAnsi="Times New Roman" w:cs="Times New Roman"/>
          <w:sz w:val="24"/>
          <w:szCs w:val="24"/>
        </w:rPr>
        <w:t>itri</w:t>
      </w:r>
      <w:r w:rsidR="00AA2554" w:rsidRPr="00AA2554">
        <w:rPr>
          <w:rFonts w:ascii="Times New Roman" w:hAnsi="Times New Roman" w:cs="Times New Roman"/>
          <w:sz w:val="24"/>
          <w:szCs w:val="24"/>
        </w:rPr>
        <w:t xml:space="preserve"> de ulei uzat.</w:t>
      </w:r>
    </w:p>
    <w:p w:rsidR="00E9513A" w:rsidRDefault="00E9513A" w:rsidP="00323364">
      <w:pPr>
        <w:jc w:val="both"/>
        <w:rPr>
          <w:rFonts w:ascii="Times New Roman" w:hAnsi="Times New Roman" w:cs="Times New Roman"/>
          <w:b/>
          <w:sz w:val="24"/>
          <w:szCs w:val="24"/>
        </w:rPr>
      </w:pPr>
    </w:p>
    <w:p w:rsidR="00323364" w:rsidRDefault="00323364" w:rsidP="00E9513A">
      <w:pPr>
        <w:jc w:val="center"/>
        <w:rPr>
          <w:rFonts w:ascii="Times New Roman" w:hAnsi="Times New Roman" w:cs="Times New Roman"/>
          <w:b/>
          <w:sz w:val="24"/>
          <w:szCs w:val="24"/>
        </w:rPr>
      </w:pPr>
      <w:r w:rsidRPr="00A36595">
        <w:rPr>
          <w:rFonts w:ascii="Times New Roman" w:hAnsi="Times New Roman" w:cs="Times New Roman"/>
          <w:b/>
          <w:sz w:val="24"/>
          <w:szCs w:val="24"/>
        </w:rPr>
        <w:lastRenderedPageBreak/>
        <w:t>CAP. 14. SOCIETĂȚI, ASOCIAȚII, FIRME, FUNDAȚII</w:t>
      </w:r>
    </w:p>
    <w:p w:rsidR="00D72C4F" w:rsidRDefault="00D72C4F" w:rsidP="00D72C4F">
      <w:pPr>
        <w:jc w:val="both"/>
        <w:rPr>
          <w:rFonts w:ascii="Times New Roman" w:hAnsi="Times New Roman" w:cs="Times New Roman"/>
          <w:b/>
          <w:sz w:val="24"/>
          <w:szCs w:val="24"/>
        </w:rPr>
      </w:pPr>
      <w:r w:rsidRPr="00D72C4F">
        <w:rPr>
          <w:rFonts w:ascii="Times New Roman" w:hAnsi="Times New Roman" w:cs="Times New Roman"/>
          <w:b/>
          <w:sz w:val="24"/>
          <w:szCs w:val="24"/>
        </w:rPr>
        <w:t>Facilități oferite investitorilor:</w:t>
      </w:r>
    </w:p>
    <w:p w:rsidR="00C54D7D" w:rsidRPr="004B40AD" w:rsidRDefault="00C54D7D" w:rsidP="00D72C4F">
      <w:pPr>
        <w:jc w:val="both"/>
        <w:rPr>
          <w:rFonts w:ascii="Times New Roman" w:hAnsi="Times New Roman" w:cs="Times New Roman"/>
          <w:sz w:val="24"/>
          <w:szCs w:val="24"/>
        </w:rPr>
      </w:pPr>
      <w:r w:rsidRPr="007366E6">
        <w:rPr>
          <w:rFonts w:ascii="Times New Roman" w:hAnsi="Times New Roman" w:cs="Times New Roman"/>
          <w:sz w:val="24"/>
          <w:szCs w:val="24"/>
        </w:rPr>
        <w:t>Administraţia local</w:t>
      </w:r>
      <w:r>
        <w:rPr>
          <w:rFonts w:ascii="Times New Roman" w:hAnsi="Times New Roman" w:cs="Times New Roman"/>
          <w:sz w:val="24"/>
          <w:szCs w:val="24"/>
        </w:rPr>
        <w:t>ă</w:t>
      </w:r>
      <w:r w:rsidRPr="007366E6">
        <w:rPr>
          <w:rFonts w:ascii="Times New Roman" w:hAnsi="Times New Roman" w:cs="Times New Roman"/>
          <w:sz w:val="24"/>
          <w:szCs w:val="24"/>
        </w:rPr>
        <w:t xml:space="preserve"> promoveaz</w:t>
      </w:r>
      <w:r>
        <w:rPr>
          <w:rFonts w:ascii="Times New Roman" w:hAnsi="Times New Roman" w:cs="Times New Roman"/>
          <w:sz w:val="24"/>
          <w:szCs w:val="24"/>
        </w:rPr>
        <w:t>ă</w:t>
      </w:r>
      <w:r w:rsidRPr="007366E6">
        <w:rPr>
          <w:rFonts w:ascii="Times New Roman" w:hAnsi="Times New Roman" w:cs="Times New Roman"/>
          <w:sz w:val="24"/>
          <w:szCs w:val="24"/>
        </w:rPr>
        <w:t xml:space="preserve"> </w:t>
      </w:r>
      <w:proofErr w:type="gramStart"/>
      <w:r w:rsidRPr="007366E6">
        <w:rPr>
          <w:rFonts w:ascii="Times New Roman" w:hAnsi="Times New Roman" w:cs="Times New Roman"/>
          <w:sz w:val="24"/>
          <w:szCs w:val="24"/>
        </w:rPr>
        <w:t>un</w:t>
      </w:r>
      <w:proofErr w:type="gramEnd"/>
      <w:r w:rsidRPr="007366E6">
        <w:rPr>
          <w:rFonts w:ascii="Times New Roman" w:hAnsi="Times New Roman" w:cs="Times New Roman"/>
          <w:sz w:val="24"/>
          <w:szCs w:val="24"/>
        </w:rPr>
        <w:t xml:space="preserve"> mediu de afaceri prietenos, care s</w:t>
      </w:r>
      <w:r>
        <w:rPr>
          <w:rFonts w:ascii="Times New Roman" w:hAnsi="Times New Roman" w:cs="Times New Roman"/>
          <w:sz w:val="24"/>
          <w:szCs w:val="24"/>
        </w:rPr>
        <w:t>ă</w:t>
      </w:r>
      <w:r w:rsidRPr="007366E6">
        <w:rPr>
          <w:rFonts w:ascii="Times New Roman" w:hAnsi="Times New Roman" w:cs="Times New Roman"/>
          <w:sz w:val="24"/>
          <w:szCs w:val="24"/>
        </w:rPr>
        <w:t xml:space="preserve"> satisfac</w:t>
      </w:r>
      <w:r>
        <w:rPr>
          <w:rFonts w:ascii="Times New Roman" w:hAnsi="Times New Roman" w:cs="Times New Roman"/>
          <w:sz w:val="24"/>
          <w:szCs w:val="24"/>
        </w:rPr>
        <w:t>ă</w:t>
      </w:r>
      <w:r w:rsidRPr="007366E6">
        <w:rPr>
          <w:rFonts w:ascii="Times New Roman" w:hAnsi="Times New Roman" w:cs="Times New Roman"/>
          <w:sz w:val="24"/>
          <w:szCs w:val="24"/>
        </w:rPr>
        <w:t xml:space="preserve"> exigenţele oamenilor de afaceri. </w:t>
      </w:r>
      <w:r>
        <w:rPr>
          <w:rFonts w:ascii="Times New Roman" w:hAnsi="Times New Roman" w:cs="Times New Roman"/>
          <w:sz w:val="24"/>
          <w:szCs w:val="24"/>
        </w:rPr>
        <w:t>S</w:t>
      </w:r>
      <w:r w:rsidRPr="007366E6">
        <w:rPr>
          <w:rFonts w:ascii="Times New Roman" w:hAnsi="Times New Roman" w:cs="Times New Roman"/>
          <w:sz w:val="24"/>
          <w:szCs w:val="24"/>
        </w:rPr>
        <w:t xml:space="preserve">ituarea </w:t>
      </w:r>
      <w:r>
        <w:rPr>
          <w:rFonts w:ascii="Times New Roman" w:hAnsi="Times New Roman" w:cs="Times New Roman"/>
          <w:sz w:val="24"/>
          <w:szCs w:val="24"/>
        </w:rPr>
        <w:t>în apropierea</w:t>
      </w:r>
      <w:r w:rsidRPr="007366E6">
        <w:rPr>
          <w:rFonts w:ascii="Times New Roman" w:hAnsi="Times New Roman" w:cs="Times New Roman"/>
          <w:sz w:val="24"/>
          <w:szCs w:val="24"/>
        </w:rPr>
        <w:t xml:space="preserve"> </w:t>
      </w:r>
      <w:r>
        <w:rPr>
          <w:rFonts w:ascii="Times New Roman" w:hAnsi="Times New Roman" w:cs="Times New Roman"/>
          <w:sz w:val="24"/>
          <w:szCs w:val="24"/>
        </w:rPr>
        <w:t xml:space="preserve">municipiilor </w:t>
      </w:r>
      <w:r w:rsidRPr="007366E6">
        <w:rPr>
          <w:rFonts w:ascii="Times New Roman" w:hAnsi="Times New Roman" w:cs="Times New Roman"/>
          <w:sz w:val="24"/>
          <w:szCs w:val="24"/>
        </w:rPr>
        <w:t>Ploieşti</w:t>
      </w:r>
      <w:r>
        <w:rPr>
          <w:rFonts w:ascii="Times New Roman" w:hAnsi="Times New Roman" w:cs="Times New Roman"/>
          <w:sz w:val="24"/>
          <w:szCs w:val="24"/>
        </w:rPr>
        <w:t xml:space="preserve"> și Târgoviște</w:t>
      </w:r>
      <w:r w:rsidR="004B40AD">
        <w:rPr>
          <w:rFonts w:ascii="Times New Roman" w:hAnsi="Times New Roman" w:cs="Times New Roman"/>
          <w:sz w:val="24"/>
          <w:szCs w:val="24"/>
        </w:rPr>
        <w:t xml:space="preserve"> și chiar de Capitală</w:t>
      </w:r>
      <w:r w:rsidRPr="007366E6">
        <w:rPr>
          <w:rFonts w:ascii="Times New Roman" w:hAnsi="Times New Roman" w:cs="Times New Roman"/>
          <w:sz w:val="24"/>
          <w:szCs w:val="24"/>
        </w:rPr>
        <w:t xml:space="preserve"> </w:t>
      </w:r>
      <w:proofErr w:type="gramStart"/>
      <w:r w:rsidRPr="007366E6">
        <w:rPr>
          <w:rFonts w:ascii="Times New Roman" w:hAnsi="Times New Roman" w:cs="Times New Roman"/>
          <w:sz w:val="24"/>
          <w:szCs w:val="24"/>
        </w:rPr>
        <w:t>va</w:t>
      </w:r>
      <w:proofErr w:type="gramEnd"/>
      <w:r w:rsidRPr="007366E6">
        <w:rPr>
          <w:rFonts w:ascii="Times New Roman" w:hAnsi="Times New Roman" w:cs="Times New Roman"/>
          <w:sz w:val="24"/>
          <w:szCs w:val="24"/>
        </w:rPr>
        <w:t xml:space="preserve"> conduce, cu siguranţă, la dezvoltarea afacerilor în zonă</w:t>
      </w:r>
      <w:r w:rsidR="004B40AD">
        <w:rPr>
          <w:rFonts w:ascii="Times New Roman" w:hAnsi="Times New Roman" w:cs="Times New Roman"/>
          <w:sz w:val="24"/>
          <w:szCs w:val="24"/>
        </w:rPr>
        <w:t>.</w:t>
      </w:r>
      <w:r w:rsidR="00E9513A">
        <w:rPr>
          <w:rFonts w:ascii="Times New Roman" w:hAnsi="Times New Roman" w:cs="Times New Roman"/>
          <w:sz w:val="24"/>
          <w:szCs w:val="24"/>
        </w:rPr>
        <w:t xml:space="preserve"> Facilități oferite investitorilor:</w:t>
      </w:r>
    </w:p>
    <w:p w:rsidR="00D72C4F" w:rsidRPr="00D72C4F" w:rsidRDefault="00D72C4F" w:rsidP="00D72C4F">
      <w:pPr>
        <w:jc w:val="both"/>
        <w:rPr>
          <w:rFonts w:ascii="Times New Roman" w:hAnsi="Times New Roman" w:cs="Times New Roman"/>
          <w:sz w:val="24"/>
          <w:szCs w:val="24"/>
        </w:rPr>
      </w:pPr>
      <w:r w:rsidRPr="00D72C4F">
        <w:rPr>
          <w:rFonts w:ascii="Times New Roman" w:hAnsi="Times New Roman" w:cs="Times New Roman"/>
          <w:sz w:val="24"/>
          <w:szCs w:val="24"/>
        </w:rPr>
        <w:t>Concesionare teren</w:t>
      </w:r>
      <w:r>
        <w:rPr>
          <w:rFonts w:ascii="Times New Roman" w:hAnsi="Times New Roman" w:cs="Times New Roman"/>
          <w:sz w:val="24"/>
          <w:szCs w:val="24"/>
        </w:rPr>
        <w:t>;</w:t>
      </w:r>
    </w:p>
    <w:p w:rsidR="00D72C4F" w:rsidRPr="00964074" w:rsidRDefault="00D72C4F" w:rsidP="00D72C4F">
      <w:pPr>
        <w:jc w:val="both"/>
        <w:rPr>
          <w:rFonts w:ascii="Times New Roman" w:hAnsi="Times New Roman" w:cs="Times New Roman"/>
          <w:sz w:val="24"/>
          <w:szCs w:val="24"/>
        </w:rPr>
      </w:pPr>
      <w:r w:rsidRPr="00964074">
        <w:rPr>
          <w:rFonts w:ascii="Times New Roman" w:hAnsi="Times New Roman" w:cs="Times New Roman"/>
          <w:sz w:val="24"/>
          <w:szCs w:val="24"/>
        </w:rPr>
        <w:t>Facilități prevăzute în codul fiscal referitor la taxele și impozitele locale</w:t>
      </w:r>
      <w:r>
        <w:rPr>
          <w:rFonts w:ascii="Times New Roman" w:hAnsi="Times New Roman" w:cs="Times New Roman"/>
          <w:sz w:val="24"/>
          <w:szCs w:val="24"/>
        </w:rPr>
        <w:t xml:space="preserve"> (bonificație 10%);</w:t>
      </w:r>
    </w:p>
    <w:p w:rsidR="00D72C4F" w:rsidRPr="00964074" w:rsidRDefault="00D72C4F" w:rsidP="00D72C4F">
      <w:pPr>
        <w:jc w:val="both"/>
        <w:rPr>
          <w:rFonts w:ascii="Times New Roman" w:hAnsi="Times New Roman" w:cs="Times New Roman"/>
          <w:sz w:val="24"/>
          <w:szCs w:val="24"/>
        </w:rPr>
      </w:pPr>
      <w:r w:rsidRPr="00964074">
        <w:rPr>
          <w:rFonts w:ascii="Times New Roman" w:hAnsi="Times New Roman" w:cs="Times New Roman"/>
          <w:sz w:val="24"/>
          <w:szCs w:val="24"/>
        </w:rPr>
        <w:t xml:space="preserve">Energie </w:t>
      </w:r>
      <w:r>
        <w:rPr>
          <w:rFonts w:ascii="Times New Roman" w:hAnsi="Times New Roman" w:cs="Times New Roman"/>
          <w:sz w:val="24"/>
          <w:szCs w:val="24"/>
        </w:rPr>
        <w:t>electric;</w:t>
      </w:r>
    </w:p>
    <w:p w:rsidR="00D72C4F" w:rsidRDefault="00D72C4F" w:rsidP="00D72C4F">
      <w:pPr>
        <w:jc w:val="both"/>
        <w:rPr>
          <w:rFonts w:ascii="Times New Roman" w:hAnsi="Times New Roman" w:cs="Times New Roman"/>
          <w:sz w:val="24"/>
          <w:szCs w:val="24"/>
        </w:rPr>
      </w:pPr>
      <w:r w:rsidRPr="00964074">
        <w:rPr>
          <w:rFonts w:ascii="Times New Roman" w:hAnsi="Times New Roman" w:cs="Times New Roman"/>
          <w:sz w:val="24"/>
          <w:szCs w:val="24"/>
        </w:rPr>
        <w:t>Drumuri de acces</w:t>
      </w:r>
      <w:r>
        <w:rPr>
          <w:rFonts w:ascii="Times New Roman" w:hAnsi="Times New Roman" w:cs="Times New Roman"/>
          <w:sz w:val="24"/>
          <w:szCs w:val="24"/>
        </w:rPr>
        <w:t>;</w:t>
      </w:r>
    </w:p>
    <w:p w:rsidR="00D72C4F" w:rsidRPr="008050BC" w:rsidRDefault="00D72C4F" w:rsidP="00D72C4F">
      <w:pPr>
        <w:jc w:val="both"/>
        <w:rPr>
          <w:rFonts w:ascii="Times New Roman" w:hAnsi="Times New Roman" w:cs="Times New Roman"/>
          <w:sz w:val="24"/>
          <w:szCs w:val="24"/>
        </w:rPr>
      </w:pPr>
      <w:r w:rsidRPr="008050BC">
        <w:rPr>
          <w:rFonts w:ascii="Times New Roman" w:hAnsi="Times New Roman" w:cs="Times New Roman"/>
          <w:sz w:val="24"/>
          <w:szCs w:val="24"/>
        </w:rPr>
        <w:t>For</w:t>
      </w:r>
      <w:r>
        <w:rPr>
          <w:rFonts w:ascii="Times New Roman" w:hAnsi="Times New Roman" w:cs="Times New Roman"/>
          <w:sz w:val="24"/>
          <w:szCs w:val="24"/>
        </w:rPr>
        <w:t>ța de muncă</w:t>
      </w:r>
      <w:r w:rsidRPr="008050BC">
        <w:rPr>
          <w:rFonts w:ascii="Times New Roman" w:hAnsi="Times New Roman" w:cs="Times New Roman"/>
          <w:sz w:val="24"/>
          <w:szCs w:val="24"/>
        </w:rPr>
        <w:t xml:space="preserve"> </w:t>
      </w:r>
      <w:r>
        <w:rPr>
          <w:rFonts w:ascii="Times New Roman" w:hAnsi="Times New Roman" w:cs="Times New Roman"/>
          <w:sz w:val="24"/>
          <w:szCs w:val="24"/>
        </w:rPr>
        <w:t>în excedent ș</w:t>
      </w:r>
      <w:r w:rsidRPr="001C3769">
        <w:rPr>
          <w:rFonts w:ascii="Times New Roman" w:hAnsi="Times New Roman" w:cs="Times New Roman"/>
          <w:sz w:val="24"/>
          <w:szCs w:val="24"/>
        </w:rPr>
        <w:t>i bine calificat</w:t>
      </w:r>
      <w:r>
        <w:rPr>
          <w:rFonts w:ascii="Times New Roman" w:hAnsi="Times New Roman" w:cs="Times New Roman"/>
          <w:sz w:val="24"/>
          <w:szCs w:val="24"/>
        </w:rPr>
        <w:t xml:space="preserve">ă, dar și </w:t>
      </w:r>
      <w:r w:rsidRPr="008050BC">
        <w:rPr>
          <w:rFonts w:ascii="Times New Roman" w:hAnsi="Times New Roman" w:cs="Times New Roman"/>
          <w:sz w:val="24"/>
          <w:szCs w:val="24"/>
        </w:rPr>
        <w:t>ieftin</w:t>
      </w:r>
      <w:r>
        <w:rPr>
          <w:rFonts w:ascii="Times New Roman" w:hAnsi="Times New Roman" w:cs="Times New Roman"/>
          <w:sz w:val="24"/>
          <w:szCs w:val="24"/>
        </w:rPr>
        <w:t>ă;</w:t>
      </w:r>
    </w:p>
    <w:p w:rsidR="00D72C4F" w:rsidRDefault="00D72C4F" w:rsidP="00323364">
      <w:pPr>
        <w:jc w:val="both"/>
        <w:rPr>
          <w:rFonts w:ascii="Times New Roman" w:hAnsi="Times New Roman" w:cs="Times New Roman"/>
          <w:sz w:val="24"/>
          <w:szCs w:val="24"/>
        </w:rPr>
      </w:pPr>
      <w:proofErr w:type="gramStart"/>
      <w:r w:rsidRPr="008050BC">
        <w:rPr>
          <w:rFonts w:ascii="Times New Roman" w:hAnsi="Times New Roman" w:cs="Times New Roman"/>
          <w:sz w:val="24"/>
          <w:szCs w:val="24"/>
        </w:rPr>
        <w:t>Terenuri la pre</w:t>
      </w:r>
      <w:r>
        <w:rPr>
          <w:rFonts w:ascii="Times New Roman" w:hAnsi="Times New Roman" w:cs="Times New Roman"/>
          <w:sz w:val="24"/>
          <w:szCs w:val="24"/>
        </w:rPr>
        <w:t>ț</w:t>
      </w:r>
      <w:r w:rsidRPr="008050BC">
        <w:rPr>
          <w:rFonts w:ascii="Times New Roman" w:hAnsi="Times New Roman" w:cs="Times New Roman"/>
          <w:sz w:val="24"/>
          <w:szCs w:val="24"/>
        </w:rPr>
        <w:t>uri convenabile</w:t>
      </w:r>
      <w:r>
        <w:rPr>
          <w:rFonts w:ascii="Times New Roman" w:hAnsi="Times New Roman" w:cs="Times New Roman"/>
          <w:sz w:val="24"/>
          <w:szCs w:val="24"/>
        </w:rPr>
        <w:t>.</w:t>
      </w:r>
      <w:proofErr w:type="gramEnd"/>
    </w:p>
    <w:p w:rsidR="00D72C4F" w:rsidRPr="00D72C4F" w:rsidRDefault="00D72C4F" w:rsidP="00D72C4F">
      <w:pPr>
        <w:jc w:val="both"/>
        <w:rPr>
          <w:rFonts w:ascii="Times New Roman" w:hAnsi="Times New Roman" w:cs="Times New Roman"/>
          <w:b/>
          <w:sz w:val="24"/>
          <w:szCs w:val="24"/>
        </w:rPr>
      </w:pPr>
      <w:r w:rsidRPr="00D72C4F">
        <w:rPr>
          <w:rFonts w:ascii="Times New Roman" w:hAnsi="Times New Roman" w:cs="Times New Roman"/>
          <w:b/>
          <w:sz w:val="24"/>
          <w:szCs w:val="24"/>
        </w:rPr>
        <w:t>Firme reprezentative:</w:t>
      </w:r>
    </w:p>
    <w:p w:rsidR="00D72C4F" w:rsidRPr="00D72C4F" w:rsidRDefault="00D72C4F" w:rsidP="00D72C4F">
      <w:pPr>
        <w:jc w:val="both"/>
        <w:rPr>
          <w:rFonts w:ascii="Times New Roman" w:hAnsi="Times New Roman" w:cs="Times New Roman"/>
          <w:sz w:val="24"/>
          <w:szCs w:val="24"/>
        </w:rPr>
      </w:pPr>
      <w:r w:rsidRPr="00D72C4F">
        <w:rPr>
          <w:rFonts w:ascii="Times New Roman" w:hAnsi="Times New Roman" w:cs="Times New Roman"/>
          <w:sz w:val="24"/>
          <w:szCs w:val="24"/>
        </w:rPr>
        <w:t>SC CIREX SRL</w:t>
      </w:r>
    </w:p>
    <w:p w:rsidR="00D72C4F" w:rsidRPr="00D72C4F" w:rsidRDefault="00D72C4F" w:rsidP="00D72C4F">
      <w:pPr>
        <w:jc w:val="both"/>
        <w:rPr>
          <w:rFonts w:ascii="Times New Roman" w:hAnsi="Times New Roman" w:cs="Times New Roman"/>
          <w:sz w:val="24"/>
          <w:szCs w:val="24"/>
        </w:rPr>
      </w:pPr>
      <w:r w:rsidRPr="00D72C4F">
        <w:rPr>
          <w:rFonts w:ascii="Times New Roman" w:hAnsi="Times New Roman" w:cs="Times New Roman"/>
          <w:sz w:val="24"/>
          <w:szCs w:val="24"/>
        </w:rPr>
        <w:t>SC SISI SRL</w:t>
      </w:r>
    </w:p>
    <w:p w:rsidR="00D72C4F" w:rsidRPr="00D72C4F" w:rsidRDefault="00D72C4F" w:rsidP="00D72C4F">
      <w:pPr>
        <w:jc w:val="both"/>
        <w:rPr>
          <w:rFonts w:ascii="Times New Roman" w:hAnsi="Times New Roman" w:cs="Times New Roman"/>
          <w:sz w:val="24"/>
          <w:szCs w:val="24"/>
        </w:rPr>
      </w:pPr>
      <w:r w:rsidRPr="00D72C4F">
        <w:rPr>
          <w:rFonts w:ascii="Times New Roman" w:hAnsi="Times New Roman" w:cs="Times New Roman"/>
          <w:sz w:val="24"/>
          <w:szCs w:val="24"/>
        </w:rPr>
        <w:t>SC CONI SRL</w:t>
      </w:r>
    </w:p>
    <w:p w:rsidR="00D72C4F" w:rsidRPr="00D72C4F" w:rsidRDefault="00D72C4F" w:rsidP="00D72C4F">
      <w:pPr>
        <w:jc w:val="both"/>
        <w:rPr>
          <w:rFonts w:ascii="Times New Roman" w:hAnsi="Times New Roman" w:cs="Times New Roman"/>
          <w:sz w:val="24"/>
          <w:szCs w:val="24"/>
        </w:rPr>
      </w:pPr>
      <w:r w:rsidRPr="00D72C4F">
        <w:rPr>
          <w:rFonts w:ascii="Times New Roman" w:hAnsi="Times New Roman" w:cs="Times New Roman"/>
          <w:sz w:val="24"/>
          <w:szCs w:val="24"/>
        </w:rPr>
        <w:t>SC BRUTUS IMPEX SRL</w:t>
      </w:r>
    </w:p>
    <w:p w:rsidR="00D72C4F" w:rsidRPr="00D72C4F" w:rsidRDefault="00D72C4F" w:rsidP="00D72C4F">
      <w:pPr>
        <w:jc w:val="both"/>
        <w:rPr>
          <w:rFonts w:ascii="Times New Roman" w:hAnsi="Times New Roman" w:cs="Times New Roman"/>
          <w:sz w:val="24"/>
          <w:szCs w:val="24"/>
        </w:rPr>
      </w:pPr>
      <w:r w:rsidRPr="00D72C4F">
        <w:rPr>
          <w:rFonts w:ascii="Times New Roman" w:hAnsi="Times New Roman" w:cs="Times New Roman"/>
          <w:sz w:val="24"/>
          <w:szCs w:val="24"/>
        </w:rPr>
        <w:t>SC SISANELU FOREXIM SRL</w:t>
      </w:r>
    </w:p>
    <w:p w:rsidR="00D72C4F" w:rsidRPr="00D72C4F" w:rsidRDefault="00D72C4F" w:rsidP="00D72C4F">
      <w:pPr>
        <w:jc w:val="both"/>
        <w:rPr>
          <w:rFonts w:ascii="Times New Roman" w:hAnsi="Times New Roman" w:cs="Times New Roman"/>
          <w:sz w:val="24"/>
          <w:szCs w:val="24"/>
        </w:rPr>
      </w:pPr>
      <w:r w:rsidRPr="00D72C4F">
        <w:rPr>
          <w:rFonts w:ascii="Times New Roman" w:hAnsi="Times New Roman" w:cs="Times New Roman"/>
          <w:sz w:val="24"/>
          <w:szCs w:val="24"/>
        </w:rPr>
        <w:t>SC DARY COMAGRO SRL</w:t>
      </w:r>
    </w:p>
    <w:p w:rsidR="00D72C4F" w:rsidRPr="00D72C4F" w:rsidRDefault="00D72C4F" w:rsidP="00D72C4F">
      <w:pPr>
        <w:jc w:val="both"/>
        <w:rPr>
          <w:rFonts w:ascii="Times New Roman" w:hAnsi="Times New Roman" w:cs="Times New Roman"/>
          <w:sz w:val="24"/>
          <w:szCs w:val="24"/>
        </w:rPr>
      </w:pPr>
      <w:r w:rsidRPr="00D72C4F">
        <w:rPr>
          <w:rFonts w:ascii="Times New Roman" w:hAnsi="Times New Roman" w:cs="Times New Roman"/>
          <w:sz w:val="24"/>
          <w:szCs w:val="24"/>
        </w:rPr>
        <w:t>SC FLOYRY SERV SRL</w:t>
      </w:r>
    </w:p>
    <w:p w:rsidR="00D72C4F" w:rsidRPr="00D72C4F" w:rsidRDefault="00D72C4F" w:rsidP="00D72C4F">
      <w:pPr>
        <w:jc w:val="both"/>
        <w:rPr>
          <w:rFonts w:ascii="Times New Roman" w:hAnsi="Times New Roman" w:cs="Times New Roman"/>
          <w:sz w:val="24"/>
          <w:szCs w:val="24"/>
        </w:rPr>
      </w:pPr>
      <w:r w:rsidRPr="00D72C4F">
        <w:rPr>
          <w:rFonts w:ascii="Times New Roman" w:hAnsi="Times New Roman" w:cs="Times New Roman"/>
          <w:sz w:val="24"/>
          <w:szCs w:val="24"/>
        </w:rPr>
        <w:t>SC DUET COMPANY SRL</w:t>
      </w:r>
    </w:p>
    <w:p w:rsidR="001C50F8" w:rsidRPr="00E64DD7" w:rsidRDefault="00D72C4F" w:rsidP="00323364">
      <w:pPr>
        <w:jc w:val="both"/>
        <w:rPr>
          <w:rFonts w:ascii="Times New Roman" w:hAnsi="Times New Roman" w:cs="Times New Roman"/>
          <w:sz w:val="24"/>
          <w:szCs w:val="24"/>
        </w:rPr>
      </w:pPr>
      <w:r w:rsidRPr="00D72C4F">
        <w:rPr>
          <w:rFonts w:ascii="Times New Roman" w:hAnsi="Times New Roman" w:cs="Times New Roman"/>
          <w:sz w:val="24"/>
          <w:szCs w:val="24"/>
        </w:rPr>
        <w:t>SC NYAND COM SERV SRL</w:t>
      </w:r>
    </w:p>
    <w:p w:rsidR="00323364" w:rsidRPr="006D628E" w:rsidRDefault="00323364" w:rsidP="006D628E">
      <w:pPr>
        <w:jc w:val="center"/>
        <w:rPr>
          <w:rFonts w:ascii="Times New Roman" w:hAnsi="Times New Roman" w:cs="Times New Roman"/>
          <w:b/>
          <w:sz w:val="28"/>
          <w:szCs w:val="28"/>
        </w:rPr>
      </w:pPr>
      <w:r w:rsidRPr="006D628E">
        <w:rPr>
          <w:rFonts w:ascii="Times New Roman" w:hAnsi="Times New Roman" w:cs="Times New Roman"/>
          <w:b/>
          <w:sz w:val="28"/>
          <w:szCs w:val="28"/>
        </w:rPr>
        <w:t>CAP. 15. HABITATUL COMUNEI</w:t>
      </w:r>
    </w:p>
    <w:p w:rsidR="00323364" w:rsidRDefault="00323364" w:rsidP="00323364">
      <w:pPr>
        <w:jc w:val="both"/>
        <w:rPr>
          <w:rFonts w:ascii="Times New Roman" w:hAnsi="Times New Roman" w:cs="Times New Roman"/>
          <w:sz w:val="24"/>
          <w:szCs w:val="24"/>
        </w:rPr>
      </w:pPr>
      <w:proofErr w:type="gramStart"/>
      <w:r w:rsidRPr="00A36595">
        <w:rPr>
          <w:rFonts w:ascii="Times New Roman" w:hAnsi="Times New Roman" w:cs="Times New Roman"/>
          <w:sz w:val="24"/>
          <w:szCs w:val="24"/>
        </w:rPr>
        <w:t>Aşezările au apărut, în îndelungul proces de cucerire şi valorificare a naturii de către oameni, constituind întotdeauna nucleul vieţii economice.</w:t>
      </w:r>
      <w:proofErr w:type="gramEnd"/>
      <w:r w:rsidRPr="00A36595">
        <w:rPr>
          <w:rFonts w:ascii="Times New Roman" w:hAnsi="Times New Roman" w:cs="Times New Roman"/>
          <w:sz w:val="24"/>
          <w:szCs w:val="24"/>
        </w:rPr>
        <w:t xml:space="preserve"> În evoluţia lor, în decursul istoriei, aşezările au fost influenţate de factori geografici, economici şi demografici. </w:t>
      </w:r>
      <w:proofErr w:type="gramStart"/>
      <w:r w:rsidRPr="00A36595">
        <w:rPr>
          <w:rFonts w:ascii="Times New Roman" w:hAnsi="Times New Roman" w:cs="Times New Roman"/>
          <w:sz w:val="24"/>
          <w:szCs w:val="24"/>
        </w:rPr>
        <w:t>Factorii geografici au avut o influenţă asupra formei satului şi direcţiei lui de evoluţie, în sensul orientării în funcţie de formele de relief existente.</w:t>
      </w:r>
      <w:proofErr w:type="gramEnd"/>
      <w:r w:rsidRPr="00A36595">
        <w:rPr>
          <w:rFonts w:ascii="Times New Roman" w:hAnsi="Times New Roman" w:cs="Times New Roman"/>
          <w:sz w:val="24"/>
          <w:szCs w:val="24"/>
        </w:rPr>
        <w:t xml:space="preserve"> Astfel, în comună, satele au avut la, începuturile sale, prioritar formă liniară, fiind orientate după direcţia cursurilor de </w:t>
      </w:r>
      <w:proofErr w:type="gramStart"/>
      <w:r w:rsidRPr="00A36595">
        <w:rPr>
          <w:rFonts w:ascii="Times New Roman" w:hAnsi="Times New Roman" w:cs="Times New Roman"/>
          <w:sz w:val="24"/>
          <w:szCs w:val="24"/>
        </w:rPr>
        <w:t>apă</w:t>
      </w:r>
      <w:proofErr w:type="gramEnd"/>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Ulterior, unele au îmbrăcat forma radială devenind sate de tipul adunat.</w:t>
      </w:r>
      <w:proofErr w:type="gramEnd"/>
      <w:r w:rsidRPr="00A36595">
        <w:rPr>
          <w:rFonts w:ascii="Times New Roman" w:hAnsi="Times New Roman" w:cs="Times New Roman"/>
          <w:sz w:val="24"/>
          <w:szCs w:val="24"/>
        </w:rPr>
        <w:t xml:space="preserve"> Factorii economici au determinat şi ei dezvoltarea unor aşezări prin existenţa unor </w:t>
      </w:r>
      <w:proofErr w:type="gramStart"/>
      <w:r w:rsidRPr="00A36595">
        <w:rPr>
          <w:rFonts w:ascii="Times New Roman" w:hAnsi="Times New Roman" w:cs="Times New Roman"/>
          <w:sz w:val="24"/>
          <w:szCs w:val="24"/>
        </w:rPr>
        <w:t>căi</w:t>
      </w:r>
      <w:proofErr w:type="gramEnd"/>
      <w:r w:rsidRPr="00A36595">
        <w:rPr>
          <w:rFonts w:ascii="Times New Roman" w:hAnsi="Times New Roman" w:cs="Times New Roman"/>
          <w:sz w:val="24"/>
          <w:szCs w:val="24"/>
        </w:rPr>
        <w:t xml:space="preserve"> de comunicaţie </w:t>
      </w:r>
      <w:r w:rsidRPr="00A36595">
        <w:rPr>
          <w:rFonts w:ascii="Times New Roman" w:hAnsi="Times New Roman" w:cs="Times New Roman"/>
          <w:sz w:val="24"/>
          <w:szCs w:val="24"/>
        </w:rPr>
        <w:lastRenderedPageBreak/>
        <w:t xml:space="preserve">(drumuri de legătură) cu diferite centre comerciale. </w:t>
      </w:r>
      <w:proofErr w:type="gramStart"/>
      <w:r w:rsidRPr="00A36595">
        <w:rPr>
          <w:rFonts w:ascii="Times New Roman" w:hAnsi="Times New Roman" w:cs="Times New Roman"/>
          <w:sz w:val="24"/>
          <w:szCs w:val="24"/>
        </w:rPr>
        <w:t>Mărimea satelor, ritmul lor de creştere şi mobilitatea au fost determinate de factorul demografic.</w:t>
      </w:r>
      <w:proofErr w:type="gramEnd"/>
    </w:p>
    <w:p w:rsidR="00071FDF" w:rsidRDefault="00071FDF" w:rsidP="00071FDF">
      <w:pPr>
        <w:jc w:val="both"/>
        <w:rPr>
          <w:rFonts w:ascii="Times New Roman" w:hAnsi="Times New Roman" w:cs="Times New Roman"/>
          <w:sz w:val="24"/>
          <w:szCs w:val="24"/>
        </w:rPr>
      </w:pPr>
      <w:r w:rsidRPr="00071FDF">
        <w:rPr>
          <w:rFonts w:ascii="Times New Roman" w:hAnsi="Times New Roman" w:cs="Times New Roman"/>
          <w:sz w:val="24"/>
          <w:szCs w:val="24"/>
        </w:rPr>
        <w:t>Suprafa</w:t>
      </w:r>
      <w:r>
        <w:rPr>
          <w:rFonts w:ascii="Times New Roman" w:hAnsi="Times New Roman" w:cs="Times New Roman"/>
          <w:sz w:val="24"/>
          <w:szCs w:val="24"/>
        </w:rPr>
        <w:t>ț</w:t>
      </w:r>
      <w:r w:rsidRPr="00071FDF">
        <w:rPr>
          <w:rFonts w:ascii="Times New Roman" w:hAnsi="Times New Roman" w:cs="Times New Roman"/>
          <w:sz w:val="24"/>
          <w:szCs w:val="24"/>
        </w:rPr>
        <w:t>a</w:t>
      </w:r>
      <w:r>
        <w:rPr>
          <w:rFonts w:ascii="Times New Roman" w:hAnsi="Times New Roman" w:cs="Times New Roman"/>
          <w:sz w:val="24"/>
          <w:szCs w:val="24"/>
        </w:rPr>
        <w:t xml:space="preserve"> comunei Mănești</w:t>
      </w:r>
      <w:r w:rsidRPr="00071FDF">
        <w:rPr>
          <w:rFonts w:ascii="Times New Roman" w:hAnsi="Times New Roman" w:cs="Times New Roman"/>
          <w:sz w:val="24"/>
          <w:szCs w:val="24"/>
        </w:rPr>
        <w:t>: 4833 ha</w:t>
      </w:r>
    </w:p>
    <w:p w:rsidR="00071FDF" w:rsidRPr="00071FDF" w:rsidRDefault="00071FDF" w:rsidP="00071FDF">
      <w:pPr>
        <w:jc w:val="both"/>
        <w:rPr>
          <w:rFonts w:ascii="Times New Roman" w:hAnsi="Times New Roman" w:cs="Times New Roman"/>
          <w:sz w:val="24"/>
          <w:szCs w:val="24"/>
        </w:rPr>
      </w:pPr>
      <w:r w:rsidRPr="00071FDF">
        <w:rPr>
          <w:rFonts w:ascii="Times New Roman" w:hAnsi="Times New Roman" w:cs="Times New Roman"/>
          <w:sz w:val="24"/>
          <w:szCs w:val="24"/>
        </w:rPr>
        <w:t>Intravilan: 401 ha</w:t>
      </w:r>
    </w:p>
    <w:p w:rsidR="00071FDF" w:rsidRPr="00071FDF" w:rsidRDefault="00071FDF" w:rsidP="00071FDF">
      <w:pPr>
        <w:jc w:val="both"/>
        <w:rPr>
          <w:rFonts w:ascii="Times New Roman" w:hAnsi="Times New Roman" w:cs="Times New Roman"/>
          <w:sz w:val="24"/>
          <w:szCs w:val="24"/>
        </w:rPr>
      </w:pPr>
      <w:r w:rsidRPr="00071FDF">
        <w:rPr>
          <w:rFonts w:ascii="Times New Roman" w:hAnsi="Times New Roman" w:cs="Times New Roman"/>
          <w:sz w:val="24"/>
          <w:szCs w:val="24"/>
        </w:rPr>
        <w:t>Extravilan: 4432 ha</w:t>
      </w:r>
    </w:p>
    <w:p w:rsidR="00071FDF" w:rsidRPr="00071FDF" w:rsidRDefault="00071FDF" w:rsidP="00071FDF">
      <w:pPr>
        <w:jc w:val="both"/>
        <w:rPr>
          <w:rFonts w:ascii="Times New Roman" w:hAnsi="Times New Roman" w:cs="Times New Roman"/>
          <w:sz w:val="24"/>
          <w:szCs w:val="24"/>
        </w:rPr>
      </w:pPr>
      <w:r w:rsidRPr="00071FDF">
        <w:rPr>
          <w:rFonts w:ascii="Times New Roman" w:hAnsi="Times New Roman" w:cs="Times New Roman"/>
          <w:sz w:val="24"/>
          <w:szCs w:val="24"/>
        </w:rPr>
        <w:t>Popula</w:t>
      </w:r>
      <w:r>
        <w:rPr>
          <w:rFonts w:ascii="Times New Roman" w:hAnsi="Times New Roman" w:cs="Times New Roman"/>
          <w:sz w:val="24"/>
          <w:szCs w:val="24"/>
        </w:rPr>
        <w:t>ț</w:t>
      </w:r>
      <w:r w:rsidRPr="00071FDF">
        <w:rPr>
          <w:rFonts w:ascii="Times New Roman" w:hAnsi="Times New Roman" w:cs="Times New Roman"/>
          <w:sz w:val="24"/>
          <w:szCs w:val="24"/>
        </w:rPr>
        <w:t>ie: 38</w:t>
      </w:r>
      <w:r w:rsidR="008A5817">
        <w:rPr>
          <w:rFonts w:ascii="Times New Roman" w:hAnsi="Times New Roman" w:cs="Times New Roman"/>
          <w:sz w:val="24"/>
          <w:szCs w:val="24"/>
        </w:rPr>
        <w:t>6</w:t>
      </w:r>
      <w:r w:rsidRPr="00071FDF">
        <w:rPr>
          <w:rFonts w:ascii="Times New Roman" w:hAnsi="Times New Roman" w:cs="Times New Roman"/>
          <w:sz w:val="24"/>
          <w:szCs w:val="24"/>
        </w:rPr>
        <w:t>4</w:t>
      </w:r>
      <w:r w:rsidR="008A5817">
        <w:rPr>
          <w:rFonts w:ascii="Times New Roman" w:hAnsi="Times New Roman" w:cs="Times New Roman"/>
          <w:sz w:val="24"/>
          <w:szCs w:val="24"/>
        </w:rPr>
        <w:t>, dintre care</w:t>
      </w:r>
      <w:r w:rsidR="008A5817" w:rsidRPr="00EE38F0">
        <w:rPr>
          <w:rFonts w:ascii="Times New Roman" w:hAnsi="Times New Roman" w:cs="Times New Roman"/>
          <w:sz w:val="24"/>
          <w:szCs w:val="24"/>
        </w:rPr>
        <w:t xml:space="preserve"> 1.966</w:t>
      </w:r>
      <w:r w:rsidR="008A5817">
        <w:rPr>
          <w:rFonts w:ascii="Times New Roman" w:hAnsi="Times New Roman" w:cs="Times New Roman"/>
          <w:sz w:val="24"/>
          <w:szCs w:val="24"/>
        </w:rPr>
        <w:t xml:space="preserve"> bărbați și</w:t>
      </w:r>
      <w:r w:rsidR="008A5817" w:rsidRPr="00EE38F0">
        <w:rPr>
          <w:rFonts w:ascii="Times New Roman" w:hAnsi="Times New Roman" w:cs="Times New Roman"/>
          <w:sz w:val="24"/>
          <w:szCs w:val="24"/>
        </w:rPr>
        <w:t xml:space="preserve"> 1.898</w:t>
      </w:r>
      <w:r w:rsidR="008A5817">
        <w:rPr>
          <w:rFonts w:ascii="Times New Roman" w:hAnsi="Times New Roman" w:cs="Times New Roman"/>
          <w:sz w:val="24"/>
          <w:szCs w:val="24"/>
        </w:rPr>
        <w:t xml:space="preserve"> de femei (l</w:t>
      </w:r>
      <w:r w:rsidR="008A5817" w:rsidRPr="00EE38F0">
        <w:rPr>
          <w:rFonts w:ascii="Times New Roman" w:hAnsi="Times New Roman" w:cs="Times New Roman"/>
          <w:sz w:val="24"/>
          <w:szCs w:val="24"/>
        </w:rPr>
        <w:t>a data de 1 ianuarie 2014</w:t>
      </w:r>
      <w:r w:rsidR="008A5817">
        <w:rPr>
          <w:rFonts w:ascii="Times New Roman" w:hAnsi="Times New Roman" w:cs="Times New Roman"/>
          <w:sz w:val="24"/>
          <w:szCs w:val="24"/>
        </w:rPr>
        <w:t>)</w:t>
      </w:r>
    </w:p>
    <w:p w:rsidR="00071FDF" w:rsidRPr="00071FDF" w:rsidRDefault="00071FDF" w:rsidP="00071FDF">
      <w:pPr>
        <w:jc w:val="both"/>
        <w:rPr>
          <w:rFonts w:ascii="Times New Roman" w:hAnsi="Times New Roman" w:cs="Times New Roman"/>
          <w:sz w:val="24"/>
          <w:szCs w:val="24"/>
        </w:rPr>
      </w:pPr>
      <w:r w:rsidRPr="00071FDF">
        <w:rPr>
          <w:rFonts w:ascii="Times New Roman" w:hAnsi="Times New Roman" w:cs="Times New Roman"/>
          <w:sz w:val="24"/>
          <w:szCs w:val="24"/>
        </w:rPr>
        <w:t>Gospod</w:t>
      </w:r>
      <w:r>
        <w:rPr>
          <w:rFonts w:ascii="Times New Roman" w:hAnsi="Times New Roman" w:cs="Times New Roman"/>
          <w:sz w:val="24"/>
          <w:szCs w:val="24"/>
        </w:rPr>
        <w:t>ă</w:t>
      </w:r>
      <w:r w:rsidRPr="00071FDF">
        <w:rPr>
          <w:rFonts w:ascii="Times New Roman" w:hAnsi="Times New Roman" w:cs="Times New Roman"/>
          <w:sz w:val="24"/>
          <w:szCs w:val="24"/>
        </w:rPr>
        <w:t>rii: 1671</w:t>
      </w:r>
    </w:p>
    <w:p w:rsidR="00071FDF" w:rsidRPr="00071FDF" w:rsidRDefault="00071FDF" w:rsidP="00071FDF">
      <w:pPr>
        <w:jc w:val="both"/>
        <w:rPr>
          <w:rFonts w:ascii="Times New Roman" w:hAnsi="Times New Roman" w:cs="Times New Roman"/>
          <w:sz w:val="24"/>
          <w:szCs w:val="24"/>
        </w:rPr>
      </w:pPr>
      <w:r w:rsidRPr="00071FDF">
        <w:rPr>
          <w:rFonts w:ascii="Times New Roman" w:hAnsi="Times New Roman" w:cs="Times New Roman"/>
          <w:sz w:val="24"/>
          <w:szCs w:val="24"/>
        </w:rPr>
        <w:t>Nr. Locuin</w:t>
      </w:r>
      <w:r>
        <w:rPr>
          <w:rFonts w:ascii="Times New Roman" w:hAnsi="Times New Roman" w:cs="Times New Roman"/>
          <w:sz w:val="24"/>
          <w:szCs w:val="24"/>
        </w:rPr>
        <w:t>ț</w:t>
      </w:r>
      <w:r w:rsidRPr="00071FDF">
        <w:rPr>
          <w:rFonts w:ascii="Times New Roman" w:hAnsi="Times New Roman" w:cs="Times New Roman"/>
          <w:sz w:val="24"/>
          <w:szCs w:val="24"/>
        </w:rPr>
        <w:t>e: 1510</w:t>
      </w:r>
    </w:p>
    <w:p w:rsidR="00071FDF" w:rsidRPr="00071FDF" w:rsidRDefault="00071FDF" w:rsidP="00071FDF">
      <w:pPr>
        <w:jc w:val="both"/>
        <w:rPr>
          <w:rFonts w:ascii="Times New Roman" w:hAnsi="Times New Roman" w:cs="Times New Roman"/>
          <w:sz w:val="24"/>
          <w:szCs w:val="24"/>
        </w:rPr>
      </w:pPr>
      <w:r w:rsidRPr="00071FDF">
        <w:rPr>
          <w:rFonts w:ascii="Times New Roman" w:hAnsi="Times New Roman" w:cs="Times New Roman"/>
          <w:sz w:val="24"/>
          <w:szCs w:val="24"/>
        </w:rPr>
        <w:t>Nr. Gr</w:t>
      </w:r>
      <w:r>
        <w:rPr>
          <w:rFonts w:ascii="Times New Roman" w:hAnsi="Times New Roman" w:cs="Times New Roman"/>
          <w:sz w:val="24"/>
          <w:szCs w:val="24"/>
        </w:rPr>
        <w:t>ă</w:t>
      </w:r>
      <w:r w:rsidRPr="00071FDF">
        <w:rPr>
          <w:rFonts w:ascii="Times New Roman" w:hAnsi="Times New Roman" w:cs="Times New Roman"/>
          <w:sz w:val="24"/>
          <w:szCs w:val="24"/>
        </w:rPr>
        <w:t>dini</w:t>
      </w:r>
      <w:r>
        <w:rPr>
          <w:rFonts w:ascii="Times New Roman" w:hAnsi="Times New Roman" w:cs="Times New Roman"/>
          <w:sz w:val="24"/>
          <w:szCs w:val="24"/>
        </w:rPr>
        <w:t>ț</w:t>
      </w:r>
      <w:r w:rsidRPr="00071FDF">
        <w:rPr>
          <w:rFonts w:ascii="Times New Roman" w:hAnsi="Times New Roman" w:cs="Times New Roman"/>
          <w:sz w:val="24"/>
          <w:szCs w:val="24"/>
        </w:rPr>
        <w:t>e: 4</w:t>
      </w:r>
    </w:p>
    <w:p w:rsidR="00071FDF" w:rsidRDefault="00071FDF" w:rsidP="00071FDF">
      <w:pPr>
        <w:jc w:val="both"/>
        <w:rPr>
          <w:rFonts w:ascii="Times New Roman" w:hAnsi="Times New Roman" w:cs="Times New Roman"/>
          <w:sz w:val="24"/>
          <w:szCs w:val="24"/>
        </w:rPr>
      </w:pPr>
      <w:r w:rsidRPr="00071FDF">
        <w:rPr>
          <w:rFonts w:ascii="Times New Roman" w:hAnsi="Times New Roman" w:cs="Times New Roman"/>
          <w:sz w:val="24"/>
          <w:szCs w:val="24"/>
        </w:rPr>
        <w:t xml:space="preserve">Nr. </w:t>
      </w:r>
      <w:r>
        <w:rPr>
          <w:rFonts w:ascii="Times New Roman" w:hAnsi="Times New Roman" w:cs="Times New Roman"/>
          <w:sz w:val="24"/>
          <w:szCs w:val="24"/>
        </w:rPr>
        <w:t>ș</w:t>
      </w:r>
      <w:r w:rsidRPr="00071FDF">
        <w:rPr>
          <w:rFonts w:ascii="Times New Roman" w:hAnsi="Times New Roman" w:cs="Times New Roman"/>
          <w:sz w:val="24"/>
          <w:szCs w:val="24"/>
        </w:rPr>
        <w:t>coli: 4</w:t>
      </w:r>
    </w:p>
    <w:p w:rsidR="008A5817" w:rsidRPr="00071FDF" w:rsidRDefault="008A5817" w:rsidP="00071FDF">
      <w:pPr>
        <w:jc w:val="both"/>
        <w:rPr>
          <w:rFonts w:ascii="Times New Roman" w:hAnsi="Times New Roman" w:cs="Times New Roman"/>
          <w:sz w:val="24"/>
          <w:szCs w:val="24"/>
        </w:rPr>
      </w:pPr>
      <w:r>
        <w:rPr>
          <w:rFonts w:ascii="Times New Roman" w:hAnsi="Times New Roman" w:cs="Times New Roman"/>
          <w:sz w:val="24"/>
          <w:szCs w:val="24"/>
        </w:rPr>
        <w:t>Venitul/</w:t>
      </w:r>
      <w:r w:rsidRPr="00347EBF">
        <w:rPr>
          <w:rFonts w:ascii="Times New Roman" w:hAnsi="Times New Roman" w:cs="Times New Roman"/>
          <w:sz w:val="24"/>
          <w:szCs w:val="24"/>
        </w:rPr>
        <w:t>cap</w:t>
      </w:r>
      <w:r>
        <w:rPr>
          <w:rFonts w:ascii="Times New Roman" w:hAnsi="Times New Roman" w:cs="Times New Roman"/>
          <w:sz w:val="24"/>
          <w:szCs w:val="24"/>
        </w:rPr>
        <w:t xml:space="preserve"> </w:t>
      </w:r>
      <w:r w:rsidRPr="00347EBF">
        <w:rPr>
          <w:rFonts w:ascii="Times New Roman" w:hAnsi="Times New Roman" w:cs="Times New Roman"/>
          <w:sz w:val="24"/>
          <w:szCs w:val="24"/>
        </w:rPr>
        <w:t>de locuitor</w:t>
      </w:r>
      <w:r>
        <w:rPr>
          <w:rFonts w:ascii="Times New Roman" w:hAnsi="Times New Roman" w:cs="Times New Roman"/>
          <w:sz w:val="24"/>
          <w:szCs w:val="24"/>
        </w:rPr>
        <w:t>,</w:t>
      </w:r>
      <w:r w:rsidRPr="00347EBF">
        <w:rPr>
          <w:rFonts w:ascii="Times New Roman" w:hAnsi="Times New Roman" w:cs="Times New Roman"/>
          <w:sz w:val="24"/>
          <w:szCs w:val="24"/>
        </w:rPr>
        <w:t xml:space="preserve"> </w:t>
      </w:r>
      <w:r>
        <w:rPr>
          <w:rFonts w:ascii="Times New Roman" w:hAnsi="Times New Roman" w:cs="Times New Roman"/>
          <w:sz w:val="24"/>
          <w:szCs w:val="24"/>
        </w:rPr>
        <w:t>în anul 2007, în MĂNEŞTI, era de 319</w:t>
      </w:r>
      <w:proofErr w:type="gramStart"/>
      <w:r>
        <w:rPr>
          <w:rFonts w:ascii="Times New Roman" w:hAnsi="Times New Roman" w:cs="Times New Roman"/>
          <w:sz w:val="24"/>
          <w:szCs w:val="24"/>
        </w:rPr>
        <w:t>,7</w:t>
      </w:r>
      <w:r w:rsidRPr="00347EBF">
        <w:rPr>
          <w:rFonts w:ascii="Times New Roman" w:hAnsi="Times New Roman" w:cs="Times New Roman"/>
          <w:sz w:val="24"/>
          <w:szCs w:val="24"/>
        </w:rPr>
        <w:t>8</w:t>
      </w:r>
      <w:proofErr w:type="gramEnd"/>
      <w:r>
        <w:rPr>
          <w:rFonts w:ascii="Times New Roman" w:hAnsi="Times New Roman" w:cs="Times New Roman"/>
          <w:sz w:val="24"/>
          <w:szCs w:val="24"/>
        </w:rPr>
        <w:t xml:space="preserve">, ajungând, în 2013, la </w:t>
      </w:r>
      <w:r w:rsidRPr="00347EBF">
        <w:rPr>
          <w:rFonts w:ascii="Times New Roman" w:hAnsi="Times New Roman" w:cs="Times New Roman"/>
          <w:sz w:val="24"/>
          <w:szCs w:val="24"/>
        </w:rPr>
        <w:t>572,98</w:t>
      </w:r>
      <w:r>
        <w:rPr>
          <w:rFonts w:ascii="Times New Roman" w:hAnsi="Times New Roman" w:cs="Times New Roman"/>
          <w:sz w:val="24"/>
          <w:szCs w:val="24"/>
        </w:rPr>
        <w:t xml:space="preserve"> lei.</w:t>
      </w:r>
    </w:p>
    <w:p w:rsidR="00071FDF" w:rsidRDefault="00071FDF" w:rsidP="00071FDF">
      <w:pPr>
        <w:jc w:val="both"/>
        <w:rPr>
          <w:rFonts w:ascii="Times New Roman" w:hAnsi="Times New Roman" w:cs="Times New Roman"/>
          <w:sz w:val="24"/>
          <w:szCs w:val="24"/>
        </w:rPr>
      </w:pPr>
      <w:r w:rsidRPr="00071FDF">
        <w:rPr>
          <w:rFonts w:ascii="Times New Roman" w:hAnsi="Times New Roman" w:cs="Times New Roman"/>
          <w:sz w:val="24"/>
          <w:szCs w:val="24"/>
        </w:rPr>
        <w:t>Numele localit</w:t>
      </w:r>
      <w:r>
        <w:rPr>
          <w:rFonts w:ascii="Times New Roman" w:hAnsi="Times New Roman" w:cs="Times New Roman"/>
          <w:sz w:val="24"/>
          <w:szCs w:val="24"/>
        </w:rPr>
        <w:t>ăților aflate î</w:t>
      </w:r>
      <w:r w:rsidRPr="00071FDF">
        <w:rPr>
          <w:rFonts w:ascii="Times New Roman" w:hAnsi="Times New Roman" w:cs="Times New Roman"/>
          <w:sz w:val="24"/>
          <w:szCs w:val="24"/>
        </w:rPr>
        <w:t>n administra</w:t>
      </w:r>
      <w:r>
        <w:rPr>
          <w:rFonts w:ascii="Times New Roman" w:hAnsi="Times New Roman" w:cs="Times New Roman"/>
          <w:sz w:val="24"/>
          <w:szCs w:val="24"/>
        </w:rPr>
        <w:t>ț</w:t>
      </w:r>
      <w:r w:rsidRPr="00071FDF">
        <w:rPr>
          <w:rFonts w:ascii="Times New Roman" w:hAnsi="Times New Roman" w:cs="Times New Roman"/>
          <w:sz w:val="24"/>
          <w:szCs w:val="24"/>
        </w:rPr>
        <w:t>ie:</w:t>
      </w:r>
      <w:r>
        <w:rPr>
          <w:rFonts w:ascii="Times New Roman" w:hAnsi="Times New Roman" w:cs="Times New Roman"/>
          <w:sz w:val="24"/>
          <w:szCs w:val="24"/>
        </w:rPr>
        <w:t xml:space="preserve"> </w:t>
      </w:r>
      <w:r w:rsidRPr="00071FDF">
        <w:rPr>
          <w:rFonts w:ascii="Times New Roman" w:hAnsi="Times New Roman" w:cs="Times New Roman"/>
          <w:sz w:val="24"/>
          <w:szCs w:val="24"/>
        </w:rPr>
        <w:t>Băltița, Coada-Izvorului, Gura Crivățului, Mănești (reședința)</w:t>
      </w:r>
      <w:r>
        <w:rPr>
          <w:rFonts w:ascii="Times New Roman" w:hAnsi="Times New Roman" w:cs="Times New Roman"/>
          <w:sz w:val="24"/>
          <w:szCs w:val="24"/>
        </w:rPr>
        <w:t>,</w:t>
      </w:r>
      <w:r w:rsidRPr="00071FDF">
        <w:rPr>
          <w:rFonts w:ascii="Times New Roman" w:hAnsi="Times New Roman" w:cs="Times New Roman"/>
          <w:sz w:val="24"/>
          <w:szCs w:val="24"/>
        </w:rPr>
        <w:t xml:space="preserve"> Zalhanaua</w:t>
      </w:r>
      <w:r>
        <w:rPr>
          <w:rFonts w:ascii="Times New Roman" w:hAnsi="Times New Roman" w:cs="Times New Roman"/>
          <w:sz w:val="24"/>
          <w:szCs w:val="24"/>
        </w:rPr>
        <w:t>.</w:t>
      </w:r>
    </w:p>
    <w:p w:rsidR="00457033" w:rsidRPr="00A36595" w:rsidRDefault="00457033" w:rsidP="00457033">
      <w:pPr>
        <w:jc w:val="both"/>
        <w:rPr>
          <w:rFonts w:ascii="Times New Roman" w:hAnsi="Times New Roman" w:cs="Times New Roman"/>
          <w:sz w:val="24"/>
          <w:szCs w:val="24"/>
        </w:rPr>
      </w:pPr>
      <w:proofErr w:type="gramStart"/>
      <w:r w:rsidRPr="00457033">
        <w:rPr>
          <w:rFonts w:ascii="Times New Roman" w:hAnsi="Times New Roman" w:cs="Times New Roman"/>
          <w:sz w:val="24"/>
          <w:szCs w:val="24"/>
        </w:rPr>
        <w:t>Cet</w:t>
      </w:r>
      <w:r>
        <w:rPr>
          <w:rFonts w:ascii="Times New Roman" w:hAnsi="Times New Roman" w:cs="Times New Roman"/>
          <w:sz w:val="24"/>
          <w:szCs w:val="24"/>
        </w:rPr>
        <w:t>ăț</w:t>
      </w:r>
      <w:r w:rsidRPr="00457033">
        <w:rPr>
          <w:rFonts w:ascii="Times New Roman" w:hAnsi="Times New Roman" w:cs="Times New Roman"/>
          <w:sz w:val="24"/>
          <w:szCs w:val="24"/>
        </w:rPr>
        <w:t>enii comunei au dreptul de a participa la via</w:t>
      </w:r>
      <w:r>
        <w:rPr>
          <w:rFonts w:ascii="Times New Roman" w:hAnsi="Times New Roman" w:cs="Times New Roman"/>
          <w:sz w:val="24"/>
          <w:szCs w:val="24"/>
        </w:rPr>
        <w:t>ța politică, economică, socială și cultural-sportivă</w:t>
      </w:r>
      <w:r w:rsidRPr="00457033">
        <w:rPr>
          <w:rFonts w:ascii="Times New Roman" w:hAnsi="Times New Roman" w:cs="Times New Roman"/>
          <w:sz w:val="24"/>
          <w:szCs w:val="24"/>
        </w:rPr>
        <w:t>.</w:t>
      </w:r>
      <w:proofErr w:type="gramEnd"/>
      <w:r w:rsidRPr="00457033">
        <w:rPr>
          <w:rFonts w:ascii="Times New Roman" w:hAnsi="Times New Roman" w:cs="Times New Roman"/>
          <w:sz w:val="24"/>
          <w:szCs w:val="24"/>
        </w:rPr>
        <w:t xml:space="preserve"> Drepturile cet</w:t>
      </w:r>
      <w:r>
        <w:rPr>
          <w:rFonts w:ascii="Times New Roman" w:hAnsi="Times New Roman" w:cs="Times New Roman"/>
          <w:sz w:val="24"/>
          <w:szCs w:val="24"/>
        </w:rPr>
        <w:t>ăț</w:t>
      </w:r>
      <w:r w:rsidRPr="00457033">
        <w:rPr>
          <w:rFonts w:ascii="Times New Roman" w:hAnsi="Times New Roman" w:cs="Times New Roman"/>
          <w:sz w:val="24"/>
          <w:szCs w:val="24"/>
        </w:rPr>
        <w:t>enilor de a participa la via</w:t>
      </w:r>
      <w:r>
        <w:rPr>
          <w:rFonts w:ascii="Times New Roman" w:hAnsi="Times New Roman" w:cs="Times New Roman"/>
          <w:sz w:val="24"/>
          <w:szCs w:val="24"/>
        </w:rPr>
        <w:t>ț</w:t>
      </w:r>
      <w:r w:rsidRPr="00457033">
        <w:rPr>
          <w:rFonts w:ascii="Times New Roman" w:hAnsi="Times New Roman" w:cs="Times New Roman"/>
          <w:sz w:val="24"/>
          <w:szCs w:val="24"/>
        </w:rPr>
        <w:t>a comunei sunt exercitate în mod democratic</w:t>
      </w:r>
      <w:r>
        <w:rPr>
          <w:rFonts w:ascii="Times New Roman" w:hAnsi="Times New Roman" w:cs="Times New Roman"/>
          <w:sz w:val="24"/>
          <w:szCs w:val="24"/>
        </w:rPr>
        <w:t>,</w:t>
      </w:r>
      <w:r w:rsidRPr="00457033">
        <w:rPr>
          <w:rFonts w:ascii="Times New Roman" w:hAnsi="Times New Roman" w:cs="Times New Roman"/>
          <w:sz w:val="24"/>
          <w:szCs w:val="24"/>
        </w:rPr>
        <w:t xml:space="preserve"> prin urm</w:t>
      </w:r>
      <w:r>
        <w:rPr>
          <w:rFonts w:ascii="Times New Roman" w:hAnsi="Times New Roman" w:cs="Times New Roman"/>
          <w:sz w:val="24"/>
          <w:szCs w:val="24"/>
        </w:rPr>
        <w:t>ă</w:t>
      </w:r>
      <w:r w:rsidRPr="00457033">
        <w:rPr>
          <w:rFonts w:ascii="Times New Roman" w:hAnsi="Times New Roman" w:cs="Times New Roman"/>
          <w:sz w:val="24"/>
          <w:szCs w:val="24"/>
        </w:rPr>
        <w:t>toarele instrumente:</w:t>
      </w:r>
      <w:r>
        <w:rPr>
          <w:rFonts w:ascii="Times New Roman" w:hAnsi="Times New Roman" w:cs="Times New Roman"/>
          <w:sz w:val="24"/>
          <w:szCs w:val="24"/>
        </w:rPr>
        <w:t xml:space="preserve"> </w:t>
      </w:r>
      <w:r w:rsidRPr="00457033">
        <w:rPr>
          <w:rFonts w:ascii="Times New Roman" w:hAnsi="Times New Roman" w:cs="Times New Roman"/>
          <w:sz w:val="24"/>
          <w:szCs w:val="24"/>
        </w:rPr>
        <w:t>referendum local;</w:t>
      </w:r>
      <w:r>
        <w:rPr>
          <w:rFonts w:ascii="Times New Roman" w:hAnsi="Times New Roman" w:cs="Times New Roman"/>
          <w:sz w:val="24"/>
          <w:szCs w:val="24"/>
        </w:rPr>
        <w:t xml:space="preserve"> </w:t>
      </w:r>
      <w:r w:rsidRPr="00457033">
        <w:rPr>
          <w:rFonts w:ascii="Times New Roman" w:hAnsi="Times New Roman" w:cs="Times New Roman"/>
          <w:sz w:val="24"/>
          <w:szCs w:val="24"/>
        </w:rPr>
        <w:t>adunarea popular</w:t>
      </w:r>
      <w:r>
        <w:rPr>
          <w:rFonts w:ascii="Times New Roman" w:hAnsi="Times New Roman" w:cs="Times New Roman"/>
          <w:sz w:val="24"/>
          <w:szCs w:val="24"/>
        </w:rPr>
        <w:t>ă</w:t>
      </w:r>
      <w:r w:rsidRPr="00457033">
        <w:rPr>
          <w:rFonts w:ascii="Times New Roman" w:hAnsi="Times New Roman" w:cs="Times New Roman"/>
          <w:sz w:val="24"/>
          <w:szCs w:val="24"/>
        </w:rPr>
        <w:t>;</w:t>
      </w:r>
      <w:r>
        <w:rPr>
          <w:rFonts w:ascii="Times New Roman" w:hAnsi="Times New Roman" w:cs="Times New Roman"/>
          <w:sz w:val="24"/>
          <w:szCs w:val="24"/>
        </w:rPr>
        <w:t xml:space="preserve"> petiț</w:t>
      </w:r>
      <w:r w:rsidRPr="00457033">
        <w:rPr>
          <w:rFonts w:ascii="Times New Roman" w:hAnsi="Times New Roman" w:cs="Times New Roman"/>
          <w:sz w:val="24"/>
          <w:szCs w:val="24"/>
        </w:rPr>
        <w:t>ii;</w:t>
      </w:r>
      <w:r>
        <w:rPr>
          <w:rFonts w:ascii="Times New Roman" w:hAnsi="Times New Roman" w:cs="Times New Roman"/>
          <w:sz w:val="24"/>
          <w:szCs w:val="24"/>
        </w:rPr>
        <w:t xml:space="preserve"> iniț</w:t>
      </w:r>
      <w:r w:rsidRPr="00457033">
        <w:rPr>
          <w:rFonts w:ascii="Times New Roman" w:hAnsi="Times New Roman" w:cs="Times New Roman"/>
          <w:sz w:val="24"/>
          <w:szCs w:val="24"/>
        </w:rPr>
        <w:t>iative;</w:t>
      </w:r>
      <w:r>
        <w:rPr>
          <w:rFonts w:ascii="Times New Roman" w:hAnsi="Times New Roman" w:cs="Times New Roman"/>
          <w:sz w:val="24"/>
          <w:szCs w:val="24"/>
        </w:rPr>
        <w:t xml:space="preserve"> audienț</w:t>
      </w:r>
      <w:r w:rsidRPr="00457033">
        <w:rPr>
          <w:rFonts w:ascii="Times New Roman" w:hAnsi="Times New Roman" w:cs="Times New Roman"/>
          <w:sz w:val="24"/>
          <w:szCs w:val="24"/>
        </w:rPr>
        <w:t>e;</w:t>
      </w:r>
      <w:r>
        <w:rPr>
          <w:rFonts w:ascii="Times New Roman" w:hAnsi="Times New Roman" w:cs="Times New Roman"/>
          <w:sz w:val="24"/>
          <w:szCs w:val="24"/>
        </w:rPr>
        <w:t xml:space="preserve"> consultă</w:t>
      </w:r>
      <w:r w:rsidRPr="00457033">
        <w:rPr>
          <w:rFonts w:ascii="Times New Roman" w:hAnsi="Times New Roman" w:cs="Times New Roman"/>
          <w:sz w:val="24"/>
          <w:szCs w:val="24"/>
        </w:rPr>
        <w:t>ri</w:t>
      </w:r>
      <w:r>
        <w:rPr>
          <w:rFonts w:ascii="Times New Roman" w:hAnsi="Times New Roman" w:cs="Times New Roman"/>
          <w:sz w:val="24"/>
          <w:szCs w:val="24"/>
        </w:rPr>
        <w:t>.</w:t>
      </w:r>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CAP. 16. ETNOGRAFIE ȘI CULTURĂ</w:t>
      </w:r>
    </w:p>
    <w:p w:rsidR="00D7794A" w:rsidRDefault="00D7794A" w:rsidP="00323364">
      <w:pPr>
        <w:jc w:val="both"/>
        <w:rPr>
          <w:rFonts w:ascii="Times New Roman" w:hAnsi="Times New Roman" w:cs="Times New Roman"/>
          <w:b/>
          <w:sz w:val="24"/>
          <w:szCs w:val="24"/>
        </w:rPr>
      </w:pPr>
      <w:r>
        <w:rPr>
          <w:rFonts w:ascii="Times New Roman" w:hAnsi="Times New Roman" w:cs="Times New Roman"/>
          <w:b/>
          <w:sz w:val="24"/>
          <w:szCs w:val="24"/>
        </w:rPr>
        <w:t>16</w:t>
      </w:r>
      <w:r w:rsidR="00B60A54">
        <w:rPr>
          <w:rFonts w:ascii="Times New Roman" w:hAnsi="Times New Roman" w:cs="Times New Roman"/>
          <w:b/>
          <w:sz w:val="24"/>
          <w:szCs w:val="24"/>
        </w:rPr>
        <w:t xml:space="preserve">.1. Tradiții </w:t>
      </w:r>
      <w:r w:rsidR="00DD388F">
        <w:rPr>
          <w:rFonts w:ascii="Times New Roman" w:hAnsi="Times New Roman" w:cs="Times New Roman"/>
          <w:b/>
          <w:sz w:val="24"/>
          <w:szCs w:val="24"/>
        </w:rPr>
        <w:t xml:space="preserve">și obiceiuri </w:t>
      </w:r>
      <w:r w:rsidR="00B60A54">
        <w:rPr>
          <w:rFonts w:ascii="Times New Roman" w:hAnsi="Times New Roman" w:cs="Times New Roman"/>
          <w:b/>
          <w:sz w:val="24"/>
          <w:szCs w:val="24"/>
        </w:rPr>
        <w:t>populare</w:t>
      </w:r>
    </w:p>
    <w:p w:rsidR="00B60A54" w:rsidRDefault="00B60A54" w:rsidP="00323364">
      <w:pPr>
        <w:jc w:val="both"/>
        <w:rPr>
          <w:rFonts w:ascii="Times New Roman" w:hAnsi="Times New Roman" w:cs="Times New Roman"/>
          <w:sz w:val="24"/>
          <w:szCs w:val="24"/>
        </w:rPr>
      </w:pPr>
      <w:proofErr w:type="gramStart"/>
      <w:r>
        <w:rPr>
          <w:rFonts w:ascii="Times New Roman" w:hAnsi="Times New Roman" w:cs="Times New Roman"/>
          <w:sz w:val="24"/>
          <w:szCs w:val="24"/>
        </w:rPr>
        <w:t>Creațiile referitoare la ocupaț</w:t>
      </w:r>
      <w:r w:rsidRPr="00B60A54">
        <w:rPr>
          <w:rFonts w:ascii="Times New Roman" w:hAnsi="Times New Roman" w:cs="Times New Roman"/>
          <w:sz w:val="24"/>
          <w:szCs w:val="24"/>
        </w:rPr>
        <w:t>iile</w:t>
      </w:r>
      <w:r>
        <w:rPr>
          <w:rFonts w:ascii="Times New Roman" w:hAnsi="Times New Roman" w:cs="Times New Roman"/>
          <w:sz w:val="24"/>
          <w:szCs w:val="24"/>
        </w:rPr>
        <w:t xml:space="preserve"> </w:t>
      </w:r>
      <w:r w:rsidRPr="00B60A54">
        <w:rPr>
          <w:rFonts w:ascii="Times New Roman" w:hAnsi="Times New Roman" w:cs="Times New Roman"/>
          <w:sz w:val="24"/>
          <w:szCs w:val="24"/>
        </w:rPr>
        <w:t xml:space="preserve">folclorice sunt </w:t>
      </w:r>
      <w:r>
        <w:rPr>
          <w:rFonts w:ascii="Times New Roman" w:hAnsi="Times New Roman" w:cs="Times New Roman"/>
          <w:sz w:val="24"/>
          <w:szCs w:val="24"/>
        </w:rPr>
        <w:t>numeroase.</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În timpul desfãș</w:t>
      </w:r>
      <w:r w:rsidR="00DD388F">
        <w:rPr>
          <w:rFonts w:ascii="Times New Roman" w:hAnsi="Times New Roman" w:cs="Times New Roman"/>
          <w:sz w:val="24"/>
          <w:szCs w:val="24"/>
        </w:rPr>
        <w:t>ură</w:t>
      </w:r>
      <w:r w:rsidRPr="00B60A54">
        <w:rPr>
          <w:rFonts w:ascii="Times New Roman" w:hAnsi="Times New Roman" w:cs="Times New Roman"/>
          <w:sz w:val="24"/>
          <w:szCs w:val="24"/>
        </w:rPr>
        <w:t>rii</w:t>
      </w:r>
      <w:r w:rsidR="00DD388F">
        <w:rPr>
          <w:rFonts w:ascii="Times New Roman" w:hAnsi="Times New Roman" w:cs="Times New Roman"/>
          <w:sz w:val="24"/>
          <w:szCs w:val="24"/>
        </w:rPr>
        <w:t xml:space="preserve"> acestora, bărbații și femeile se distrează</w:t>
      </w:r>
      <w:r>
        <w:rPr>
          <w:rFonts w:ascii="Times New Roman" w:hAnsi="Times New Roman" w:cs="Times New Roman"/>
          <w:sz w:val="24"/>
          <w:szCs w:val="24"/>
        </w:rPr>
        <w:t xml:space="preserve"> și cântă.</w:t>
      </w:r>
      <w:proofErr w:type="gramEnd"/>
      <w:r>
        <w:rPr>
          <w:rFonts w:ascii="Times New Roman" w:hAnsi="Times New Roman" w:cs="Times New Roman"/>
          <w:sz w:val="24"/>
          <w:szCs w:val="24"/>
        </w:rPr>
        <w:t xml:space="preserve"> De aceea, nu e de mirare că</w:t>
      </w:r>
      <w:r w:rsidRPr="00B60A54">
        <w:rPr>
          <w:rFonts w:ascii="Times New Roman" w:hAnsi="Times New Roman" w:cs="Times New Roman"/>
          <w:sz w:val="24"/>
          <w:szCs w:val="24"/>
        </w:rPr>
        <w:t xml:space="preserve"> în acest</w:t>
      </w:r>
      <w:r>
        <w:rPr>
          <w:rFonts w:ascii="Times New Roman" w:hAnsi="Times New Roman" w:cs="Times New Roman"/>
          <w:sz w:val="24"/>
          <w:szCs w:val="24"/>
        </w:rPr>
        <w:t xml:space="preserve"> proces s-a promovat ș</w:t>
      </w:r>
      <w:r w:rsidRPr="00B60A54">
        <w:rPr>
          <w:rFonts w:ascii="Times New Roman" w:hAnsi="Times New Roman" w:cs="Times New Roman"/>
          <w:sz w:val="24"/>
          <w:szCs w:val="24"/>
        </w:rPr>
        <w:t>i perpetuat</w:t>
      </w:r>
      <w:r>
        <w:rPr>
          <w:rFonts w:ascii="Times New Roman" w:hAnsi="Times New Roman" w:cs="Times New Roman"/>
          <w:sz w:val="24"/>
          <w:szCs w:val="24"/>
        </w:rPr>
        <w:t>,</w:t>
      </w:r>
      <w:r w:rsidRPr="00B60A54">
        <w:rPr>
          <w:rFonts w:ascii="Times New Roman" w:hAnsi="Times New Roman" w:cs="Times New Roman"/>
          <w:sz w:val="24"/>
          <w:szCs w:val="24"/>
        </w:rPr>
        <w:t xml:space="preserve"> de-a lungul</w:t>
      </w:r>
      <w:r>
        <w:rPr>
          <w:rFonts w:ascii="Times New Roman" w:hAnsi="Times New Roman" w:cs="Times New Roman"/>
          <w:sz w:val="24"/>
          <w:szCs w:val="24"/>
        </w:rPr>
        <w:t xml:space="preserve"> </w:t>
      </w:r>
      <w:r w:rsidRPr="00B60A54">
        <w:rPr>
          <w:rFonts w:ascii="Times New Roman" w:hAnsi="Times New Roman" w:cs="Times New Roman"/>
          <w:sz w:val="24"/>
          <w:szCs w:val="24"/>
        </w:rPr>
        <w:t>vremilor</w:t>
      </w:r>
      <w:r>
        <w:rPr>
          <w:rFonts w:ascii="Times New Roman" w:hAnsi="Times New Roman" w:cs="Times New Roman"/>
          <w:sz w:val="24"/>
          <w:szCs w:val="24"/>
        </w:rPr>
        <w:t>,</w:t>
      </w:r>
      <w:r w:rsidR="00DD388F">
        <w:rPr>
          <w:rFonts w:ascii="Times New Roman" w:hAnsi="Times New Roman" w:cs="Times New Roman"/>
          <w:sz w:val="24"/>
          <w:szCs w:val="24"/>
        </w:rPr>
        <w:t xml:space="preserve"> o întreagă </w:t>
      </w:r>
      <w:proofErr w:type="gramStart"/>
      <w:r w:rsidR="00DD388F">
        <w:rPr>
          <w:rFonts w:ascii="Times New Roman" w:hAnsi="Times New Roman" w:cs="Times New Roman"/>
          <w:sz w:val="24"/>
          <w:szCs w:val="24"/>
        </w:rPr>
        <w:t>suită</w:t>
      </w:r>
      <w:proofErr w:type="gramEnd"/>
      <w:r w:rsidR="00DD388F">
        <w:rPr>
          <w:rFonts w:ascii="Times New Roman" w:hAnsi="Times New Roman" w:cs="Times New Roman"/>
          <w:sz w:val="24"/>
          <w:szCs w:val="24"/>
        </w:rPr>
        <w:t xml:space="preserve"> de obiceiuri ș</w:t>
      </w:r>
      <w:r w:rsidRPr="00B60A54">
        <w:rPr>
          <w:rFonts w:ascii="Times New Roman" w:hAnsi="Times New Roman" w:cs="Times New Roman"/>
          <w:sz w:val="24"/>
          <w:szCs w:val="24"/>
        </w:rPr>
        <w:t>i</w:t>
      </w:r>
      <w:r w:rsidR="00DD388F">
        <w:rPr>
          <w:rFonts w:ascii="Times New Roman" w:hAnsi="Times New Roman" w:cs="Times New Roman"/>
          <w:sz w:val="24"/>
          <w:szCs w:val="24"/>
        </w:rPr>
        <w:t xml:space="preserve"> tradiții, în cadrul că</w:t>
      </w:r>
      <w:r w:rsidRPr="00B60A54">
        <w:rPr>
          <w:rFonts w:ascii="Times New Roman" w:hAnsi="Times New Roman" w:cs="Times New Roman"/>
          <w:sz w:val="24"/>
          <w:szCs w:val="24"/>
        </w:rPr>
        <w:t>rora creatorii populari</w:t>
      </w:r>
      <w:r w:rsidR="00DD388F">
        <w:rPr>
          <w:rFonts w:ascii="Times New Roman" w:hAnsi="Times New Roman" w:cs="Times New Roman"/>
          <w:sz w:val="24"/>
          <w:szCs w:val="24"/>
        </w:rPr>
        <w:t xml:space="preserve"> locali și-au dovedit sclipirile minții ș</w:t>
      </w:r>
      <w:r w:rsidRPr="00B60A54">
        <w:rPr>
          <w:rFonts w:ascii="Times New Roman" w:hAnsi="Times New Roman" w:cs="Times New Roman"/>
          <w:sz w:val="24"/>
          <w:szCs w:val="24"/>
        </w:rPr>
        <w:t>i inimii.</w:t>
      </w:r>
    </w:p>
    <w:p w:rsidR="00DD388F" w:rsidRDefault="00DD388F" w:rsidP="00323364">
      <w:pPr>
        <w:jc w:val="both"/>
        <w:rPr>
          <w:rFonts w:ascii="Times New Roman" w:hAnsi="Times New Roman" w:cs="Times New Roman"/>
          <w:sz w:val="24"/>
          <w:szCs w:val="24"/>
        </w:rPr>
      </w:pPr>
      <w:proofErr w:type="gramStart"/>
      <w:r w:rsidRPr="00DD388F">
        <w:rPr>
          <w:rFonts w:ascii="Times New Roman" w:hAnsi="Times New Roman" w:cs="Times New Roman"/>
          <w:b/>
          <w:sz w:val="24"/>
          <w:szCs w:val="24"/>
        </w:rPr>
        <w:t>Claca.</w:t>
      </w:r>
      <w:proofErr w:type="gramEnd"/>
      <w:r>
        <w:rPr>
          <w:rFonts w:ascii="Times New Roman" w:hAnsi="Times New Roman" w:cs="Times New Roman"/>
          <w:b/>
          <w:sz w:val="24"/>
          <w:szCs w:val="24"/>
        </w:rPr>
        <w:t xml:space="preserve"> </w:t>
      </w:r>
      <w:proofErr w:type="gramStart"/>
      <w:r>
        <w:rPr>
          <w:rFonts w:ascii="Times New Roman" w:hAnsi="Times New Roman" w:cs="Times New Roman"/>
          <w:sz w:val="24"/>
          <w:szCs w:val="24"/>
        </w:rPr>
        <w:t>P</w:t>
      </w:r>
      <w:r w:rsidR="002469D0">
        <w:rPr>
          <w:rFonts w:ascii="Times New Roman" w:hAnsi="Times New Roman" w:cs="Times New Roman"/>
          <w:sz w:val="24"/>
          <w:szCs w:val="24"/>
        </w:rPr>
        <w:t>rin clacă se înțelege o formă de întrajutorare a ț</w:t>
      </w:r>
      <w:r w:rsidRPr="00DD388F">
        <w:rPr>
          <w:rFonts w:ascii="Times New Roman" w:hAnsi="Times New Roman" w:cs="Times New Roman"/>
          <w:sz w:val="24"/>
          <w:szCs w:val="24"/>
        </w:rPr>
        <w:t>ãranilor la</w:t>
      </w:r>
      <w:r w:rsidR="002469D0">
        <w:rPr>
          <w:rFonts w:ascii="Times New Roman" w:hAnsi="Times New Roman" w:cs="Times New Roman"/>
          <w:sz w:val="24"/>
          <w:szCs w:val="24"/>
        </w:rPr>
        <w:t xml:space="preserve"> </w:t>
      </w:r>
      <w:r w:rsidRPr="00DD388F">
        <w:rPr>
          <w:rFonts w:ascii="Times New Roman" w:hAnsi="Times New Roman" w:cs="Times New Roman"/>
          <w:sz w:val="24"/>
          <w:szCs w:val="24"/>
        </w:rPr>
        <w:t>prestarea unor munci agrare</w:t>
      </w:r>
      <w:r w:rsidR="002469D0">
        <w:rPr>
          <w:rFonts w:ascii="Times New Roman" w:hAnsi="Times New Roman" w:cs="Times New Roman"/>
          <w:sz w:val="24"/>
          <w:szCs w:val="24"/>
        </w:rPr>
        <w:t xml:space="preserve"> efectuate în comun (arat, semă</w:t>
      </w:r>
      <w:r w:rsidRPr="00DD388F">
        <w:rPr>
          <w:rFonts w:ascii="Times New Roman" w:hAnsi="Times New Roman" w:cs="Times New Roman"/>
          <w:sz w:val="24"/>
          <w:szCs w:val="24"/>
        </w:rPr>
        <w:t>nat,</w:t>
      </w:r>
      <w:r w:rsidR="002469D0">
        <w:rPr>
          <w:rFonts w:ascii="Times New Roman" w:hAnsi="Times New Roman" w:cs="Times New Roman"/>
          <w:sz w:val="24"/>
          <w:szCs w:val="24"/>
        </w:rPr>
        <w:t xml:space="preserve"> secerat, treieriș</w:t>
      </w:r>
      <w:r w:rsidRPr="00DD388F">
        <w:rPr>
          <w:rFonts w:ascii="Times New Roman" w:hAnsi="Times New Roman" w:cs="Times New Roman"/>
          <w:sz w:val="24"/>
          <w:szCs w:val="24"/>
        </w:rPr>
        <w:t>, cules etc.), la construirea caselor sau a</w:t>
      </w:r>
      <w:r w:rsidR="002469D0">
        <w:rPr>
          <w:rFonts w:ascii="Times New Roman" w:hAnsi="Times New Roman" w:cs="Times New Roman"/>
          <w:sz w:val="24"/>
          <w:szCs w:val="24"/>
        </w:rPr>
        <w:t xml:space="preserve"> dependințelor gospodăreș</w:t>
      </w:r>
      <w:r w:rsidRPr="00DD388F">
        <w:rPr>
          <w:rFonts w:ascii="Times New Roman" w:hAnsi="Times New Roman" w:cs="Times New Roman"/>
          <w:sz w:val="24"/>
          <w:szCs w:val="24"/>
        </w:rPr>
        <w:t>ti</w:t>
      </w:r>
      <w:r w:rsidR="002469D0">
        <w:rPr>
          <w:rFonts w:ascii="Times New Roman" w:hAnsi="Times New Roman" w:cs="Times New Roman"/>
          <w:sz w:val="24"/>
          <w:szCs w:val="24"/>
        </w:rPr>
        <w:t xml:space="preserve"> (transport de piatră</w:t>
      </w:r>
      <w:r w:rsidRPr="00DD388F">
        <w:rPr>
          <w:rFonts w:ascii="Times New Roman" w:hAnsi="Times New Roman" w:cs="Times New Roman"/>
          <w:sz w:val="24"/>
          <w:szCs w:val="24"/>
        </w:rPr>
        <w:t>, lemne), la</w:t>
      </w:r>
      <w:r w:rsidR="002469D0">
        <w:rPr>
          <w:rFonts w:ascii="Times New Roman" w:hAnsi="Times New Roman" w:cs="Times New Roman"/>
          <w:sz w:val="24"/>
          <w:szCs w:val="24"/>
        </w:rPr>
        <w:t xml:space="preserve"> </w:t>
      </w:r>
      <w:r w:rsidRPr="00DD388F">
        <w:rPr>
          <w:rFonts w:ascii="Times New Roman" w:hAnsi="Times New Roman" w:cs="Times New Roman"/>
          <w:sz w:val="24"/>
          <w:szCs w:val="24"/>
        </w:rPr>
        <w:t xml:space="preserve">prelucratul </w:t>
      </w:r>
      <w:r w:rsidR="002469D0">
        <w:rPr>
          <w:rFonts w:ascii="Times New Roman" w:hAnsi="Times New Roman" w:cs="Times New Roman"/>
          <w:sz w:val="24"/>
          <w:szCs w:val="24"/>
        </w:rPr>
        <w:t>lân</w:t>
      </w:r>
      <w:r w:rsidRPr="00DD388F">
        <w:rPr>
          <w:rFonts w:ascii="Times New Roman" w:hAnsi="Times New Roman" w:cs="Times New Roman"/>
          <w:sz w:val="24"/>
          <w:szCs w:val="24"/>
        </w:rPr>
        <w:t>ii (tors,</w:t>
      </w:r>
      <w:r w:rsidR="002469D0">
        <w:rPr>
          <w:rFonts w:ascii="Times New Roman" w:hAnsi="Times New Roman" w:cs="Times New Roman"/>
          <w:sz w:val="24"/>
          <w:szCs w:val="24"/>
        </w:rPr>
        <w:t xml:space="preserve"> ț</w:t>
      </w:r>
      <w:r w:rsidRPr="00DD388F">
        <w:rPr>
          <w:rFonts w:ascii="Times New Roman" w:hAnsi="Times New Roman" w:cs="Times New Roman"/>
          <w:sz w:val="24"/>
          <w:szCs w:val="24"/>
        </w:rPr>
        <w:t>esut).</w:t>
      </w:r>
      <w:proofErr w:type="gramEnd"/>
      <w:r w:rsidR="002469D0">
        <w:rPr>
          <w:rFonts w:ascii="Times New Roman" w:hAnsi="Times New Roman" w:cs="Times New Roman"/>
          <w:sz w:val="24"/>
          <w:szCs w:val="24"/>
        </w:rPr>
        <w:t xml:space="preserve"> </w:t>
      </w:r>
      <w:r w:rsidRPr="00DD388F">
        <w:rPr>
          <w:rFonts w:ascii="Times New Roman" w:hAnsi="Times New Roman" w:cs="Times New Roman"/>
          <w:sz w:val="24"/>
          <w:szCs w:val="24"/>
        </w:rPr>
        <w:t>Claca se organizeaz</w:t>
      </w:r>
      <w:r w:rsidR="002469D0">
        <w:rPr>
          <w:rFonts w:ascii="Times New Roman" w:hAnsi="Times New Roman" w:cs="Times New Roman"/>
          <w:sz w:val="24"/>
          <w:szCs w:val="24"/>
        </w:rPr>
        <w:t>ă</w:t>
      </w:r>
      <w:r w:rsidRPr="00DD388F">
        <w:rPr>
          <w:rFonts w:ascii="Times New Roman" w:hAnsi="Times New Roman" w:cs="Times New Roman"/>
          <w:sz w:val="24"/>
          <w:szCs w:val="24"/>
        </w:rPr>
        <w:t xml:space="preserve"> de </w:t>
      </w:r>
      <w:proofErr w:type="gramStart"/>
      <w:r w:rsidRPr="00DD388F">
        <w:rPr>
          <w:rFonts w:ascii="Times New Roman" w:hAnsi="Times New Roman" w:cs="Times New Roman"/>
          <w:sz w:val="24"/>
          <w:szCs w:val="24"/>
        </w:rPr>
        <w:t>un</w:t>
      </w:r>
      <w:proofErr w:type="gramEnd"/>
      <w:r w:rsidR="002469D0">
        <w:rPr>
          <w:rFonts w:ascii="Times New Roman" w:hAnsi="Times New Roman" w:cs="Times New Roman"/>
          <w:sz w:val="24"/>
          <w:szCs w:val="24"/>
        </w:rPr>
        <w:t xml:space="preserve"> singur gospodar care invită oamenii din sat să-i ajute </w:t>
      </w:r>
      <w:r w:rsidRPr="00DD388F">
        <w:rPr>
          <w:rFonts w:ascii="Times New Roman" w:hAnsi="Times New Roman" w:cs="Times New Roman"/>
          <w:sz w:val="24"/>
          <w:szCs w:val="24"/>
        </w:rPr>
        <w:t>la unele din</w:t>
      </w:r>
      <w:r w:rsidR="002469D0">
        <w:rPr>
          <w:rFonts w:ascii="Times New Roman" w:hAnsi="Times New Roman" w:cs="Times New Roman"/>
          <w:sz w:val="24"/>
          <w:szCs w:val="24"/>
        </w:rPr>
        <w:t xml:space="preserve"> </w:t>
      </w:r>
      <w:r w:rsidRPr="00DD388F">
        <w:rPr>
          <w:rFonts w:ascii="Times New Roman" w:hAnsi="Times New Roman" w:cs="Times New Roman"/>
          <w:sz w:val="24"/>
          <w:szCs w:val="24"/>
        </w:rPr>
        <w:t>muncile amintite mai sus. Cel care</w:t>
      </w:r>
      <w:r w:rsidR="002469D0">
        <w:rPr>
          <w:rFonts w:ascii="Times New Roman" w:hAnsi="Times New Roman" w:cs="Times New Roman"/>
          <w:sz w:val="24"/>
          <w:szCs w:val="24"/>
        </w:rPr>
        <w:t xml:space="preserve"> organizează claca, are obligaț</w:t>
      </w:r>
      <w:r w:rsidRPr="00DD388F">
        <w:rPr>
          <w:rFonts w:ascii="Times New Roman" w:hAnsi="Times New Roman" w:cs="Times New Roman"/>
          <w:sz w:val="24"/>
          <w:szCs w:val="24"/>
        </w:rPr>
        <w:t>ia</w:t>
      </w:r>
      <w:r w:rsidR="002469D0">
        <w:rPr>
          <w:rFonts w:ascii="Times New Roman" w:hAnsi="Times New Roman" w:cs="Times New Roman"/>
          <w:sz w:val="24"/>
          <w:szCs w:val="24"/>
        </w:rPr>
        <w:t xml:space="preserve"> de </w:t>
      </w:r>
      <w:proofErr w:type="gramStart"/>
      <w:r w:rsidR="002469D0">
        <w:rPr>
          <w:rFonts w:ascii="Times New Roman" w:hAnsi="Times New Roman" w:cs="Times New Roman"/>
          <w:sz w:val="24"/>
          <w:szCs w:val="24"/>
        </w:rPr>
        <w:t>a</w:t>
      </w:r>
      <w:proofErr w:type="gramEnd"/>
      <w:r w:rsidR="002469D0">
        <w:rPr>
          <w:rFonts w:ascii="Times New Roman" w:hAnsi="Times New Roman" w:cs="Times New Roman"/>
          <w:sz w:val="24"/>
          <w:szCs w:val="24"/>
        </w:rPr>
        <w:t xml:space="preserve"> asigura „</w:t>
      </w:r>
      <w:r w:rsidRPr="00DD388F">
        <w:rPr>
          <w:rFonts w:ascii="Times New Roman" w:hAnsi="Times New Roman" w:cs="Times New Roman"/>
          <w:sz w:val="24"/>
          <w:szCs w:val="24"/>
        </w:rPr>
        <w:t>mân</w:t>
      </w:r>
      <w:r w:rsidR="002469D0">
        <w:rPr>
          <w:rFonts w:ascii="Times New Roman" w:hAnsi="Times New Roman" w:cs="Times New Roman"/>
          <w:sz w:val="24"/>
          <w:szCs w:val="24"/>
        </w:rPr>
        <w:t xml:space="preserve">care și băutură </w:t>
      </w:r>
      <w:r w:rsidRPr="00DD388F">
        <w:rPr>
          <w:rFonts w:ascii="Times New Roman" w:hAnsi="Times New Roman" w:cs="Times New Roman"/>
          <w:sz w:val="24"/>
          <w:szCs w:val="24"/>
        </w:rPr>
        <w:t>pentru cl</w:t>
      </w:r>
      <w:r w:rsidR="002469D0">
        <w:rPr>
          <w:rFonts w:ascii="Times New Roman" w:hAnsi="Times New Roman" w:cs="Times New Roman"/>
          <w:sz w:val="24"/>
          <w:szCs w:val="24"/>
        </w:rPr>
        <w:t>ăcași” și lă</w:t>
      </w:r>
      <w:r w:rsidRPr="00DD388F">
        <w:rPr>
          <w:rFonts w:ascii="Times New Roman" w:hAnsi="Times New Roman" w:cs="Times New Roman"/>
          <w:sz w:val="24"/>
          <w:szCs w:val="24"/>
        </w:rPr>
        <w:t>utar</w:t>
      </w:r>
      <w:r w:rsidR="002469D0">
        <w:rPr>
          <w:rFonts w:ascii="Times New Roman" w:hAnsi="Times New Roman" w:cs="Times New Roman"/>
          <w:sz w:val="24"/>
          <w:szCs w:val="24"/>
        </w:rPr>
        <w:t>i</w:t>
      </w:r>
      <w:r w:rsidRPr="00DD388F">
        <w:rPr>
          <w:rFonts w:ascii="Times New Roman" w:hAnsi="Times New Roman" w:cs="Times New Roman"/>
          <w:sz w:val="24"/>
          <w:szCs w:val="24"/>
        </w:rPr>
        <w:t>, când</w:t>
      </w:r>
      <w:r w:rsidR="002469D0">
        <w:rPr>
          <w:rFonts w:ascii="Times New Roman" w:hAnsi="Times New Roman" w:cs="Times New Roman"/>
          <w:sz w:val="24"/>
          <w:szCs w:val="24"/>
        </w:rPr>
        <w:t xml:space="preserve"> claca se încheie cu petrecere ș</w:t>
      </w:r>
      <w:r w:rsidRPr="00DD388F">
        <w:rPr>
          <w:rFonts w:ascii="Times New Roman" w:hAnsi="Times New Roman" w:cs="Times New Roman"/>
          <w:sz w:val="24"/>
          <w:szCs w:val="24"/>
        </w:rPr>
        <w:t>i</w:t>
      </w:r>
      <w:r w:rsidR="002469D0">
        <w:rPr>
          <w:rFonts w:ascii="Times New Roman" w:hAnsi="Times New Roman" w:cs="Times New Roman"/>
          <w:sz w:val="24"/>
          <w:szCs w:val="24"/>
        </w:rPr>
        <w:t xml:space="preserve"> </w:t>
      </w:r>
      <w:r w:rsidRPr="00DD388F">
        <w:rPr>
          <w:rFonts w:ascii="Times New Roman" w:hAnsi="Times New Roman" w:cs="Times New Roman"/>
          <w:sz w:val="24"/>
          <w:szCs w:val="24"/>
        </w:rPr>
        <w:t>joc.</w:t>
      </w:r>
    </w:p>
    <w:p w:rsidR="002469D0" w:rsidRDefault="002469D0" w:rsidP="00AC3B1D">
      <w:pPr>
        <w:jc w:val="both"/>
        <w:rPr>
          <w:rFonts w:ascii="Times New Roman" w:hAnsi="Times New Roman" w:cs="Times New Roman"/>
          <w:sz w:val="24"/>
          <w:szCs w:val="24"/>
        </w:rPr>
      </w:pPr>
      <w:proofErr w:type="gramStart"/>
      <w:r w:rsidRPr="002469D0">
        <w:rPr>
          <w:rFonts w:ascii="Times New Roman" w:hAnsi="Times New Roman" w:cs="Times New Roman"/>
          <w:b/>
          <w:sz w:val="24"/>
          <w:szCs w:val="24"/>
        </w:rPr>
        <w:t>Șezătoarea.</w:t>
      </w:r>
      <w:proofErr w:type="gramEnd"/>
      <w:r>
        <w:rPr>
          <w:rFonts w:ascii="Times New Roman" w:hAnsi="Times New Roman" w:cs="Times New Roman"/>
          <w:b/>
          <w:sz w:val="24"/>
          <w:szCs w:val="24"/>
        </w:rPr>
        <w:t xml:space="preserve"> </w:t>
      </w:r>
      <w:r w:rsidR="00AC3B1D">
        <w:rPr>
          <w:rFonts w:ascii="Times New Roman" w:hAnsi="Times New Roman" w:cs="Times New Roman"/>
          <w:sz w:val="24"/>
          <w:szCs w:val="24"/>
        </w:rPr>
        <w:t xml:space="preserve">După tradiție și diversele credințe </w:t>
      </w:r>
      <w:proofErr w:type="gramStart"/>
      <w:r w:rsidR="00AC3B1D">
        <w:rPr>
          <w:rFonts w:ascii="Times New Roman" w:hAnsi="Times New Roman" w:cs="Times New Roman"/>
          <w:sz w:val="24"/>
          <w:szCs w:val="24"/>
        </w:rPr>
        <w:t>ce</w:t>
      </w:r>
      <w:proofErr w:type="gramEnd"/>
      <w:r w:rsidR="00AC3B1D">
        <w:rPr>
          <w:rFonts w:ascii="Times New Roman" w:hAnsi="Times New Roman" w:cs="Times New Roman"/>
          <w:sz w:val="24"/>
          <w:szCs w:val="24"/>
        </w:rPr>
        <w:t xml:space="preserve"> s-au perpetuat până în zilele noastre, șezătorile se ț</w:t>
      </w:r>
      <w:r w:rsidR="00AC3B1D" w:rsidRPr="00AC3B1D">
        <w:rPr>
          <w:rFonts w:ascii="Times New Roman" w:hAnsi="Times New Roman" w:cs="Times New Roman"/>
          <w:sz w:val="24"/>
          <w:szCs w:val="24"/>
        </w:rPr>
        <w:t>in</w:t>
      </w:r>
      <w:r w:rsidR="00AC3B1D">
        <w:rPr>
          <w:rFonts w:ascii="Times New Roman" w:hAnsi="Times New Roman" w:cs="Times New Roman"/>
          <w:sz w:val="24"/>
          <w:szCs w:val="24"/>
        </w:rPr>
        <w:t>eau</w:t>
      </w:r>
      <w:r w:rsidR="00AC3B1D" w:rsidRPr="00AC3B1D">
        <w:rPr>
          <w:rFonts w:ascii="Times New Roman" w:hAnsi="Times New Roman" w:cs="Times New Roman"/>
          <w:sz w:val="24"/>
          <w:szCs w:val="24"/>
        </w:rPr>
        <w:t xml:space="preserve"> numai în serile„mici” </w:t>
      </w:r>
      <w:r w:rsidR="00AC3B1D">
        <w:rPr>
          <w:rFonts w:ascii="Times New Roman" w:hAnsi="Times New Roman" w:cs="Times New Roman"/>
          <w:sz w:val="24"/>
          <w:szCs w:val="24"/>
        </w:rPr>
        <w:t>din cursul săptă</w:t>
      </w:r>
      <w:r w:rsidR="00AC3B1D" w:rsidRPr="00AC3B1D">
        <w:rPr>
          <w:rFonts w:ascii="Times New Roman" w:hAnsi="Times New Roman" w:cs="Times New Roman"/>
          <w:sz w:val="24"/>
          <w:szCs w:val="24"/>
        </w:rPr>
        <w:t>mânii (luni,</w:t>
      </w:r>
      <w:r w:rsidR="00AC3B1D">
        <w:rPr>
          <w:rFonts w:ascii="Times New Roman" w:hAnsi="Times New Roman" w:cs="Times New Roman"/>
          <w:sz w:val="24"/>
          <w:szCs w:val="24"/>
        </w:rPr>
        <w:t xml:space="preserve"> miercuri și joi). Există</w:t>
      </w:r>
      <w:r w:rsidR="00AC3B1D" w:rsidRPr="00AC3B1D">
        <w:rPr>
          <w:rFonts w:ascii="Times New Roman" w:hAnsi="Times New Roman" w:cs="Times New Roman"/>
          <w:sz w:val="24"/>
          <w:szCs w:val="24"/>
        </w:rPr>
        <w:t xml:space="preserve"> mai multe</w:t>
      </w:r>
      <w:r w:rsidR="00AC3B1D">
        <w:rPr>
          <w:rFonts w:ascii="Times New Roman" w:hAnsi="Times New Roman" w:cs="Times New Roman"/>
          <w:sz w:val="24"/>
          <w:szCs w:val="24"/>
        </w:rPr>
        <w:t xml:space="preserve"> feluri de șezători: după vârstă, șezători de fete mici (între 10-</w:t>
      </w:r>
      <w:r w:rsidR="00AC3B1D" w:rsidRPr="00AC3B1D">
        <w:rPr>
          <w:rFonts w:ascii="Times New Roman" w:hAnsi="Times New Roman" w:cs="Times New Roman"/>
          <w:sz w:val="24"/>
          <w:szCs w:val="24"/>
        </w:rPr>
        <w:t>16</w:t>
      </w:r>
      <w:r w:rsidR="00AC3B1D">
        <w:rPr>
          <w:rFonts w:ascii="Times New Roman" w:hAnsi="Times New Roman" w:cs="Times New Roman"/>
          <w:sz w:val="24"/>
          <w:szCs w:val="24"/>
        </w:rPr>
        <w:t xml:space="preserve"> ani), șezători de fete </w:t>
      </w:r>
      <w:proofErr w:type="gramStart"/>
      <w:r w:rsidR="00AC3B1D">
        <w:rPr>
          <w:rFonts w:ascii="Times New Roman" w:hAnsi="Times New Roman" w:cs="Times New Roman"/>
          <w:sz w:val="24"/>
          <w:szCs w:val="24"/>
        </w:rPr>
        <w:t>mari</w:t>
      </w:r>
      <w:proofErr w:type="gramEnd"/>
      <w:r w:rsidR="00AC3B1D">
        <w:rPr>
          <w:rFonts w:ascii="Times New Roman" w:hAnsi="Times New Roman" w:cs="Times New Roman"/>
          <w:sz w:val="24"/>
          <w:szCs w:val="24"/>
        </w:rPr>
        <w:t xml:space="preserve"> (între 17-21 ani), și șezători de neveste; șezători pe vecinătăț</w:t>
      </w:r>
      <w:r w:rsidR="00AC3B1D" w:rsidRPr="00AC3B1D">
        <w:rPr>
          <w:rFonts w:ascii="Times New Roman" w:hAnsi="Times New Roman" w:cs="Times New Roman"/>
          <w:sz w:val="24"/>
          <w:szCs w:val="24"/>
        </w:rPr>
        <w:t>i, grupuri,</w:t>
      </w:r>
      <w:r w:rsidR="00AC3B1D">
        <w:rPr>
          <w:rFonts w:ascii="Times New Roman" w:hAnsi="Times New Roman" w:cs="Times New Roman"/>
          <w:sz w:val="24"/>
          <w:szCs w:val="24"/>
        </w:rPr>
        <w:t xml:space="preserve"> crânguri de case ș</w:t>
      </w:r>
      <w:r w:rsidR="00AC3B1D" w:rsidRPr="00AC3B1D">
        <w:rPr>
          <w:rFonts w:ascii="Times New Roman" w:hAnsi="Times New Roman" w:cs="Times New Roman"/>
          <w:sz w:val="24"/>
          <w:szCs w:val="24"/>
        </w:rPr>
        <w:t>i uli</w:t>
      </w:r>
      <w:r w:rsidR="00AC3B1D">
        <w:rPr>
          <w:rFonts w:ascii="Times New Roman" w:hAnsi="Times New Roman" w:cs="Times New Roman"/>
          <w:sz w:val="24"/>
          <w:szCs w:val="24"/>
        </w:rPr>
        <w:t>ș</w:t>
      </w:r>
      <w:r w:rsidR="00AC3B1D" w:rsidRPr="00AC3B1D">
        <w:rPr>
          <w:rFonts w:ascii="Times New Roman" w:hAnsi="Times New Roman" w:cs="Times New Roman"/>
          <w:sz w:val="24"/>
          <w:szCs w:val="24"/>
        </w:rPr>
        <w:t>e.</w:t>
      </w:r>
      <w:r w:rsidR="00AC3B1D">
        <w:rPr>
          <w:rFonts w:ascii="Times New Roman" w:hAnsi="Times New Roman" w:cs="Times New Roman"/>
          <w:sz w:val="24"/>
          <w:szCs w:val="24"/>
        </w:rPr>
        <w:t xml:space="preserve"> </w:t>
      </w:r>
      <w:r w:rsidR="00AC3B1D" w:rsidRPr="00AC3B1D">
        <w:rPr>
          <w:rFonts w:ascii="Times New Roman" w:hAnsi="Times New Roman" w:cs="Times New Roman"/>
          <w:sz w:val="24"/>
          <w:szCs w:val="24"/>
        </w:rPr>
        <w:t>Modul de organizare e</w:t>
      </w:r>
      <w:r w:rsidR="00AC3B1D">
        <w:rPr>
          <w:rFonts w:ascii="Times New Roman" w:hAnsi="Times New Roman" w:cs="Times New Roman"/>
          <w:sz w:val="24"/>
          <w:szCs w:val="24"/>
        </w:rPr>
        <w:t>ste</w:t>
      </w:r>
      <w:r w:rsidR="00AC3B1D" w:rsidRPr="00AC3B1D">
        <w:rPr>
          <w:rFonts w:ascii="Times New Roman" w:hAnsi="Times New Roman" w:cs="Times New Roman"/>
          <w:sz w:val="24"/>
          <w:szCs w:val="24"/>
        </w:rPr>
        <w:t xml:space="preserve"> </w:t>
      </w:r>
      <w:r w:rsidR="00AC3B1D" w:rsidRPr="00AC3B1D">
        <w:rPr>
          <w:rFonts w:ascii="Times New Roman" w:hAnsi="Times New Roman" w:cs="Times New Roman"/>
          <w:sz w:val="24"/>
          <w:szCs w:val="24"/>
        </w:rPr>
        <w:lastRenderedPageBreak/>
        <w:t>destul</w:t>
      </w:r>
      <w:r w:rsidR="00AC3B1D">
        <w:rPr>
          <w:rFonts w:ascii="Times New Roman" w:hAnsi="Times New Roman" w:cs="Times New Roman"/>
          <w:sz w:val="24"/>
          <w:szCs w:val="24"/>
        </w:rPr>
        <w:t xml:space="preserve"> </w:t>
      </w:r>
      <w:r w:rsidR="00AC3B1D" w:rsidRPr="00AC3B1D">
        <w:rPr>
          <w:rFonts w:ascii="Times New Roman" w:hAnsi="Times New Roman" w:cs="Times New Roman"/>
          <w:sz w:val="24"/>
          <w:szCs w:val="24"/>
        </w:rPr>
        <w:t>de simplu. Dintre fete se aleg</w:t>
      </w:r>
      <w:r w:rsidR="00AC3B1D">
        <w:rPr>
          <w:rFonts w:ascii="Times New Roman" w:hAnsi="Times New Roman" w:cs="Times New Roman"/>
          <w:sz w:val="24"/>
          <w:szCs w:val="24"/>
        </w:rPr>
        <w:t xml:space="preserve"> </w:t>
      </w:r>
      <w:r w:rsidR="00AC3B1D" w:rsidRPr="00AC3B1D">
        <w:rPr>
          <w:rFonts w:ascii="Times New Roman" w:hAnsi="Times New Roman" w:cs="Times New Roman"/>
          <w:sz w:val="24"/>
          <w:szCs w:val="24"/>
        </w:rPr>
        <w:t>c</w:t>
      </w:r>
      <w:r w:rsidR="00AC3B1D">
        <w:rPr>
          <w:rFonts w:ascii="Times New Roman" w:hAnsi="Times New Roman" w:cs="Times New Roman"/>
          <w:sz w:val="24"/>
          <w:szCs w:val="24"/>
        </w:rPr>
        <w:t xml:space="preserve">âteva mai „agere” care, împreună </w:t>
      </w:r>
      <w:r w:rsidR="00AC3B1D" w:rsidRPr="00AC3B1D">
        <w:rPr>
          <w:rFonts w:ascii="Times New Roman" w:hAnsi="Times New Roman" w:cs="Times New Roman"/>
          <w:sz w:val="24"/>
          <w:szCs w:val="24"/>
        </w:rPr>
        <w:t>cu restul fetelor stabilesc „casa” sau</w:t>
      </w:r>
      <w:r w:rsidR="00AC3B1D">
        <w:rPr>
          <w:rFonts w:ascii="Times New Roman" w:hAnsi="Times New Roman" w:cs="Times New Roman"/>
          <w:sz w:val="24"/>
          <w:szCs w:val="24"/>
        </w:rPr>
        <w:t xml:space="preserve"> locul unde se </w:t>
      </w:r>
      <w:proofErr w:type="gramStart"/>
      <w:r w:rsidR="00AC3B1D">
        <w:rPr>
          <w:rFonts w:ascii="Times New Roman" w:hAnsi="Times New Roman" w:cs="Times New Roman"/>
          <w:sz w:val="24"/>
          <w:szCs w:val="24"/>
        </w:rPr>
        <w:t>va</w:t>
      </w:r>
      <w:proofErr w:type="gramEnd"/>
      <w:r w:rsidR="00AC3B1D">
        <w:rPr>
          <w:rFonts w:ascii="Times New Roman" w:hAnsi="Times New Roman" w:cs="Times New Roman"/>
          <w:sz w:val="24"/>
          <w:szCs w:val="24"/>
        </w:rPr>
        <w:t xml:space="preserve"> ține șezãtoare. Șezătoarea se ține în fiecare seară în </w:t>
      </w:r>
      <w:proofErr w:type="gramStart"/>
      <w:r w:rsidR="00AC3B1D">
        <w:rPr>
          <w:rFonts w:ascii="Times New Roman" w:hAnsi="Times New Roman" w:cs="Times New Roman"/>
          <w:sz w:val="24"/>
          <w:szCs w:val="24"/>
        </w:rPr>
        <w:t>altă</w:t>
      </w:r>
      <w:proofErr w:type="gramEnd"/>
      <w:r w:rsidR="00AC3B1D">
        <w:rPr>
          <w:rFonts w:ascii="Times New Roman" w:hAnsi="Times New Roman" w:cs="Times New Roman"/>
          <w:sz w:val="24"/>
          <w:szCs w:val="24"/>
        </w:rPr>
        <w:t xml:space="preserve"> casă</w:t>
      </w:r>
      <w:r w:rsidR="00AC3B1D" w:rsidRPr="00AC3B1D">
        <w:rPr>
          <w:rFonts w:ascii="Times New Roman" w:hAnsi="Times New Roman" w:cs="Times New Roman"/>
          <w:sz w:val="24"/>
          <w:szCs w:val="24"/>
        </w:rPr>
        <w:t>, „pe rând”, la toate</w:t>
      </w:r>
      <w:r w:rsidR="00AC3B1D">
        <w:rPr>
          <w:rFonts w:ascii="Times New Roman" w:hAnsi="Times New Roman" w:cs="Times New Roman"/>
          <w:sz w:val="24"/>
          <w:szCs w:val="24"/>
        </w:rPr>
        <w:t xml:space="preserve"> fetele care alcă</w:t>
      </w:r>
      <w:r w:rsidR="00AC3B1D" w:rsidRPr="00AC3B1D">
        <w:rPr>
          <w:rFonts w:ascii="Times New Roman" w:hAnsi="Times New Roman" w:cs="Times New Roman"/>
          <w:sz w:val="24"/>
          <w:szCs w:val="24"/>
        </w:rPr>
        <w:t xml:space="preserve">tuiesc </w:t>
      </w:r>
      <w:r w:rsidR="00AC3B1D">
        <w:rPr>
          <w:rFonts w:ascii="Times New Roman" w:hAnsi="Times New Roman" w:cs="Times New Roman"/>
          <w:sz w:val="24"/>
          <w:szCs w:val="24"/>
        </w:rPr>
        <w:t>șeză</w:t>
      </w:r>
      <w:r w:rsidR="00AC3B1D" w:rsidRPr="00AC3B1D">
        <w:rPr>
          <w:rFonts w:ascii="Times New Roman" w:hAnsi="Times New Roman" w:cs="Times New Roman"/>
          <w:sz w:val="24"/>
          <w:szCs w:val="24"/>
        </w:rPr>
        <w:t>toarea.</w:t>
      </w:r>
    </w:p>
    <w:p w:rsidR="009B00CF" w:rsidRPr="009B00CF" w:rsidRDefault="00AC3B1D" w:rsidP="00D86B64">
      <w:pPr>
        <w:jc w:val="both"/>
        <w:rPr>
          <w:rFonts w:ascii="Times New Roman" w:hAnsi="Times New Roman" w:cs="Times New Roman"/>
          <w:sz w:val="24"/>
          <w:szCs w:val="24"/>
        </w:rPr>
      </w:pPr>
      <w:proofErr w:type="gramStart"/>
      <w:r w:rsidRPr="00AC3B1D">
        <w:rPr>
          <w:rFonts w:ascii="Times New Roman" w:hAnsi="Times New Roman" w:cs="Times New Roman"/>
          <w:b/>
          <w:sz w:val="24"/>
          <w:szCs w:val="24"/>
        </w:rPr>
        <w:t>Folclorul</w:t>
      </w:r>
      <w:r w:rsidR="009B00CF">
        <w:rPr>
          <w:rFonts w:ascii="Times New Roman" w:hAnsi="Times New Roman" w:cs="Times New Roman"/>
          <w:b/>
          <w:sz w:val="24"/>
          <w:szCs w:val="24"/>
        </w:rPr>
        <w:t>.</w:t>
      </w:r>
      <w:proofErr w:type="gramEnd"/>
      <w:r w:rsidR="009B00CF">
        <w:rPr>
          <w:rFonts w:ascii="Times New Roman" w:hAnsi="Times New Roman" w:cs="Times New Roman"/>
          <w:b/>
          <w:sz w:val="24"/>
          <w:szCs w:val="24"/>
        </w:rPr>
        <w:t xml:space="preserve"> </w:t>
      </w:r>
      <w:r w:rsidR="009B00CF" w:rsidRPr="009B00CF">
        <w:rPr>
          <w:rFonts w:ascii="Times New Roman" w:hAnsi="Times New Roman" w:cs="Times New Roman"/>
          <w:sz w:val="24"/>
          <w:szCs w:val="24"/>
        </w:rPr>
        <w:t>Întreaga viaţă a omului a fost si este marcată de obiceiuri si ritualuri</w:t>
      </w:r>
      <w:proofErr w:type="gramStart"/>
      <w:r w:rsidR="009B00CF" w:rsidRPr="009B00CF">
        <w:rPr>
          <w:rFonts w:ascii="Times New Roman" w:hAnsi="Times New Roman" w:cs="Times New Roman"/>
          <w:sz w:val="24"/>
          <w:szCs w:val="24"/>
        </w:rPr>
        <w:t>,datini</w:t>
      </w:r>
      <w:proofErr w:type="gramEnd"/>
      <w:r w:rsidR="009B00CF" w:rsidRPr="009B00CF">
        <w:rPr>
          <w:rFonts w:ascii="Times New Roman" w:hAnsi="Times New Roman" w:cs="Times New Roman"/>
          <w:sz w:val="24"/>
          <w:szCs w:val="24"/>
        </w:rPr>
        <w:t>, chiar dacă în forme mai mult sau mai puţin schimbate.</w:t>
      </w:r>
      <w:r w:rsidR="009B00CF">
        <w:rPr>
          <w:rFonts w:ascii="Times New Roman" w:hAnsi="Times New Roman" w:cs="Times New Roman"/>
          <w:b/>
          <w:sz w:val="24"/>
          <w:szCs w:val="24"/>
        </w:rPr>
        <w:t xml:space="preserve"> </w:t>
      </w:r>
      <w:r w:rsidR="009B00CF" w:rsidRPr="009B00CF">
        <w:rPr>
          <w:rFonts w:ascii="Times New Roman" w:hAnsi="Times New Roman" w:cs="Times New Roman"/>
          <w:sz w:val="24"/>
          <w:szCs w:val="24"/>
        </w:rPr>
        <w:t>Folcl</w:t>
      </w:r>
      <w:r w:rsidRPr="009B00CF">
        <w:rPr>
          <w:rFonts w:ascii="Times New Roman" w:hAnsi="Times New Roman" w:cs="Times New Roman"/>
          <w:sz w:val="24"/>
          <w:szCs w:val="24"/>
        </w:rPr>
        <w:t xml:space="preserve">orul reprezintă cartea vie de istorie a unui popor, scrisă direct în sufletele generaţiilor. În ziceri, în datini şi obiceiuri </w:t>
      </w:r>
      <w:proofErr w:type="gramStart"/>
      <w:r w:rsidRPr="009B00CF">
        <w:rPr>
          <w:rFonts w:ascii="Times New Roman" w:hAnsi="Times New Roman" w:cs="Times New Roman"/>
          <w:sz w:val="24"/>
          <w:szCs w:val="24"/>
        </w:rPr>
        <w:t>este</w:t>
      </w:r>
      <w:proofErr w:type="gramEnd"/>
      <w:r w:rsidRPr="009B00CF">
        <w:rPr>
          <w:rFonts w:ascii="Times New Roman" w:hAnsi="Times New Roman" w:cs="Times New Roman"/>
          <w:sz w:val="24"/>
          <w:szCs w:val="24"/>
        </w:rPr>
        <w:t xml:space="preserve"> tezaurul nostru naţional.</w:t>
      </w:r>
      <w:r w:rsidR="009B00CF">
        <w:rPr>
          <w:rFonts w:ascii="Times New Roman" w:hAnsi="Times New Roman" w:cs="Times New Roman"/>
          <w:sz w:val="24"/>
          <w:szCs w:val="24"/>
        </w:rPr>
        <w:t xml:space="preserve"> Folcloristica a grupat, î</w:t>
      </w:r>
      <w:r w:rsidR="009B00CF" w:rsidRPr="009B00CF">
        <w:rPr>
          <w:rFonts w:ascii="Times New Roman" w:hAnsi="Times New Roman" w:cs="Times New Roman"/>
          <w:sz w:val="24"/>
          <w:szCs w:val="24"/>
        </w:rPr>
        <w:t>n gener</w:t>
      </w:r>
      <w:r w:rsidR="009B00CF">
        <w:rPr>
          <w:rFonts w:ascii="Times New Roman" w:hAnsi="Times New Roman" w:cs="Times New Roman"/>
          <w:sz w:val="24"/>
          <w:szCs w:val="24"/>
        </w:rPr>
        <w:t>al, obiceiurile calendaristice î</w:t>
      </w:r>
      <w:r w:rsidR="009B00CF" w:rsidRPr="009B00CF">
        <w:rPr>
          <w:rFonts w:ascii="Times New Roman" w:hAnsi="Times New Roman" w:cs="Times New Roman"/>
          <w:sz w:val="24"/>
          <w:szCs w:val="24"/>
        </w:rPr>
        <w:t>n patru cicluri care corespund celor patru an</w:t>
      </w:r>
      <w:r w:rsidR="009B00CF">
        <w:rPr>
          <w:rFonts w:ascii="Times New Roman" w:hAnsi="Times New Roman" w:cs="Times New Roman"/>
          <w:sz w:val="24"/>
          <w:szCs w:val="24"/>
        </w:rPr>
        <w:t>otimpuri: obiceiuri de primavară, de vară, de toamnă și de iarnă</w:t>
      </w:r>
      <w:r w:rsidR="009B00CF" w:rsidRPr="009B00CF">
        <w:rPr>
          <w:rFonts w:ascii="Times New Roman" w:hAnsi="Times New Roman" w:cs="Times New Roman"/>
          <w:sz w:val="24"/>
          <w:szCs w:val="24"/>
        </w:rPr>
        <w:t xml:space="preserve">. </w:t>
      </w:r>
      <w:r w:rsidR="00D86B64" w:rsidRPr="00D86B64">
        <w:rPr>
          <w:rFonts w:ascii="Times New Roman" w:hAnsi="Times New Roman" w:cs="Times New Roman"/>
          <w:sz w:val="24"/>
          <w:szCs w:val="24"/>
        </w:rPr>
        <w:t>Originea obiceiurilor, riturilor şi ceremonialurilor a fost reportată iniţial, aproape exclusiv, la</w:t>
      </w:r>
      <w:r w:rsidR="00D86B64">
        <w:rPr>
          <w:rFonts w:ascii="Times New Roman" w:hAnsi="Times New Roman" w:cs="Times New Roman"/>
          <w:sz w:val="24"/>
          <w:szCs w:val="24"/>
        </w:rPr>
        <w:t xml:space="preserve"> </w:t>
      </w:r>
      <w:r w:rsidR="00D86B64" w:rsidRPr="00D86B64">
        <w:rPr>
          <w:rFonts w:ascii="Times New Roman" w:hAnsi="Times New Roman" w:cs="Times New Roman"/>
          <w:sz w:val="24"/>
          <w:szCs w:val="24"/>
        </w:rPr>
        <w:t>credinţele cu substrat magic sau religios. De la obiceiuri primare s-</w:t>
      </w:r>
      <w:proofErr w:type="gramStart"/>
      <w:r w:rsidR="00D86B64" w:rsidRPr="00D86B64">
        <w:rPr>
          <w:rFonts w:ascii="Times New Roman" w:hAnsi="Times New Roman" w:cs="Times New Roman"/>
          <w:sz w:val="24"/>
          <w:szCs w:val="24"/>
        </w:rPr>
        <w:t>a</w:t>
      </w:r>
      <w:proofErr w:type="gramEnd"/>
      <w:r w:rsidR="00D86B64" w:rsidRPr="00D86B64">
        <w:rPr>
          <w:rFonts w:ascii="Times New Roman" w:hAnsi="Times New Roman" w:cs="Times New Roman"/>
          <w:sz w:val="24"/>
          <w:szCs w:val="24"/>
        </w:rPr>
        <w:t xml:space="preserve"> evoluat către sisteme complexe,</w:t>
      </w:r>
      <w:r w:rsidR="00D86B64">
        <w:rPr>
          <w:rFonts w:ascii="Times New Roman" w:hAnsi="Times New Roman" w:cs="Times New Roman"/>
          <w:sz w:val="24"/>
          <w:szCs w:val="24"/>
        </w:rPr>
        <w:t xml:space="preserve"> </w:t>
      </w:r>
      <w:r w:rsidR="00D86B64" w:rsidRPr="00D86B64">
        <w:rPr>
          <w:rFonts w:ascii="Times New Roman" w:hAnsi="Times New Roman" w:cs="Times New Roman"/>
          <w:sz w:val="24"/>
          <w:szCs w:val="24"/>
        </w:rPr>
        <w:t>integrate tradiţiilor etnice ale fiecărui neam.</w:t>
      </w:r>
    </w:p>
    <w:p w:rsidR="00AC3B1D" w:rsidRDefault="009B00CF" w:rsidP="009B00CF">
      <w:pPr>
        <w:jc w:val="both"/>
        <w:rPr>
          <w:rFonts w:ascii="Times New Roman" w:hAnsi="Times New Roman" w:cs="Times New Roman"/>
          <w:sz w:val="24"/>
          <w:szCs w:val="24"/>
        </w:rPr>
      </w:pPr>
      <w:r>
        <w:rPr>
          <w:rFonts w:ascii="Times New Roman" w:hAnsi="Times New Roman" w:cs="Times New Roman"/>
          <w:sz w:val="24"/>
          <w:szCs w:val="24"/>
        </w:rPr>
        <w:t>Obiceiurile care se mai practică ș</w:t>
      </w:r>
      <w:r w:rsidRPr="009B00CF">
        <w:rPr>
          <w:rFonts w:ascii="Times New Roman" w:hAnsi="Times New Roman" w:cs="Times New Roman"/>
          <w:sz w:val="24"/>
          <w:szCs w:val="24"/>
        </w:rPr>
        <w:t>i azi pe teritoriul folcloric ro</w:t>
      </w:r>
      <w:r>
        <w:rPr>
          <w:rFonts w:ascii="Times New Roman" w:hAnsi="Times New Roman" w:cs="Times New Roman"/>
          <w:sz w:val="24"/>
          <w:szCs w:val="24"/>
        </w:rPr>
        <w:t>mânesc și care prezintă</w:t>
      </w:r>
      <w:r w:rsidRPr="009B00CF">
        <w:rPr>
          <w:rFonts w:ascii="Times New Roman" w:hAnsi="Times New Roman" w:cs="Times New Roman"/>
          <w:sz w:val="24"/>
          <w:szCs w:val="24"/>
        </w:rPr>
        <w:t xml:space="preserve"> </w:t>
      </w:r>
      <w:r>
        <w:rPr>
          <w:rFonts w:ascii="Times New Roman" w:hAnsi="Times New Roman" w:cs="Times New Roman"/>
          <w:sz w:val="24"/>
          <w:szCs w:val="24"/>
        </w:rPr>
        <w:t>forme interesante de integrare în cultura contemporană su</w:t>
      </w:r>
      <w:r w:rsidRPr="009B00CF">
        <w:rPr>
          <w:rFonts w:ascii="Times New Roman" w:hAnsi="Times New Roman" w:cs="Times New Roman"/>
          <w:sz w:val="24"/>
          <w:szCs w:val="24"/>
        </w:rPr>
        <w:t>nt cele din ciclul</w:t>
      </w:r>
      <w:r>
        <w:rPr>
          <w:rFonts w:ascii="Times New Roman" w:hAnsi="Times New Roman" w:cs="Times New Roman"/>
          <w:sz w:val="24"/>
          <w:szCs w:val="24"/>
        </w:rPr>
        <w:t xml:space="preserve"> Anului Nou, deosebit de ample și pline de semnificații pentru cultura noastră populară</w:t>
      </w:r>
      <w:r w:rsidRPr="009B00CF">
        <w:rPr>
          <w:rFonts w:ascii="Times New Roman" w:hAnsi="Times New Roman" w:cs="Times New Roman"/>
          <w:sz w:val="24"/>
          <w:szCs w:val="24"/>
        </w:rPr>
        <w:t>.</w:t>
      </w:r>
      <w:r>
        <w:rPr>
          <w:rFonts w:ascii="Times New Roman" w:hAnsi="Times New Roman" w:cs="Times New Roman"/>
          <w:sz w:val="24"/>
          <w:szCs w:val="24"/>
        </w:rPr>
        <w:t xml:space="preserve"> </w:t>
      </w:r>
    </w:p>
    <w:p w:rsidR="00260F1B" w:rsidRDefault="00260F1B" w:rsidP="009B00CF">
      <w:pPr>
        <w:jc w:val="both"/>
        <w:rPr>
          <w:rFonts w:ascii="Times New Roman" w:hAnsi="Times New Roman" w:cs="Times New Roman"/>
          <w:sz w:val="24"/>
          <w:szCs w:val="24"/>
        </w:rPr>
      </w:pPr>
      <w:proofErr w:type="gramStart"/>
      <w:r w:rsidRPr="00260F1B">
        <w:rPr>
          <w:rFonts w:ascii="Times New Roman" w:hAnsi="Times New Roman" w:cs="Times New Roman"/>
          <w:b/>
          <w:sz w:val="24"/>
          <w:szCs w:val="24"/>
        </w:rPr>
        <w:t>Portul popular.</w:t>
      </w:r>
      <w:proofErr w:type="gramEnd"/>
      <w:r w:rsidRPr="00260F1B">
        <w:rPr>
          <w:rFonts w:ascii="Times New Roman" w:hAnsi="Times New Roman" w:cs="Times New Roman"/>
          <w:b/>
          <w:sz w:val="24"/>
          <w:szCs w:val="24"/>
        </w:rPr>
        <w:t xml:space="preserve"> </w:t>
      </w:r>
      <w:r w:rsidRPr="00260F1B">
        <w:rPr>
          <w:rFonts w:ascii="Times New Roman" w:hAnsi="Times New Roman" w:cs="Times New Roman"/>
          <w:sz w:val="24"/>
          <w:szCs w:val="24"/>
        </w:rPr>
        <w:t xml:space="preserve">Portul popular românesc </w:t>
      </w:r>
      <w:proofErr w:type="gramStart"/>
      <w:r w:rsidRPr="00260F1B">
        <w:rPr>
          <w:rFonts w:ascii="Times New Roman" w:hAnsi="Times New Roman" w:cs="Times New Roman"/>
          <w:sz w:val="24"/>
          <w:szCs w:val="24"/>
        </w:rPr>
        <w:t>este</w:t>
      </w:r>
      <w:proofErr w:type="gramEnd"/>
      <w:r w:rsidRPr="00260F1B">
        <w:rPr>
          <w:rFonts w:ascii="Times New Roman" w:hAnsi="Times New Roman" w:cs="Times New Roman"/>
          <w:sz w:val="24"/>
          <w:szCs w:val="24"/>
        </w:rPr>
        <w:t xml:space="preserve">, incontestabil, unul dintre cele mai importante elemente culturale și istorice pe care le poate deține un popor. Este o dovadă </w:t>
      </w:r>
      <w:proofErr w:type="gramStart"/>
      <w:r w:rsidRPr="00260F1B">
        <w:rPr>
          <w:rFonts w:ascii="Times New Roman" w:hAnsi="Times New Roman" w:cs="Times New Roman"/>
          <w:sz w:val="24"/>
          <w:szCs w:val="24"/>
        </w:rPr>
        <w:t>a</w:t>
      </w:r>
      <w:proofErr w:type="gramEnd"/>
      <w:r w:rsidRPr="00260F1B">
        <w:rPr>
          <w:rFonts w:ascii="Times New Roman" w:hAnsi="Times New Roman" w:cs="Times New Roman"/>
          <w:sz w:val="24"/>
          <w:szCs w:val="24"/>
        </w:rPr>
        <w:t xml:space="preserve"> identității naționale, a diferențelor culturale într-o anumită arie geografică în care s-a format o civilizație distinctă care a evoluat după propriile-i legi, adaptate unui stil de viață aparte. În contextul evoluției uneltelor populare, dar și a materialelor, costumul popular românesc a păstrat întotdeauna latura estetică, resursele fiind puse în slujba creației, a obținerii frumosului pentru piesele de bază. Elementul primar al costumului popular </w:t>
      </w:r>
      <w:proofErr w:type="gramStart"/>
      <w:r w:rsidRPr="00260F1B">
        <w:rPr>
          <w:rFonts w:ascii="Times New Roman" w:hAnsi="Times New Roman" w:cs="Times New Roman"/>
          <w:sz w:val="24"/>
          <w:szCs w:val="24"/>
        </w:rPr>
        <w:t>este</w:t>
      </w:r>
      <w:proofErr w:type="gramEnd"/>
      <w:r w:rsidRPr="00260F1B">
        <w:rPr>
          <w:rFonts w:ascii="Times New Roman" w:hAnsi="Times New Roman" w:cs="Times New Roman"/>
          <w:sz w:val="24"/>
          <w:szCs w:val="24"/>
        </w:rPr>
        <w:t xml:space="preserve"> cămașa, purtată atât de bărbați cât și de femei. În partea de </w:t>
      </w:r>
      <w:proofErr w:type="gramStart"/>
      <w:r w:rsidRPr="00260F1B">
        <w:rPr>
          <w:rFonts w:ascii="Times New Roman" w:hAnsi="Times New Roman" w:cs="Times New Roman"/>
          <w:sz w:val="24"/>
          <w:szCs w:val="24"/>
        </w:rPr>
        <w:t>jos</w:t>
      </w:r>
      <w:proofErr w:type="gramEnd"/>
      <w:r w:rsidRPr="00260F1B">
        <w:rPr>
          <w:rFonts w:ascii="Times New Roman" w:hAnsi="Times New Roman" w:cs="Times New Roman"/>
          <w:sz w:val="24"/>
          <w:szCs w:val="24"/>
        </w:rPr>
        <w:t xml:space="preserve">, bărbații au ițarii, în ce femeile purtau fota sau catrința, indiferent de regiune. </w:t>
      </w:r>
      <w:proofErr w:type="gramStart"/>
      <w:r w:rsidRPr="00260F1B">
        <w:rPr>
          <w:rFonts w:ascii="Times New Roman" w:hAnsi="Times New Roman" w:cs="Times New Roman"/>
          <w:sz w:val="24"/>
          <w:szCs w:val="24"/>
        </w:rPr>
        <w:t>Diferențele intervin la nivelul modelului.</w:t>
      </w:r>
      <w:proofErr w:type="gramEnd"/>
      <w:r w:rsidRPr="00260F1B">
        <w:rPr>
          <w:rFonts w:ascii="Times New Roman" w:hAnsi="Times New Roman" w:cs="Times New Roman"/>
          <w:sz w:val="24"/>
          <w:szCs w:val="24"/>
        </w:rPr>
        <w:t xml:space="preserve"> </w:t>
      </w:r>
      <w:proofErr w:type="gramStart"/>
      <w:r w:rsidRPr="00260F1B">
        <w:rPr>
          <w:rFonts w:ascii="Times New Roman" w:hAnsi="Times New Roman" w:cs="Times New Roman"/>
          <w:sz w:val="24"/>
          <w:szCs w:val="24"/>
        </w:rPr>
        <w:t>Pentru sezonul rece, peste aceste elemente, țăranii purtau sarica și pieptarul, confecționat din piele de animal, dar și căciula specifică strămoșilor noștri daci.</w:t>
      </w:r>
      <w:proofErr w:type="gramEnd"/>
    </w:p>
    <w:p w:rsidR="00260F1B" w:rsidRDefault="00260F1B" w:rsidP="009B00CF">
      <w:pPr>
        <w:jc w:val="both"/>
        <w:rPr>
          <w:rFonts w:ascii="Times New Roman" w:hAnsi="Times New Roman" w:cs="Times New Roman"/>
          <w:sz w:val="24"/>
          <w:szCs w:val="24"/>
        </w:rPr>
      </w:pPr>
      <w:r w:rsidRPr="00260F1B">
        <w:rPr>
          <w:rFonts w:ascii="Times New Roman" w:hAnsi="Times New Roman" w:cs="Times New Roman"/>
          <w:sz w:val="24"/>
          <w:szCs w:val="24"/>
        </w:rPr>
        <w:t xml:space="preserve">Meșteșugul costumului popular nu se învață din manuale, ci </w:t>
      </w:r>
      <w:proofErr w:type="gramStart"/>
      <w:r w:rsidRPr="00260F1B">
        <w:rPr>
          <w:rFonts w:ascii="Times New Roman" w:hAnsi="Times New Roman" w:cs="Times New Roman"/>
          <w:sz w:val="24"/>
          <w:szCs w:val="24"/>
        </w:rPr>
        <w:t>este</w:t>
      </w:r>
      <w:proofErr w:type="gramEnd"/>
      <w:r w:rsidRPr="00260F1B">
        <w:rPr>
          <w:rFonts w:ascii="Times New Roman" w:hAnsi="Times New Roman" w:cs="Times New Roman"/>
          <w:sz w:val="24"/>
          <w:szCs w:val="24"/>
        </w:rPr>
        <w:t xml:space="preserve"> transmis din generație în generație, de la mamă la fiică. În trecut, fetele nu se măritau până când nu știau </w:t>
      </w:r>
      <w:proofErr w:type="gramStart"/>
      <w:r w:rsidRPr="00260F1B">
        <w:rPr>
          <w:rFonts w:ascii="Times New Roman" w:hAnsi="Times New Roman" w:cs="Times New Roman"/>
          <w:sz w:val="24"/>
          <w:szCs w:val="24"/>
        </w:rPr>
        <w:t>să</w:t>
      </w:r>
      <w:proofErr w:type="gramEnd"/>
      <w:r w:rsidRPr="00260F1B">
        <w:rPr>
          <w:rFonts w:ascii="Times New Roman" w:hAnsi="Times New Roman" w:cs="Times New Roman"/>
          <w:sz w:val="24"/>
          <w:szCs w:val="24"/>
        </w:rPr>
        <w:t xml:space="preserve"> țeasă și brodeze costume populare. De asemenea, meșteșugul </w:t>
      </w:r>
      <w:proofErr w:type="gramStart"/>
      <w:r w:rsidRPr="00260F1B">
        <w:rPr>
          <w:rFonts w:ascii="Times New Roman" w:hAnsi="Times New Roman" w:cs="Times New Roman"/>
          <w:sz w:val="24"/>
          <w:szCs w:val="24"/>
        </w:rPr>
        <w:t>este</w:t>
      </w:r>
      <w:proofErr w:type="gramEnd"/>
      <w:r w:rsidRPr="00260F1B">
        <w:rPr>
          <w:rFonts w:ascii="Times New Roman" w:hAnsi="Times New Roman" w:cs="Times New Roman"/>
          <w:sz w:val="24"/>
          <w:szCs w:val="24"/>
        </w:rPr>
        <w:t xml:space="preserve"> strâns legat de religie. Femeile, când se adunau </w:t>
      </w:r>
      <w:proofErr w:type="gramStart"/>
      <w:r w:rsidRPr="00260F1B">
        <w:rPr>
          <w:rFonts w:ascii="Times New Roman" w:hAnsi="Times New Roman" w:cs="Times New Roman"/>
          <w:sz w:val="24"/>
          <w:szCs w:val="24"/>
        </w:rPr>
        <w:t>să</w:t>
      </w:r>
      <w:proofErr w:type="gramEnd"/>
      <w:r w:rsidRPr="00260F1B">
        <w:rPr>
          <w:rFonts w:ascii="Times New Roman" w:hAnsi="Times New Roman" w:cs="Times New Roman"/>
          <w:sz w:val="24"/>
          <w:szCs w:val="24"/>
        </w:rPr>
        <w:t xml:space="preserve"> lucreze, spuneau, la începutul procesului de creație o rugăciune ortodoxă. Din perspectiva magică și religioasă, costumul popular, prin lucrătură și ornamentație, i se atribuia </w:t>
      </w:r>
      <w:proofErr w:type="gramStart"/>
      <w:r w:rsidRPr="00260F1B">
        <w:rPr>
          <w:rFonts w:ascii="Times New Roman" w:hAnsi="Times New Roman" w:cs="Times New Roman"/>
          <w:sz w:val="24"/>
          <w:szCs w:val="24"/>
        </w:rPr>
        <w:t>un</w:t>
      </w:r>
      <w:proofErr w:type="gramEnd"/>
      <w:r w:rsidRPr="00260F1B">
        <w:rPr>
          <w:rFonts w:ascii="Times New Roman" w:hAnsi="Times New Roman" w:cs="Times New Roman"/>
          <w:sz w:val="24"/>
          <w:szCs w:val="24"/>
        </w:rPr>
        <w:t xml:space="preserve"> rol important de protecție împotriva forțelor malefice, dar și pentru a aduce noroc și sănătate purtătorului. Mai mult, </w:t>
      </w:r>
      <w:proofErr w:type="gramStart"/>
      <w:r w:rsidRPr="00260F1B">
        <w:rPr>
          <w:rFonts w:ascii="Times New Roman" w:hAnsi="Times New Roman" w:cs="Times New Roman"/>
          <w:sz w:val="24"/>
          <w:szCs w:val="24"/>
        </w:rPr>
        <w:t>este</w:t>
      </w:r>
      <w:proofErr w:type="gramEnd"/>
      <w:r w:rsidRPr="00260F1B">
        <w:rPr>
          <w:rFonts w:ascii="Times New Roman" w:hAnsi="Times New Roman" w:cs="Times New Roman"/>
          <w:sz w:val="24"/>
          <w:szCs w:val="24"/>
        </w:rPr>
        <w:t xml:space="preserve"> încărcat și de ițele dragostei, având și o încărcătură erotică importantă.</w:t>
      </w:r>
    </w:p>
    <w:p w:rsidR="00260F1B" w:rsidRPr="00260F1B" w:rsidRDefault="00260F1B" w:rsidP="00260F1B">
      <w:pPr>
        <w:jc w:val="both"/>
        <w:rPr>
          <w:rFonts w:ascii="Times New Roman" w:hAnsi="Times New Roman" w:cs="Times New Roman"/>
          <w:sz w:val="24"/>
          <w:szCs w:val="24"/>
        </w:rPr>
      </w:pPr>
      <w:r>
        <w:rPr>
          <w:rFonts w:ascii="Times New Roman" w:hAnsi="Times New Roman" w:cs="Times New Roman"/>
          <w:sz w:val="24"/>
          <w:szCs w:val="24"/>
        </w:rPr>
        <w:t>Portul popular în aceeastă zonă a fost cel caracteristic Munteniei, beneficiind</w:t>
      </w:r>
      <w:r w:rsidRPr="00260F1B">
        <w:rPr>
          <w:rFonts w:ascii="Times New Roman" w:hAnsi="Times New Roman" w:cs="Times New Roman"/>
          <w:sz w:val="24"/>
          <w:szCs w:val="24"/>
        </w:rPr>
        <w:t xml:space="preserve"> de timpuriu de </w:t>
      </w:r>
      <w:proofErr w:type="gramStart"/>
      <w:r w:rsidRPr="00260F1B">
        <w:rPr>
          <w:rFonts w:ascii="Times New Roman" w:hAnsi="Times New Roman" w:cs="Times New Roman"/>
          <w:sz w:val="24"/>
          <w:szCs w:val="24"/>
        </w:rPr>
        <w:t>un</w:t>
      </w:r>
      <w:proofErr w:type="gramEnd"/>
      <w:r w:rsidRPr="00260F1B">
        <w:rPr>
          <w:rFonts w:ascii="Times New Roman" w:hAnsi="Times New Roman" w:cs="Times New Roman"/>
          <w:sz w:val="24"/>
          <w:szCs w:val="24"/>
        </w:rPr>
        <w:t xml:space="preserve"> statut privilegiat în ceea ce priveşte schimburile culturale interzonale şi accesul la diverse categorii de materiale noi, vândute prin s</w:t>
      </w:r>
      <w:r>
        <w:rPr>
          <w:rFonts w:ascii="Times New Roman" w:hAnsi="Times New Roman" w:cs="Times New Roman"/>
          <w:sz w:val="24"/>
          <w:szCs w:val="24"/>
        </w:rPr>
        <w:t>ate de către „</w:t>
      </w:r>
      <w:r w:rsidRPr="00260F1B">
        <w:rPr>
          <w:rFonts w:ascii="Times New Roman" w:hAnsi="Times New Roman" w:cs="Times New Roman"/>
          <w:sz w:val="24"/>
          <w:szCs w:val="24"/>
        </w:rPr>
        <w:t xml:space="preserve">marghidani” (vânzători ambulanţi). </w:t>
      </w:r>
      <w:proofErr w:type="gramStart"/>
      <w:r w:rsidRPr="00260F1B">
        <w:rPr>
          <w:rFonts w:ascii="Times New Roman" w:hAnsi="Times New Roman" w:cs="Times New Roman"/>
          <w:sz w:val="24"/>
          <w:szCs w:val="24"/>
        </w:rPr>
        <w:t>Firul metalic auriu şi argintiu, arniciul colorat, mătasea, fluturii (paietele) şi mărgelele folosite în broderia şi alesăturile pieselor de costum, încă de la sfârşitul secolului al XVIII-lea, au contribuit la înnobilarea acestora şi la diversificarea paletei lor cromatice.</w:t>
      </w:r>
      <w:proofErr w:type="gramEnd"/>
      <w:r w:rsidRPr="00260F1B">
        <w:rPr>
          <w:rFonts w:ascii="Times New Roman" w:hAnsi="Times New Roman" w:cs="Times New Roman"/>
          <w:sz w:val="24"/>
          <w:szCs w:val="24"/>
        </w:rPr>
        <w:t xml:space="preserve"> </w:t>
      </w:r>
      <w:r>
        <w:rPr>
          <w:rFonts w:ascii="Times New Roman" w:hAnsi="Times New Roman" w:cs="Times New Roman"/>
          <w:sz w:val="24"/>
          <w:szCs w:val="24"/>
        </w:rPr>
        <w:t>C</w:t>
      </w:r>
      <w:r w:rsidRPr="00260F1B">
        <w:rPr>
          <w:rFonts w:ascii="Times New Roman" w:hAnsi="Times New Roman" w:cs="Times New Roman"/>
          <w:sz w:val="24"/>
          <w:szCs w:val="24"/>
        </w:rPr>
        <w:t>ostumul tradiţional aduce în atenţie câteva elemente ce trădează influen</w:t>
      </w:r>
      <w:r>
        <w:rPr>
          <w:rFonts w:ascii="Times New Roman" w:hAnsi="Times New Roman" w:cs="Times New Roman"/>
          <w:sz w:val="24"/>
          <w:szCs w:val="24"/>
        </w:rPr>
        <w:t>ţă balcanico-orientală: croiul „</w:t>
      </w:r>
      <w:r w:rsidRPr="00260F1B">
        <w:rPr>
          <w:rFonts w:ascii="Times New Roman" w:hAnsi="Times New Roman" w:cs="Times New Roman"/>
          <w:sz w:val="24"/>
          <w:szCs w:val="24"/>
        </w:rPr>
        <w:t>poturilor” (pantaloni bărbăteşti cu turul foarte larg), folosirea găitanelor negre de mătase şi a celor colorate pentru decorarea hainelor groase din dim</w:t>
      </w:r>
      <w:r>
        <w:rPr>
          <w:rFonts w:ascii="Times New Roman" w:hAnsi="Times New Roman" w:cs="Times New Roman"/>
          <w:sz w:val="24"/>
          <w:szCs w:val="24"/>
        </w:rPr>
        <w:t xml:space="preserve">ie, adoptarea de </w:t>
      </w:r>
      <w:r>
        <w:rPr>
          <w:rFonts w:ascii="Times New Roman" w:hAnsi="Times New Roman" w:cs="Times New Roman"/>
          <w:sz w:val="24"/>
          <w:szCs w:val="24"/>
        </w:rPr>
        <w:lastRenderedPageBreak/>
        <w:t>către femei a „fesului”, „</w:t>
      </w:r>
      <w:r w:rsidRPr="00260F1B">
        <w:rPr>
          <w:rFonts w:ascii="Times New Roman" w:hAnsi="Times New Roman" w:cs="Times New Roman"/>
          <w:sz w:val="24"/>
          <w:szCs w:val="24"/>
        </w:rPr>
        <w:t>chemel</w:t>
      </w:r>
      <w:r>
        <w:rPr>
          <w:rFonts w:ascii="Times New Roman" w:hAnsi="Times New Roman" w:cs="Times New Roman"/>
          <w:sz w:val="24"/>
          <w:szCs w:val="24"/>
        </w:rPr>
        <w:t>eţului” şi a monedelor de aur („icuşari” şi „</w:t>
      </w:r>
      <w:r w:rsidRPr="00260F1B">
        <w:rPr>
          <w:rFonts w:ascii="Times New Roman" w:hAnsi="Times New Roman" w:cs="Times New Roman"/>
          <w:sz w:val="24"/>
          <w:szCs w:val="24"/>
        </w:rPr>
        <w:t>mahmudele”) pentru găteala ceremonială a capului.</w:t>
      </w:r>
    </w:p>
    <w:p w:rsidR="00260F1B" w:rsidRPr="00260F1B" w:rsidRDefault="00260F1B" w:rsidP="00260F1B">
      <w:pPr>
        <w:jc w:val="both"/>
        <w:rPr>
          <w:rFonts w:ascii="Times New Roman" w:hAnsi="Times New Roman" w:cs="Times New Roman"/>
          <w:sz w:val="24"/>
          <w:szCs w:val="24"/>
        </w:rPr>
      </w:pPr>
      <w:proofErr w:type="gramStart"/>
      <w:r w:rsidRPr="00260F1B">
        <w:rPr>
          <w:rFonts w:ascii="Times New Roman" w:hAnsi="Times New Roman" w:cs="Times New Roman"/>
          <w:sz w:val="24"/>
          <w:szCs w:val="24"/>
        </w:rPr>
        <w:t>Ansamblu vestimentar de o remarcabilă valoare artistică, costumul tradiţional a contribuit semnificativ la afirmarea portului popular ca formă semnificativă a creaţiei ţărăneşti şi dezvoltarea patrimoniului etnografic românesc.</w:t>
      </w:r>
      <w:proofErr w:type="gramEnd"/>
      <w:r w:rsidRPr="00260F1B">
        <w:rPr>
          <w:rFonts w:ascii="Times New Roman" w:hAnsi="Times New Roman" w:cs="Times New Roman"/>
          <w:sz w:val="24"/>
          <w:szCs w:val="24"/>
        </w:rPr>
        <w:t xml:space="preserve"> Varietatea soluţiilor plastico-decorative, rafinatele armonii cromatice şi originalitatea interpretărilor diverselor categorii de motive au generat o expresie estetică inconfundabilă pentru fiecare tip de piesă. </w:t>
      </w:r>
      <w:proofErr w:type="gramStart"/>
      <w:r w:rsidRPr="00260F1B">
        <w:rPr>
          <w:rFonts w:ascii="Times New Roman" w:hAnsi="Times New Roman" w:cs="Times New Roman"/>
          <w:sz w:val="24"/>
          <w:szCs w:val="24"/>
        </w:rPr>
        <w:t>Un</w:t>
      </w:r>
      <w:proofErr w:type="gramEnd"/>
      <w:r w:rsidRPr="00260F1B">
        <w:rPr>
          <w:rFonts w:ascii="Times New Roman" w:hAnsi="Times New Roman" w:cs="Times New Roman"/>
          <w:sz w:val="24"/>
          <w:szCs w:val="24"/>
        </w:rPr>
        <w:t xml:space="preserve"> loc de frunte în ierarhia costumului </w:t>
      </w:r>
      <w:r>
        <w:rPr>
          <w:rFonts w:ascii="Times New Roman" w:hAnsi="Times New Roman" w:cs="Times New Roman"/>
          <w:sz w:val="24"/>
          <w:szCs w:val="24"/>
        </w:rPr>
        <w:t>popular</w:t>
      </w:r>
      <w:r w:rsidRPr="00260F1B">
        <w:rPr>
          <w:rFonts w:ascii="Times New Roman" w:hAnsi="Times New Roman" w:cs="Times New Roman"/>
          <w:sz w:val="24"/>
          <w:szCs w:val="24"/>
        </w:rPr>
        <w:t>, pentru fastul, eleganţa, înalta valoare artistică şi prestigiul pe care l-a dobândit dincolo de graniţele zonelor de origine, revine portului femeiesc.</w:t>
      </w:r>
    </w:p>
    <w:p w:rsidR="00260F1B" w:rsidRPr="00260F1B" w:rsidRDefault="00260F1B" w:rsidP="00260F1B">
      <w:pPr>
        <w:jc w:val="both"/>
        <w:rPr>
          <w:rFonts w:ascii="Times New Roman" w:hAnsi="Times New Roman" w:cs="Times New Roman"/>
          <w:sz w:val="24"/>
          <w:szCs w:val="24"/>
        </w:rPr>
      </w:pPr>
      <w:proofErr w:type="gramStart"/>
      <w:r w:rsidRPr="00260F1B">
        <w:rPr>
          <w:rFonts w:ascii="Times New Roman" w:hAnsi="Times New Roman" w:cs="Times New Roman"/>
          <w:sz w:val="24"/>
          <w:szCs w:val="24"/>
        </w:rPr>
        <w:t>Ia</w:t>
      </w:r>
      <w:proofErr w:type="gramEnd"/>
      <w:r w:rsidRPr="00260F1B">
        <w:rPr>
          <w:rFonts w:ascii="Times New Roman" w:hAnsi="Times New Roman" w:cs="Times New Roman"/>
          <w:sz w:val="24"/>
          <w:szCs w:val="24"/>
        </w:rPr>
        <w:t xml:space="preserve">, fota şi marama acestor costume sunt, fiecare, un exemplu de performanţă tehnologică şi măiestrie artistică. </w:t>
      </w:r>
      <w:proofErr w:type="gramStart"/>
      <w:r w:rsidRPr="00260F1B">
        <w:rPr>
          <w:rFonts w:ascii="Times New Roman" w:hAnsi="Times New Roman" w:cs="Times New Roman"/>
          <w:sz w:val="24"/>
          <w:szCs w:val="24"/>
        </w:rPr>
        <w:t>Maramele impresionează prin lungimea şi decorul ales cu fir auriu, bumbac alb şi mătase colorată.</w:t>
      </w:r>
      <w:proofErr w:type="gramEnd"/>
      <w:r w:rsidRPr="00260F1B">
        <w:rPr>
          <w:rFonts w:ascii="Times New Roman" w:hAnsi="Times New Roman" w:cs="Times New Roman"/>
          <w:sz w:val="24"/>
          <w:szCs w:val="24"/>
        </w:rPr>
        <w:t xml:space="preserve"> La cămăşi, modul de structurare a decorului pe mâneci, respectă totdeauna poziţia altiţei, încreţului şi a râurilor dar introduce totuşi unele elemente de particularizare, care ilustrează principiul unităţii în diversitate. Pânza cu margini portocalii, mâ</w:t>
      </w:r>
      <w:r>
        <w:rPr>
          <w:rFonts w:ascii="Times New Roman" w:hAnsi="Times New Roman" w:cs="Times New Roman"/>
          <w:sz w:val="24"/>
          <w:szCs w:val="24"/>
        </w:rPr>
        <w:t>necile foarte lungi şi motivul „</w:t>
      </w:r>
      <w:r w:rsidRPr="00260F1B">
        <w:rPr>
          <w:rFonts w:ascii="Times New Roman" w:hAnsi="Times New Roman" w:cs="Times New Roman"/>
          <w:sz w:val="24"/>
          <w:szCs w:val="24"/>
        </w:rPr>
        <w:t>fuşti”, lucrat cu arnica negru sau roşu şi fir auriu sau argintiu, sunt emblemele Muscelului.</w:t>
      </w:r>
    </w:p>
    <w:p w:rsidR="00D86B64" w:rsidRDefault="00D86B64" w:rsidP="00260F1B">
      <w:pPr>
        <w:jc w:val="both"/>
        <w:rPr>
          <w:rFonts w:ascii="Times New Roman" w:hAnsi="Times New Roman" w:cs="Times New Roman"/>
          <w:b/>
          <w:sz w:val="24"/>
          <w:szCs w:val="24"/>
        </w:rPr>
      </w:pPr>
      <w:r>
        <w:rPr>
          <w:rFonts w:ascii="Times New Roman" w:hAnsi="Times New Roman" w:cs="Times New Roman"/>
          <w:b/>
          <w:sz w:val="24"/>
          <w:szCs w:val="24"/>
        </w:rPr>
        <w:t>16.2. Serbarea Castanilor- Zilele comunei Mănești</w:t>
      </w:r>
    </w:p>
    <w:p w:rsidR="002D1D45" w:rsidRDefault="002D1D45" w:rsidP="00260F1B">
      <w:pPr>
        <w:jc w:val="both"/>
        <w:rPr>
          <w:rFonts w:ascii="Times New Roman" w:hAnsi="Times New Roman" w:cs="Times New Roman"/>
          <w:sz w:val="24"/>
          <w:szCs w:val="24"/>
        </w:rPr>
      </w:pPr>
      <w:proofErr w:type="gramStart"/>
      <w:r>
        <w:rPr>
          <w:rFonts w:ascii="Times New Roman" w:hAnsi="Times New Roman" w:cs="Times New Roman"/>
          <w:sz w:val="24"/>
          <w:szCs w:val="24"/>
        </w:rPr>
        <w:t>Ziua localități Mănești se sărbătorește pe 8 septembrie, iar în cel mai apropiat weekend de această dată se organizează SĂRBĂTOAREA CASTANILOR.</w:t>
      </w:r>
      <w:proofErr w:type="gramEnd"/>
      <w:r>
        <w:rPr>
          <w:rFonts w:ascii="Times New Roman" w:hAnsi="Times New Roman" w:cs="Times New Roman"/>
          <w:sz w:val="24"/>
          <w:szCs w:val="24"/>
        </w:rPr>
        <w:t xml:space="preserve"> </w:t>
      </w:r>
      <w:proofErr w:type="gramStart"/>
      <w:r w:rsidRPr="002D1D45">
        <w:rPr>
          <w:rFonts w:ascii="Times New Roman" w:hAnsi="Times New Roman" w:cs="Times New Roman"/>
          <w:sz w:val="24"/>
          <w:szCs w:val="24"/>
        </w:rPr>
        <w:t>În comuna Măneşti, mărginind drumul către satul Coada Izvorului, se află o alee dublă de castanide o frumuseţe rară.</w:t>
      </w:r>
      <w:proofErr w:type="gramEnd"/>
      <w:r w:rsidRPr="002D1D45">
        <w:rPr>
          <w:rFonts w:ascii="Times New Roman" w:hAnsi="Times New Roman" w:cs="Times New Roman"/>
          <w:sz w:val="24"/>
          <w:szCs w:val="24"/>
        </w:rPr>
        <w:t xml:space="preserve"> La </w:t>
      </w:r>
      <w:proofErr w:type="gramStart"/>
      <w:r w:rsidRPr="002D1D45">
        <w:rPr>
          <w:rFonts w:ascii="Times New Roman" w:hAnsi="Times New Roman" w:cs="Times New Roman"/>
          <w:sz w:val="24"/>
          <w:szCs w:val="24"/>
        </w:rPr>
        <w:t>un</w:t>
      </w:r>
      <w:proofErr w:type="gramEnd"/>
      <w:r w:rsidRPr="002D1D45">
        <w:rPr>
          <w:rFonts w:ascii="Times New Roman" w:hAnsi="Times New Roman" w:cs="Times New Roman"/>
          <w:sz w:val="24"/>
          <w:szCs w:val="24"/>
        </w:rPr>
        <w:t xml:space="preserve"> moment dat, aleea coteşte către Movila, un deal dulce, posibil tumul</w:t>
      </w:r>
      <w:r>
        <w:rPr>
          <w:rFonts w:ascii="Times New Roman" w:hAnsi="Times New Roman" w:cs="Times New Roman"/>
          <w:sz w:val="24"/>
          <w:szCs w:val="24"/>
        </w:rPr>
        <w:t xml:space="preserve"> </w:t>
      </w:r>
      <w:r w:rsidRPr="002D1D45">
        <w:rPr>
          <w:rFonts w:ascii="Times New Roman" w:hAnsi="Times New Roman" w:cs="Times New Roman"/>
          <w:sz w:val="24"/>
          <w:szCs w:val="24"/>
        </w:rPr>
        <w:t xml:space="preserve">din vremuri imemorabile. Odinioară, boierii Callimachi aveau aici </w:t>
      </w:r>
      <w:proofErr w:type="gramStart"/>
      <w:r w:rsidRPr="002D1D45">
        <w:rPr>
          <w:rFonts w:ascii="Times New Roman" w:hAnsi="Times New Roman" w:cs="Times New Roman"/>
          <w:sz w:val="24"/>
          <w:szCs w:val="24"/>
        </w:rPr>
        <w:t>un</w:t>
      </w:r>
      <w:proofErr w:type="gramEnd"/>
      <w:r w:rsidRPr="002D1D45">
        <w:rPr>
          <w:rFonts w:ascii="Times New Roman" w:hAnsi="Times New Roman" w:cs="Times New Roman"/>
          <w:sz w:val="24"/>
          <w:szCs w:val="24"/>
        </w:rPr>
        <w:t xml:space="preserve"> colţ de rai, cu viţă de vie</w:t>
      </w:r>
      <w:r>
        <w:rPr>
          <w:rFonts w:ascii="Times New Roman" w:hAnsi="Times New Roman" w:cs="Times New Roman"/>
          <w:sz w:val="24"/>
          <w:szCs w:val="24"/>
        </w:rPr>
        <w:t xml:space="preserve"> </w:t>
      </w:r>
      <w:r w:rsidRPr="002D1D45">
        <w:rPr>
          <w:rFonts w:ascii="Times New Roman" w:hAnsi="Times New Roman" w:cs="Times New Roman"/>
          <w:sz w:val="24"/>
          <w:szCs w:val="24"/>
        </w:rPr>
        <w:t xml:space="preserve">nobilă şi livadă roditoare, cramă cu vinuri vechi şi rubinii. Astăzi, comuna Măneşti încearcă </w:t>
      </w:r>
      <w:proofErr w:type="gramStart"/>
      <w:r w:rsidRPr="002D1D45">
        <w:rPr>
          <w:rFonts w:ascii="Times New Roman" w:hAnsi="Times New Roman" w:cs="Times New Roman"/>
          <w:sz w:val="24"/>
          <w:szCs w:val="24"/>
        </w:rPr>
        <w:t>să</w:t>
      </w:r>
      <w:proofErr w:type="gramEnd"/>
      <w:r>
        <w:rPr>
          <w:rFonts w:ascii="Times New Roman" w:hAnsi="Times New Roman" w:cs="Times New Roman"/>
          <w:sz w:val="24"/>
          <w:szCs w:val="24"/>
        </w:rPr>
        <w:t xml:space="preserve"> </w:t>
      </w:r>
      <w:r w:rsidRPr="002D1D45">
        <w:rPr>
          <w:rFonts w:ascii="Times New Roman" w:hAnsi="Times New Roman" w:cs="Times New Roman"/>
          <w:sz w:val="24"/>
          <w:szCs w:val="24"/>
        </w:rPr>
        <w:t>refacă firul către origini.</w:t>
      </w:r>
    </w:p>
    <w:p w:rsidR="002D1D45" w:rsidRPr="002D1D45" w:rsidRDefault="002D1D45" w:rsidP="00260F1B">
      <w:pPr>
        <w:jc w:val="both"/>
        <w:rPr>
          <w:rFonts w:ascii="Times New Roman" w:hAnsi="Times New Roman" w:cs="Times New Roman"/>
          <w:sz w:val="24"/>
          <w:szCs w:val="24"/>
        </w:rPr>
      </w:pPr>
      <w:r w:rsidRPr="002D1D45">
        <w:rPr>
          <w:rFonts w:ascii="Times New Roman" w:hAnsi="Times New Roman" w:cs="Times New Roman"/>
          <w:sz w:val="24"/>
          <w:szCs w:val="24"/>
        </w:rPr>
        <w:t>„Sărbătoarea Castanilor</w:t>
      </w:r>
      <w:proofErr w:type="gramStart"/>
      <w:r w:rsidRPr="002D1D45">
        <w:rPr>
          <w:rFonts w:ascii="Times New Roman" w:hAnsi="Times New Roman" w:cs="Times New Roman"/>
          <w:sz w:val="24"/>
          <w:szCs w:val="24"/>
        </w:rPr>
        <w:t>“ se</w:t>
      </w:r>
      <w:proofErr w:type="gramEnd"/>
      <w:r w:rsidRPr="002D1D45">
        <w:rPr>
          <w:rFonts w:ascii="Times New Roman" w:hAnsi="Times New Roman" w:cs="Times New Roman"/>
          <w:sz w:val="24"/>
          <w:szCs w:val="24"/>
        </w:rPr>
        <w:t xml:space="preserve"> organizează </w:t>
      </w:r>
      <w:r>
        <w:rPr>
          <w:rFonts w:ascii="Times New Roman" w:hAnsi="Times New Roman" w:cs="Times New Roman"/>
          <w:sz w:val="24"/>
          <w:szCs w:val="24"/>
        </w:rPr>
        <w:t>în fiecare an</w:t>
      </w:r>
      <w:r w:rsidRPr="002D1D45">
        <w:rPr>
          <w:rFonts w:ascii="Times New Roman" w:hAnsi="Times New Roman" w:cs="Times New Roman"/>
          <w:sz w:val="24"/>
          <w:szCs w:val="24"/>
        </w:rPr>
        <w:t xml:space="preserve"> la Măneşti, pe amplasamentul</w:t>
      </w:r>
      <w:r>
        <w:rPr>
          <w:rFonts w:ascii="Times New Roman" w:hAnsi="Times New Roman" w:cs="Times New Roman"/>
          <w:sz w:val="24"/>
          <w:szCs w:val="24"/>
        </w:rPr>
        <w:t xml:space="preserve"> cu scenă din spatele Primăriei având loc</w:t>
      </w:r>
      <w:r w:rsidRPr="002D1D45">
        <w:rPr>
          <w:rFonts w:ascii="Times New Roman" w:hAnsi="Times New Roman" w:cs="Times New Roman"/>
          <w:sz w:val="24"/>
          <w:szCs w:val="24"/>
        </w:rPr>
        <w:t xml:space="preserve"> </w:t>
      </w:r>
      <w:r>
        <w:rPr>
          <w:rFonts w:ascii="Times New Roman" w:hAnsi="Times New Roman" w:cs="Times New Roman"/>
          <w:sz w:val="24"/>
          <w:szCs w:val="24"/>
        </w:rPr>
        <w:t>m</w:t>
      </w:r>
      <w:r w:rsidRPr="002D1D45">
        <w:rPr>
          <w:rFonts w:ascii="Times New Roman" w:hAnsi="Times New Roman" w:cs="Times New Roman"/>
          <w:sz w:val="24"/>
          <w:szCs w:val="24"/>
        </w:rPr>
        <w:t>anifest</w:t>
      </w:r>
      <w:r>
        <w:rPr>
          <w:rFonts w:ascii="Times New Roman" w:hAnsi="Times New Roman" w:cs="Times New Roman"/>
          <w:sz w:val="24"/>
          <w:szCs w:val="24"/>
        </w:rPr>
        <w:t>ări</w:t>
      </w:r>
      <w:r w:rsidRPr="002D1D45">
        <w:rPr>
          <w:rFonts w:ascii="Times New Roman" w:hAnsi="Times New Roman" w:cs="Times New Roman"/>
          <w:sz w:val="24"/>
          <w:szCs w:val="24"/>
        </w:rPr>
        <w:t xml:space="preserve"> cultural-artistic</w:t>
      </w:r>
      <w:r>
        <w:rPr>
          <w:rFonts w:ascii="Times New Roman" w:hAnsi="Times New Roman" w:cs="Times New Roman"/>
          <w:sz w:val="24"/>
          <w:szCs w:val="24"/>
        </w:rPr>
        <w:t xml:space="preserve">e.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eveniment devenit deja</w:t>
      </w:r>
      <w:r w:rsidRPr="002D1D45">
        <w:rPr>
          <w:rFonts w:ascii="Times New Roman" w:hAnsi="Times New Roman" w:cs="Times New Roman"/>
          <w:sz w:val="24"/>
          <w:szCs w:val="24"/>
        </w:rPr>
        <w:t xml:space="preserve"> tradiţional</w:t>
      </w:r>
      <w:r>
        <w:rPr>
          <w:rFonts w:ascii="Times New Roman" w:hAnsi="Times New Roman" w:cs="Times New Roman"/>
          <w:sz w:val="24"/>
          <w:szCs w:val="24"/>
        </w:rPr>
        <w:t>, o</w:t>
      </w:r>
      <w:r w:rsidRPr="002D1D45">
        <w:rPr>
          <w:rFonts w:ascii="Times New Roman" w:hAnsi="Times New Roman" w:cs="Times New Roman"/>
          <w:sz w:val="24"/>
          <w:szCs w:val="24"/>
        </w:rPr>
        <w:t xml:space="preserve"> întâlnire a fiilor comunei, un prilej</w:t>
      </w:r>
      <w:r>
        <w:rPr>
          <w:rFonts w:ascii="Times New Roman" w:hAnsi="Times New Roman" w:cs="Times New Roman"/>
          <w:sz w:val="24"/>
          <w:szCs w:val="24"/>
        </w:rPr>
        <w:t xml:space="preserve"> </w:t>
      </w:r>
      <w:r w:rsidRPr="002D1D45">
        <w:rPr>
          <w:rFonts w:ascii="Times New Roman" w:hAnsi="Times New Roman" w:cs="Times New Roman"/>
          <w:sz w:val="24"/>
          <w:szCs w:val="24"/>
        </w:rPr>
        <w:t>de bucurie şi de reîntoarcere la valorile autentice ale satului românesc. Organizatorii, Primăria</w:t>
      </w:r>
      <w:r>
        <w:rPr>
          <w:rFonts w:ascii="Times New Roman" w:hAnsi="Times New Roman" w:cs="Times New Roman"/>
          <w:sz w:val="24"/>
          <w:szCs w:val="24"/>
        </w:rPr>
        <w:t xml:space="preserve"> Măneș</w:t>
      </w:r>
      <w:proofErr w:type="gramStart"/>
      <w:r w:rsidRPr="002D1D45">
        <w:rPr>
          <w:rFonts w:ascii="Times New Roman" w:hAnsi="Times New Roman" w:cs="Times New Roman"/>
          <w:sz w:val="24"/>
          <w:szCs w:val="24"/>
        </w:rPr>
        <w:t xml:space="preserve">ti  </w:t>
      </w:r>
      <w:r>
        <w:rPr>
          <w:rFonts w:ascii="Times New Roman" w:hAnsi="Times New Roman" w:cs="Times New Roman"/>
          <w:sz w:val="24"/>
          <w:szCs w:val="24"/>
        </w:rPr>
        <w:t>ș</w:t>
      </w:r>
      <w:proofErr w:type="gramEnd"/>
      <w:r w:rsidRPr="002D1D45">
        <w:rPr>
          <w:rFonts w:ascii="Times New Roman" w:hAnsi="Times New Roman" w:cs="Times New Roman"/>
          <w:sz w:val="24"/>
          <w:szCs w:val="24"/>
        </w:rPr>
        <w:t>i Consiliul Local, doresc ca acest eveniment să re</w:t>
      </w:r>
      <w:r>
        <w:rPr>
          <w:rFonts w:ascii="Times New Roman" w:hAnsi="Times New Roman" w:cs="Times New Roman"/>
          <w:sz w:val="24"/>
          <w:szCs w:val="24"/>
        </w:rPr>
        <w:t>prezinte continuarea unei tradiții, ca semn de respect pentru concetăț</w:t>
      </w:r>
      <w:r w:rsidRPr="002D1D45">
        <w:rPr>
          <w:rFonts w:ascii="Times New Roman" w:hAnsi="Times New Roman" w:cs="Times New Roman"/>
          <w:sz w:val="24"/>
          <w:szCs w:val="24"/>
        </w:rPr>
        <w:t>en</w:t>
      </w:r>
      <w:r>
        <w:rPr>
          <w:rFonts w:ascii="Times New Roman" w:hAnsi="Times New Roman" w:cs="Times New Roman"/>
          <w:sz w:val="24"/>
          <w:szCs w:val="24"/>
        </w:rPr>
        <w:t>i.</w:t>
      </w:r>
    </w:p>
    <w:p w:rsidR="00323364"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16.</w:t>
      </w:r>
      <w:r w:rsidR="00D86B64">
        <w:rPr>
          <w:rFonts w:ascii="Times New Roman" w:hAnsi="Times New Roman" w:cs="Times New Roman"/>
          <w:b/>
          <w:sz w:val="24"/>
          <w:szCs w:val="24"/>
        </w:rPr>
        <w:t>3</w:t>
      </w:r>
      <w:r w:rsidRPr="00A36595">
        <w:rPr>
          <w:rFonts w:ascii="Times New Roman" w:hAnsi="Times New Roman" w:cs="Times New Roman"/>
          <w:b/>
          <w:sz w:val="24"/>
          <w:szCs w:val="24"/>
        </w:rPr>
        <w:t xml:space="preserve">. Înfrățirea localităților Mănești cu Abaclia </w:t>
      </w:r>
    </w:p>
    <w:p w:rsidR="006F7ED9" w:rsidRDefault="006F7ED9" w:rsidP="006F7ED9">
      <w:pPr>
        <w:jc w:val="both"/>
        <w:rPr>
          <w:rFonts w:ascii="Times New Roman" w:hAnsi="Times New Roman" w:cs="Times New Roman"/>
          <w:sz w:val="24"/>
          <w:szCs w:val="24"/>
        </w:rPr>
      </w:pPr>
      <w:r w:rsidRPr="00E5766F">
        <w:rPr>
          <w:rFonts w:ascii="Times New Roman" w:hAnsi="Times New Roman" w:cs="Times New Roman"/>
          <w:sz w:val="24"/>
          <w:szCs w:val="24"/>
        </w:rPr>
        <w:t>Infr</w:t>
      </w:r>
      <w:r>
        <w:rPr>
          <w:rFonts w:ascii="Times New Roman" w:hAnsi="Times New Roman" w:cs="Times New Roman"/>
          <w:sz w:val="24"/>
          <w:szCs w:val="24"/>
        </w:rPr>
        <w:t>ățirea între oraș</w:t>
      </w:r>
      <w:r w:rsidRPr="00E5766F">
        <w:rPr>
          <w:rFonts w:ascii="Times New Roman" w:hAnsi="Times New Roman" w:cs="Times New Roman"/>
          <w:sz w:val="24"/>
          <w:szCs w:val="24"/>
        </w:rPr>
        <w:t xml:space="preserve">e </w:t>
      </w:r>
      <w:r>
        <w:rPr>
          <w:rFonts w:ascii="Times New Roman" w:hAnsi="Times New Roman" w:cs="Times New Roman"/>
          <w:sz w:val="24"/>
          <w:szCs w:val="24"/>
        </w:rPr>
        <w:t xml:space="preserve">nu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o invenție modernă, după cum se ș</w:t>
      </w:r>
      <w:r w:rsidRPr="00E5766F">
        <w:rPr>
          <w:rFonts w:ascii="Times New Roman" w:hAnsi="Times New Roman" w:cs="Times New Roman"/>
          <w:sz w:val="24"/>
          <w:szCs w:val="24"/>
        </w:rPr>
        <w:t>tie c</w:t>
      </w:r>
      <w:r>
        <w:rPr>
          <w:rFonts w:ascii="Times New Roman" w:hAnsi="Times New Roman" w:cs="Times New Roman"/>
          <w:sz w:val="24"/>
          <w:szCs w:val="24"/>
        </w:rPr>
        <w:t>ă</w:t>
      </w:r>
      <w:r w:rsidRPr="00E5766F">
        <w:rPr>
          <w:rFonts w:ascii="Times New Roman" w:hAnsi="Times New Roman" w:cs="Times New Roman"/>
          <w:sz w:val="24"/>
          <w:szCs w:val="24"/>
        </w:rPr>
        <w:t xml:space="preserve"> aceste acorduri au existat chiar </w:t>
      </w:r>
      <w:r>
        <w:rPr>
          <w:rFonts w:ascii="Times New Roman" w:hAnsi="Times New Roman" w:cs="Times New Roman"/>
          <w:sz w:val="24"/>
          <w:szCs w:val="24"/>
        </w:rPr>
        <w:t>și la î</w:t>
      </w:r>
      <w:r w:rsidRPr="00E5766F">
        <w:rPr>
          <w:rFonts w:ascii="Times New Roman" w:hAnsi="Times New Roman" w:cs="Times New Roman"/>
          <w:sz w:val="24"/>
          <w:szCs w:val="24"/>
        </w:rPr>
        <w:t xml:space="preserve">nceputul secolului </w:t>
      </w:r>
      <w:r>
        <w:rPr>
          <w:rFonts w:ascii="Times New Roman" w:hAnsi="Times New Roman" w:cs="Times New Roman"/>
          <w:sz w:val="24"/>
          <w:szCs w:val="24"/>
        </w:rPr>
        <w:t>XX î</w:t>
      </w:r>
      <w:r w:rsidRPr="00E5766F">
        <w:rPr>
          <w:rFonts w:ascii="Times New Roman" w:hAnsi="Times New Roman" w:cs="Times New Roman"/>
          <w:sz w:val="24"/>
          <w:szCs w:val="24"/>
        </w:rPr>
        <w:t>ntre ora</w:t>
      </w:r>
      <w:r>
        <w:rPr>
          <w:rFonts w:ascii="Times New Roman" w:hAnsi="Times New Roman" w:cs="Times New Roman"/>
          <w:sz w:val="24"/>
          <w:szCs w:val="24"/>
        </w:rPr>
        <w:t>ș</w:t>
      </w:r>
      <w:r w:rsidRPr="00E5766F">
        <w:rPr>
          <w:rFonts w:ascii="Times New Roman" w:hAnsi="Times New Roman" w:cs="Times New Roman"/>
          <w:sz w:val="24"/>
          <w:szCs w:val="24"/>
        </w:rPr>
        <w:t>e din Fran</w:t>
      </w:r>
      <w:r>
        <w:rPr>
          <w:rFonts w:ascii="Times New Roman" w:hAnsi="Times New Roman" w:cs="Times New Roman"/>
          <w:sz w:val="24"/>
          <w:szCs w:val="24"/>
        </w:rPr>
        <w:t>ț</w:t>
      </w:r>
      <w:r w:rsidRPr="00E5766F">
        <w:rPr>
          <w:rFonts w:ascii="Times New Roman" w:hAnsi="Times New Roman" w:cs="Times New Roman"/>
          <w:sz w:val="24"/>
          <w:szCs w:val="24"/>
        </w:rPr>
        <w:t xml:space="preserve">a </w:t>
      </w:r>
      <w:r>
        <w:rPr>
          <w:rFonts w:ascii="Times New Roman" w:hAnsi="Times New Roman" w:cs="Times New Roman"/>
          <w:sz w:val="24"/>
          <w:szCs w:val="24"/>
        </w:rPr>
        <w:t>și Anglia. Î</w:t>
      </w:r>
      <w:r w:rsidRPr="00E5766F">
        <w:rPr>
          <w:rFonts w:ascii="Times New Roman" w:hAnsi="Times New Roman" w:cs="Times New Roman"/>
          <w:sz w:val="24"/>
          <w:szCs w:val="24"/>
        </w:rPr>
        <w:t>nfr</w:t>
      </w:r>
      <w:r>
        <w:rPr>
          <w:rFonts w:ascii="Times New Roman" w:hAnsi="Times New Roman" w:cs="Times New Roman"/>
          <w:sz w:val="24"/>
          <w:szCs w:val="24"/>
        </w:rPr>
        <w:t>ățirea între orașe a devenit o metodă de reconciliere ș</w:t>
      </w:r>
      <w:r w:rsidRPr="00E5766F">
        <w:rPr>
          <w:rFonts w:ascii="Times New Roman" w:hAnsi="Times New Roman" w:cs="Times New Roman"/>
          <w:sz w:val="24"/>
          <w:szCs w:val="24"/>
        </w:rPr>
        <w:t>i de sprijin</w:t>
      </w:r>
      <w:r>
        <w:rPr>
          <w:rFonts w:ascii="Times New Roman" w:hAnsi="Times New Roman" w:cs="Times New Roman"/>
          <w:sz w:val="24"/>
          <w:szCs w:val="24"/>
        </w:rPr>
        <w:t>, după al doilea ră</w:t>
      </w:r>
      <w:r w:rsidRPr="00E5766F">
        <w:rPr>
          <w:rFonts w:ascii="Times New Roman" w:hAnsi="Times New Roman" w:cs="Times New Roman"/>
          <w:sz w:val="24"/>
          <w:szCs w:val="24"/>
        </w:rPr>
        <w:t>zboi mondial</w:t>
      </w:r>
      <w:r>
        <w:rPr>
          <w:rFonts w:ascii="Times New Roman" w:hAnsi="Times New Roman" w:cs="Times New Roman"/>
          <w:sz w:val="24"/>
          <w:szCs w:val="24"/>
        </w:rPr>
        <w:t>, între orașe din ță</w:t>
      </w:r>
      <w:r w:rsidRPr="00E5766F">
        <w:rPr>
          <w:rFonts w:ascii="Times New Roman" w:hAnsi="Times New Roman" w:cs="Times New Roman"/>
          <w:sz w:val="24"/>
          <w:szCs w:val="24"/>
        </w:rPr>
        <w:t>ri care, p</w:t>
      </w:r>
      <w:r>
        <w:rPr>
          <w:rFonts w:ascii="Times New Roman" w:hAnsi="Times New Roman" w:cs="Times New Roman"/>
          <w:sz w:val="24"/>
          <w:szCs w:val="24"/>
        </w:rPr>
        <w:t xml:space="preserve">ână recent, </w:t>
      </w:r>
      <w:proofErr w:type="gramStart"/>
      <w:r>
        <w:rPr>
          <w:rFonts w:ascii="Times New Roman" w:hAnsi="Times New Roman" w:cs="Times New Roman"/>
          <w:sz w:val="24"/>
          <w:szCs w:val="24"/>
        </w:rPr>
        <w:t>au</w:t>
      </w:r>
      <w:proofErr w:type="gramEnd"/>
      <w:r>
        <w:rPr>
          <w:rFonts w:ascii="Times New Roman" w:hAnsi="Times New Roman" w:cs="Times New Roman"/>
          <w:sz w:val="24"/>
          <w:szCs w:val="24"/>
        </w:rPr>
        <w:t xml:space="preserve"> fost î</w:t>
      </w:r>
      <w:r w:rsidRPr="00E5766F">
        <w:rPr>
          <w:rFonts w:ascii="Times New Roman" w:hAnsi="Times New Roman" w:cs="Times New Roman"/>
          <w:sz w:val="24"/>
          <w:szCs w:val="24"/>
        </w:rPr>
        <w:t>mp</w:t>
      </w:r>
      <w:r>
        <w:rPr>
          <w:rFonts w:ascii="Times New Roman" w:hAnsi="Times New Roman" w:cs="Times New Roman"/>
          <w:sz w:val="24"/>
          <w:szCs w:val="24"/>
        </w:rPr>
        <w:t>ărțite. Această practică</w:t>
      </w:r>
      <w:r w:rsidRPr="00E5766F">
        <w:rPr>
          <w:rFonts w:ascii="Times New Roman" w:hAnsi="Times New Roman" w:cs="Times New Roman"/>
          <w:sz w:val="24"/>
          <w:szCs w:val="24"/>
        </w:rPr>
        <w:t xml:space="preserve"> a fost o m</w:t>
      </w:r>
      <w:r>
        <w:rPr>
          <w:rFonts w:ascii="Times New Roman" w:hAnsi="Times New Roman" w:cs="Times New Roman"/>
          <w:sz w:val="24"/>
          <w:szCs w:val="24"/>
        </w:rPr>
        <w:t>odalitate de a aduce europenii într-o înț</w:t>
      </w:r>
      <w:r w:rsidRPr="00E5766F">
        <w:rPr>
          <w:rFonts w:ascii="Times New Roman" w:hAnsi="Times New Roman" w:cs="Times New Roman"/>
          <w:sz w:val="24"/>
          <w:szCs w:val="24"/>
        </w:rPr>
        <w:t>ele</w:t>
      </w:r>
      <w:r>
        <w:rPr>
          <w:rFonts w:ascii="Times New Roman" w:hAnsi="Times New Roman" w:cs="Times New Roman"/>
          <w:sz w:val="24"/>
          <w:szCs w:val="24"/>
        </w:rPr>
        <w:t>gere mai aproape unul de altul ș</w:t>
      </w:r>
      <w:r w:rsidRPr="00E5766F">
        <w:rPr>
          <w:rFonts w:ascii="Times New Roman" w:hAnsi="Times New Roman" w:cs="Times New Roman"/>
          <w:sz w:val="24"/>
          <w:szCs w:val="24"/>
        </w:rPr>
        <w:t xml:space="preserve">i </w:t>
      </w:r>
      <w:proofErr w:type="gramStart"/>
      <w:r w:rsidRPr="00E5766F">
        <w:rPr>
          <w:rFonts w:ascii="Times New Roman" w:hAnsi="Times New Roman" w:cs="Times New Roman"/>
          <w:sz w:val="24"/>
          <w:szCs w:val="24"/>
        </w:rPr>
        <w:t>sa</w:t>
      </w:r>
      <w:proofErr w:type="gramEnd"/>
      <w:r w:rsidRPr="00E5766F">
        <w:rPr>
          <w:rFonts w:ascii="Times New Roman" w:hAnsi="Times New Roman" w:cs="Times New Roman"/>
          <w:sz w:val="24"/>
          <w:szCs w:val="24"/>
        </w:rPr>
        <w:t xml:space="preserve"> promoveze proiecte transfrontaliere de beneficii reciproce.</w:t>
      </w:r>
    </w:p>
    <w:p w:rsidR="00457033" w:rsidRDefault="00457033" w:rsidP="00457033">
      <w:pPr>
        <w:jc w:val="both"/>
        <w:rPr>
          <w:rFonts w:ascii="Times New Roman" w:hAnsi="Times New Roman" w:cs="Times New Roman"/>
          <w:sz w:val="24"/>
          <w:szCs w:val="24"/>
        </w:rPr>
      </w:pPr>
      <w:r w:rsidRPr="00457033">
        <w:rPr>
          <w:rFonts w:ascii="Times New Roman" w:hAnsi="Times New Roman" w:cs="Times New Roman"/>
          <w:sz w:val="24"/>
          <w:szCs w:val="24"/>
        </w:rPr>
        <w:t>Înfr</w:t>
      </w:r>
      <w:r>
        <w:rPr>
          <w:rFonts w:ascii="Times New Roman" w:hAnsi="Times New Roman" w:cs="Times New Roman"/>
          <w:sz w:val="24"/>
          <w:szCs w:val="24"/>
        </w:rPr>
        <w:t>ățirile oferă</w:t>
      </w:r>
      <w:r w:rsidRPr="00457033">
        <w:rPr>
          <w:rFonts w:ascii="Times New Roman" w:hAnsi="Times New Roman" w:cs="Times New Roman"/>
          <w:sz w:val="24"/>
          <w:szCs w:val="24"/>
        </w:rPr>
        <w:t xml:space="preserve"> </w:t>
      </w:r>
      <w:proofErr w:type="gramStart"/>
      <w:r w:rsidRPr="00457033">
        <w:rPr>
          <w:rFonts w:ascii="Times New Roman" w:hAnsi="Times New Roman" w:cs="Times New Roman"/>
          <w:sz w:val="24"/>
          <w:szCs w:val="24"/>
        </w:rPr>
        <w:t>un</w:t>
      </w:r>
      <w:proofErr w:type="gramEnd"/>
      <w:r w:rsidRPr="00457033">
        <w:rPr>
          <w:rFonts w:ascii="Times New Roman" w:hAnsi="Times New Roman" w:cs="Times New Roman"/>
          <w:sz w:val="24"/>
          <w:szCs w:val="24"/>
        </w:rPr>
        <w:t xml:space="preserve"> cadru privil</w:t>
      </w:r>
      <w:r>
        <w:rPr>
          <w:rFonts w:ascii="Times New Roman" w:hAnsi="Times New Roman" w:cs="Times New Roman"/>
          <w:sz w:val="24"/>
          <w:szCs w:val="24"/>
        </w:rPr>
        <w:t>egiat pentru stabilirea de relaț</w:t>
      </w:r>
      <w:r w:rsidRPr="00457033">
        <w:rPr>
          <w:rFonts w:ascii="Times New Roman" w:hAnsi="Times New Roman" w:cs="Times New Roman"/>
          <w:sz w:val="24"/>
          <w:szCs w:val="24"/>
        </w:rPr>
        <w:t>ii cu una sau mai multe comunit</w:t>
      </w:r>
      <w:r>
        <w:rPr>
          <w:rFonts w:ascii="Times New Roman" w:hAnsi="Times New Roman" w:cs="Times New Roman"/>
          <w:sz w:val="24"/>
          <w:szCs w:val="24"/>
        </w:rPr>
        <w:t>ăț</w:t>
      </w:r>
      <w:r w:rsidRPr="00457033">
        <w:rPr>
          <w:rFonts w:ascii="Times New Roman" w:hAnsi="Times New Roman" w:cs="Times New Roman"/>
          <w:sz w:val="24"/>
          <w:szCs w:val="24"/>
        </w:rPr>
        <w:t xml:space="preserve">i din alte </w:t>
      </w:r>
      <w:r>
        <w:rPr>
          <w:rFonts w:ascii="Times New Roman" w:hAnsi="Times New Roman" w:cs="Times New Roman"/>
          <w:sz w:val="24"/>
          <w:szCs w:val="24"/>
        </w:rPr>
        <w:t>ță</w:t>
      </w:r>
      <w:r w:rsidRPr="00457033">
        <w:rPr>
          <w:rFonts w:ascii="Times New Roman" w:hAnsi="Times New Roman" w:cs="Times New Roman"/>
          <w:sz w:val="24"/>
          <w:szCs w:val="24"/>
        </w:rPr>
        <w:t>ri. Chiar dac</w:t>
      </w:r>
      <w:r>
        <w:rPr>
          <w:rFonts w:ascii="Times New Roman" w:hAnsi="Times New Roman" w:cs="Times New Roman"/>
          <w:sz w:val="24"/>
          <w:szCs w:val="24"/>
        </w:rPr>
        <w:t>ă</w:t>
      </w:r>
      <w:r w:rsidRPr="00457033">
        <w:rPr>
          <w:rFonts w:ascii="Times New Roman" w:hAnsi="Times New Roman" w:cs="Times New Roman"/>
          <w:sz w:val="24"/>
          <w:szCs w:val="24"/>
        </w:rPr>
        <w:t xml:space="preserve"> nu </w:t>
      </w:r>
      <w:proofErr w:type="gramStart"/>
      <w:r w:rsidRPr="00457033">
        <w:rPr>
          <w:rFonts w:ascii="Times New Roman" w:hAnsi="Times New Roman" w:cs="Times New Roman"/>
          <w:sz w:val="24"/>
          <w:szCs w:val="24"/>
        </w:rPr>
        <w:t>este</w:t>
      </w:r>
      <w:proofErr w:type="gramEnd"/>
      <w:r w:rsidRPr="00457033">
        <w:rPr>
          <w:rFonts w:ascii="Times New Roman" w:hAnsi="Times New Roman" w:cs="Times New Roman"/>
          <w:sz w:val="24"/>
          <w:szCs w:val="24"/>
        </w:rPr>
        <w:t xml:space="preserve"> singurul mijloc prin care se realizeaz</w:t>
      </w:r>
      <w:r>
        <w:rPr>
          <w:rFonts w:ascii="Times New Roman" w:hAnsi="Times New Roman" w:cs="Times New Roman"/>
          <w:sz w:val="24"/>
          <w:szCs w:val="24"/>
        </w:rPr>
        <w:t>ă schimburi și cooperări internaț</w:t>
      </w:r>
      <w:r w:rsidRPr="00457033">
        <w:rPr>
          <w:rFonts w:ascii="Times New Roman" w:hAnsi="Times New Roman" w:cs="Times New Roman"/>
          <w:sz w:val="24"/>
          <w:szCs w:val="24"/>
        </w:rPr>
        <w:t>ionale, înfr</w:t>
      </w:r>
      <w:r>
        <w:rPr>
          <w:rFonts w:ascii="Times New Roman" w:hAnsi="Times New Roman" w:cs="Times New Roman"/>
          <w:sz w:val="24"/>
          <w:szCs w:val="24"/>
        </w:rPr>
        <w:t>ățirile prezintă avantajul consolidă</w:t>
      </w:r>
      <w:r w:rsidRPr="00457033">
        <w:rPr>
          <w:rFonts w:ascii="Times New Roman" w:hAnsi="Times New Roman" w:cs="Times New Roman"/>
          <w:sz w:val="24"/>
          <w:szCs w:val="24"/>
        </w:rPr>
        <w:t>rii</w:t>
      </w:r>
      <w:r>
        <w:rPr>
          <w:rFonts w:ascii="Times New Roman" w:hAnsi="Times New Roman" w:cs="Times New Roman"/>
          <w:sz w:val="24"/>
          <w:szCs w:val="24"/>
        </w:rPr>
        <w:t xml:space="preserve"> legă</w:t>
      </w:r>
      <w:r w:rsidRPr="00457033">
        <w:rPr>
          <w:rFonts w:ascii="Times New Roman" w:hAnsi="Times New Roman" w:cs="Times New Roman"/>
          <w:sz w:val="24"/>
          <w:szCs w:val="24"/>
        </w:rPr>
        <w:t>turilor de prietenie în diferite domenii</w:t>
      </w:r>
      <w:r>
        <w:rPr>
          <w:rFonts w:ascii="Times New Roman" w:hAnsi="Times New Roman" w:cs="Times New Roman"/>
          <w:sz w:val="24"/>
          <w:szCs w:val="24"/>
        </w:rPr>
        <w:t>. Înfrăț</w:t>
      </w:r>
      <w:r w:rsidRPr="00457033">
        <w:rPr>
          <w:rFonts w:ascii="Times New Roman" w:hAnsi="Times New Roman" w:cs="Times New Roman"/>
          <w:sz w:val="24"/>
          <w:szCs w:val="24"/>
        </w:rPr>
        <w:t xml:space="preserve">irile sunt ocazii </w:t>
      </w:r>
      <w:proofErr w:type="gramStart"/>
      <w:r w:rsidRPr="00457033">
        <w:rPr>
          <w:rFonts w:ascii="Times New Roman" w:hAnsi="Times New Roman" w:cs="Times New Roman"/>
          <w:sz w:val="24"/>
          <w:szCs w:val="24"/>
        </w:rPr>
        <w:t>unice,</w:t>
      </w:r>
      <w:proofErr w:type="gramEnd"/>
      <w:r w:rsidRPr="00457033">
        <w:rPr>
          <w:rFonts w:ascii="Times New Roman" w:hAnsi="Times New Roman" w:cs="Times New Roman"/>
          <w:sz w:val="24"/>
          <w:szCs w:val="24"/>
        </w:rPr>
        <w:t xml:space="preserve"> desf</w:t>
      </w:r>
      <w:r>
        <w:rPr>
          <w:rFonts w:ascii="Times New Roman" w:hAnsi="Times New Roman" w:cs="Times New Roman"/>
          <w:sz w:val="24"/>
          <w:szCs w:val="24"/>
        </w:rPr>
        <w:t>ăș</w:t>
      </w:r>
      <w:r w:rsidRPr="00457033">
        <w:rPr>
          <w:rFonts w:ascii="Times New Roman" w:hAnsi="Times New Roman" w:cs="Times New Roman"/>
          <w:sz w:val="24"/>
          <w:szCs w:val="24"/>
        </w:rPr>
        <w:t>urate într-o ambian</w:t>
      </w:r>
      <w:r>
        <w:rPr>
          <w:rFonts w:ascii="Times New Roman" w:hAnsi="Times New Roman" w:cs="Times New Roman"/>
          <w:sz w:val="24"/>
          <w:szCs w:val="24"/>
        </w:rPr>
        <w:t>ță specială</w:t>
      </w:r>
      <w:r w:rsidRPr="00457033">
        <w:rPr>
          <w:rFonts w:ascii="Times New Roman" w:hAnsi="Times New Roman" w:cs="Times New Roman"/>
          <w:sz w:val="24"/>
          <w:szCs w:val="24"/>
        </w:rPr>
        <w:t xml:space="preserve"> de s</w:t>
      </w:r>
      <w:r>
        <w:rPr>
          <w:rFonts w:ascii="Times New Roman" w:hAnsi="Times New Roman" w:cs="Times New Roman"/>
          <w:sz w:val="24"/>
          <w:szCs w:val="24"/>
        </w:rPr>
        <w:t>ă</w:t>
      </w:r>
      <w:r w:rsidRPr="00457033">
        <w:rPr>
          <w:rFonts w:ascii="Times New Roman" w:hAnsi="Times New Roman" w:cs="Times New Roman"/>
          <w:sz w:val="24"/>
          <w:szCs w:val="24"/>
        </w:rPr>
        <w:t>rbatoare.</w:t>
      </w:r>
    </w:p>
    <w:p w:rsidR="006F7ED9" w:rsidRDefault="006F7ED9" w:rsidP="006F7ED9">
      <w:pPr>
        <w:jc w:val="both"/>
        <w:rPr>
          <w:rFonts w:ascii="Times New Roman" w:hAnsi="Times New Roman" w:cs="Times New Roman"/>
          <w:sz w:val="24"/>
          <w:szCs w:val="24"/>
        </w:rPr>
      </w:pPr>
      <w:r>
        <w:rPr>
          <w:rFonts w:ascii="Times New Roman" w:hAnsi="Times New Roman" w:cs="Times New Roman"/>
          <w:sz w:val="24"/>
          <w:szCs w:val="24"/>
        </w:rPr>
        <w:lastRenderedPageBreak/>
        <w:t>Î</w:t>
      </w:r>
      <w:r w:rsidRPr="00E5766F">
        <w:rPr>
          <w:rFonts w:ascii="Times New Roman" w:hAnsi="Times New Roman" w:cs="Times New Roman"/>
          <w:sz w:val="24"/>
          <w:szCs w:val="24"/>
        </w:rPr>
        <w:t>nfr</w:t>
      </w:r>
      <w:r>
        <w:rPr>
          <w:rFonts w:ascii="Times New Roman" w:hAnsi="Times New Roman" w:cs="Times New Roman"/>
          <w:sz w:val="24"/>
          <w:szCs w:val="24"/>
        </w:rPr>
        <w:t>ăț</w:t>
      </w:r>
      <w:r w:rsidRPr="00E5766F">
        <w:rPr>
          <w:rFonts w:ascii="Times New Roman" w:hAnsi="Times New Roman" w:cs="Times New Roman"/>
          <w:sz w:val="24"/>
          <w:szCs w:val="24"/>
        </w:rPr>
        <w:t xml:space="preserve">irea </w:t>
      </w:r>
      <w:proofErr w:type="gramStart"/>
      <w:r w:rsidRPr="00E5766F">
        <w:rPr>
          <w:rFonts w:ascii="Times New Roman" w:hAnsi="Times New Roman" w:cs="Times New Roman"/>
          <w:sz w:val="24"/>
          <w:szCs w:val="24"/>
        </w:rPr>
        <w:t>este</w:t>
      </w:r>
      <w:proofErr w:type="gramEnd"/>
      <w:r w:rsidRPr="00E5766F">
        <w:rPr>
          <w:rFonts w:ascii="Times New Roman" w:hAnsi="Times New Roman" w:cs="Times New Roman"/>
          <w:sz w:val="24"/>
          <w:szCs w:val="24"/>
        </w:rPr>
        <w:t xml:space="preserve"> un instrument care conecteaza sate, ora</w:t>
      </w:r>
      <w:r>
        <w:rPr>
          <w:rFonts w:ascii="Times New Roman" w:hAnsi="Times New Roman" w:cs="Times New Roman"/>
          <w:sz w:val="24"/>
          <w:szCs w:val="24"/>
        </w:rPr>
        <w:t>șe, județ</w:t>
      </w:r>
      <w:r w:rsidRPr="00E5766F">
        <w:rPr>
          <w:rFonts w:ascii="Times New Roman" w:hAnsi="Times New Roman" w:cs="Times New Roman"/>
          <w:sz w:val="24"/>
          <w:szCs w:val="24"/>
        </w:rPr>
        <w:t xml:space="preserve">e, </w:t>
      </w:r>
      <w:r>
        <w:rPr>
          <w:rFonts w:ascii="Times New Roman" w:hAnsi="Times New Roman" w:cs="Times New Roman"/>
          <w:sz w:val="24"/>
          <w:szCs w:val="24"/>
        </w:rPr>
        <w:t>și implică o gamă largă</w:t>
      </w:r>
      <w:r w:rsidRPr="00E5766F">
        <w:rPr>
          <w:rFonts w:ascii="Times New Roman" w:hAnsi="Times New Roman" w:cs="Times New Roman"/>
          <w:sz w:val="24"/>
          <w:szCs w:val="24"/>
        </w:rPr>
        <w:t xml:space="preserve"> de participan</w:t>
      </w:r>
      <w:r>
        <w:rPr>
          <w:rFonts w:ascii="Times New Roman" w:hAnsi="Times New Roman" w:cs="Times New Roman"/>
          <w:sz w:val="24"/>
          <w:szCs w:val="24"/>
        </w:rPr>
        <w:t>ț</w:t>
      </w:r>
      <w:r w:rsidRPr="00E5766F">
        <w:rPr>
          <w:rFonts w:ascii="Times New Roman" w:hAnsi="Times New Roman" w:cs="Times New Roman"/>
          <w:sz w:val="24"/>
          <w:szCs w:val="24"/>
        </w:rPr>
        <w:t>i din comunit</w:t>
      </w:r>
      <w:r>
        <w:rPr>
          <w:rFonts w:ascii="Times New Roman" w:hAnsi="Times New Roman" w:cs="Times New Roman"/>
          <w:sz w:val="24"/>
          <w:szCs w:val="24"/>
        </w:rPr>
        <w:t>ățile î</w:t>
      </w:r>
      <w:r w:rsidRPr="00E5766F">
        <w:rPr>
          <w:rFonts w:ascii="Times New Roman" w:hAnsi="Times New Roman" w:cs="Times New Roman"/>
          <w:sz w:val="24"/>
          <w:szCs w:val="24"/>
        </w:rPr>
        <w:t>nfr</w:t>
      </w:r>
      <w:r>
        <w:rPr>
          <w:rFonts w:ascii="Times New Roman" w:hAnsi="Times New Roman" w:cs="Times New Roman"/>
          <w:sz w:val="24"/>
          <w:szCs w:val="24"/>
        </w:rPr>
        <w:t>ăț</w:t>
      </w:r>
      <w:r w:rsidRPr="00E5766F">
        <w:rPr>
          <w:rFonts w:ascii="Times New Roman" w:hAnsi="Times New Roman" w:cs="Times New Roman"/>
          <w:sz w:val="24"/>
          <w:szCs w:val="24"/>
        </w:rPr>
        <w:t>ite</w:t>
      </w:r>
      <w:r>
        <w:rPr>
          <w:rFonts w:ascii="Times New Roman" w:hAnsi="Times New Roman" w:cs="Times New Roman"/>
          <w:sz w:val="24"/>
          <w:szCs w:val="24"/>
        </w:rPr>
        <w:t xml:space="preserve">.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parteneriat de î</w:t>
      </w:r>
      <w:r w:rsidRPr="00E5766F">
        <w:rPr>
          <w:rFonts w:ascii="Times New Roman" w:hAnsi="Times New Roman" w:cs="Times New Roman"/>
          <w:sz w:val="24"/>
          <w:szCs w:val="24"/>
        </w:rPr>
        <w:t>nfr</w:t>
      </w:r>
      <w:r>
        <w:rPr>
          <w:rFonts w:ascii="Times New Roman" w:hAnsi="Times New Roman" w:cs="Times New Roman"/>
          <w:sz w:val="24"/>
          <w:szCs w:val="24"/>
        </w:rPr>
        <w:t>ăț</w:t>
      </w:r>
      <w:r w:rsidRPr="00E5766F">
        <w:rPr>
          <w:rFonts w:ascii="Times New Roman" w:hAnsi="Times New Roman" w:cs="Times New Roman"/>
          <w:sz w:val="24"/>
          <w:szCs w:val="24"/>
        </w:rPr>
        <w:t>ire bun poate aduce mul</w:t>
      </w:r>
      <w:r>
        <w:rPr>
          <w:rFonts w:ascii="Times New Roman" w:hAnsi="Times New Roman" w:cs="Times New Roman"/>
          <w:sz w:val="24"/>
          <w:szCs w:val="24"/>
        </w:rPr>
        <w:t>te beneficii pentru comunitate ș</w:t>
      </w:r>
      <w:r w:rsidRPr="00E5766F">
        <w:rPr>
          <w:rFonts w:ascii="Times New Roman" w:hAnsi="Times New Roman" w:cs="Times New Roman"/>
          <w:sz w:val="24"/>
          <w:szCs w:val="24"/>
        </w:rPr>
        <w:t>i municipal</w:t>
      </w:r>
      <w:r>
        <w:rPr>
          <w:rFonts w:ascii="Times New Roman" w:hAnsi="Times New Roman" w:cs="Times New Roman"/>
          <w:sz w:val="24"/>
          <w:szCs w:val="24"/>
        </w:rPr>
        <w:t>itate. Prin aducerea oamenilor împreună,</w:t>
      </w:r>
      <w:r w:rsidRPr="00E5766F">
        <w:rPr>
          <w:rFonts w:ascii="Times New Roman" w:hAnsi="Times New Roman" w:cs="Times New Roman"/>
          <w:sz w:val="24"/>
          <w:szCs w:val="24"/>
        </w:rPr>
        <w:t xml:space="preserve"> din diferite p</w:t>
      </w:r>
      <w:r>
        <w:rPr>
          <w:rFonts w:ascii="Times New Roman" w:hAnsi="Times New Roman" w:cs="Times New Roman"/>
          <w:sz w:val="24"/>
          <w:szCs w:val="24"/>
        </w:rPr>
        <w:t>ărți ale Europei, î</w:t>
      </w:r>
      <w:r w:rsidRPr="00E5766F">
        <w:rPr>
          <w:rFonts w:ascii="Times New Roman" w:hAnsi="Times New Roman" w:cs="Times New Roman"/>
          <w:sz w:val="24"/>
          <w:szCs w:val="24"/>
        </w:rPr>
        <w:t>nfr</w:t>
      </w:r>
      <w:r>
        <w:rPr>
          <w:rFonts w:ascii="Times New Roman" w:hAnsi="Times New Roman" w:cs="Times New Roman"/>
          <w:sz w:val="24"/>
          <w:szCs w:val="24"/>
        </w:rPr>
        <w:t>ățirea aduce oportunitatea de a î</w:t>
      </w:r>
      <w:r w:rsidRPr="00E5766F">
        <w:rPr>
          <w:rFonts w:ascii="Times New Roman" w:hAnsi="Times New Roman" w:cs="Times New Roman"/>
          <w:sz w:val="24"/>
          <w:szCs w:val="24"/>
        </w:rPr>
        <w:t>mp</w:t>
      </w:r>
      <w:r>
        <w:rPr>
          <w:rFonts w:ascii="Times New Roman" w:hAnsi="Times New Roman" w:cs="Times New Roman"/>
          <w:sz w:val="24"/>
          <w:szCs w:val="24"/>
        </w:rPr>
        <w:t>ă</w:t>
      </w:r>
      <w:r w:rsidRPr="00E5766F">
        <w:rPr>
          <w:rFonts w:ascii="Times New Roman" w:hAnsi="Times New Roman" w:cs="Times New Roman"/>
          <w:sz w:val="24"/>
          <w:szCs w:val="24"/>
        </w:rPr>
        <w:t>rt</w:t>
      </w:r>
      <w:r>
        <w:rPr>
          <w:rFonts w:ascii="Times New Roman" w:hAnsi="Times New Roman" w:cs="Times New Roman"/>
          <w:sz w:val="24"/>
          <w:szCs w:val="24"/>
        </w:rPr>
        <w:t>ăș</w:t>
      </w:r>
      <w:r w:rsidRPr="00E5766F">
        <w:rPr>
          <w:rFonts w:ascii="Times New Roman" w:hAnsi="Times New Roman" w:cs="Times New Roman"/>
          <w:sz w:val="24"/>
          <w:szCs w:val="24"/>
        </w:rPr>
        <w:t xml:space="preserve">i probleme, schimburi de opinii </w:t>
      </w:r>
      <w:r>
        <w:rPr>
          <w:rFonts w:ascii="Times New Roman" w:hAnsi="Times New Roman" w:cs="Times New Roman"/>
          <w:sz w:val="24"/>
          <w:szCs w:val="24"/>
        </w:rPr>
        <w:t>și de a înț</w:t>
      </w:r>
      <w:r w:rsidRPr="00E5766F">
        <w:rPr>
          <w:rFonts w:ascii="Times New Roman" w:hAnsi="Times New Roman" w:cs="Times New Roman"/>
          <w:sz w:val="24"/>
          <w:szCs w:val="24"/>
        </w:rPr>
        <w:t xml:space="preserve">elege diferitele puncte de vedere cu privire la orice </w:t>
      </w:r>
      <w:r>
        <w:rPr>
          <w:rFonts w:ascii="Times New Roman" w:hAnsi="Times New Roman" w:cs="Times New Roman"/>
          <w:sz w:val="24"/>
          <w:szCs w:val="24"/>
        </w:rPr>
        <w:t>problem, în cazul în care există un interes comun sau î</w:t>
      </w:r>
      <w:r w:rsidRPr="00E5766F">
        <w:rPr>
          <w:rFonts w:ascii="Times New Roman" w:hAnsi="Times New Roman" w:cs="Times New Roman"/>
          <w:sz w:val="24"/>
          <w:szCs w:val="24"/>
        </w:rPr>
        <w:t>ngrijorare.</w:t>
      </w:r>
    </w:p>
    <w:p w:rsidR="006F7ED9" w:rsidRDefault="006F7ED9" w:rsidP="006F7ED9">
      <w:pPr>
        <w:jc w:val="both"/>
        <w:rPr>
          <w:rFonts w:ascii="Times New Roman" w:hAnsi="Times New Roman" w:cs="Times New Roman"/>
          <w:sz w:val="24"/>
          <w:szCs w:val="24"/>
        </w:rPr>
      </w:pPr>
      <w:r w:rsidRPr="00A75ACE">
        <w:rPr>
          <w:rFonts w:ascii="Times New Roman" w:hAnsi="Times New Roman" w:cs="Times New Roman"/>
          <w:sz w:val="24"/>
          <w:szCs w:val="24"/>
        </w:rPr>
        <w:t>O rela</w:t>
      </w:r>
      <w:r>
        <w:rPr>
          <w:rFonts w:ascii="Times New Roman" w:hAnsi="Times New Roman" w:cs="Times New Roman"/>
          <w:sz w:val="24"/>
          <w:szCs w:val="24"/>
        </w:rPr>
        <w:t>ț</w:t>
      </w:r>
      <w:r w:rsidRPr="00A75ACE">
        <w:rPr>
          <w:rFonts w:ascii="Times New Roman" w:hAnsi="Times New Roman" w:cs="Times New Roman"/>
          <w:sz w:val="24"/>
          <w:szCs w:val="24"/>
        </w:rPr>
        <w:t xml:space="preserve">ie de </w:t>
      </w:r>
      <w:r>
        <w:rPr>
          <w:rFonts w:ascii="Times New Roman" w:hAnsi="Times New Roman" w:cs="Times New Roman"/>
          <w:sz w:val="24"/>
          <w:szCs w:val="24"/>
        </w:rPr>
        <w:t>î</w:t>
      </w:r>
      <w:r w:rsidRPr="00A75ACE">
        <w:rPr>
          <w:rFonts w:ascii="Times New Roman" w:hAnsi="Times New Roman" w:cs="Times New Roman"/>
          <w:sz w:val="24"/>
          <w:szCs w:val="24"/>
        </w:rPr>
        <w:t>nfr</w:t>
      </w:r>
      <w:r>
        <w:rPr>
          <w:rFonts w:ascii="Times New Roman" w:hAnsi="Times New Roman" w:cs="Times New Roman"/>
          <w:sz w:val="24"/>
          <w:szCs w:val="24"/>
        </w:rPr>
        <w:t>ăț</w:t>
      </w:r>
      <w:r w:rsidRPr="00A75ACE">
        <w:rPr>
          <w:rFonts w:ascii="Times New Roman" w:hAnsi="Times New Roman" w:cs="Times New Roman"/>
          <w:sz w:val="24"/>
          <w:szCs w:val="24"/>
        </w:rPr>
        <w:t xml:space="preserve">ire se poate concentra pe anumite domenii, dar poate fi </w:t>
      </w:r>
      <w:r>
        <w:rPr>
          <w:rFonts w:ascii="Times New Roman" w:hAnsi="Times New Roman" w:cs="Times New Roman"/>
          <w:sz w:val="24"/>
          <w:szCs w:val="24"/>
        </w:rPr>
        <w:t>ș</w:t>
      </w:r>
      <w:r w:rsidRPr="00A75ACE">
        <w:rPr>
          <w:rFonts w:ascii="Times New Roman" w:hAnsi="Times New Roman" w:cs="Times New Roman"/>
          <w:sz w:val="24"/>
          <w:szCs w:val="24"/>
        </w:rPr>
        <w:t>i una „general</w:t>
      </w:r>
      <w:r>
        <w:rPr>
          <w:rFonts w:ascii="Times New Roman" w:hAnsi="Times New Roman" w:cs="Times New Roman"/>
          <w:sz w:val="24"/>
          <w:szCs w:val="24"/>
        </w:rPr>
        <w:t>ă</w:t>
      </w:r>
      <w:r w:rsidRPr="00A75ACE">
        <w:rPr>
          <w:rFonts w:ascii="Times New Roman" w:hAnsi="Times New Roman" w:cs="Times New Roman"/>
          <w:sz w:val="24"/>
          <w:szCs w:val="24"/>
        </w:rPr>
        <w:t>“,</w:t>
      </w:r>
      <w:r>
        <w:rPr>
          <w:rFonts w:ascii="Times New Roman" w:hAnsi="Times New Roman" w:cs="Times New Roman"/>
          <w:sz w:val="24"/>
          <w:szCs w:val="24"/>
        </w:rPr>
        <w:t xml:space="preserve"> </w:t>
      </w:r>
      <w:r w:rsidRPr="00A75ACE">
        <w:rPr>
          <w:rFonts w:ascii="Times New Roman" w:hAnsi="Times New Roman" w:cs="Times New Roman"/>
          <w:sz w:val="24"/>
          <w:szCs w:val="24"/>
        </w:rPr>
        <w:t>adic</w:t>
      </w:r>
      <w:r>
        <w:rPr>
          <w:rFonts w:ascii="Times New Roman" w:hAnsi="Times New Roman" w:cs="Times New Roman"/>
          <w:sz w:val="24"/>
          <w:szCs w:val="24"/>
        </w:rPr>
        <w:t>ă î</w:t>
      </w:r>
      <w:r w:rsidRPr="00A75ACE">
        <w:rPr>
          <w:rFonts w:ascii="Times New Roman" w:hAnsi="Times New Roman" w:cs="Times New Roman"/>
          <w:sz w:val="24"/>
          <w:szCs w:val="24"/>
        </w:rPr>
        <w:t xml:space="preserve">n toate </w:t>
      </w:r>
      <w:r>
        <w:rPr>
          <w:rFonts w:ascii="Times New Roman" w:hAnsi="Times New Roman" w:cs="Times New Roman"/>
          <w:sz w:val="24"/>
          <w:szCs w:val="24"/>
        </w:rPr>
        <w:t>domeniile disponibile. De regulă</w:t>
      </w:r>
      <w:r w:rsidRPr="00A75ACE">
        <w:rPr>
          <w:rFonts w:ascii="Times New Roman" w:hAnsi="Times New Roman" w:cs="Times New Roman"/>
          <w:sz w:val="24"/>
          <w:szCs w:val="24"/>
        </w:rPr>
        <w:t>, domeniile</w:t>
      </w:r>
      <w:r>
        <w:rPr>
          <w:rFonts w:ascii="Times New Roman" w:hAnsi="Times New Roman" w:cs="Times New Roman"/>
          <w:sz w:val="24"/>
          <w:szCs w:val="24"/>
        </w:rPr>
        <w:t xml:space="preserve"> de cooperare sunt specificate î</w:t>
      </w:r>
      <w:r w:rsidRPr="00A75ACE">
        <w:rPr>
          <w:rFonts w:ascii="Times New Roman" w:hAnsi="Times New Roman" w:cs="Times New Roman"/>
          <w:sz w:val="24"/>
          <w:szCs w:val="24"/>
        </w:rPr>
        <w:t>ntr</w:t>
      </w:r>
      <w:r>
        <w:rPr>
          <w:rFonts w:ascii="Times New Roman" w:hAnsi="Times New Roman" w:cs="Times New Roman"/>
          <w:sz w:val="24"/>
          <w:szCs w:val="24"/>
        </w:rPr>
        <w:t>-</w:t>
      </w:r>
      <w:r w:rsidRPr="00A75ACE">
        <w:rPr>
          <w:rFonts w:ascii="Times New Roman" w:hAnsi="Times New Roman" w:cs="Times New Roman"/>
          <w:sz w:val="24"/>
          <w:szCs w:val="24"/>
        </w:rPr>
        <w:t>un</w:t>
      </w:r>
      <w:r>
        <w:rPr>
          <w:rFonts w:ascii="Times New Roman" w:hAnsi="Times New Roman" w:cs="Times New Roman"/>
          <w:sz w:val="24"/>
          <w:szCs w:val="24"/>
        </w:rPr>
        <w:t xml:space="preserve"> </w:t>
      </w:r>
      <w:r w:rsidRPr="00A75ACE">
        <w:rPr>
          <w:rFonts w:ascii="Times New Roman" w:hAnsi="Times New Roman" w:cs="Times New Roman"/>
          <w:sz w:val="24"/>
          <w:szCs w:val="24"/>
        </w:rPr>
        <w:t xml:space="preserve">Acord de </w:t>
      </w:r>
      <w:r>
        <w:rPr>
          <w:rFonts w:ascii="Times New Roman" w:hAnsi="Times New Roman" w:cs="Times New Roman"/>
          <w:sz w:val="24"/>
          <w:szCs w:val="24"/>
        </w:rPr>
        <w:t>î</w:t>
      </w:r>
      <w:r w:rsidRPr="00A75ACE">
        <w:rPr>
          <w:rFonts w:ascii="Times New Roman" w:hAnsi="Times New Roman" w:cs="Times New Roman"/>
          <w:sz w:val="24"/>
          <w:szCs w:val="24"/>
        </w:rPr>
        <w:t>nfr</w:t>
      </w:r>
      <w:r>
        <w:rPr>
          <w:rFonts w:ascii="Times New Roman" w:hAnsi="Times New Roman" w:cs="Times New Roman"/>
          <w:sz w:val="24"/>
          <w:szCs w:val="24"/>
        </w:rPr>
        <w:t>ăț</w:t>
      </w:r>
      <w:r w:rsidRPr="00A75ACE">
        <w:rPr>
          <w:rFonts w:ascii="Times New Roman" w:hAnsi="Times New Roman" w:cs="Times New Roman"/>
          <w:sz w:val="24"/>
          <w:szCs w:val="24"/>
        </w:rPr>
        <w:t xml:space="preserve">ire sau Carta de </w:t>
      </w:r>
      <w:r>
        <w:rPr>
          <w:rFonts w:ascii="Times New Roman" w:hAnsi="Times New Roman" w:cs="Times New Roman"/>
          <w:sz w:val="24"/>
          <w:szCs w:val="24"/>
        </w:rPr>
        <w:t>î</w:t>
      </w:r>
      <w:r w:rsidRPr="00A75ACE">
        <w:rPr>
          <w:rFonts w:ascii="Times New Roman" w:hAnsi="Times New Roman" w:cs="Times New Roman"/>
          <w:sz w:val="24"/>
          <w:szCs w:val="24"/>
        </w:rPr>
        <w:t>nfr</w:t>
      </w:r>
      <w:r>
        <w:rPr>
          <w:rFonts w:ascii="Times New Roman" w:hAnsi="Times New Roman" w:cs="Times New Roman"/>
          <w:sz w:val="24"/>
          <w:szCs w:val="24"/>
        </w:rPr>
        <w:t xml:space="preserve">ățire, textul căruia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semnat, î</w:t>
      </w:r>
      <w:r w:rsidRPr="00A75ACE">
        <w:rPr>
          <w:rFonts w:ascii="Times New Roman" w:hAnsi="Times New Roman" w:cs="Times New Roman"/>
          <w:sz w:val="24"/>
          <w:szCs w:val="24"/>
        </w:rPr>
        <w:t>ntr-un cadru oficial, de</w:t>
      </w:r>
      <w:r>
        <w:rPr>
          <w:rFonts w:ascii="Times New Roman" w:hAnsi="Times New Roman" w:cs="Times New Roman"/>
          <w:sz w:val="24"/>
          <w:szCs w:val="24"/>
        </w:rPr>
        <w:t xml:space="preserve"> </w:t>
      </w:r>
      <w:r w:rsidRPr="00A75ACE">
        <w:rPr>
          <w:rFonts w:ascii="Times New Roman" w:hAnsi="Times New Roman" w:cs="Times New Roman"/>
          <w:sz w:val="24"/>
          <w:szCs w:val="24"/>
        </w:rPr>
        <w:t>autorit</w:t>
      </w:r>
      <w:r>
        <w:rPr>
          <w:rFonts w:ascii="Times New Roman" w:hAnsi="Times New Roman" w:cs="Times New Roman"/>
          <w:sz w:val="24"/>
          <w:szCs w:val="24"/>
        </w:rPr>
        <w:t>ăț</w:t>
      </w:r>
      <w:r w:rsidRPr="00A75ACE">
        <w:rPr>
          <w:rFonts w:ascii="Times New Roman" w:hAnsi="Times New Roman" w:cs="Times New Roman"/>
          <w:sz w:val="24"/>
          <w:szCs w:val="24"/>
        </w:rPr>
        <w:t>ile locale din ambele localit</w:t>
      </w:r>
      <w:r>
        <w:rPr>
          <w:rFonts w:ascii="Times New Roman" w:hAnsi="Times New Roman" w:cs="Times New Roman"/>
          <w:sz w:val="24"/>
          <w:szCs w:val="24"/>
        </w:rPr>
        <w:t>ăț</w:t>
      </w:r>
      <w:r w:rsidRPr="00A75ACE">
        <w:rPr>
          <w:rFonts w:ascii="Times New Roman" w:hAnsi="Times New Roman" w:cs="Times New Roman"/>
          <w:sz w:val="24"/>
          <w:szCs w:val="24"/>
        </w:rPr>
        <w:t>i.</w:t>
      </w:r>
      <w:r>
        <w:rPr>
          <w:rFonts w:ascii="Times New Roman" w:hAnsi="Times New Roman" w:cs="Times New Roman"/>
          <w:sz w:val="24"/>
          <w:szCs w:val="24"/>
        </w:rPr>
        <w:t xml:space="preserve"> </w:t>
      </w:r>
    </w:p>
    <w:p w:rsidR="006F7ED9" w:rsidRPr="006F7ED9" w:rsidRDefault="006F7ED9" w:rsidP="00323364">
      <w:pPr>
        <w:jc w:val="both"/>
        <w:rPr>
          <w:rFonts w:ascii="Times New Roman" w:hAnsi="Times New Roman" w:cs="Times New Roman"/>
          <w:sz w:val="24"/>
          <w:szCs w:val="24"/>
        </w:rPr>
      </w:pPr>
      <w:r>
        <w:rPr>
          <w:rFonts w:ascii="Times New Roman" w:hAnsi="Times New Roman" w:cs="Times New Roman"/>
          <w:sz w:val="24"/>
          <w:szCs w:val="24"/>
        </w:rPr>
        <w:t xml:space="preserve">Dintre domeniile de colaborare amintim: cultura, învățământul, turismul, dezvoltarea economică, sportul, </w:t>
      </w:r>
      <w:r w:rsidRPr="003B1324">
        <w:rPr>
          <w:rFonts w:ascii="Times New Roman" w:hAnsi="Times New Roman" w:cs="Times New Roman"/>
          <w:sz w:val="24"/>
          <w:szCs w:val="24"/>
        </w:rPr>
        <w:t xml:space="preserve">urbanism </w:t>
      </w:r>
      <w:r>
        <w:rPr>
          <w:rFonts w:ascii="Times New Roman" w:hAnsi="Times New Roman" w:cs="Times New Roman"/>
          <w:sz w:val="24"/>
          <w:szCs w:val="24"/>
        </w:rPr>
        <w:t>ș</w:t>
      </w:r>
      <w:r w:rsidRPr="003B1324">
        <w:rPr>
          <w:rFonts w:ascii="Times New Roman" w:hAnsi="Times New Roman" w:cs="Times New Roman"/>
          <w:sz w:val="24"/>
          <w:szCs w:val="24"/>
        </w:rPr>
        <w:t>i amenajarea teritoriului</w:t>
      </w:r>
      <w:r>
        <w:rPr>
          <w:rFonts w:ascii="Times New Roman" w:hAnsi="Times New Roman" w:cs="Times New Roman"/>
          <w:sz w:val="24"/>
          <w:szCs w:val="24"/>
        </w:rPr>
        <w:t xml:space="preserve">, </w:t>
      </w:r>
      <w:r w:rsidRPr="003B1324">
        <w:rPr>
          <w:rFonts w:ascii="Times New Roman" w:hAnsi="Times New Roman" w:cs="Times New Roman"/>
          <w:sz w:val="24"/>
          <w:szCs w:val="24"/>
        </w:rPr>
        <w:t>protec</w:t>
      </w:r>
      <w:r>
        <w:rPr>
          <w:rFonts w:ascii="Times New Roman" w:hAnsi="Times New Roman" w:cs="Times New Roman"/>
          <w:sz w:val="24"/>
          <w:szCs w:val="24"/>
        </w:rPr>
        <w:t>ția mediului î</w:t>
      </w:r>
      <w:r w:rsidRPr="003B1324">
        <w:rPr>
          <w:rFonts w:ascii="Times New Roman" w:hAnsi="Times New Roman" w:cs="Times New Roman"/>
          <w:sz w:val="24"/>
          <w:szCs w:val="24"/>
        </w:rPr>
        <w:t>nconjur</w:t>
      </w:r>
      <w:r>
        <w:rPr>
          <w:rFonts w:ascii="Times New Roman" w:hAnsi="Times New Roman" w:cs="Times New Roman"/>
          <w:sz w:val="24"/>
          <w:szCs w:val="24"/>
        </w:rPr>
        <w:t xml:space="preserve">ător, </w:t>
      </w:r>
      <w:r w:rsidRPr="003B1324">
        <w:rPr>
          <w:rFonts w:ascii="Times New Roman" w:hAnsi="Times New Roman" w:cs="Times New Roman"/>
          <w:sz w:val="24"/>
          <w:szCs w:val="24"/>
        </w:rPr>
        <w:t xml:space="preserve">formarea </w:t>
      </w:r>
      <w:r>
        <w:rPr>
          <w:rFonts w:ascii="Times New Roman" w:hAnsi="Times New Roman" w:cs="Times New Roman"/>
          <w:sz w:val="24"/>
          <w:szCs w:val="24"/>
        </w:rPr>
        <w:t xml:space="preserve">profesională, </w:t>
      </w:r>
      <w:r w:rsidRPr="003B1324">
        <w:rPr>
          <w:rFonts w:ascii="Times New Roman" w:hAnsi="Times New Roman" w:cs="Times New Roman"/>
          <w:sz w:val="24"/>
          <w:szCs w:val="24"/>
        </w:rPr>
        <w:t>int</w:t>
      </w:r>
      <w:r>
        <w:rPr>
          <w:rFonts w:ascii="Times New Roman" w:hAnsi="Times New Roman" w:cs="Times New Roman"/>
          <w:sz w:val="24"/>
          <w:szCs w:val="24"/>
        </w:rPr>
        <w:t xml:space="preserve">egrarea persoanelor cu handicap, </w:t>
      </w:r>
      <w:r w:rsidRPr="003B1324">
        <w:rPr>
          <w:rFonts w:ascii="Times New Roman" w:hAnsi="Times New Roman" w:cs="Times New Roman"/>
          <w:sz w:val="24"/>
          <w:szCs w:val="24"/>
        </w:rPr>
        <w:t>prevenirea delincven</w:t>
      </w:r>
      <w:r>
        <w:rPr>
          <w:rFonts w:ascii="Times New Roman" w:hAnsi="Times New Roman" w:cs="Times New Roman"/>
          <w:sz w:val="24"/>
          <w:szCs w:val="24"/>
        </w:rPr>
        <w:t>ț</w:t>
      </w:r>
      <w:r w:rsidRPr="003B1324">
        <w:rPr>
          <w:rFonts w:ascii="Times New Roman" w:hAnsi="Times New Roman" w:cs="Times New Roman"/>
          <w:sz w:val="24"/>
          <w:szCs w:val="24"/>
        </w:rPr>
        <w:t>ei</w:t>
      </w:r>
      <w:r>
        <w:rPr>
          <w:rFonts w:ascii="Times New Roman" w:hAnsi="Times New Roman" w:cs="Times New Roman"/>
          <w:sz w:val="24"/>
          <w:szCs w:val="24"/>
        </w:rPr>
        <w:t xml:space="preserve">, </w:t>
      </w:r>
      <w:r w:rsidRPr="003B1324">
        <w:rPr>
          <w:rFonts w:ascii="Times New Roman" w:hAnsi="Times New Roman" w:cs="Times New Roman"/>
          <w:sz w:val="24"/>
          <w:szCs w:val="24"/>
        </w:rPr>
        <w:t>politicile adoptate fa</w:t>
      </w:r>
      <w:r>
        <w:rPr>
          <w:rFonts w:ascii="Times New Roman" w:hAnsi="Times New Roman" w:cs="Times New Roman"/>
          <w:sz w:val="24"/>
          <w:szCs w:val="24"/>
        </w:rPr>
        <w:t>ță</w:t>
      </w:r>
      <w:r w:rsidRPr="003B1324">
        <w:rPr>
          <w:rFonts w:ascii="Times New Roman" w:hAnsi="Times New Roman" w:cs="Times New Roman"/>
          <w:sz w:val="24"/>
          <w:szCs w:val="24"/>
        </w:rPr>
        <w:t xml:space="preserve"> de genera</w:t>
      </w:r>
      <w:r>
        <w:rPr>
          <w:rFonts w:ascii="Times New Roman" w:hAnsi="Times New Roman" w:cs="Times New Roman"/>
          <w:sz w:val="24"/>
          <w:szCs w:val="24"/>
        </w:rPr>
        <w:t>ț</w:t>
      </w:r>
      <w:r w:rsidRPr="003B1324">
        <w:rPr>
          <w:rFonts w:ascii="Times New Roman" w:hAnsi="Times New Roman" w:cs="Times New Roman"/>
          <w:sz w:val="24"/>
          <w:szCs w:val="24"/>
        </w:rPr>
        <w:t>iile tinere</w:t>
      </w:r>
      <w:r>
        <w:rPr>
          <w:rFonts w:ascii="Times New Roman" w:hAnsi="Times New Roman" w:cs="Times New Roman"/>
          <w:sz w:val="24"/>
          <w:szCs w:val="24"/>
        </w:rPr>
        <w:t xml:space="preserve">, </w:t>
      </w:r>
      <w:r w:rsidRPr="003B1324">
        <w:rPr>
          <w:rFonts w:ascii="Times New Roman" w:hAnsi="Times New Roman" w:cs="Times New Roman"/>
          <w:sz w:val="24"/>
          <w:szCs w:val="24"/>
        </w:rPr>
        <w:t>utilizarea noilor tehnologii</w:t>
      </w:r>
      <w:r>
        <w:rPr>
          <w:rFonts w:ascii="Times New Roman" w:hAnsi="Times New Roman" w:cs="Times New Roman"/>
          <w:sz w:val="24"/>
          <w:szCs w:val="24"/>
        </w:rPr>
        <w:t xml:space="preserve">, </w:t>
      </w:r>
      <w:r w:rsidRPr="003B1324">
        <w:rPr>
          <w:rFonts w:ascii="Times New Roman" w:hAnsi="Times New Roman" w:cs="Times New Roman"/>
          <w:sz w:val="24"/>
          <w:szCs w:val="24"/>
        </w:rPr>
        <w:t>promovarea de activit</w:t>
      </w:r>
      <w:r>
        <w:rPr>
          <w:rFonts w:ascii="Times New Roman" w:hAnsi="Times New Roman" w:cs="Times New Roman"/>
          <w:sz w:val="24"/>
          <w:szCs w:val="24"/>
        </w:rPr>
        <w:t>ăț</w:t>
      </w:r>
      <w:r w:rsidRPr="003B1324">
        <w:rPr>
          <w:rFonts w:ascii="Times New Roman" w:hAnsi="Times New Roman" w:cs="Times New Roman"/>
          <w:sz w:val="24"/>
          <w:szCs w:val="24"/>
        </w:rPr>
        <w:t xml:space="preserve">i agricole, industriale </w:t>
      </w:r>
      <w:r>
        <w:rPr>
          <w:rFonts w:ascii="Times New Roman" w:hAnsi="Times New Roman" w:cs="Times New Roman"/>
          <w:sz w:val="24"/>
          <w:szCs w:val="24"/>
        </w:rPr>
        <w:t>ș</w:t>
      </w:r>
      <w:r w:rsidRPr="003B1324">
        <w:rPr>
          <w:rFonts w:ascii="Times New Roman" w:hAnsi="Times New Roman" w:cs="Times New Roman"/>
          <w:sz w:val="24"/>
          <w:szCs w:val="24"/>
        </w:rPr>
        <w:t>i comerciale.</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În luna septembrie 2013, o delegație prahoveană, formată din politicieni, oameni de afaceri, primari ai unor comune și consilieri județeni, precum și oameni de cultură, a vizitat Republica Moldova, unde au organizat mai multe acțiuni economico-culturale. Pentru cei 20 de primari prahoveni, care au fost invitați, au fost două zile dedicate schimburilor de experiență și înfrățirilor cu localități similare din Republica Moldova. Astfel, s-au înregistrat nu mai puțin de nouă înfrățiri: Mănești-Abaclia, Podenii Noi-Satul Nou, Tomșani-Cazangic, Măneciu-Grădiștea, Măgurele-Gura Galbenă, Călugăreni-Batâr, Gorgota-Cenac, Bertea-Javgur, Mizil-Jargara. </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noProof/>
          <w:sz w:val="24"/>
          <w:szCs w:val="24"/>
        </w:rPr>
        <w:drawing>
          <wp:inline distT="0" distB="0" distL="0" distR="0">
            <wp:extent cx="5943600" cy="3937000"/>
            <wp:effectExtent l="19050" t="0" r="0" b="0"/>
            <wp:docPr id="36" name="Picture 73" descr="pr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mar-.jpg"/>
                    <pic:cNvPicPr/>
                  </pic:nvPicPr>
                  <pic:blipFill>
                    <a:blip r:embed="rId75" cstate="print"/>
                    <a:stretch>
                      <a:fillRect/>
                    </a:stretch>
                  </pic:blipFill>
                  <pic:spPr>
                    <a:xfrm>
                      <a:off x="0" y="0"/>
                      <a:ext cx="5943600" cy="3937000"/>
                    </a:xfrm>
                    <a:prstGeom prst="rect">
                      <a:avLst/>
                    </a:prstGeom>
                  </pic:spPr>
                </pic:pic>
              </a:graphicData>
            </a:graphic>
          </wp:inline>
        </w:drawing>
      </w:r>
    </w:p>
    <w:p w:rsidR="00323364"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lastRenderedPageBreak/>
        <w:t xml:space="preserve">Abaclia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o localitate-centru de comună în raionul Basarabeasca, Republica Moldova.</w:t>
      </w:r>
      <w:r w:rsidR="00CC6C11">
        <w:rPr>
          <w:rFonts w:ascii="Times New Roman" w:hAnsi="Times New Roman" w:cs="Times New Roman"/>
          <w:sz w:val="24"/>
          <w:szCs w:val="24"/>
        </w:rPr>
        <w:t xml:space="preserve"> </w:t>
      </w:r>
      <w:r w:rsidR="00CC6C11" w:rsidRPr="00CC6C11">
        <w:rPr>
          <w:rFonts w:ascii="Times New Roman" w:hAnsi="Times New Roman" w:cs="Times New Roman"/>
          <w:sz w:val="24"/>
          <w:szCs w:val="24"/>
        </w:rPr>
        <w:t>Ca urmare a rela</w:t>
      </w:r>
      <w:r w:rsidR="00CC6C11">
        <w:rPr>
          <w:rFonts w:ascii="Times New Roman" w:hAnsi="Times New Roman" w:cs="Times New Roman"/>
          <w:sz w:val="24"/>
          <w:szCs w:val="24"/>
        </w:rPr>
        <w:t>țiilor de prietenie existente între România ș</w:t>
      </w:r>
      <w:r w:rsidR="00CC6C11" w:rsidRPr="00CC6C11">
        <w:rPr>
          <w:rFonts w:ascii="Times New Roman" w:hAnsi="Times New Roman" w:cs="Times New Roman"/>
          <w:sz w:val="24"/>
          <w:szCs w:val="24"/>
        </w:rPr>
        <w:t>i Moldova, Prim</w:t>
      </w:r>
      <w:r w:rsidR="00CC6C11">
        <w:rPr>
          <w:rFonts w:ascii="Times New Roman" w:hAnsi="Times New Roman" w:cs="Times New Roman"/>
          <w:sz w:val="24"/>
          <w:szCs w:val="24"/>
        </w:rPr>
        <w:t>ă</w:t>
      </w:r>
      <w:r w:rsidR="00CC6C11" w:rsidRPr="00CC6C11">
        <w:rPr>
          <w:rFonts w:ascii="Times New Roman" w:hAnsi="Times New Roman" w:cs="Times New Roman"/>
          <w:sz w:val="24"/>
          <w:szCs w:val="24"/>
        </w:rPr>
        <w:t>ria comunei M</w:t>
      </w:r>
      <w:r w:rsidR="00CC6C11">
        <w:rPr>
          <w:rFonts w:ascii="Times New Roman" w:hAnsi="Times New Roman" w:cs="Times New Roman"/>
          <w:sz w:val="24"/>
          <w:szCs w:val="24"/>
        </w:rPr>
        <w:t>ă</w:t>
      </w:r>
      <w:r w:rsidR="00CC6C11" w:rsidRPr="00CC6C11">
        <w:rPr>
          <w:rFonts w:ascii="Times New Roman" w:hAnsi="Times New Roman" w:cs="Times New Roman"/>
          <w:sz w:val="24"/>
          <w:szCs w:val="24"/>
        </w:rPr>
        <w:t>ne</w:t>
      </w:r>
      <w:r w:rsidR="00CC6C11">
        <w:rPr>
          <w:rFonts w:ascii="Times New Roman" w:hAnsi="Times New Roman" w:cs="Times New Roman"/>
          <w:sz w:val="24"/>
          <w:szCs w:val="24"/>
        </w:rPr>
        <w:t>ști ș</w:t>
      </w:r>
      <w:r w:rsidR="00CC6C11" w:rsidRPr="00CC6C11">
        <w:rPr>
          <w:rFonts w:ascii="Times New Roman" w:hAnsi="Times New Roman" w:cs="Times New Roman"/>
          <w:sz w:val="24"/>
          <w:szCs w:val="24"/>
        </w:rPr>
        <w:t>i-a manife</w:t>
      </w:r>
      <w:r w:rsidR="00CC6C11">
        <w:rPr>
          <w:rFonts w:ascii="Times New Roman" w:hAnsi="Times New Roman" w:cs="Times New Roman"/>
          <w:sz w:val="24"/>
          <w:szCs w:val="24"/>
        </w:rPr>
        <w:t>stat interesul de a se implica în realizarea unei colaborari î</w:t>
      </w:r>
      <w:r w:rsidR="00CC6C11" w:rsidRPr="00CC6C11">
        <w:rPr>
          <w:rFonts w:ascii="Times New Roman" w:hAnsi="Times New Roman" w:cs="Times New Roman"/>
          <w:sz w:val="24"/>
          <w:szCs w:val="24"/>
        </w:rPr>
        <w:t>n dom</w:t>
      </w:r>
      <w:r w:rsidR="00CC6C11">
        <w:rPr>
          <w:rFonts w:ascii="Times New Roman" w:hAnsi="Times New Roman" w:cs="Times New Roman"/>
          <w:sz w:val="24"/>
          <w:szCs w:val="24"/>
        </w:rPr>
        <w:t>eniul economic, cultural, educațional ș</w:t>
      </w:r>
      <w:r w:rsidR="00CC6C11" w:rsidRPr="00CC6C11">
        <w:rPr>
          <w:rFonts w:ascii="Times New Roman" w:hAnsi="Times New Roman" w:cs="Times New Roman"/>
          <w:sz w:val="24"/>
          <w:szCs w:val="24"/>
        </w:rPr>
        <w:t>i turistic cu satul Abaclia. Aceast</w:t>
      </w:r>
      <w:r w:rsidR="00CC6C11">
        <w:rPr>
          <w:rFonts w:ascii="Times New Roman" w:hAnsi="Times New Roman" w:cs="Times New Roman"/>
          <w:sz w:val="24"/>
          <w:szCs w:val="24"/>
        </w:rPr>
        <w:t>ă inițiativă</w:t>
      </w:r>
      <w:r w:rsidR="00CC6C11" w:rsidRPr="00CC6C11">
        <w:rPr>
          <w:rFonts w:ascii="Times New Roman" w:hAnsi="Times New Roman" w:cs="Times New Roman"/>
          <w:sz w:val="24"/>
          <w:szCs w:val="24"/>
        </w:rPr>
        <w:t xml:space="preserve"> a </w:t>
      </w:r>
      <w:r w:rsidR="00CC6C11">
        <w:rPr>
          <w:rFonts w:ascii="Times New Roman" w:hAnsi="Times New Roman" w:cs="Times New Roman"/>
          <w:sz w:val="24"/>
          <w:szCs w:val="24"/>
        </w:rPr>
        <w:t xml:space="preserve">constituit </w:t>
      </w:r>
      <w:proofErr w:type="gramStart"/>
      <w:r w:rsidR="00CC6C11">
        <w:rPr>
          <w:rFonts w:ascii="Times New Roman" w:hAnsi="Times New Roman" w:cs="Times New Roman"/>
          <w:sz w:val="24"/>
          <w:szCs w:val="24"/>
        </w:rPr>
        <w:t>un</w:t>
      </w:r>
      <w:proofErr w:type="gramEnd"/>
      <w:r w:rsidR="00CC6C11">
        <w:rPr>
          <w:rFonts w:ascii="Times New Roman" w:hAnsi="Times New Roman" w:cs="Times New Roman"/>
          <w:sz w:val="24"/>
          <w:szCs w:val="24"/>
        </w:rPr>
        <w:t xml:space="preserve"> rezultat al discuțiilor prealabile, susținute cu reprezentanți</w:t>
      </w:r>
      <w:r w:rsidR="00CC6C11" w:rsidRPr="00CC6C11">
        <w:rPr>
          <w:rFonts w:ascii="Times New Roman" w:hAnsi="Times New Roman" w:cs="Times New Roman"/>
          <w:sz w:val="24"/>
          <w:szCs w:val="24"/>
        </w:rPr>
        <w:t>i autorit</w:t>
      </w:r>
      <w:r w:rsidR="00CC6C11">
        <w:rPr>
          <w:rFonts w:ascii="Times New Roman" w:hAnsi="Times New Roman" w:cs="Times New Roman"/>
          <w:sz w:val="24"/>
          <w:szCs w:val="24"/>
        </w:rPr>
        <w:t>ăț</w:t>
      </w:r>
      <w:r w:rsidR="00CC6C11" w:rsidRPr="00CC6C11">
        <w:rPr>
          <w:rFonts w:ascii="Times New Roman" w:hAnsi="Times New Roman" w:cs="Times New Roman"/>
          <w:sz w:val="24"/>
          <w:szCs w:val="24"/>
        </w:rPr>
        <w:t xml:space="preserve">ii locale din </w:t>
      </w:r>
      <w:r w:rsidR="00CC6C11">
        <w:rPr>
          <w:rFonts w:ascii="Times New Roman" w:hAnsi="Times New Roman" w:cs="Times New Roman"/>
          <w:sz w:val="24"/>
          <w:szCs w:val="24"/>
        </w:rPr>
        <w:t xml:space="preserve">Abaclia, </w:t>
      </w:r>
      <w:r w:rsidR="00CC6C11" w:rsidRPr="00CC6C11">
        <w:rPr>
          <w:rFonts w:ascii="Times New Roman" w:hAnsi="Times New Roman" w:cs="Times New Roman"/>
          <w:sz w:val="24"/>
          <w:szCs w:val="24"/>
        </w:rPr>
        <w:t>prin care se fac cunoscute oportunit</w:t>
      </w:r>
      <w:r w:rsidR="00CC6C11">
        <w:rPr>
          <w:rFonts w:ascii="Times New Roman" w:hAnsi="Times New Roman" w:cs="Times New Roman"/>
          <w:sz w:val="24"/>
          <w:szCs w:val="24"/>
        </w:rPr>
        <w:t>ățile de afacere din comuna Mă</w:t>
      </w:r>
      <w:r w:rsidR="00CC6C11" w:rsidRPr="00CC6C11">
        <w:rPr>
          <w:rFonts w:ascii="Times New Roman" w:hAnsi="Times New Roman" w:cs="Times New Roman"/>
          <w:sz w:val="24"/>
          <w:szCs w:val="24"/>
        </w:rPr>
        <w:t>ne</w:t>
      </w:r>
      <w:r w:rsidR="00CC6C11">
        <w:rPr>
          <w:rFonts w:ascii="Times New Roman" w:hAnsi="Times New Roman" w:cs="Times New Roman"/>
          <w:sz w:val="24"/>
          <w:szCs w:val="24"/>
        </w:rPr>
        <w:t>ș</w:t>
      </w:r>
      <w:r w:rsidR="00CC6C11" w:rsidRPr="00CC6C11">
        <w:rPr>
          <w:rFonts w:ascii="Times New Roman" w:hAnsi="Times New Roman" w:cs="Times New Roman"/>
          <w:sz w:val="24"/>
          <w:szCs w:val="24"/>
        </w:rPr>
        <w:t>t</w:t>
      </w:r>
      <w:r w:rsidR="00CC6C11">
        <w:rPr>
          <w:rFonts w:ascii="Times New Roman" w:hAnsi="Times New Roman" w:cs="Times New Roman"/>
          <w:sz w:val="24"/>
          <w:szCs w:val="24"/>
        </w:rPr>
        <w:t>i</w:t>
      </w:r>
      <w:r w:rsidR="00CC6C11" w:rsidRPr="00CC6C11">
        <w:rPr>
          <w:rFonts w:ascii="Times New Roman" w:hAnsi="Times New Roman" w:cs="Times New Roman"/>
          <w:sz w:val="24"/>
          <w:szCs w:val="24"/>
        </w:rPr>
        <w:t xml:space="preserve">, precum </w:t>
      </w:r>
      <w:r w:rsidR="00CC6C11">
        <w:rPr>
          <w:rFonts w:ascii="Times New Roman" w:hAnsi="Times New Roman" w:cs="Times New Roman"/>
          <w:sz w:val="24"/>
          <w:szCs w:val="24"/>
        </w:rPr>
        <w:t>ș</w:t>
      </w:r>
      <w:r w:rsidR="00CC6C11" w:rsidRPr="00CC6C11">
        <w:rPr>
          <w:rFonts w:ascii="Times New Roman" w:hAnsi="Times New Roman" w:cs="Times New Roman"/>
          <w:sz w:val="24"/>
          <w:szCs w:val="24"/>
        </w:rPr>
        <w:t>i aspecte legate de via</w:t>
      </w:r>
      <w:r w:rsidR="00CC6C11">
        <w:rPr>
          <w:rFonts w:ascii="Times New Roman" w:hAnsi="Times New Roman" w:cs="Times New Roman"/>
          <w:sz w:val="24"/>
          <w:szCs w:val="24"/>
        </w:rPr>
        <w:t>ț</w:t>
      </w:r>
      <w:r w:rsidR="00CC6C11" w:rsidRPr="00CC6C11">
        <w:rPr>
          <w:rFonts w:ascii="Times New Roman" w:hAnsi="Times New Roman" w:cs="Times New Roman"/>
          <w:sz w:val="24"/>
          <w:szCs w:val="24"/>
        </w:rPr>
        <w:t xml:space="preserve">a </w:t>
      </w:r>
      <w:r w:rsidR="00CC6C11">
        <w:rPr>
          <w:rFonts w:ascii="Times New Roman" w:hAnsi="Times New Roman" w:cs="Times New Roman"/>
          <w:sz w:val="24"/>
          <w:szCs w:val="24"/>
        </w:rPr>
        <w:t>cultural locală și tradiț</w:t>
      </w:r>
      <w:r w:rsidR="00CC6C11" w:rsidRPr="00CC6C11">
        <w:rPr>
          <w:rFonts w:ascii="Times New Roman" w:hAnsi="Times New Roman" w:cs="Times New Roman"/>
          <w:sz w:val="24"/>
          <w:szCs w:val="24"/>
        </w:rPr>
        <w:t>iile specifice comunei M</w:t>
      </w:r>
      <w:r w:rsidR="00CC6C11">
        <w:rPr>
          <w:rFonts w:ascii="Times New Roman" w:hAnsi="Times New Roman" w:cs="Times New Roman"/>
          <w:sz w:val="24"/>
          <w:szCs w:val="24"/>
        </w:rPr>
        <w:t>ă</w:t>
      </w:r>
      <w:r w:rsidR="00CC6C11" w:rsidRPr="00CC6C11">
        <w:rPr>
          <w:rFonts w:ascii="Times New Roman" w:hAnsi="Times New Roman" w:cs="Times New Roman"/>
          <w:sz w:val="24"/>
          <w:szCs w:val="24"/>
        </w:rPr>
        <w:t>ne</w:t>
      </w:r>
      <w:r w:rsidR="00CC6C11">
        <w:rPr>
          <w:rFonts w:ascii="Times New Roman" w:hAnsi="Times New Roman" w:cs="Times New Roman"/>
          <w:sz w:val="24"/>
          <w:szCs w:val="24"/>
        </w:rPr>
        <w:t>ș</w:t>
      </w:r>
      <w:r w:rsidR="00CC6C11" w:rsidRPr="00CC6C11">
        <w:rPr>
          <w:rFonts w:ascii="Times New Roman" w:hAnsi="Times New Roman" w:cs="Times New Roman"/>
          <w:sz w:val="24"/>
          <w:szCs w:val="24"/>
        </w:rPr>
        <w:t>ti.</w:t>
      </w:r>
    </w:p>
    <w:p w:rsidR="001B5FA7" w:rsidRDefault="001B5FA7" w:rsidP="00323364">
      <w:pPr>
        <w:jc w:val="both"/>
        <w:rPr>
          <w:rFonts w:ascii="Times New Roman" w:hAnsi="Times New Roman" w:cs="Times New Roman"/>
          <w:b/>
          <w:sz w:val="24"/>
          <w:szCs w:val="24"/>
        </w:rPr>
      </w:pPr>
      <w:r w:rsidRPr="001B5FA7">
        <w:rPr>
          <w:rFonts w:ascii="Times New Roman" w:hAnsi="Times New Roman" w:cs="Times New Roman"/>
          <w:b/>
          <w:sz w:val="24"/>
          <w:szCs w:val="24"/>
        </w:rPr>
        <w:t>16.2. Muzeul Satului</w:t>
      </w:r>
    </w:p>
    <w:p w:rsidR="00047B75" w:rsidRPr="00065BCA" w:rsidRDefault="003E786E" w:rsidP="00323364">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1008" behindDoc="0" locked="0" layoutInCell="1" allowOverlap="1">
            <wp:simplePos x="0" y="0"/>
            <wp:positionH relativeFrom="margin">
              <wp:align>left</wp:align>
            </wp:positionH>
            <wp:positionV relativeFrom="margin">
              <wp:posOffset>1924050</wp:posOffset>
            </wp:positionV>
            <wp:extent cx="3013710" cy="2011680"/>
            <wp:effectExtent l="19050" t="0" r="0" b="0"/>
            <wp:wrapSquare wrapText="bothSides"/>
            <wp:docPr id="69" name="Picture 5" descr="12muz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muzeu.jpg"/>
                    <pic:cNvPicPr/>
                  </pic:nvPicPr>
                  <pic:blipFill>
                    <a:blip r:embed="rId76" cstate="print"/>
                    <a:stretch>
                      <a:fillRect/>
                    </a:stretch>
                  </pic:blipFill>
                  <pic:spPr>
                    <a:xfrm>
                      <a:off x="0" y="0"/>
                      <a:ext cx="3013710" cy="2011680"/>
                    </a:xfrm>
                    <a:prstGeom prst="rect">
                      <a:avLst/>
                    </a:prstGeom>
                  </pic:spPr>
                </pic:pic>
              </a:graphicData>
            </a:graphic>
          </wp:anchor>
        </w:drawing>
      </w:r>
      <w:r w:rsidR="00065BCA" w:rsidRPr="00AC220C">
        <w:rPr>
          <w:rFonts w:ascii="Times New Roman" w:hAnsi="Times New Roman" w:cs="Times New Roman"/>
          <w:sz w:val="24"/>
          <w:szCs w:val="24"/>
        </w:rPr>
        <w:t xml:space="preserve">Muzeul de artă Populară al comunei Mănești </w:t>
      </w:r>
      <w:r w:rsidR="00065BCA">
        <w:rPr>
          <w:rFonts w:ascii="Times New Roman" w:hAnsi="Times New Roman" w:cs="Times New Roman"/>
          <w:sz w:val="24"/>
          <w:szCs w:val="24"/>
        </w:rPr>
        <w:t>este situat î</w:t>
      </w:r>
      <w:r w:rsidR="00065BCA" w:rsidRPr="00AC220C">
        <w:rPr>
          <w:rFonts w:ascii="Times New Roman" w:hAnsi="Times New Roman" w:cs="Times New Roman"/>
          <w:sz w:val="24"/>
          <w:szCs w:val="24"/>
        </w:rPr>
        <w:t>n centrul comunei M</w:t>
      </w:r>
      <w:r w:rsidR="00065BCA">
        <w:rPr>
          <w:rFonts w:ascii="Times New Roman" w:hAnsi="Times New Roman" w:cs="Times New Roman"/>
          <w:sz w:val="24"/>
          <w:szCs w:val="24"/>
        </w:rPr>
        <w:t>ă</w:t>
      </w:r>
      <w:r w:rsidR="00065BCA" w:rsidRPr="00AC220C">
        <w:rPr>
          <w:rFonts w:ascii="Times New Roman" w:hAnsi="Times New Roman" w:cs="Times New Roman"/>
          <w:sz w:val="24"/>
          <w:szCs w:val="24"/>
        </w:rPr>
        <w:t>ne</w:t>
      </w:r>
      <w:r w:rsidR="00065BCA">
        <w:rPr>
          <w:rFonts w:ascii="Times New Roman" w:hAnsi="Times New Roman" w:cs="Times New Roman"/>
          <w:sz w:val="24"/>
          <w:szCs w:val="24"/>
        </w:rPr>
        <w:t>ș</w:t>
      </w:r>
      <w:r w:rsidR="00065BCA" w:rsidRPr="00AC220C">
        <w:rPr>
          <w:rFonts w:ascii="Times New Roman" w:hAnsi="Times New Roman" w:cs="Times New Roman"/>
          <w:sz w:val="24"/>
          <w:szCs w:val="24"/>
        </w:rPr>
        <w:t>ti</w:t>
      </w:r>
      <w:r w:rsidR="00065BCA">
        <w:rPr>
          <w:rFonts w:ascii="Times New Roman" w:hAnsi="Times New Roman" w:cs="Times New Roman"/>
          <w:sz w:val="24"/>
          <w:szCs w:val="24"/>
        </w:rPr>
        <w:t>, î</w:t>
      </w:r>
      <w:r w:rsidR="00065BCA" w:rsidRPr="00AC220C">
        <w:rPr>
          <w:rFonts w:ascii="Times New Roman" w:hAnsi="Times New Roman" w:cs="Times New Roman"/>
          <w:sz w:val="24"/>
          <w:szCs w:val="24"/>
        </w:rPr>
        <w:t>n incinta C</w:t>
      </w:r>
      <w:r w:rsidR="00065BCA">
        <w:rPr>
          <w:rFonts w:ascii="Times New Roman" w:hAnsi="Times New Roman" w:cs="Times New Roman"/>
          <w:sz w:val="24"/>
          <w:szCs w:val="24"/>
        </w:rPr>
        <w:t>ă</w:t>
      </w:r>
      <w:r w:rsidR="00065BCA" w:rsidRPr="00AC220C">
        <w:rPr>
          <w:rFonts w:ascii="Times New Roman" w:hAnsi="Times New Roman" w:cs="Times New Roman"/>
          <w:sz w:val="24"/>
          <w:szCs w:val="24"/>
        </w:rPr>
        <w:t>minului Cultural, fiind rodul ini</w:t>
      </w:r>
      <w:r w:rsidR="00065BCA">
        <w:rPr>
          <w:rFonts w:ascii="Times New Roman" w:hAnsi="Times New Roman" w:cs="Times New Roman"/>
          <w:sz w:val="24"/>
          <w:szCs w:val="24"/>
        </w:rPr>
        <w:t>ț</w:t>
      </w:r>
      <w:r w:rsidR="00065BCA" w:rsidRPr="00AC220C">
        <w:rPr>
          <w:rFonts w:ascii="Times New Roman" w:hAnsi="Times New Roman" w:cs="Times New Roman"/>
          <w:sz w:val="24"/>
          <w:szCs w:val="24"/>
        </w:rPr>
        <w:t>ia</w:t>
      </w:r>
      <w:r w:rsidR="00065BCA">
        <w:rPr>
          <w:rFonts w:ascii="Times New Roman" w:hAnsi="Times New Roman" w:cs="Times New Roman"/>
          <w:sz w:val="24"/>
          <w:szCs w:val="24"/>
        </w:rPr>
        <w:t>tivei directorului acestuia,</w:t>
      </w:r>
      <w:r w:rsidR="00065BCA" w:rsidRPr="00AC220C">
        <w:rPr>
          <w:rFonts w:ascii="Times New Roman" w:hAnsi="Times New Roman" w:cs="Times New Roman"/>
          <w:sz w:val="24"/>
          <w:szCs w:val="24"/>
        </w:rPr>
        <w:t xml:space="preserve"> Auric</w:t>
      </w:r>
      <w:r w:rsidR="00065BCA">
        <w:rPr>
          <w:rFonts w:ascii="Times New Roman" w:hAnsi="Times New Roman" w:cs="Times New Roman"/>
          <w:sz w:val="24"/>
          <w:szCs w:val="24"/>
        </w:rPr>
        <w:t>ă</w:t>
      </w:r>
      <w:r w:rsidR="00065BCA" w:rsidRPr="00AC220C">
        <w:rPr>
          <w:rFonts w:ascii="Times New Roman" w:hAnsi="Times New Roman" w:cs="Times New Roman"/>
          <w:sz w:val="24"/>
          <w:szCs w:val="24"/>
        </w:rPr>
        <w:t xml:space="preserve"> Stoica</w:t>
      </w:r>
      <w:r w:rsidR="00065BCA">
        <w:rPr>
          <w:rFonts w:ascii="Times New Roman" w:hAnsi="Times New Roman" w:cs="Times New Roman"/>
          <w:sz w:val="24"/>
          <w:szCs w:val="24"/>
        </w:rPr>
        <w:t>, omul care a î</w:t>
      </w:r>
      <w:r w:rsidR="00065BCA" w:rsidRPr="00AC220C">
        <w:rPr>
          <w:rFonts w:ascii="Times New Roman" w:hAnsi="Times New Roman" w:cs="Times New Roman"/>
          <w:sz w:val="24"/>
          <w:szCs w:val="24"/>
        </w:rPr>
        <w:t>nceput</w:t>
      </w:r>
      <w:r w:rsidR="00065BCA">
        <w:rPr>
          <w:rFonts w:ascii="Times New Roman" w:hAnsi="Times New Roman" w:cs="Times New Roman"/>
          <w:sz w:val="24"/>
          <w:szCs w:val="24"/>
        </w:rPr>
        <w:t>, î</w:t>
      </w:r>
      <w:r w:rsidR="00065BCA" w:rsidRPr="00AC220C">
        <w:rPr>
          <w:rFonts w:ascii="Times New Roman" w:hAnsi="Times New Roman" w:cs="Times New Roman"/>
          <w:sz w:val="24"/>
          <w:szCs w:val="24"/>
        </w:rPr>
        <w:t>n 2002</w:t>
      </w:r>
      <w:r w:rsidR="00065BCA">
        <w:rPr>
          <w:rFonts w:ascii="Times New Roman" w:hAnsi="Times New Roman" w:cs="Times New Roman"/>
          <w:sz w:val="24"/>
          <w:szCs w:val="24"/>
        </w:rPr>
        <w:t>,</w:t>
      </w:r>
      <w:r w:rsidR="00065BCA" w:rsidRPr="00AC220C">
        <w:rPr>
          <w:rFonts w:ascii="Times New Roman" w:hAnsi="Times New Roman" w:cs="Times New Roman"/>
          <w:sz w:val="24"/>
          <w:szCs w:val="24"/>
        </w:rPr>
        <w:t xml:space="preserve"> cu str</w:t>
      </w:r>
      <w:r w:rsidR="00065BCA">
        <w:rPr>
          <w:rFonts w:ascii="Times New Roman" w:hAnsi="Times New Roman" w:cs="Times New Roman"/>
          <w:sz w:val="24"/>
          <w:szCs w:val="24"/>
        </w:rPr>
        <w:t>â</w:t>
      </w:r>
      <w:r w:rsidR="00065BCA" w:rsidRPr="00AC220C">
        <w:rPr>
          <w:rFonts w:ascii="Times New Roman" w:hAnsi="Times New Roman" w:cs="Times New Roman"/>
          <w:sz w:val="24"/>
          <w:szCs w:val="24"/>
        </w:rPr>
        <w:t xml:space="preserve">ngerea obiectelor din diverse surse, </w:t>
      </w:r>
      <w:r w:rsidR="00065BCA">
        <w:rPr>
          <w:rFonts w:ascii="Times New Roman" w:hAnsi="Times New Roman" w:cs="Times New Roman"/>
          <w:sz w:val="24"/>
          <w:szCs w:val="24"/>
        </w:rPr>
        <w:t>îm</w:t>
      </w:r>
      <w:r w:rsidR="00065BCA" w:rsidRPr="00AC220C">
        <w:rPr>
          <w:rFonts w:ascii="Times New Roman" w:hAnsi="Times New Roman" w:cs="Times New Roman"/>
          <w:sz w:val="24"/>
          <w:szCs w:val="24"/>
        </w:rPr>
        <w:t>bog</w:t>
      </w:r>
      <w:r w:rsidR="00065BCA">
        <w:rPr>
          <w:rFonts w:ascii="Times New Roman" w:hAnsi="Times New Roman" w:cs="Times New Roman"/>
          <w:sz w:val="24"/>
          <w:szCs w:val="24"/>
        </w:rPr>
        <w:t>ăț</w:t>
      </w:r>
      <w:r w:rsidR="00065BCA" w:rsidRPr="00AC220C">
        <w:rPr>
          <w:rFonts w:ascii="Times New Roman" w:hAnsi="Times New Roman" w:cs="Times New Roman"/>
          <w:sz w:val="24"/>
          <w:szCs w:val="24"/>
        </w:rPr>
        <w:t>ind</w:t>
      </w:r>
      <w:r w:rsidR="00065BCA">
        <w:rPr>
          <w:rFonts w:ascii="Times New Roman" w:hAnsi="Times New Roman" w:cs="Times New Roman"/>
          <w:sz w:val="24"/>
          <w:szCs w:val="24"/>
        </w:rPr>
        <w:t>,</w:t>
      </w:r>
      <w:r w:rsidR="00065BCA" w:rsidRPr="00AC220C">
        <w:rPr>
          <w:rFonts w:ascii="Times New Roman" w:hAnsi="Times New Roman" w:cs="Times New Roman"/>
          <w:sz w:val="24"/>
          <w:szCs w:val="24"/>
        </w:rPr>
        <w:t xml:space="preserve"> an de an</w:t>
      </w:r>
      <w:r w:rsidR="00065BCA">
        <w:rPr>
          <w:rFonts w:ascii="Times New Roman" w:hAnsi="Times New Roman" w:cs="Times New Roman"/>
          <w:sz w:val="24"/>
          <w:szCs w:val="24"/>
        </w:rPr>
        <w:t>,</w:t>
      </w:r>
      <w:r w:rsidR="00065BCA" w:rsidRPr="00AC220C">
        <w:rPr>
          <w:rFonts w:ascii="Times New Roman" w:hAnsi="Times New Roman" w:cs="Times New Roman"/>
          <w:sz w:val="24"/>
          <w:szCs w:val="24"/>
        </w:rPr>
        <w:t xml:space="preserve"> prezenta colec</w:t>
      </w:r>
      <w:r w:rsidR="00065BCA">
        <w:rPr>
          <w:rFonts w:ascii="Times New Roman" w:hAnsi="Times New Roman" w:cs="Times New Roman"/>
          <w:sz w:val="24"/>
          <w:szCs w:val="24"/>
        </w:rPr>
        <w:t>ț</w:t>
      </w:r>
      <w:r w:rsidR="00065BCA" w:rsidRPr="00AC220C">
        <w:rPr>
          <w:rFonts w:ascii="Times New Roman" w:hAnsi="Times New Roman" w:cs="Times New Roman"/>
          <w:sz w:val="24"/>
          <w:szCs w:val="24"/>
        </w:rPr>
        <w:t>ie.</w:t>
      </w:r>
      <w:r w:rsidR="00065BCA">
        <w:rPr>
          <w:rFonts w:ascii="Times New Roman" w:hAnsi="Times New Roman" w:cs="Times New Roman"/>
          <w:sz w:val="24"/>
          <w:szCs w:val="24"/>
        </w:rPr>
        <w:t xml:space="preserve"> </w:t>
      </w:r>
      <w:proofErr w:type="gramStart"/>
      <w:r w:rsidR="00065BCA" w:rsidRPr="00AC220C">
        <w:rPr>
          <w:rFonts w:ascii="Times New Roman" w:hAnsi="Times New Roman" w:cs="Times New Roman"/>
          <w:sz w:val="24"/>
          <w:szCs w:val="24"/>
        </w:rPr>
        <w:t>Exponatele reflect</w:t>
      </w:r>
      <w:r w:rsidR="00065BCA">
        <w:rPr>
          <w:rFonts w:ascii="Times New Roman" w:hAnsi="Times New Roman" w:cs="Times New Roman"/>
          <w:sz w:val="24"/>
          <w:szCs w:val="24"/>
        </w:rPr>
        <w:t>ă</w:t>
      </w:r>
      <w:r w:rsidR="00065BCA" w:rsidRPr="00AC220C">
        <w:rPr>
          <w:rFonts w:ascii="Times New Roman" w:hAnsi="Times New Roman" w:cs="Times New Roman"/>
          <w:sz w:val="24"/>
          <w:szCs w:val="24"/>
        </w:rPr>
        <w:t xml:space="preserve"> vechiile ocupa</w:t>
      </w:r>
      <w:r w:rsidR="00065BCA">
        <w:rPr>
          <w:rFonts w:ascii="Times New Roman" w:hAnsi="Times New Roman" w:cs="Times New Roman"/>
          <w:sz w:val="24"/>
          <w:szCs w:val="24"/>
        </w:rPr>
        <w:t>ț</w:t>
      </w:r>
      <w:r w:rsidR="00065BCA" w:rsidRPr="00AC220C">
        <w:rPr>
          <w:rFonts w:ascii="Times New Roman" w:hAnsi="Times New Roman" w:cs="Times New Roman"/>
          <w:sz w:val="24"/>
          <w:szCs w:val="24"/>
        </w:rPr>
        <w:t>ii ale locuitorilor din aceast</w:t>
      </w:r>
      <w:r w:rsidR="00065BCA">
        <w:rPr>
          <w:rFonts w:ascii="Times New Roman" w:hAnsi="Times New Roman" w:cs="Times New Roman"/>
          <w:sz w:val="24"/>
          <w:szCs w:val="24"/>
        </w:rPr>
        <w:t>ă</w:t>
      </w:r>
      <w:r w:rsidR="00065BCA" w:rsidRPr="00AC220C">
        <w:rPr>
          <w:rFonts w:ascii="Times New Roman" w:hAnsi="Times New Roman" w:cs="Times New Roman"/>
          <w:sz w:val="24"/>
          <w:szCs w:val="24"/>
        </w:rPr>
        <w:t xml:space="preserve"> localitate, precum </w:t>
      </w:r>
      <w:r w:rsidR="00065BCA">
        <w:rPr>
          <w:rFonts w:ascii="Times New Roman" w:hAnsi="Times New Roman" w:cs="Times New Roman"/>
          <w:sz w:val="24"/>
          <w:szCs w:val="24"/>
        </w:rPr>
        <w:t>ș</w:t>
      </w:r>
      <w:r w:rsidR="00065BCA" w:rsidRPr="00AC220C">
        <w:rPr>
          <w:rFonts w:ascii="Times New Roman" w:hAnsi="Times New Roman" w:cs="Times New Roman"/>
          <w:sz w:val="24"/>
          <w:szCs w:val="24"/>
        </w:rPr>
        <w:t>i portul tradi</w:t>
      </w:r>
      <w:r w:rsidR="00065BCA">
        <w:rPr>
          <w:rFonts w:ascii="Times New Roman" w:hAnsi="Times New Roman" w:cs="Times New Roman"/>
          <w:sz w:val="24"/>
          <w:szCs w:val="24"/>
        </w:rPr>
        <w:t>ț</w:t>
      </w:r>
      <w:r w:rsidR="00065BCA" w:rsidRPr="00AC220C">
        <w:rPr>
          <w:rFonts w:ascii="Times New Roman" w:hAnsi="Times New Roman" w:cs="Times New Roman"/>
          <w:sz w:val="24"/>
          <w:szCs w:val="24"/>
        </w:rPr>
        <w:t>ional.</w:t>
      </w:r>
      <w:proofErr w:type="gramEnd"/>
      <w:r w:rsidR="00065BCA">
        <w:rPr>
          <w:rFonts w:ascii="Times New Roman" w:hAnsi="Times New Roman" w:cs="Times New Roman"/>
          <w:sz w:val="24"/>
          <w:szCs w:val="24"/>
        </w:rPr>
        <w:t xml:space="preserve"> </w:t>
      </w:r>
      <w:proofErr w:type="gramStart"/>
      <w:r w:rsidR="00065BCA">
        <w:rPr>
          <w:rFonts w:ascii="Times New Roman" w:hAnsi="Times New Roman" w:cs="Times New Roman"/>
          <w:sz w:val="24"/>
          <w:szCs w:val="24"/>
        </w:rPr>
        <w:t>Putem admira uneltele ș</w:t>
      </w:r>
      <w:r w:rsidR="00065BCA" w:rsidRPr="00AC220C">
        <w:rPr>
          <w:rFonts w:ascii="Times New Roman" w:hAnsi="Times New Roman" w:cs="Times New Roman"/>
          <w:sz w:val="24"/>
          <w:szCs w:val="24"/>
        </w:rPr>
        <w:t>i produsele me</w:t>
      </w:r>
      <w:r w:rsidR="00065BCA">
        <w:rPr>
          <w:rFonts w:ascii="Times New Roman" w:hAnsi="Times New Roman" w:cs="Times New Roman"/>
          <w:sz w:val="24"/>
          <w:szCs w:val="24"/>
        </w:rPr>
        <w:t>ș</w:t>
      </w:r>
      <w:r w:rsidR="00065BCA" w:rsidRPr="00AC220C">
        <w:rPr>
          <w:rFonts w:ascii="Times New Roman" w:hAnsi="Times New Roman" w:cs="Times New Roman"/>
          <w:sz w:val="24"/>
          <w:szCs w:val="24"/>
        </w:rPr>
        <w:t>te</w:t>
      </w:r>
      <w:r w:rsidR="00065BCA">
        <w:rPr>
          <w:rFonts w:ascii="Times New Roman" w:hAnsi="Times New Roman" w:cs="Times New Roman"/>
          <w:sz w:val="24"/>
          <w:szCs w:val="24"/>
        </w:rPr>
        <w:t>ș</w:t>
      </w:r>
      <w:r w:rsidR="00065BCA" w:rsidRPr="00AC220C">
        <w:rPr>
          <w:rFonts w:ascii="Times New Roman" w:hAnsi="Times New Roman" w:cs="Times New Roman"/>
          <w:sz w:val="24"/>
          <w:szCs w:val="24"/>
        </w:rPr>
        <w:t>ugarilor locali, al</w:t>
      </w:r>
      <w:r w:rsidR="00065BCA">
        <w:rPr>
          <w:rFonts w:ascii="Times New Roman" w:hAnsi="Times New Roman" w:cs="Times New Roman"/>
          <w:sz w:val="24"/>
          <w:szCs w:val="24"/>
        </w:rPr>
        <w:t>ă</w:t>
      </w:r>
      <w:r w:rsidR="00065BCA" w:rsidRPr="00AC220C">
        <w:rPr>
          <w:rFonts w:ascii="Times New Roman" w:hAnsi="Times New Roman" w:cs="Times New Roman"/>
          <w:sz w:val="24"/>
          <w:szCs w:val="24"/>
        </w:rPr>
        <w:t>turi de mobilier lucrat tradi</w:t>
      </w:r>
      <w:r w:rsidR="00065BCA">
        <w:rPr>
          <w:rFonts w:ascii="Times New Roman" w:hAnsi="Times New Roman" w:cs="Times New Roman"/>
          <w:sz w:val="24"/>
          <w:szCs w:val="24"/>
        </w:rPr>
        <w:t>ț</w:t>
      </w:r>
      <w:r w:rsidR="00065BCA" w:rsidRPr="00AC220C">
        <w:rPr>
          <w:rFonts w:ascii="Times New Roman" w:hAnsi="Times New Roman" w:cs="Times New Roman"/>
          <w:sz w:val="24"/>
          <w:szCs w:val="24"/>
        </w:rPr>
        <w:t xml:space="preserve">ional, obiecte deosebite de port popular, precum </w:t>
      </w:r>
      <w:r w:rsidR="00065BCA">
        <w:rPr>
          <w:rFonts w:ascii="Times New Roman" w:hAnsi="Times New Roman" w:cs="Times New Roman"/>
          <w:sz w:val="24"/>
          <w:szCs w:val="24"/>
        </w:rPr>
        <w:t>ț</w:t>
      </w:r>
      <w:r w:rsidR="00065BCA" w:rsidRPr="00AC220C">
        <w:rPr>
          <w:rFonts w:ascii="Times New Roman" w:hAnsi="Times New Roman" w:cs="Times New Roman"/>
          <w:sz w:val="24"/>
          <w:szCs w:val="24"/>
        </w:rPr>
        <w:t>es</w:t>
      </w:r>
      <w:r w:rsidR="00065BCA">
        <w:rPr>
          <w:rFonts w:ascii="Times New Roman" w:hAnsi="Times New Roman" w:cs="Times New Roman"/>
          <w:sz w:val="24"/>
          <w:szCs w:val="24"/>
        </w:rPr>
        <w:t>ă</w:t>
      </w:r>
      <w:r w:rsidR="00065BCA" w:rsidRPr="00AC220C">
        <w:rPr>
          <w:rFonts w:ascii="Times New Roman" w:hAnsi="Times New Roman" w:cs="Times New Roman"/>
          <w:sz w:val="24"/>
          <w:szCs w:val="24"/>
        </w:rPr>
        <w:t xml:space="preserve">turi </w:t>
      </w:r>
      <w:r w:rsidR="00065BCA">
        <w:rPr>
          <w:rFonts w:ascii="Times New Roman" w:hAnsi="Times New Roman" w:cs="Times New Roman"/>
          <w:sz w:val="24"/>
          <w:szCs w:val="24"/>
        </w:rPr>
        <w:t>ș</w:t>
      </w:r>
      <w:r w:rsidR="00065BCA" w:rsidRPr="00AC220C">
        <w:rPr>
          <w:rFonts w:ascii="Times New Roman" w:hAnsi="Times New Roman" w:cs="Times New Roman"/>
          <w:sz w:val="24"/>
          <w:szCs w:val="24"/>
        </w:rPr>
        <w:t>i cus</w:t>
      </w:r>
      <w:r w:rsidR="00065BCA">
        <w:rPr>
          <w:rFonts w:ascii="Times New Roman" w:hAnsi="Times New Roman" w:cs="Times New Roman"/>
          <w:sz w:val="24"/>
          <w:szCs w:val="24"/>
        </w:rPr>
        <w:t>ături de î</w:t>
      </w:r>
      <w:r w:rsidR="00065BCA" w:rsidRPr="00AC220C">
        <w:rPr>
          <w:rFonts w:ascii="Times New Roman" w:hAnsi="Times New Roman" w:cs="Times New Roman"/>
          <w:sz w:val="24"/>
          <w:szCs w:val="24"/>
        </w:rPr>
        <w:t>mpodobit</w:t>
      </w:r>
      <w:r w:rsidR="00065BCA">
        <w:rPr>
          <w:rFonts w:ascii="Times New Roman" w:hAnsi="Times New Roman" w:cs="Times New Roman"/>
          <w:sz w:val="24"/>
          <w:szCs w:val="24"/>
        </w:rPr>
        <w:t xml:space="preserve"> </w:t>
      </w:r>
      <w:r w:rsidR="00065BCA" w:rsidRPr="00AC220C">
        <w:rPr>
          <w:rFonts w:ascii="Times New Roman" w:hAnsi="Times New Roman" w:cs="Times New Roman"/>
          <w:sz w:val="24"/>
          <w:szCs w:val="24"/>
        </w:rPr>
        <w:t xml:space="preserve">interioare, specifice comunei </w:t>
      </w:r>
      <w:r w:rsidR="00065BCA">
        <w:rPr>
          <w:rFonts w:ascii="Times New Roman" w:hAnsi="Times New Roman" w:cs="Times New Roman"/>
          <w:sz w:val="24"/>
          <w:szCs w:val="24"/>
        </w:rPr>
        <w:t>și a satelor din î</w:t>
      </w:r>
      <w:r w:rsidR="00065BCA" w:rsidRPr="00AC220C">
        <w:rPr>
          <w:rFonts w:ascii="Times New Roman" w:hAnsi="Times New Roman" w:cs="Times New Roman"/>
          <w:sz w:val="24"/>
          <w:szCs w:val="24"/>
        </w:rPr>
        <w:t>mprejurimi.</w:t>
      </w:r>
      <w:proofErr w:type="gramEnd"/>
      <w:r w:rsidR="00065BCA">
        <w:rPr>
          <w:rFonts w:ascii="Times New Roman" w:hAnsi="Times New Roman" w:cs="Times New Roman"/>
          <w:sz w:val="24"/>
          <w:szCs w:val="24"/>
        </w:rPr>
        <w:t xml:space="preserve"> </w:t>
      </w:r>
      <w:proofErr w:type="gramStart"/>
      <w:r w:rsidR="00065BCA" w:rsidRPr="00AC220C">
        <w:rPr>
          <w:rFonts w:ascii="Times New Roman" w:hAnsi="Times New Roman" w:cs="Times New Roman"/>
          <w:sz w:val="24"/>
          <w:szCs w:val="24"/>
        </w:rPr>
        <w:t>Expozi</w:t>
      </w:r>
      <w:r w:rsidR="00065BCA">
        <w:rPr>
          <w:rFonts w:ascii="Times New Roman" w:hAnsi="Times New Roman" w:cs="Times New Roman"/>
          <w:sz w:val="24"/>
          <w:szCs w:val="24"/>
        </w:rPr>
        <w:t>ț</w:t>
      </w:r>
      <w:r w:rsidR="00065BCA" w:rsidRPr="00AC220C">
        <w:rPr>
          <w:rFonts w:ascii="Times New Roman" w:hAnsi="Times New Roman" w:cs="Times New Roman"/>
          <w:sz w:val="24"/>
          <w:szCs w:val="24"/>
        </w:rPr>
        <w:t>ia permanent</w:t>
      </w:r>
      <w:r w:rsidR="00065BCA">
        <w:rPr>
          <w:rFonts w:ascii="Times New Roman" w:hAnsi="Times New Roman" w:cs="Times New Roman"/>
          <w:sz w:val="24"/>
          <w:szCs w:val="24"/>
        </w:rPr>
        <w:t>ă pune î</w:t>
      </w:r>
      <w:r w:rsidR="00065BCA" w:rsidRPr="00AC220C">
        <w:rPr>
          <w:rFonts w:ascii="Times New Roman" w:hAnsi="Times New Roman" w:cs="Times New Roman"/>
          <w:sz w:val="24"/>
          <w:szCs w:val="24"/>
        </w:rPr>
        <w:t>n valoare crea</w:t>
      </w:r>
      <w:r w:rsidR="00065BCA">
        <w:rPr>
          <w:rFonts w:ascii="Times New Roman" w:hAnsi="Times New Roman" w:cs="Times New Roman"/>
          <w:sz w:val="24"/>
          <w:szCs w:val="24"/>
        </w:rPr>
        <w:t>ții materiale ș</w:t>
      </w:r>
      <w:r w:rsidR="00065BCA" w:rsidRPr="00AC220C">
        <w:rPr>
          <w:rFonts w:ascii="Times New Roman" w:hAnsi="Times New Roman" w:cs="Times New Roman"/>
          <w:sz w:val="24"/>
          <w:szCs w:val="24"/>
        </w:rPr>
        <w:t>i artistice ale culturii populare rom</w:t>
      </w:r>
      <w:r w:rsidR="00065BCA">
        <w:rPr>
          <w:rFonts w:ascii="Times New Roman" w:hAnsi="Times New Roman" w:cs="Times New Roman"/>
          <w:sz w:val="24"/>
          <w:szCs w:val="24"/>
        </w:rPr>
        <w:t>â</w:t>
      </w:r>
      <w:r w:rsidR="00065BCA" w:rsidRPr="00AC220C">
        <w:rPr>
          <w:rFonts w:ascii="Times New Roman" w:hAnsi="Times New Roman" w:cs="Times New Roman"/>
          <w:sz w:val="24"/>
          <w:szCs w:val="24"/>
        </w:rPr>
        <w:t>ne</w:t>
      </w:r>
      <w:r w:rsidR="00065BCA">
        <w:rPr>
          <w:rFonts w:ascii="Times New Roman" w:hAnsi="Times New Roman" w:cs="Times New Roman"/>
          <w:sz w:val="24"/>
          <w:szCs w:val="24"/>
        </w:rPr>
        <w:t>ș</w:t>
      </w:r>
      <w:r w:rsidR="00065BCA" w:rsidRPr="00AC220C">
        <w:rPr>
          <w:rFonts w:ascii="Times New Roman" w:hAnsi="Times New Roman" w:cs="Times New Roman"/>
          <w:sz w:val="24"/>
          <w:szCs w:val="24"/>
        </w:rPr>
        <w:t>ti din zona de c</w:t>
      </w:r>
      <w:r w:rsidR="00065BCA">
        <w:rPr>
          <w:rFonts w:ascii="Times New Roman" w:hAnsi="Times New Roman" w:cs="Times New Roman"/>
          <w:sz w:val="24"/>
          <w:szCs w:val="24"/>
        </w:rPr>
        <w:t>â</w:t>
      </w:r>
      <w:r w:rsidR="00065BCA" w:rsidRPr="00AC220C">
        <w:rPr>
          <w:rFonts w:ascii="Times New Roman" w:hAnsi="Times New Roman" w:cs="Times New Roman"/>
          <w:sz w:val="24"/>
          <w:szCs w:val="24"/>
        </w:rPr>
        <w:t>mpie a jude</w:t>
      </w:r>
      <w:r w:rsidR="00065BCA">
        <w:rPr>
          <w:rFonts w:ascii="Times New Roman" w:hAnsi="Times New Roman" w:cs="Times New Roman"/>
          <w:sz w:val="24"/>
          <w:szCs w:val="24"/>
        </w:rPr>
        <w:t>ț</w:t>
      </w:r>
      <w:r w:rsidR="00065BCA" w:rsidRPr="00AC220C">
        <w:rPr>
          <w:rFonts w:ascii="Times New Roman" w:hAnsi="Times New Roman" w:cs="Times New Roman"/>
          <w:sz w:val="24"/>
          <w:szCs w:val="24"/>
        </w:rPr>
        <w:t>ului Prahova, elemente de</w:t>
      </w:r>
      <w:r w:rsidR="00065BCA">
        <w:rPr>
          <w:rFonts w:ascii="Times New Roman" w:hAnsi="Times New Roman" w:cs="Times New Roman"/>
          <w:sz w:val="24"/>
          <w:szCs w:val="24"/>
        </w:rPr>
        <w:t>spre</w:t>
      </w:r>
      <w:r w:rsidR="00065BCA" w:rsidRPr="00AC220C">
        <w:rPr>
          <w:rFonts w:ascii="Times New Roman" w:hAnsi="Times New Roman" w:cs="Times New Roman"/>
          <w:sz w:val="24"/>
          <w:szCs w:val="24"/>
        </w:rPr>
        <w:t xml:space="preserve"> via</w:t>
      </w:r>
      <w:r w:rsidR="00065BCA">
        <w:rPr>
          <w:rFonts w:ascii="Times New Roman" w:hAnsi="Times New Roman" w:cs="Times New Roman"/>
          <w:sz w:val="24"/>
          <w:szCs w:val="24"/>
        </w:rPr>
        <w:t>ța</w:t>
      </w:r>
      <w:r w:rsidR="00065BCA" w:rsidRPr="00AC220C">
        <w:rPr>
          <w:rFonts w:ascii="Times New Roman" w:hAnsi="Times New Roman" w:cs="Times New Roman"/>
          <w:sz w:val="24"/>
          <w:szCs w:val="24"/>
        </w:rPr>
        <w:t xml:space="preserve"> de pe aceste meleaguri.</w:t>
      </w:r>
      <w:proofErr w:type="gramEnd"/>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CAP. 17. MONUMENTE ISTORICE</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În comuna Mănești se află trei monumente istorice de arhitectură de interes național: biserica „Sfântul Nicolae” (1716) din Băltița; biserica „Adormirea Maicii Domnului” (1892) din Mănești; și curtea Văcărescu-Calimachi (1882–1892) din Mănești, ansamblu alcătuit din castelul Văcărescu-Calimachi (1882–1892), beciul din aripa de vest (secolul al XVII-lea), clădirile-anexă (începutul secolului al XX-lea) și parc (sfârșitul secolului al XIX-lea).</w:t>
      </w:r>
    </w:p>
    <w:p w:rsidR="00323364"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În rest, alte trei obiective din comună sunt incluse în lista monumentelor istorice din județul Prahova ca monumente de interes local, toate fiind clasificate ca situri arheologice: cetatea de „la Grădiște” (în zona satului Coada Izvorului) din perioada Latène; așezarea din Epoca Bronzului de la „Movila Mare” (satul Mănești); și situl de „la Turnuri” (satul Zalhanaua), cuprinzând urme de așezări din perioada Latène, epoca romană, secolele al III-lea–al IV-lea e.n. și din secolul al X-lea.</w:t>
      </w:r>
    </w:p>
    <w:p w:rsidR="00AF4E58" w:rsidRDefault="00AF4E58" w:rsidP="00AF4E58">
      <w:pPr>
        <w:jc w:val="both"/>
        <w:rPr>
          <w:rFonts w:ascii="Times New Roman" w:hAnsi="Times New Roman" w:cs="Times New Roman"/>
          <w:sz w:val="24"/>
          <w:szCs w:val="24"/>
        </w:rPr>
      </w:pPr>
      <w:proofErr w:type="gramStart"/>
      <w:r w:rsidRPr="00AF4E58">
        <w:rPr>
          <w:rFonts w:ascii="Times New Roman" w:hAnsi="Times New Roman" w:cs="Times New Roman"/>
          <w:sz w:val="24"/>
          <w:szCs w:val="24"/>
        </w:rPr>
        <w:t>În întreg spaţiul românesc, inclusiv în c</w:t>
      </w:r>
      <w:r>
        <w:rPr>
          <w:rFonts w:ascii="Times New Roman" w:hAnsi="Times New Roman" w:cs="Times New Roman"/>
          <w:sz w:val="24"/>
          <w:szCs w:val="24"/>
        </w:rPr>
        <w:t xml:space="preserve">el prahovean, respectul faţă de </w:t>
      </w:r>
      <w:r w:rsidRPr="00AF4E58">
        <w:rPr>
          <w:rFonts w:ascii="Times New Roman" w:hAnsi="Times New Roman" w:cs="Times New Roman"/>
          <w:sz w:val="24"/>
          <w:szCs w:val="24"/>
        </w:rPr>
        <w:t>memoria eroilor căzuţi în Primul Război Mondial s-</w:t>
      </w:r>
      <w:r>
        <w:rPr>
          <w:rFonts w:ascii="Times New Roman" w:hAnsi="Times New Roman" w:cs="Times New Roman"/>
          <w:sz w:val="24"/>
          <w:szCs w:val="24"/>
        </w:rPr>
        <w:t xml:space="preserve">a concretizat în ridicarea unui </w:t>
      </w:r>
      <w:r w:rsidRPr="00AF4E58">
        <w:rPr>
          <w:rFonts w:ascii="Times New Roman" w:hAnsi="Times New Roman" w:cs="Times New Roman"/>
          <w:sz w:val="24"/>
          <w:szCs w:val="24"/>
        </w:rPr>
        <w:t>număr impresionant de monumente comemorativ</w:t>
      </w:r>
      <w:r>
        <w:rPr>
          <w:rFonts w:ascii="Times New Roman" w:hAnsi="Times New Roman" w:cs="Times New Roman"/>
          <w:sz w:val="24"/>
          <w:szCs w:val="24"/>
        </w:rPr>
        <w:t>e.</w:t>
      </w:r>
      <w:proofErr w:type="gramEnd"/>
      <w:r>
        <w:rPr>
          <w:rFonts w:ascii="Times New Roman" w:hAnsi="Times New Roman" w:cs="Times New Roman"/>
          <w:sz w:val="24"/>
          <w:szCs w:val="24"/>
        </w:rPr>
        <w:t xml:space="preserve"> Pretutindeni s-au constituit </w:t>
      </w:r>
      <w:r w:rsidRPr="00AF4E58">
        <w:rPr>
          <w:rFonts w:ascii="Times New Roman" w:hAnsi="Times New Roman" w:cs="Times New Roman"/>
          <w:sz w:val="24"/>
          <w:szCs w:val="24"/>
        </w:rPr>
        <w:t>comitete de iniţiativă, formate din primar, preot, învăţăt</w:t>
      </w:r>
      <w:r>
        <w:rPr>
          <w:rFonts w:ascii="Times New Roman" w:hAnsi="Times New Roman" w:cs="Times New Roman"/>
          <w:sz w:val="24"/>
          <w:szCs w:val="24"/>
        </w:rPr>
        <w:t xml:space="preserve">or, fruntaşi, foşti combatanţi, </w:t>
      </w:r>
      <w:r w:rsidRPr="00AF4E58">
        <w:rPr>
          <w:rFonts w:ascii="Times New Roman" w:hAnsi="Times New Roman" w:cs="Times New Roman"/>
          <w:sz w:val="24"/>
          <w:szCs w:val="24"/>
        </w:rPr>
        <w:t>care au deschis liste de subscripţie pentru colectarea fon</w:t>
      </w:r>
      <w:r>
        <w:rPr>
          <w:rFonts w:ascii="Times New Roman" w:hAnsi="Times New Roman" w:cs="Times New Roman"/>
          <w:sz w:val="24"/>
          <w:szCs w:val="24"/>
        </w:rPr>
        <w:t xml:space="preserve">durilor. Apreciind corect rolul </w:t>
      </w:r>
      <w:r w:rsidRPr="00AF4E58">
        <w:rPr>
          <w:rFonts w:ascii="Times New Roman" w:hAnsi="Times New Roman" w:cs="Times New Roman"/>
          <w:sz w:val="24"/>
          <w:szCs w:val="24"/>
        </w:rPr>
        <w:t xml:space="preserve">şcolii în societate, Ministerul de Război a solicitat, </w:t>
      </w:r>
      <w:r>
        <w:rPr>
          <w:rFonts w:ascii="Times New Roman" w:hAnsi="Times New Roman" w:cs="Times New Roman"/>
          <w:sz w:val="24"/>
          <w:szCs w:val="24"/>
        </w:rPr>
        <w:t xml:space="preserve">la 13 august 1919, Ministerului </w:t>
      </w:r>
      <w:r w:rsidRPr="00AF4E58">
        <w:rPr>
          <w:rFonts w:ascii="Times New Roman" w:hAnsi="Times New Roman" w:cs="Times New Roman"/>
          <w:sz w:val="24"/>
          <w:szCs w:val="24"/>
        </w:rPr>
        <w:t>Instrucţiunii Publice şi Cultelor implicarea sa în ace</w:t>
      </w:r>
      <w:r>
        <w:rPr>
          <w:rFonts w:ascii="Times New Roman" w:hAnsi="Times New Roman" w:cs="Times New Roman"/>
          <w:sz w:val="24"/>
          <w:szCs w:val="24"/>
        </w:rPr>
        <w:t xml:space="preserve">astă acţiune patriotică. Şcoala </w:t>
      </w:r>
      <w:r w:rsidRPr="00AF4E58">
        <w:rPr>
          <w:rFonts w:ascii="Times New Roman" w:hAnsi="Times New Roman" w:cs="Times New Roman"/>
          <w:sz w:val="24"/>
          <w:szCs w:val="24"/>
        </w:rPr>
        <w:t xml:space="preserve">trebuia </w:t>
      </w:r>
      <w:proofErr w:type="gramStart"/>
      <w:r w:rsidRPr="00AF4E58">
        <w:rPr>
          <w:rFonts w:ascii="Times New Roman" w:hAnsi="Times New Roman" w:cs="Times New Roman"/>
          <w:sz w:val="24"/>
          <w:szCs w:val="24"/>
        </w:rPr>
        <w:t>să</w:t>
      </w:r>
      <w:proofErr w:type="gramEnd"/>
      <w:r w:rsidRPr="00AF4E58">
        <w:rPr>
          <w:rFonts w:ascii="Times New Roman" w:hAnsi="Times New Roman" w:cs="Times New Roman"/>
          <w:sz w:val="24"/>
          <w:szCs w:val="24"/>
        </w:rPr>
        <w:t xml:space="preserve"> contribuie la menţinerea veşnic </w:t>
      </w:r>
      <w:r w:rsidRPr="00AF4E58">
        <w:rPr>
          <w:rFonts w:ascii="Times New Roman" w:hAnsi="Times New Roman" w:cs="Times New Roman"/>
          <w:sz w:val="24"/>
          <w:szCs w:val="24"/>
        </w:rPr>
        <w:lastRenderedPageBreak/>
        <w:t>vie a mem</w:t>
      </w:r>
      <w:r>
        <w:rPr>
          <w:rFonts w:ascii="Times New Roman" w:hAnsi="Times New Roman" w:cs="Times New Roman"/>
          <w:sz w:val="24"/>
          <w:szCs w:val="24"/>
        </w:rPr>
        <w:t xml:space="preserve">oriei eroilor, la amenajarea şi </w:t>
      </w:r>
      <w:r w:rsidRPr="00AF4E58">
        <w:rPr>
          <w:rFonts w:ascii="Times New Roman" w:hAnsi="Times New Roman" w:cs="Times New Roman"/>
          <w:sz w:val="24"/>
          <w:szCs w:val="24"/>
        </w:rPr>
        <w:t>întreţinerea cimitirelor, precum şi în ridic</w:t>
      </w:r>
      <w:r>
        <w:rPr>
          <w:rFonts w:ascii="Times New Roman" w:hAnsi="Times New Roman" w:cs="Times New Roman"/>
          <w:sz w:val="24"/>
          <w:szCs w:val="24"/>
        </w:rPr>
        <w:t>area monumentelor comemorative.</w:t>
      </w:r>
    </w:p>
    <w:p w:rsidR="00EC1717" w:rsidRDefault="00AF4E58" w:rsidP="00AF4E58">
      <w:pPr>
        <w:jc w:val="both"/>
        <w:rPr>
          <w:rFonts w:ascii="Times New Roman" w:hAnsi="Times New Roman" w:cs="Times New Roman"/>
          <w:sz w:val="24"/>
          <w:szCs w:val="24"/>
        </w:rPr>
      </w:pPr>
      <w:proofErr w:type="gramStart"/>
      <w:r w:rsidRPr="00AF4E58">
        <w:rPr>
          <w:rFonts w:ascii="Times New Roman" w:hAnsi="Times New Roman" w:cs="Times New Roman"/>
          <w:sz w:val="24"/>
          <w:szCs w:val="24"/>
        </w:rPr>
        <w:t>Dascălii prahoveni s-au implicat atât în colectarea fondurilor, prin organizarea</w:t>
      </w:r>
      <w:r>
        <w:rPr>
          <w:rFonts w:ascii="Times New Roman" w:hAnsi="Times New Roman" w:cs="Times New Roman"/>
          <w:sz w:val="24"/>
          <w:szCs w:val="24"/>
        </w:rPr>
        <w:t xml:space="preserve"> </w:t>
      </w:r>
      <w:r w:rsidRPr="00AF4E58">
        <w:rPr>
          <w:rFonts w:ascii="Times New Roman" w:hAnsi="Times New Roman" w:cs="Times New Roman"/>
          <w:sz w:val="24"/>
          <w:szCs w:val="24"/>
        </w:rPr>
        <w:t>unor spectacole, cât şi în mobilizarea locuitorilor pe</w:t>
      </w:r>
      <w:r>
        <w:rPr>
          <w:rFonts w:ascii="Times New Roman" w:hAnsi="Times New Roman" w:cs="Times New Roman"/>
          <w:sz w:val="24"/>
          <w:szCs w:val="24"/>
        </w:rPr>
        <w:t>ntru atingerea scopului propus.</w:t>
      </w:r>
      <w:proofErr w:type="gramEnd"/>
      <w:r>
        <w:rPr>
          <w:rFonts w:ascii="Times New Roman" w:hAnsi="Times New Roman" w:cs="Times New Roman"/>
          <w:sz w:val="24"/>
          <w:szCs w:val="24"/>
        </w:rPr>
        <w:t xml:space="preserve"> </w:t>
      </w:r>
      <w:proofErr w:type="gramStart"/>
      <w:r w:rsidRPr="00AF4E58">
        <w:rPr>
          <w:rFonts w:ascii="Times New Roman" w:hAnsi="Times New Roman" w:cs="Times New Roman"/>
          <w:sz w:val="24"/>
          <w:szCs w:val="24"/>
        </w:rPr>
        <w:t>Au contribuit, la această acţiune, după posibilităţ</w:t>
      </w:r>
      <w:r>
        <w:rPr>
          <w:rFonts w:ascii="Times New Roman" w:hAnsi="Times New Roman" w:cs="Times New Roman"/>
          <w:sz w:val="24"/>
          <w:szCs w:val="24"/>
        </w:rPr>
        <w:t xml:space="preserve">i, văduvele, familiile eroilor, </w:t>
      </w:r>
      <w:r w:rsidRPr="00AF4E58">
        <w:rPr>
          <w:rFonts w:ascii="Times New Roman" w:hAnsi="Times New Roman" w:cs="Times New Roman"/>
          <w:sz w:val="24"/>
          <w:szCs w:val="24"/>
        </w:rPr>
        <w:t>camarazii de arme ai acestora, alţi locuitori, dar şi admi</w:t>
      </w:r>
      <w:r>
        <w:rPr>
          <w:rFonts w:ascii="Times New Roman" w:hAnsi="Times New Roman" w:cs="Times New Roman"/>
          <w:sz w:val="24"/>
          <w:szCs w:val="24"/>
        </w:rPr>
        <w:t>nistraţia locală sau judeţeană.</w:t>
      </w:r>
      <w:proofErr w:type="gramEnd"/>
      <w:r>
        <w:rPr>
          <w:rFonts w:ascii="Times New Roman" w:hAnsi="Times New Roman" w:cs="Times New Roman"/>
          <w:sz w:val="24"/>
          <w:szCs w:val="24"/>
        </w:rPr>
        <w:t xml:space="preserve"> </w:t>
      </w:r>
      <w:proofErr w:type="gramStart"/>
      <w:r w:rsidRPr="00AF4E58">
        <w:rPr>
          <w:rFonts w:ascii="Times New Roman" w:hAnsi="Times New Roman" w:cs="Times New Roman"/>
          <w:sz w:val="24"/>
          <w:szCs w:val="24"/>
        </w:rPr>
        <w:t>În acest mod</w:t>
      </w:r>
      <w:r>
        <w:rPr>
          <w:rFonts w:ascii="Times New Roman" w:hAnsi="Times New Roman" w:cs="Times New Roman"/>
          <w:sz w:val="24"/>
          <w:szCs w:val="24"/>
        </w:rPr>
        <w:t>,</w:t>
      </w:r>
      <w:r w:rsidRPr="00AF4E58">
        <w:rPr>
          <w:rFonts w:ascii="Times New Roman" w:hAnsi="Times New Roman" w:cs="Times New Roman"/>
          <w:sz w:val="24"/>
          <w:szCs w:val="24"/>
        </w:rPr>
        <w:t xml:space="preserve"> au fost ridicate monumente în mai toat</w:t>
      </w:r>
      <w:r>
        <w:rPr>
          <w:rFonts w:ascii="Times New Roman" w:hAnsi="Times New Roman" w:cs="Times New Roman"/>
          <w:sz w:val="24"/>
          <w:szCs w:val="24"/>
        </w:rPr>
        <w:t xml:space="preserve">e comunele urbane şi rurale ale </w:t>
      </w:r>
      <w:r w:rsidRPr="00AF4E58">
        <w:rPr>
          <w:rFonts w:ascii="Times New Roman" w:hAnsi="Times New Roman" w:cs="Times New Roman"/>
          <w:sz w:val="24"/>
          <w:szCs w:val="24"/>
        </w:rPr>
        <w:t>Prahovei.</w:t>
      </w:r>
      <w:proofErr w:type="gramEnd"/>
      <w:r w:rsidRPr="00AF4E58">
        <w:rPr>
          <w:rFonts w:ascii="Times New Roman" w:hAnsi="Times New Roman" w:cs="Times New Roman"/>
          <w:sz w:val="24"/>
          <w:szCs w:val="24"/>
        </w:rPr>
        <w:t xml:space="preserve"> Pe aceste monumente, mai mode</w:t>
      </w:r>
      <w:r>
        <w:rPr>
          <w:rFonts w:ascii="Times New Roman" w:hAnsi="Times New Roman" w:cs="Times New Roman"/>
          <w:sz w:val="24"/>
          <w:szCs w:val="24"/>
        </w:rPr>
        <w:t xml:space="preserve">ste sau mai somptuoase, au fost </w:t>
      </w:r>
      <w:r w:rsidRPr="00AF4E58">
        <w:rPr>
          <w:rFonts w:ascii="Times New Roman" w:hAnsi="Times New Roman" w:cs="Times New Roman"/>
          <w:sz w:val="24"/>
          <w:szCs w:val="24"/>
        </w:rPr>
        <w:t>reprezentate simbolurile vitejiei şi ale victoriei: vulturul</w:t>
      </w:r>
      <w:r>
        <w:rPr>
          <w:rFonts w:ascii="Times New Roman" w:hAnsi="Times New Roman" w:cs="Times New Roman"/>
          <w:sz w:val="24"/>
          <w:szCs w:val="24"/>
        </w:rPr>
        <w:t xml:space="preserve">, casca, arma, baioneta, spada, </w:t>
      </w:r>
      <w:r w:rsidRPr="00AF4E58">
        <w:rPr>
          <w:rFonts w:ascii="Times New Roman" w:hAnsi="Times New Roman" w:cs="Times New Roman"/>
          <w:sz w:val="24"/>
          <w:szCs w:val="24"/>
        </w:rPr>
        <w:t xml:space="preserve">frunzele de laur sau stejar. </w:t>
      </w:r>
      <w:proofErr w:type="gramStart"/>
      <w:r w:rsidRPr="00AF4E58">
        <w:rPr>
          <w:rFonts w:ascii="Times New Roman" w:hAnsi="Times New Roman" w:cs="Times New Roman"/>
          <w:sz w:val="24"/>
          <w:szCs w:val="24"/>
        </w:rPr>
        <w:t>Monumentele erau amplasate</w:t>
      </w:r>
      <w:r>
        <w:rPr>
          <w:rFonts w:ascii="Times New Roman" w:hAnsi="Times New Roman" w:cs="Times New Roman"/>
          <w:sz w:val="24"/>
          <w:szCs w:val="24"/>
        </w:rPr>
        <w:t xml:space="preserve"> în zonele centrale, în curţile </w:t>
      </w:r>
      <w:r w:rsidRPr="00AF4E58">
        <w:rPr>
          <w:rFonts w:ascii="Times New Roman" w:hAnsi="Times New Roman" w:cs="Times New Roman"/>
          <w:sz w:val="24"/>
          <w:szCs w:val="24"/>
        </w:rPr>
        <w:t>şcolilor, bisericilor, cimitirelor, dar şi la marginea loc</w:t>
      </w:r>
      <w:r>
        <w:rPr>
          <w:rFonts w:ascii="Times New Roman" w:hAnsi="Times New Roman" w:cs="Times New Roman"/>
          <w:sz w:val="24"/>
          <w:szCs w:val="24"/>
        </w:rPr>
        <w:t xml:space="preserve">alităţilor, exprimând respectful </w:t>
      </w:r>
      <w:r w:rsidRPr="00AF4E58">
        <w:rPr>
          <w:rFonts w:ascii="Times New Roman" w:hAnsi="Times New Roman" w:cs="Times New Roman"/>
          <w:sz w:val="24"/>
          <w:szCs w:val="24"/>
        </w:rPr>
        <w:t>comunităţilor faţă de eroii căzuţi în Războiul pentru întregirea neamului (1916-1919).</w:t>
      </w:r>
      <w:proofErr w:type="gramEnd"/>
    </w:p>
    <w:p w:rsidR="00A76707" w:rsidRDefault="00A76707" w:rsidP="00323364">
      <w:pPr>
        <w:jc w:val="both"/>
        <w:rPr>
          <w:rFonts w:ascii="Times New Roman" w:hAnsi="Times New Roman" w:cs="Times New Roman"/>
          <w:sz w:val="24"/>
          <w:szCs w:val="24"/>
        </w:rPr>
      </w:pPr>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CAP. 18. TURISM ȘI ZONE DE AGREMENT</w:t>
      </w:r>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 xml:space="preserve">18.1 Fondul de vânătoare nr. 15 </w:t>
      </w:r>
      <w:proofErr w:type="gramStart"/>
      <w:r w:rsidRPr="00A36595">
        <w:rPr>
          <w:rFonts w:ascii="Times New Roman" w:hAnsi="Times New Roman" w:cs="Times New Roman"/>
          <w:b/>
          <w:sz w:val="24"/>
          <w:szCs w:val="24"/>
        </w:rPr>
        <w:t>,,Măneşti</w:t>
      </w:r>
      <w:proofErr w:type="gramEnd"/>
      <w:r w:rsidRPr="00A36595">
        <w:rPr>
          <w:rFonts w:ascii="Times New Roman" w:hAnsi="Times New Roman" w:cs="Times New Roman"/>
          <w:b/>
          <w:sz w:val="24"/>
          <w:szCs w:val="24"/>
        </w:rPr>
        <w:t>”</w:t>
      </w:r>
    </w:p>
    <w:p w:rsidR="00323364" w:rsidRPr="00A36595" w:rsidRDefault="00323364" w:rsidP="00323364">
      <w:pPr>
        <w:jc w:val="both"/>
        <w:rPr>
          <w:rFonts w:ascii="Times New Roman" w:hAnsi="Times New Roman" w:cs="Times New Roman"/>
          <w:i/>
          <w:sz w:val="24"/>
          <w:szCs w:val="24"/>
        </w:rPr>
      </w:pPr>
      <w:r w:rsidRPr="00A36595">
        <w:rPr>
          <w:rFonts w:ascii="Times New Roman" w:hAnsi="Times New Roman" w:cs="Times New Roman"/>
          <w:sz w:val="24"/>
          <w:szCs w:val="24"/>
        </w:rPr>
        <w:t>Comuna</w:t>
      </w:r>
      <w:r w:rsidRPr="00A36595">
        <w:rPr>
          <w:rFonts w:ascii="Times New Roman" w:hAnsi="Times New Roman" w:cs="Times New Roman"/>
          <w:i/>
          <w:sz w:val="24"/>
          <w:szCs w:val="24"/>
        </w:rPr>
        <w:t xml:space="preserve"> </w:t>
      </w:r>
      <w:r w:rsidRPr="00A36595">
        <w:rPr>
          <w:rFonts w:ascii="Times New Roman" w:hAnsi="Times New Roman" w:cs="Times New Roman"/>
          <w:sz w:val="24"/>
          <w:szCs w:val="24"/>
        </w:rPr>
        <w:t>Mănești</w:t>
      </w:r>
      <w:r w:rsidRPr="00A36595">
        <w:rPr>
          <w:rFonts w:ascii="Times New Roman" w:hAnsi="Times New Roman" w:cs="Times New Roman"/>
          <w:i/>
          <w:sz w:val="24"/>
          <w:szCs w:val="24"/>
        </w:rPr>
        <w:t xml:space="preserve"> </w:t>
      </w:r>
      <w:r w:rsidRPr="00A36595">
        <w:rPr>
          <w:rFonts w:ascii="Times New Roman" w:hAnsi="Times New Roman" w:cs="Times New Roman"/>
          <w:sz w:val="24"/>
          <w:szCs w:val="24"/>
        </w:rPr>
        <w:t xml:space="preserve">a fost și continuă </w:t>
      </w:r>
      <w:proofErr w:type="gramStart"/>
      <w:r w:rsidRPr="00A36595">
        <w:rPr>
          <w:rFonts w:ascii="Times New Roman" w:hAnsi="Times New Roman" w:cs="Times New Roman"/>
          <w:sz w:val="24"/>
          <w:szCs w:val="24"/>
        </w:rPr>
        <w:t>să</w:t>
      </w:r>
      <w:proofErr w:type="gramEnd"/>
      <w:r w:rsidRPr="00A36595">
        <w:rPr>
          <w:rFonts w:ascii="Times New Roman" w:hAnsi="Times New Roman" w:cs="Times New Roman"/>
          <w:sz w:val="24"/>
          <w:szCs w:val="24"/>
        </w:rPr>
        <w:t xml:space="preserve"> fie o destinație preferată preferată pentru amatorii de vânătoare. Regele Mihai vizita des Castelul din Mănești pentru a se relaxa la partidele de vânătoare organizate aici. Chiar și în literatură găsim menționată această zonă de vânătoare:</w:t>
      </w:r>
      <w:r w:rsidRPr="00A36595">
        <w:rPr>
          <w:rFonts w:ascii="Times New Roman" w:hAnsi="Times New Roman" w:cs="Times New Roman"/>
          <w:i/>
          <w:sz w:val="24"/>
          <w:szCs w:val="24"/>
        </w:rPr>
        <w:t xml:space="preserve">  „Într-o zi noroasă de primăvară, puţin în urma Paştilor, crivăţul sufla iute şi-ngheţat din fundul văilor, iar jalnicele sale gemete aduceau de departe, împreună cu freamătul bătrânilor stejari, chiotele de vânătoare ale bătăiaşilor şi lătrătura chelălăită a copoilor; căci departe, tocmai în Valea Comanacului, Mihnea, fiul armaşului, se desfăta vânând fiarele sălbatice, după obiceiul boieresc de pe atunci, când stăpânul, pentru a sa mulţumire, ridica de prin sate toţi vecinii cu gloata, de rămâneau ţarinele nearate şi ogoarele pustii.</w:t>
      </w:r>
    </w:p>
    <w:p w:rsidR="00323364" w:rsidRPr="00A36595" w:rsidRDefault="00323364" w:rsidP="00323364">
      <w:pPr>
        <w:jc w:val="both"/>
        <w:rPr>
          <w:rFonts w:ascii="Times New Roman" w:hAnsi="Times New Roman" w:cs="Times New Roman"/>
          <w:i/>
          <w:sz w:val="24"/>
          <w:szCs w:val="24"/>
        </w:rPr>
      </w:pPr>
      <w:r w:rsidRPr="00A36595">
        <w:rPr>
          <w:rFonts w:ascii="Times New Roman" w:hAnsi="Times New Roman" w:cs="Times New Roman"/>
          <w:i/>
          <w:sz w:val="24"/>
          <w:szCs w:val="24"/>
        </w:rPr>
        <w:t>Un glas de bucium s-auzi deodată sunând tare din cetăţuie, şi vânătorii, deşteptaţi din zgomotoasa şi sălbatica lor beţie, printr-acea grea şi păcinică chemare, se întoarseră cu larmă spre casă, unii purtând pe umeri dobitoacele ucise, atârnate pe bârne, alţii ducând câinii de zgarde şi curuii în lănţuşe. În fruntea lor mergeau călări, cu frâul legat de oblânc, Mihnea şi feciorul său, Mircea Ciobanul; tatăl, om matur şi vârtos, avea scrise pe faţa sa păroasă şi posomorâtă şi-n ochii săi arzoi şi-ncruntaţi, străşnicia caracterului său; băiatul, abia ieşit din copilărie, vădea o fire şi mai sălbatică, care-i şi meritase porecla de Cioban.</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i/>
          <w:sz w:val="24"/>
          <w:szCs w:val="24"/>
        </w:rPr>
        <w:t>Amândoi purtau cioboate de piele groasă, până la genunchi, poturi de dimie albă, un cojoc scurt, de oaie neagră, cu glugă la spate, şi chimir cu oţele; la gât aveau grumăjer rotund de zale de fier, şi-n cap o ţurcă flocoasă, adusă la o parte; la brâu, satâr şi jungher. Unii din vânătorii pedeştri purtau săneţe, ceilalţi, arcuri şi săgeţi. Astfel păşea ceata înainte, şi înnoptase bine când ajunse în curtea cetăţii.” (</w:t>
      </w:r>
      <w:r w:rsidRPr="00A36595">
        <w:rPr>
          <w:rFonts w:ascii="Times New Roman" w:hAnsi="Times New Roman" w:cs="Times New Roman"/>
          <w:b/>
          <w:i/>
          <w:sz w:val="24"/>
          <w:szCs w:val="24"/>
        </w:rPr>
        <w:t>Alexandru Odobescu- MIHNEA VODĂ CEL RĂU</w:t>
      </w:r>
      <w:r w:rsidRPr="00A36595">
        <w:rPr>
          <w:rFonts w:ascii="Times New Roman" w:hAnsi="Times New Roman" w:cs="Times New Roman"/>
          <w:i/>
          <w:sz w:val="24"/>
          <w:szCs w:val="24"/>
        </w:rPr>
        <w:t>)</w:t>
      </w:r>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lastRenderedPageBreak/>
        <w:t>Asociația Județeană a Pescarilor și Vânătorilor Sportivi Prahova</w:t>
      </w:r>
      <w:r w:rsidRPr="00A36595">
        <w:rPr>
          <w:rFonts w:ascii="Times New Roman" w:hAnsi="Times New Roman" w:cs="Times New Roman"/>
          <w:sz w:val="24"/>
          <w:szCs w:val="24"/>
        </w:rPr>
        <w:t xml:space="preserve"> are 3 cluburi în subordine: Clubul Vânătorilor și Pescarilor Sportivi Ploiești</w:t>
      </w:r>
      <w:proofErr w:type="gramStart"/>
      <w:r w:rsidRPr="00A36595">
        <w:rPr>
          <w:rFonts w:ascii="Times New Roman" w:hAnsi="Times New Roman" w:cs="Times New Roman"/>
          <w:sz w:val="24"/>
          <w:szCs w:val="24"/>
        </w:rPr>
        <w:t>,  Clubul</w:t>
      </w:r>
      <w:proofErr w:type="gramEnd"/>
      <w:r w:rsidRPr="00A36595">
        <w:rPr>
          <w:rFonts w:ascii="Times New Roman" w:hAnsi="Times New Roman" w:cs="Times New Roman"/>
          <w:sz w:val="24"/>
          <w:szCs w:val="24"/>
        </w:rPr>
        <w:t xml:space="preserve"> Vânătorilor și Pescarilor Sportivi Urlați și Clubul Vânătorilor și Pescarilor Sportivi Vălenii de Munte.</w:t>
      </w:r>
    </w:p>
    <w:p w:rsidR="001B5FA7" w:rsidRDefault="00323364" w:rsidP="00323364">
      <w:pPr>
        <w:jc w:val="both"/>
        <w:rPr>
          <w:rFonts w:ascii="Times New Roman" w:hAnsi="Times New Roman" w:cs="Times New Roman"/>
          <w:sz w:val="24"/>
          <w:szCs w:val="24"/>
        </w:rPr>
      </w:pPr>
      <w:r w:rsidRPr="00A36595">
        <w:rPr>
          <w:rFonts w:ascii="Times New Roman" w:hAnsi="Times New Roman" w:cs="Times New Roman"/>
          <w:b/>
          <w:sz w:val="24"/>
          <w:szCs w:val="24"/>
        </w:rPr>
        <w:t>Clubul Vânătorilor și Pescarilor Sportivi Ploiești</w:t>
      </w:r>
      <w:r w:rsidRPr="00A36595">
        <w:rPr>
          <w:rFonts w:ascii="Times New Roman" w:hAnsi="Times New Roman" w:cs="Times New Roman"/>
          <w:sz w:val="24"/>
          <w:szCs w:val="24"/>
        </w:rPr>
        <w:t xml:space="preserve">, aparţinând </w:t>
      </w:r>
      <w:r w:rsidRPr="00A36595">
        <w:rPr>
          <w:rFonts w:ascii="Times New Roman" w:hAnsi="Times New Roman" w:cs="Times New Roman"/>
          <w:b/>
          <w:sz w:val="24"/>
          <w:szCs w:val="24"/>
        </w:rPr>
        <w:t>A.J.V.P.S. Prahova</w:t>
      </w:r>
      <w:r w:rsidRPr="00A36595">
        <w:rPr>
          <w:rFonts w:ascii="Times New Roman" w:hAnsi="Times New Roman" w:cs="Times New Roman"/>
          <w:sz w:val="24"/>
          <w:szCs w:val="24"/>
        </w:rPr>
        <w:t xml:space="preserve">, gestionează opt fonduri de vânătoare, toate situate în zona de câmpie. Numărul total de membri vânători, care activează pe aceste fonduri,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de 522.</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w:t>
      </w:r>
      <w:r w:rsidRPr="00A36595">
        <w:rPr>
          <w:rFonts w:ascii="Times New Roman" w:hAnsi="Times New Roman" w:cs="Times New Roman"/>
          <w:noProof/>
          <w:sz w:val="24"/>
          <w:szCs w:val="24"/>
        </w:rPr>
        <w:drawing>
          <wp:inline distT="0" distB="0" distL="0" distR="0">
            <wp:extent cx="5760720" cy="3092450"/>
            <wp:effectExtent l="19050" t="0" r="0" b="0"/>
            <wp:docPr id="37" name="Picture 17" descr="vanato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natoare.jpg"/>
                    <pic:cNvPicPr/>
                  </pic:nvPicPr>
                  <pic:blipFill>
                    <a:blip r:embed="rId77" cstate="print"/>
                    <a:stretch>
                      <a:fillRect/>
                    </a:stretch>
                  </pic:blipFill>
                  <pic:spPr>
                    <a:xfrm>
                      <a:off x="0" y="0"/>
                      <a:ext cx="5760720" cy="3092450"/>
                    </a:xfrm>
                    <a:prstGeom prst="rect">
                      <a:avLst/>
                    </a:prstGeom>
                    <a:ln>
                      <a:noFill/>
                    </a:ln>
                    <a:effectLst>
                      <a:softEdge rad="112500"/>
                    </a:effectLst>
                  </pic:spPr>
                </pic:pic>
              </a:graphicData>
            </a:graphic>
          </wp:inline>
        </w:drawing>
      </w:r>
    </w:p>
    <w:p w:rsidR="00323364" w:rsidRPr="00A36595" w:rsidRDefault="00323364" w:rsidP="00323364">
      <w:pPr>
        <w:jc w:val="both"/>
        <w:rPr>
          <w:rFonts w:ascii="Times New Roman" w:hAnsi="Times New Roman" w:cs="Times New Roman"/>
          <w:sz w:val="24"/>
          <w:szCs w:val="24"/>
        </w:rPr>
      </w:pPr>
      <w:proofErr w:type="gramStart"/>
      <w:r w:rsidRPr="00A36595">
        <w:rPr>
          <w:rFonts w:ascii="Times New Roman" w:hAnsi="Times New Roman" w:cs="Times New Roman"/>
          <w:b/>
          <w:sz w:val="24"/>
          <w:szCs w:val="24"/>
        </w:rPr>
        <w:t>Fondul de vânătoare nr.</w:t>
      </w:r>
      <w:proofErr w:type="gramEnd"/>
      <w:r w:rsidRPr="00A36595">
        <w:rPr>
          <w:rFonts w:ascii="Times New Roman" w:hAnsi="Times New Roman" w:cs="Times New Roman"/>
          <w:b/>
          <w:sz w:val="24"/>
          <w:szCs w:val="24"/>
        </w:rPr>
        <w:t xml:space="preserve"> 15 </w:t>
      </w:r>
      <w:proofErr w:type="gramStart"/>
      <w:r w:rsidRPr="00A36595">
        <w:rPr>
          <w:rFonts w:ascii="Times New Roman" w:hAnsi="Times New Roman" w:cs="Times New Roman"/>
          <w:b/>
          <w:sz w:val="24"/>
          <w:szCs w:val="24"/>
        </w:rPr>
        <w:t>,,Măneşti</w:t>
      </w:r>
      <w:proofErr w:type="gramEnd"/>
      <w:r w:rsidRPr="00A36595">
        <w:rPr>
          <w:rFonts w:ascii="Times New Roman" w:hAnsi="Times New Roman" w:cs="Times New Roman"/>
          <w:b/>
          <w:sz w:val="24"/>
          <w:szCs w:val="24"/>
        </w:rPr>
        <w:t>”</w:t>
      </w:r>
      <w:r w:rsidRPr="00A36595">
        <w:rPr>
          <w:rFonts w:ascii="Times New Roman" w:hAnsi="Times New Roman" w:cs="Times New Roman"/>
          <w:sz w:val="24"/>
          <w:szCs w:val="24"/>
        </w:rPr>
        <w:t xml:space="preserve"> este situat în Câmpia Ploieştilor, în lunca medie a râului Prahova. Altitudinea medie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de 130 m, cea minimă este de 90 m, în timp ce maximul altitudinal-150 m- este atins în zona şleaurilor. Fondul de vânătoare, din punct de vedere al administraţiei silvice, se află pe raza de activitate </w:t>
      </w:r>
      <w:proofErr w:type="gramStart"/>
      <w:r w:rsidRPr="00A36595">
        <w:rPr>
          <w:rFonts w:ascii="Times New Roman" w:hAnsi="Times New Roman" w:cs="Times New Roman"/>
          <w:sz w:val="24"/>
          <w:szCs w:val="24"/>
        </w:rPr>
        <w:t>a</w:t>
      </w:r>
      <w:proofErr w:type="gramEnd"/>
      <w:r w:rsidRPr="00A36595">
        <w:rPr>
          <w:rFonts w:ascii="Times New Roman" w:hAnsi="Times New Roman" w:cs="Times New Roman"/>
          <w:sz w:val="24"/>
          <w:szCs w:val="24"/>
        </w:rPr>
        <w:t xml:space="preserve"> Ocolului Silvic Ploieşti. </w:t>
      </w:r>
      <w:proofErr w:type="gramStart"/>
      <w:r w:rsidRPr="00A36595">
        <w:rPr>
          <w:rFonts w:ascii="Times New Roman" w:hAnsi="Times New Roman" w:cs="Times New Roman"/>
          <w:sz w:val="24"/>
          <w:szCs w:val="24"/>
        </w:rPr>
        <w:t>În cadrul O.S Ploieşti, se află în raza de activitate a U.P.VI Pucheni.</w:t>
      </w:r>
      <w:proofErr w:type="gramEnd"/>
      <w:r w:rsidRPr="00A36595">
        <w:rPr>
          <w:rFonts w:ascii="Times New Roman" w:hAnsi="Times New Roman" w:cs="Times New Roman"/>
          <w:sz w:val="24"/>
          <w:szCs w:val="24"/>
        </w:rPr>
        <w:t xml:space="preserve"> Din punct de vedere al administraţiei teritoriale, acest fond de vânătoare se află situat pe raza comunei Măneşti din judeţul Prahova.</w:t>
      </w:r>
    </w:p>
    <w:p w:rsidR="00323364" w:rsidRPr="00A36595" w:rsidRDefault="00323364" w:rsidP="00323364">
      <w:pPr>
        <w:jc w:val="both"/>
        <w:rPr>
          <w:rFonts w:ascii="Times New Roman" w:hAnsi="Times New Roman" w:cs="Times New Roman"/>
          <w:sz w:val="24"/>
          <w:szCs w:val="24"/>
        </w:rPr>
      </w:pPr>
      <w:proofErr w:type="gramStart"/>
      <w:r w:rsidRPr="00A36595">
        <w:rPr>
          <w:rFonts w:ascii="Times New Roman" w:hAnsi="Times New Roman" w:cs="Times New Roman"/>
          <w:sz w:val="24"/>
          <w:szCs w:val="24"/>
        </w:rPr>
        <w:t>Fondul de vânătoare nr.</w:t>
      </w:r>
      <w:proofErr w:type="gramEnd"/>
      <w:r w:rsidRPr="00A36595">
        <w:rPr>
          <w:rFonts w:ascii="Times New Roman" w:hAnsi="Times New Roman" w:cs="Times New Roman"/>
          <w:sz w:val="24"/>
          <w:szCs w:val="24"/>
        </w:rPr>
        <w:t xml:space="preserve"> 15 </w:t>
      </w:r>
      <w:proofErr w:type="gramStart"/>
      <w:r w:rsidRPr="00A36595">
        <w:rPr>
          <w:rFonts w:ascii="Times New Roman" w:hAnsi="Times New Roman" w:cs="Times New Roman"/>
          <w:sz w:val="24"/>
          <w:szCs w:val="24"/>
        </w:rPr>
        <w:t>,,Măneşti</w:t>
      </w:r>
      <w:proofErr w:type="gramEnd"/>
      <w:r w:rsidRPr="00A36595">
        <w:rPr>
          <w:rFonts w:ascii="Times New Roman" w:hAnsi="Times New Roman" w:cs="Times New Roman"/>
          <w:sz w:val="24"/>
          <w:szCs w:val="24"/>
        </w:rPr>
        <w:t xml:space="preserve">” se învecinează la nord cu F.V. nr. 16 </w:t>
      </w:r>
      <w:proofErr w:type="gramStart"/>
      <w:r w:rsidRPr="00A36595">
        <w:rPr>
          <w:rFonts w:ascii="Times New Roman" w:hAnsi="Times New Roman" w:cs="Times New Roman"/>
          <w:sz w:val="24"/>
          <w:szCs w:val="24"/>
        </w:rPr>
        <w:t>,,Strejnic</w:t>
      </w:r>
      <w:proofErr w:type="gramEnd"/>
      <w:r w:rsidRPr="00A36595">
        <w:rPr>
          <w:rFonts w:ascii="Times New Roman" w:hAnsi="Times New Roman" w:cs="Times New Roman"/>
          <w:sz w:val="24"/>
          <w:szCs w:val="24"/>
        </w:rPr>
        <w:t xml:space="preserve">”, la est cu F.V. nr. 13 </w:t>
      </w:r>
      <w:proofErr w:type="gramStart"/>
      <w:r w:rsidRPr="00A36595">
        <w:rPr>
          <w:rFonts w:ascii="Times New Roman" w:hAnsi="Times New Roman" w:cs="Times New Roman"/>
          <w:sz w:val="24"/>
          <w:szCs w:val="24"/>
        </w:rPr>
        <w:t>,,Negoieşti</w:t>
      </w:r>
      <w:proofErr w:type="gramEnd"/>
      <w:r w:rsidRPr="00A36595">
        <w:rPr>
          <w:rFonts w:ascii="Times New Roman" w:hAnsi="Times New Roman" w:cs="Times New Roman"/>
          <w:sz w:val="24"/>
          <w:szCs w:val="24"/>
        </w:rPr>
        <w:t xml:space="preserve">”, la sud cu F.V. nr. 14 </w:t>
      </w:r>
      <w:proofErr w:type="gramStart"/>
      <w:r w:rsidRPr="00A36595">
        <w:rPr>
          <w:rFonts w:ascii="Times New Roman" w:hAnsi="Times New Roman" w:cs="Times New Roman"/>
          <w:sz w:val="24"/>
          <w:szCs w:val="24"/>
        </w:rPr>
        <w:t>,,Hăbud</w:t>
      </w:r>
      <w:proofErr w:type="gramEnd"/>
      <w:r w:rsidRPr="00A36595">
        <w:rPr>
          <w:rFonts w:ascii="Times New Roman" w:hAnsi="Times New Roman" w:cs="Times New Roman"/>
          <w:sz w:val="24"/>
          <w:szCs w:val="24"/>
        </w:rPr>
        <w:t>”, iar la vest cu judeţul Ialomiţa.</w:t>
      </w:r>
    </w:p>
    <w:p w:rsidR="00323364" w:rsidRPr="00A36595" w:rsidRDefault="00323364" w:rsidP="00323364">
      <w:pPr>
        <w:jc w:val="both"/>
        <w:rPr>
          <w:rFonts w:ascii="Times New Roman" w:hAnsi="Times New Roman" w:cs="Times New Roman"/>
          <w:sz w:val="24"/>
          <w:szCs w:val="24"/>
        </w:rPr>
      </w:pPr>
      <w:proofErr w:type="gramStart"/>
      <w:r w:rsidRPr="00A36595">
        <w:rPr>
          <w:rFonts w:ascii="Times New Roman" w:hAnsi="Times New Roman" w:cs="Times New Roman"/>
          <w:sz w:val="24"/>
          <w:szCs w:val="24"/>
        </w:rPr>
        <w:t>Limitele fondului de vânătoare nr.</w:t>
      </w:r>
      <w:proofErr w:type="gramEnd"/>
      <w:r w:rsidRPr="00A36595">
        <w:rPr>
          <w:rFonts w:ascii="Times New Roman" w:hAnsi="Times New Roman" w:cs="Times New Roman"/>
          <w:sz w:val="24"/>
          <w:szCs w:val="24"/>
        </w:rPr>
        <w:t xml:space="preserve"> 15 </w:t>
      </w:r>
      <w:proofErr w:type="gramStart"/>
      <w:r w:rsidRPr="00A36595">
        <w:rPr>
          <w:rFonts w:ascii="Times New Roman" w:hAnsi="Times New Roman" w:cs="Times New Roman"/>
          <w:sz w:val="24"/>
          <w:szCs w:val="24"/>
        </w:rPr>
        <w:t>,,Măneşti</w:t>
      </w:r>
      <w:proofErr w:type="gramEnd"/>
      <w:r w:rsidRPr="00A36595">
        <w:rPr>
          <w:rFonts w:ascii="Times New Roman" w:hAnsi="Times New Roman" w:cs="Times New Roman"/>
          <w:sz w:val="24"/>
          <w:szCs w:val="24"/>
        </w:rPr>
        <w:t>” sunt următoarele:</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la</w:t>
      </w:r>
      <w:proofErr w:type="gramEnd"/>
      <w:r w:rsidRPr="00A36595">
        <w:rPr>
          <w:rFonts w:ascii="Times New Roman" w:hAnsi="Times New Roman" w:cs="Times New Roman"/>
          <w:sz w:val="24"/>
          <w:szCs w:val="24"/>
        </w:rPr>
        <w:t xml:space="preserve"> Nord: Şoseaua Ploieşti – Târgovişte, de la Stănceşti până la Cricovul Dulce;</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la</w:t>
      </w:r>
      <w:proofErr w:type="gramEnd"/>
      <w:r w:rsidRPr="00A36595">
        <w:rPr>
          <w:rFonts w:ascii="Times New Roman" w:hAnsi="Times New Roman" w:cs="Times New Roman"/>
          <w:sz w:val="24"/>
          <w:szCs w:val="24"/>
        </w:rPr>
        <w:t xml:space="preserve"> Est: Pârâul Leaotul, de la Stănceşti până la drumul Târgşorul Vechi;</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la</w:t>
      </w:r>
      <w:proofErr w:type="gramEnd"/>
      <w:r w:rsidRPr="00A36595">
        <w:rPr>
          <w:rFonts w:ascii="Times New Roman" w:hAnsi="Times New Roman" w:cs="Times New Roman"/>
          <w:sz w:val="24"/>
          <w:szCs w:val="24"/>
        </w:rPr>
        <w:t xml:space="preserve"> Sud: De la intersecţia DN 1B cu şoseaua Târgşorul Vechi, pe şoseaua DN 1B până la pod Postârnacu;</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la</w:t>
      </w:r>
      <w:proofErr w:type="gramEnd"/>
      <w:r w:rsidRPr="00A36595">
        <w:rPr>
          <w:rFonts w:ascii="Times New Roman" w:hAnsi="Times New Roman" w:cs="Times New Roman"/>
          <w:sz w:val="24"/>
          <w:szCs w:val="24"/>
        </w:rPr>
        <w:t xml:space="preserve"> Vest: Pe Cricovul Dulce, de la şoseaua Ploieşti - Târgovişte până la pod Postârnacu.</w:t>
      </w:r>
    </w:p>
    <w:p w:rsidR="00323364" w:rsidRPr="00A36595" w:rsidRDefault="00323364" w:rsidP="00323364">
      <w:pPr>
        <w:jc w:val="both"/>
        <w:rPr>
          <w:rFonts w:ascii="Times New Roman" w:hAnsi="Times New Roman" w:cs="Times New Roman"/>
          <w:sz w:val="24"/>
          <w:szCs w:val="24"/>
        </w:rPr>
      </w:pPr>
      <w:proofErr w:type="gramStart"/>
      <w:r w:rsidRPr="00A36595">
        <w:rPr>
          <w:rFonts w:ascii="Times New Roman" w:hAnsi="Times New Roman" w:cs="Times New Roman"/>
          <w:sz w:val="24"/>
          <w:szCs w:val="24"/>
        </w:rPr>
        <w:lastRenderedPageBreak/>
        <w:t>Principalele specii de interes cinegetic existente pe aceste fonduri sunt iepurele, potârnichea, fazanul, căpriorul şi mistreţul.</w:t>
      </w:r>
      <w:proofErr w:type="gramEnd"/>
      <w:r w:rsidRPr="00A36595">
        <w:rPr>
          <w:rFonts w:ascii="Times New Roman" w:hAnsi="Times New Roman" w:cs="Times New Roman"/>
          <w:sz w:val="24"/>
          <w:szCs w:val="24"/>
        </w:rPr>
        <w:t xml:space="preserve"> Vânătorii interesaţi pot încerca, cu succes, partide de vânătoare la speciile prepeliţă, sitar, guguştiuc, turturică şi ciocârlie. </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Paznic de vânătoare Fond de vânătoare nr.15 Manești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Gheorghe Ion Emanuel.</w:t>
      </w:r>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 xml:space="preserve">TARIFE VÂNAT MIC CU PĂR ȘI PENE </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IEPURE (Lepus europaeus). Perioada de vânare: 1 noiembrie - 31 ianuarie. </w:t>
      </w:r>
      <w:proofErr w:type="gramStart"/>
      <w:r w:rsidRPr="00A36595">
        <w:rPr>
          <w:rFonts w:ascii="Times New Roman" w:hAnsi="Times New Roman" w:cs="Times New Roman"/>
          <w:sz w:val="24"/>
          <w:szCs w:val="24"/>
        </w:rPr>
        <w:t>Tariful de organizare pentru o zi de vânătoare /vânător 80 euro.</w:t>
      </w:r>
      <w:proofErr w:type="gramEnd"/>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Tariful pentru piesă împușcată și preluată 30 euro/buc.</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FAZAN (Phasianus colchicus). Perioada de vânare: 1 octombrie - 28 februarie. </w:t>
      </w:r>
      <w:proofErr w:type="gramStart"/>
      <w:r w:rsidRPr="00A36595">
        <w:rPr>
          <w:rFonts w:ascii="Times New Roman" w:hAnsi="Times New Roman" w:cs="Times New Roman"/>
          <w:sz w:val="24"/>
          <w:szCs w:val="24"/>
        </w:rPr>
        <w:t>Tariful de organizare pentru o zi de vânătoare /vânător 50 euro.</w:t>
      </w:r>
      <w:proofErr w:type="gramEnd"/>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Tariful pentru piesă împușcată și preluată 10 euro/buc.</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POTÂRNICHE (Perdix perdix). Perioada de vânare: 15 septembrie - 31 decembrie. </w:t>
      </w:r>
      <w:proofErr w:type="gramStart"/>
      <w:r w:rsidRPr="00A36595">
        <w:rPr>
          <w:rFonts w:ascii="Times New Roman" w:hAnsi="Times New Roman" w:cs="Times New Roman"/>
          <w:sz w:val="24"/>
          <w:szCs w:val="24"/>
        </w:rPr>
        <w:t>Tariful de organizare pentru o zi de vânătoare /vânător 50 euro.</w:t>
      </w:r>
      <w:proofErr w:type="gramEnd"/>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Tariful pentru piesă împușcată și preluată 10euro/buc.</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PREPELIȚĂ (Coturnix coturnix). Perioada de vânare: 15 august - 31 decembrie. </w:t>
      </w:r>
      <w:proofErr w:type="gramStart"/>
      <w:r w:rsidRPr="00A36595">
        <w:rPr>
          <w:rFonts w:ascii="Times New Roman" w:hAnsi="Times New Roman" w:cs="Times New Roman"/>
          <w:sz w:val="24"/>
          <w:szCs w:val="24"/>
        </w:rPr>
        <w:t>Tariful de organizare pentru o zi de vânătoare /vânător 50 euro.</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CIOCARLIE (Alauda arvensis). Perioada de vânare: 15 septembrie - 15 noiembrie. </w:t>
      </w:r>
      <w:proofErr w:type="gramStart"/>
      <w:r w:rsidRPr="00A36595">
        <w:rPr>
          <w:rFonts w:ascii="Times New Roman" w:hAnsi="Times New Roman" w:cs="Times New Roman"/>
          <w:sz w:val="24"/>
          <w:szCs w:val="24"/>
        </w:rPr>
        <w:t>Tariful de organizare pentru o zi de vânătoare /vânător 60 euro.</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STURZI ȘI COCOȘARI (Turdus sp. și Turdus pilaris). Perioada de vânare: 1 septembrie - 28 februarie. </w:t>
      </w:r>
      <w:proofErr w:type="gramStart"/>
      <w:r w:rsidRPr="00A36595">
        <w:rPr>
          <w:rFonts w:ascii="Times New Roman" w:hAnsi="Times New Roman" w:cs="Times New Roman"/>
          <w:sz w:val="24"/>
          <w:szCs w:val="24"/>
        </w:rPr>
        <w:t>Tariful de organizare pentru o zi de vânătoare /vanator 60 euro.</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GUGUȘTIUC (Streptopelia decaocto). Perioada de vânare: 15 august - 15 februarie. </w:t>
      </w:r>
      <w:proofErr w:type="gramStart"/>
      <w:r w:rsidRPr="00A36595">
        <w:rPr>
          <w:rFonts w:ascii="Times New Roman" w:hAnsi="Times New Roman" w:cs="Times New Roman"/>
          <w:sz w:val="24"/>
          <w:szCs w:val="24"/>
        </w:rPr>
        <w:t>Tariful de organizare pentru o zi de vânătoare /vânător 50 euro.</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TURTURICĂ (Streptopelia turtur). Perioada de vânare: 15 august - 28 februarie. </w:t>
      </w:r>
      <w:proofErr w:type="gramStart"/>
      <w:r w:rsidRPr="00A36595">
        <w:rPr>
          <w:rFonts w:ascii="Times New Roman" w:hAnsi="Times New Roman" w:cs="Times New Roman"/>
          <w:sz w:val="24"/>
          <w:szCs w:val="24"/>
        </w:rPr>
        <w:t>Tariful de organizare pentru o zi de vânătoare /vânător 50 euro.</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SITAR (Scolopas rusticola). Perioada de vânare: 01 septembrie - 28 februarie. </w:t>
      </w:r>
      <w:proofErr w:type="gramStart"/>
      <w:r w:rsidRPr="00A36595">
        <w:rPr>
          <w:rFonts w:ascii="Times New Roman" w:hAnsi="Times New Roman" w:cs="Times New Roman"/>
          <w:sz w:val="24"/>
          <w:szCs w:val="24"/>
        </w:rPr>
        <w:t>Tariful de organizare pentru o zi de vânătoare /vânător 60 euro.</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GÂSCĂ ȘI GARLIȚĂ (Anser anser, Anser albifrons). Perioada de vânare: 1 septembrie - 20 ianuarie. </w:t>
      </w:r>
      <w:proofErr w:type="gramStart"/>
      <w:r w:rsidRPr="00A36595">
        <w:rPr>
          <w:rFonts w:ascii="Times New Roman" w:hAnsi="Times New Roman" w:cs="Times New Roman"/>
          <w:sz w:val="24"/>
          <w:szCs w:val="24"/>
        </w:rPr>
        <w:t>Tariful de organizare pentru o zi de vânătoare /vânător 80 euro.</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RAȚĂ (Anas sp.). Perioada de vânare: 1 septembrie - 28 februarie. </w:t>
      </w:r>
      <w:proofErr w:type="gramStart"/>
      <w:r w:rsidRPr="00A36595">
        <w:rPr>
          <w:rFonts w:ascii="Times New Roman" w:hAnsi="Times New Roman" w:cs="Times New Roman"/>
          <w:sz w:val="24"/>
          <w:szCs w:val="24"/>
        </w:rPr>
        <w:t>Tariful de organizare pentru o zi de vânătoare /vânător 50 euro.</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BECATINA (Gallinago gallinago.). Perioada de vânare: 1 septembrie - 28 februarie. </w:t>
      </w:r>
      <w:proofErr w:type="gramStart"/>
      <w:r w:rsidRPr="00A36595">
        <w:rPr>
          <w:rFonts w:ascii="Times New Roman" w:hAnsi="Times New Roman" w:cs="Times New Roman"/>
          <w:sz w:val="24"/>
          <w:szCs w:val="24"/>
        </w:rPr>
        <w:t>Tariful de organizare pentru o zi de vânătoare /vânător 50 euro.</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Închiriere armă de vânătoare cu țevi lise (buc/pers./zi)- 25 euro.</w:t>
      </w:r>
      <w:proofErr w:type="gramEnd"/>
    </w:p>
    <w:p w:rsidR="00A76707" w:rsidRPr="001110EC" w:rsidRDefault="00F60BA0" w:rsidP="00323364">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81792" behindDoc="0" locked="0" layoutInCell="1" allowOverlap="1">
            <wp:simplePos x="0" y="0"/>
            <wp:positionH relativeFrom="margin">
              <wp:posOffset>3562350</wp:posOffset>
            </wp:positionH>
            <wp:positionV relativeFrom="margin">
              <wp:posOffset>2026920</wp:posOffset>
            </wp:positionV>
            <wp:extent cx="2137410" cy="2674620"/>
            <wp:effectExtent l="19050" t="0" r="0" b="0"/>
            <wp:wrapSquare wrapText="bothSides"/>
            <wp:docPr id="38" name="Picture 18" descr="sigla-van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la-vanat.jpg"/>
                    <pic:cNvPicPr/>
                  </pic:nvPicPr>
                  <pic:blipFill>
                    <a:blip r:embed="rId78" cstate="print"/>
                    <a:stretch>
                      <a:fillRect/>
                    </a:stretch>
                  </pic:blipFill>
                  <pic:spPr>
                    <a:xfrm>
                      <a:off x="0" y="0"/>
                      <a:ext cx="2137410" cy="2674620"/>
                    </a:xfrm>
                    <a:prstGeom prst="rect">
                      <a:avLst/>
                    </a:prstGeom>
                    <a:ln>
                      <a:noFill/>
                    </a:ln>
                    <a:effectLst>
                      <a:softEdge rad="112500"/>
                    </a:effectLst>
                  </pic:spPr>
                </pic:pic>
              </a:graphicData>
            </a:graphic>
          </wp:anchor>
        </w:drawing>
      </w:r>
      <w:proofErr w:type="gramStart"/>
      <w:r w:rsidR="00323364" w:rsidRPr="00A36595">
        <w:rPr>
          <w:rFonts w:ascii="Times New Roman" w:hAnsi="Times New Roman" w:cs="Times New Roman"/>
          <w:sz w:val="24"/>
          <w:szCs w:val="24"/>
        </w:rPr>
        <w:t>Închiriere armă de vânătoare cu țevi ghintuite buc/pers.</w:t>
      </w:r>
      <w:proofErr w:type="gramEnd"/>
      <w:r w:rsidR="00323364" w:rsidRPr="00A36595">
        <w:rPr>
          <w:rFonts w:ascii="Times New Roman" w:hAnsi="Times New Roman" w:cs="Times New Roman"/>
          <w:sz w:val="24"/>
          <w:szCs w:val="24"/>
        </w:rPr>
        <w:t>/zi)- 30 euro.</w:t>
      </w:r>
      <w:r w:rsidR="00323364" w:rsidRPr="00A36595">
        <w:rPr>
          <w:rFonts w:ascii="Times New Roman" w:hAnsi="Times New Roman" w:cs="Times New Roman"/>
          <w:sz w:val="24"/>
          <w:szCs w:val="24"/>
        </w:rPr>
        <w:tab/>
      </w:r>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Contact A.J.V.P.S Prahova:</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Ploiești Str. Toma Caragiu nr. 1-5; </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Telefon: 0244/519.521;</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Fax: 0244/519390;</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Director: 0744/355.210</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Tehnic: 0744/355.211</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b/>
          <w:sz w:val="24"/>
          <w:szCs w:val="24"/>
        </w:rPr>
        <w:t>Membri vânători din cadrul Clubului Mănești:</w:t>
      </w:r>
      <w:r w:rsidRPr="00A36595">
        <w:rPr>
          <w:rFonts w:ascii="Times New Roman" w:hAnsi="Times New Roman" w:cs="Times New Roman"/>
          <w:sz w:val="24"/>
          <w:szCs w:val="24"/>
        </w:rPr>
        <w:t xml:space="preserve"> </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APOSTOL N. CONSTANTIN, BĂNICĂ C. ION, BERCARU CORNEL, BONDĂREȚ EUGEN-CORNEL, BONDĂREȚ ST. GHEORGHE, BRAD V. VASILE, CIUJDEL GIANINA, COSTACHE I. TĂNASE, DUMITRESCU AL. GEORGE, DUMITRU N. ION, DUMITRU I. TEODOR, FOTĂ A. MIHAI, GHEORGHE P. CIPRIAN, GHEORGHE FLORIN-CRISTIAN, ILIESCU C. DAN, IONIȚĂ NICOLAE CONSTANTIN, IORDACHE T. ȘTEFAN, MARINESCU</w:t>
      </w:r>
      <w:r w:rsidRPr="00A36595">
        <w:rPr>
          <w:rFonts w:ascii="Times New Roman" w:hAnsi="Times New Roman" w:cs="Times New Roman"/>
          <w:sz w:val="24"/>
          <w:szCs w:val="24"/>
        </w:rPr>
        <w:tab/>
        <w:t>DRAGOȘ-CĂTĂLIN, MIHĂILESCU MIRCEA NICOLA, MITREA MARCEL, MUȘAT ST. GHEORGHE, NEAGU V. VICTOR, NICULESCU MĂDĂLIN, NIȚĂ ȘT. NICOLAE, NIȚOI MIHAI-VALENTIN, NIȚOI V. CONSTANTIN, OLTEANU N. ION, PĂUN IULIAN, RADU C. ION, RĂDUȚĂ MARIN, ROMAN P.</w:t>
      </w:r>
      <w:r w:rsidRPr="00A36595">
        <w:rPr>
          <w:rFonts w:ascii="Times New Roman" w:hAnsi="Times New Roman" w:cs="Times New Roman"/>
          <w:sz w:val="24"/>
          <w:szCs w:val="24"/>
        </w:rPr>
        <w:tab/>
        <w:t>MARIUS ADRIAN, ȘERBAN I. MIHAI, ȘERBAN N. GHEORGHE, SIA MĂDĂLIN-DUMITRU, STAN GHEORGHE, STRAJĂ ADRIAN, TARANDA M. ANDREI-COSTIN, TUDOSIE I. MARCEL.</w:t>
      </w:r>
    </w:p>
    <w:p w:rsidR="00F60BA0" w:rsidRDefault="00F60BA0" w:rsidP="00323364">
      <w:pPr>
        <w:jc w:val="both"/>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5486400" cy="7315200"/>
            <wp:effectExtent l="19050" t="0" r="0" b="0"/>
            <wp:docPr id="42" name="Picture 41" descr="van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nat.jpg"/>
                    <pic:cNvPicPr/>
                  </pic:nvPicPr>
                  <pic:blipFill>
                    <a:blip r:embed="rId79" cstate="print"/>
                    <a:stretch>
                      <a:fillRect/>
                    </a:stretch>
                  </pic:blipFill>
                  <pic:spPr>
                    <a:xfrm>
                      <a:off x="0" y="0"/>
                      <a:ext cx="5486400" cy="7315200"/>
                    </a:xfrm>
                    <a:prstGeom prst="rect">
                      <a:avLst/>
                    </a:prstGeom>
                  </pic:spPr>
                </pic:pic>
              </a:graphicData>
            </a:graphic>
          </wp:inline>
        </w:drawing>
      </w:r>
    </w:p>
    <w:p w:rsidR="00323364" w:rsidRPr="00A36595"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FOND CINEGETIC</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Activitatea cinegetică desfăşurată de gestionarii fondurilor cinegetice din judeţele Argeş, Dâmboviţa şi Prahova este monitorizată în ceea ce priveşte implementarea legislaţiei din domeniul cinegetic şi verificarea modului de îndeplinire a obligaţiilor contractuale de către gestionari, de Comisariatul de Regim Silvic şi Cinegetic Ploieşti. Această activitate </w:t>
      </w:r>
      <w:proofErr w:type="gramStart"/>
      <w:r w:rsidRPr="00A36595">
        <w:rPr>
          <w:rFonts w:ascii="Times New Roman" w:hAnsi="Times New Roman" w:cs="Times New Roman"/>
          <w:sz w:val="24"/>
          <w:szCs w:val="24"/>
        </w:rPr>
        <w:t>este</w:t>
      </w:r>
      <w:proofErr w:type="gramEnd"/>
      <w:r w:rsidRPr="00A36595">
        <w:rPr>
          <w:rFonts w:ascii="Times New Roman" w:hAnsi="Times New Roman" w:cs="Times New Roman"/>
          <w:sz w:val="24"/>
          <w:szCs w:val="24"/>
        </w:rPr>
        <w:t xml:space="preserve"> una complexă, datorită unui număr de 32 </w:t>
      </w:r>
      <w:r w:rsidRPr="00A36595">
        <w:rPr>
          <w:rFonts w:ascii="Times New Roman" w:hAnsi="Times New Roman" w:cs="Times New Roman"/>
          <w:sz w:val="24"/>
          <w:szCs w:val="24"/>
        </w:rPr>
        <w:lastRenderedPageBreak/>
        <w:t>gestionari, şi repartizarea fondurilor cinegetice pe categorii de relief, cele trei judeţe având limitele situate între zona de câmpie şi zona montană.</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La nivelul judeţului Argeş există </w:t>
      </w:r>
      <w:proofErr w:type="gramStart"/>
      <w:r w:rsidRPr="00A36595">
        <w:rPr>
          <w:rFonts w:ascii="Times New Roman" w:hAnsi="Times New Roman" w:cs="Times New Roman"/>
          <w:sz w:val="24"/>
          <w:szCs w:val="24"/>
        </w:rPr>
        <w:t>un</w:t>
      </w:r>
      <w:proofErr w:type="gramEnd"/>
      <w:r w:rsidRPr="00A36595">
        <w:rPr>
          <w:rFonts w:ascii="Times New Roman" w:hAnsi="Times New Roman" w:cs="Times New Roman"/>
          <w:sz w:val="24"/>
          <w:szCs w:val="24"/>
        </w:rPr>
        <w:t xml:space="preserve"> număr de 13 gestionari care administrează 51 fonduri cinegetice. La nivelul judeţului Dâmboviţa există </w:t>
      </w:r>
      <w:proofErr w:type="gramStart"/>
      <w:r w:rsidRPr="00A36595">
        <w:rPr>
          <w:rFonts w:ascii="Times New Roman" w:hAnsi="Times New Roman" w:cs="Times New Roman"/>
          <w:sz w:val="24"/>
          <w:szCs w:val="24"/>
        </w:rPr>
        <w:t>un</w:t>
      </w:r>
      <w:proofErr w:type="gramEnd"/>
      <w:r w:rsidRPr="00A36595">
        <w:rPr>
          <w:rFonts w:ascii="Times New Roman" w:hAnsi="Times New Roman" w:cs="Times New Roman"/>
          <w:sz w:val="24"/>
          <w:szCs w:val="24"/>
        </w:rPr>
        <w:t xml:space="preserve"> numar de 8 gestionari care administrează un număr de 41 fonduri cinegetice. Pentru judeţul Prahova s-a făcut o analiză mai detaliată privind fauna de interes cinegetic, la nivelul judeţului prezentându-se astfel: Judeţul Prahova este împărţit în 43 de fonduri cinegetice, dintre care 9 situate în zona de munte, 16 fonduri situate în zona de deal şi 18 fonduri situate în zona de câmpie. La nivelul judeţului există un număr de 11 gestionari, situaţie apărută după perioada de recontractare a fondurilor cinegetice, derulată în intervalul iunie 2011- august 2011, şi 2014. Starea generală </w:t>
      </w:r>
      <w:proofErr w:type="gramStart"/>
      <w:r w:rsidRPr="00A36595">
        <w:rPr>
          <w:rFonts w:ascii="Times New Roman" w:hAnsi="Times New Roman" w:cs="Times New Roman"/>
          <w:sz w:val="24"/>
          <w:szCs w:val="24"/>
        </w:rPr>
        <w:t>a</w:t>
      </w:r>
      <w:proofErr w:type="gramEnd"/>
      <w:r w:rsidRPr="00A36595">
        <w:rPr>
          <w:rFonts w:ascii="Times New Roman" w:hAnsi="Times New Roman" w:cs="Times New Roman"/>
          <w:sz w:val="24"/>
          <w:szCs w:val="24"/>
        </w:rPr>
        <w:t xml:space="preserve"> efectivelor de vânat specific fiecărei zone este bună. </w:t>
      </w:r>
      <w:proofErr w:type="gramStart"/>
      <w:r w:rsidRPr="00A36595">
        <w:rPr>
          <w:rFonts w:ascii="Times New Roman" w:hAnsi="Times New Roman" w:cs="Times New Roman"/>
          <w:sz w:val="24"/>
          <w:szCs w:val="24"/>
        </w:rPr>
        <w:t>Nu au existat cazuri deosebite (epizootii frecvente, depăşiri ale cotelor de recoltă cauzate dediferite forme de braconaj).</w:t>
      </w:r>
      <w:proofErr w:type="gramEnd"/>
      <w:r w:rsidRPr="00A36595">
        <w:rPr>
          <w:rFonts w:ascii="Times New Roman" w:hAnsi="Times New Roman" w:cs="Times New Roman"/>
          <w:sz w:val="24"/>
          <w:szCs w:val="24"/>
        </w:rPr>
        <w:t xml:space="preserve"> </w:t>
      </w:r>
    </w:p>
    <w:p w:rsidR="00323364" w:rsidRPr="00A36595" w:rsidRDefault="00323364" w:rsidP="00323364">
      <w:pPr>
        <w:jc w:val="both"/>
        <w:rPr>
          <w:rFonts w:ascii="Times New Roman" w:hAnsi="Times New Roman" w:cs="Times New Roman"/>
          <w:i/>
          <w:sz w:val="24"/>
          <w:szCs w:val="24"/>
        </w:rPr>
      </w:pPr>
      <w:r w:rsidRPr="00A36595">
        <w:rPr>
          <w:rFonts w:ascii="Times New Roman" w:hAnsi="Times New Roman" w:cs="Times New Roman"/>
          <w:i/>
          <w:sz w:val="24"/>
          <w:szCs w:val="24"/>
        </w:rPr>
        <w:t>• Dinamica efectivelor de vânat în ultimi doi ani (2014-2015)</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S-</w:t>
      </w:r>
      <w:proofErr w:type="gramStart"/>
      <w:r w:rsidRPr="00A36595">
        <w:rPr>
          <w:rFonts w:ascii="Times New Roman" w:hAnsi="Times New Roman" w:cs="Times New Roman"/>
          <w:sz w:val="24"/>
          <w:szCs w:val="24"/>
        </w:rPr>
        <w:t>a</w:t>
      </w:r>
      <w:proofErr w:type="gramEnd"/>
      <w:r w:rsidRPr="00A36595">
        <w:rPr>
          <w:rFonts w:ascii="Times New Roman" w:hAnsi="Times New Roman" w:cs="Times New Roman"/>
          <w:sz w:val="24"/>
          <w:szCs w:val="24"/>
        </w:rPr>
        <w:t xml:space="preserve"> analizat dinamica efectivelor de vânat la specia mistreţ deoarece judeţul Prahova se confruntă în, ultimii doi ani, cu numeroase probleme privind pagubele produse de exemplarele de mistreţ în culturile agricole. </w:t>
      </w:r>
      <w:proofErr w:type="gramStart"/>
      <w:r w:rsidRPr="00A36595">
        <w:rPr>
          <w:rFonts w:ascii="Times New Roman" w:hAnsi="Times New Roman" w:cs="Times New Roman"/>
          <w:sz w:val="24"/>
          <w:szCs w:val="24"/>
        </w:rPr>
        <w:t>Datele prezentate indică rezultatele obţinute în teren de către gestionarii fondurilor cinegetice în urma evaluărilor efectvelor de mistreţ.</w:t>
      </w:r>
      <w:proofErr w:type="gramEnd"/>
      <w:r w:rsidRPr="00A36595">
        <w:rPr>
          <w:rFonts w:ascii="Times New Roman" w:hAnsi="Times New Roman" w:cs="Times New Roman"/>
          <w:sz w:val="24"/>
          <w:szCs w:val="24"/>
        </w:rPr>
        <w:t xml:space="preserve"> Se observă o creştere semnificativă a numarului de mistreţi în 2015, comparativ cu 2014, fapt ce a determinat Ministerul Mediului Apelor şi Pădurilor să suplimenteze cotele de realizat până la valorile permise de formula de calcul prevăzută în legislaţia cinegetică.</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Pentru o imagine mai </w:t>
      </w:r>
      <w:proofErr w:type="gramStart"/>
      <w:r w:rsidRPr="00A36595">
        <w:rPr>
          <w:rFonts w:ascii="Times New Roman" w:hAnsi="Times New Roman" w:cs="Times New Roman"/>
          <w:sz w:val="24"/>
          <w:szCs w:val="24"/>
        </w:rPr>
        <w:t>clară</w:t>
      </w:r>
      <w:proofErr w:type="gramEnd"/>
      <w:r w:rsidRPr="00A36595">
        <w:rPr>
          <w:rFonts w:ascii="Times New Roman" w:hAnsi="Times New Roman" w:cs="Times New Roman"/>
          <w:sz w:val="24"/>
          <w:szCs w:val="24"/>
        </w:rPr>
        <w:t xml:space="preserve"> în ceea ce priveşte cotele de recoltă transmise Ministerului Mediului</w:t>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Apelor şi Pădurilor spre aprobare s-a întocmit graficul următor pentru sezoanele de vânătoare 15 mai 2014 - 14 mai 2015, respectiv 15 mai 2015 - 14 mai 2016.</w:t>
      </w:r>
    </w:p>
    <w:p w:rsidR="00323364" w:rsidRPr="00A36595" w:rsidRDefault="00323364" w:rsidP="00323364">
      <w:pPr>
        <w:jc w:val="both"/>
        <w:rPr>
          <w:rFonts w:ascii="Times New Roman" w:hAnsi="Times New Roman" w:cs="Times New Roman"/>
          <w:sz w:val="24"/>
          <w:szCs w:val="24"/>
        </w:rPr>
      </w:pPr>
      <w:proofErr w:type="gramStart"/>
      <w:r w:rsidRPr="00A36595">
        <w:rPr>
          <w:rFonts w:ascii="Times New Roman" w:hAnsi="Times New Roman" w:cs="Times New Roman"/>
          <w:sz w:val="24"/>
          <w:szCs w:val="24"/>
        </w:rPr>
        <w:t>Se observă o creştere semnificativă a cotelor de extras pentru specia de mistreţ pentru sezonul de vânătoare 15 mai 2015 - 14 mai 2016.</w:t>
      </w:r>
      <w:proofErr w:type="gramEnd"/>
      <w:r w:rsidRPr="00A36595">
        <w:rPr>
          <w:rFonts w:ascii="Times New Roman" w:hAnsi="Times New Roman" w:cs="Times New Roman"/>
          <w:sz w:val="24"/>
          <w:szCs w:val="24"/>
        </w:rPr>
        <w:t xml:space="preserve"> </w:t>
      </w:r>
      <w:proofErr w:type="gramStart"/>
      <w:r w:rsidRPr="00A36595">
        <w:rPr>
          <w:rFonts w:ascii="Times New Roman" w:hAnsi="Times New Roman" w:cs="Times New Roman"/>
          <w:sz w:val="24"/>
          <w:szCs w:val="24"/>
        </w:rPr>
        <w:t>Această creştere s-a realizat pentru a diminua numărul de exemplare din teren şi pentru a preîntâmpina pagubele în culturile agricole.</w:t>
      </w:r>
      <w:proofErr w:type="gramEnd"/>
      <w:r w:rsidRPr="00A36595">
        <w:rPr>
          <w:rFonts w:ascii="Times New Roman" w:hAnsi="Times New Roman" w:cs="Times New Roman"/>
          <w:sz w:val="24"/>
          <w:szCs w:val="24"/>
        </w:rPr>
        <w:t xml:space="preserve"> Pentru a reduce problemele din teren gestionarilor li s-au suplimentat cotele de recolta în vederea realizării unui echilibru între factorul uman şi speciile de interes cinegetic</w:t>
      </w:r>
      <w:r w:rsidRPr="00A36595">
        <w:rPr>
          <w:rFonts w:ascii="Times New Roman" w:hAnsi="Times New Roman" w:cs="Times New Roman"/>
          <w:noProof/>
          <w:sz w:val="24"/>
          <w:szCs w:val="24"/>
        </w:rPr>
        <w:drawing>
          <wp:anchor distT="0" distB="0" distL="114300" distR="114300" simplePos="0" relativeHeight="251677696" behindDoc="0" locked="0" layoutInCell="1" allowOverlap="1">
            <wp:simplePos x="933450" y="914400"/>
            <wp:positionH relativeFrom="margin">
              <wp:align>left</wp:align>
            </wp:positionH>
            <wp:positionV relativeFrom="margin">
              <wp:align>top</wp:align>
            </wp:positionV>
            <wp:extent cx="4263390" cy="2484120"/>
            <wp:effectExtent l="19050" t="0" r="3810" b="0"/>
            <wp:wrapSquare wrapText="bothSides"/>
            <wp:docPr id="39" name="Picture 0" descr="mistr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tret.jpg"/>
                    <pic:cNvPicPr/>
                  </pic:nvPicPr>
                  <pic:blipFill>
                    <a:blip r:embed="rId80" cstate="print">
                      <a:lum contrast="40000"/>
                    </a:blip>
                    <a:stretch>
                      <a:fillRect/>
                    </a:stretch>
                  </pic:blipFill>
                  <pic:spPr>
                    <a:xfrm>
                      <a:off x="0" y="0"/>
                      <a:ext cx="4263390" cy="2484120"/>
                    </a:xfrm>
                    <a:prstGeom prst="rect">
                      <a:avLst/>
                    </a:prstGeom>
                  </pic:spPr>
                </pic:pic>
              </a:graphicData>
            </a:graphic>
          </wp:anchor>
        </w:drawing>
      </w:r>
      <w:r w:rsidRPr="00A36595">
        <w:rPr>
          <w:rFonts w:ascii="Times New Roman" w:hAnsi="Times New Roman" w:cs="Times New Roman"/>
          <w:sz w:val="24"/>
          <w:szCs w:val="24"/>
        </w:rPr>
        <w:t>.</w:t>
      </w:r>
    </w:p>
    <w:p w:rsidR="00323364" w:rsidRPr="00A36595" w:rsidRDefault="00323364" w:rsidP="00323364">
      <w:pPr>
        <w:jc w:val="center"/>
        <w:rPr>
          <w:rFonts w:ascii="Times New Roman" w:hAnsi="Times New Roman" w:cs="Times New Roman"/>
          <w:sz w:val="24"/>
          <w:szCs w:val="24"/>
        </w:rPr>
      </w:pPr>
      <w:r w:rsidRPr="00A36595">
        <w:rPr>
          <w:rFonts w:ascii="Times New Roman" w:hAnsi="Times New Roman" w:cs="Times New Roman"/>
          <w:noProof/>
          <w:sz w:val="24"/>
          <w:szCs w:val="24"/>
        </w:rPr>
        <w:lastRenderedPageBreak/>
        <w:drawing>
          <wp:inline distT="0" distB="0" distL="0" distR="0">
            <wp:extent cx="3589020" cy="2164080"/>
            <wp:effectExtent l="19050" t="0" r="0" b="0"/>
            <wp:docPr id="40" name="Picture 1" descr="mistre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tret1.jpg"/>
                    <pic:cNvPicPr/>
                  </pic:nvPicPr>
                  <pic:blipFill>
                    <a:blip r:embed="rId81" cstate="print"/>
                    <a:stretch>
                      <a:fillRect/>
                    </a:stretch>
                  </pic:blipFill>
                  <pic:spPr>
                    <a:xfrm>
                      <a:off x="0" y="0"/>
                      <a:ext cx="3589020" cy="2164080"/>
                    </a:xfrm>
                    <a:prstGeom prst="rect">
                      <a:avLst/>
                    </a:prstGeom>
                  </pic:spPr>
                </pic:pic>
              </a:graphicData>
            </a:graphic>
          </wp:inline>
        </w:drawing>
      </w:r>
    </w:p>
    <w:p w:rsidR="00323364" w:rsidRPr="00A36595" w:rsidRDefault="00323364" w:rsidP="00323364">
      <w:pPr>
        <w:jc w:val="center"/>
        <w:rPr>
          <w:rFonts w:ascii="Times New Roman" w:hAnsi="Times New Roman" w:cs="Times New Roman"/>
          <w:sz w:val="24"/>
          <w:szCs w:val="24"/>
        </w:rPr>
      </w:pPr>
      <w:r w:rsidRPr="00A36595">
        <w:rPr>
          <w:rFonts w:ascii="Times New Roman" w:hAnsi="Times New Roman" w:cs="Times New Roman"/>
          <w:sz w:val="24"/>
          <w:szCs w:val="24"/>
        </w:rPr>
        <w:t>DINAMICA EFECTIVELOR DE VÂNAT ÎN JUDEŢUL PRAHOVA ANALIZÂND TOŢI GESTIONARII FONDURILOR CINEGETICE</w:t>
      </w:r>
    </w:p>
    <w:p w:rsidR="00323364" w:rsidRPr="00A36595" w:rsidRDefault="00323364" w:rsidP="00323364">
      <w:pPr>
        <w:jc w:val="center"/>
        <w:rPr>
          <w:rFonts w:ascii="Times New Roman" w:hAnsi="Times New Roman" w:cs="Times New Roman"/>
          <w:sz w:val="24"/>
          <w:szCs w:val="24"/>
        </w:rPr>
      </w:pPr>
      <w:r w:rsidRPr="00A36595">
        <w:rPr>
          <w:rFonts w:ascii="Times New Roman" w:hAnsi="Times New Roman" w:cs="Times New Roman"/>
          <w:noProof/>
          <w:sz w:val="24"/>
          <w:szCs w:val="24"/>
        </w:rPr>
        <w:drawing>
          <wp:inline distT="0" distB="0" distL="0" distR="0">
            <wp:extent cx="3977640" cy="2354580"/>
            <wp:effectExtent l="19050" t="0" r="3810" b="0"/>
            <wp:docPr id="41" name="Picture 2" descr="van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nat.jpg"/>
                    <pic:cNvPicPr/>
                  </pic:nvPicPr>
                  <pic:blipFill>
                    <a:blip r:embed="rId82" cstate="print"/>
                    <a:stretch>
                      <a:fillRect/>
                    </a:stretch>
                  </pic:blipFill>
                  <pic:spPr>
                    <a:xfrm>
                      <a:off x="0" y="0"/>
                      <a:ext cx="3977640" cy="2354580"/>
                    </a:xfrm>
                    <a:prstGeom prst="rect">
                      <a:avLst/>
                    </a:prstGeom>
                  </pic:spPr>
                </pic:pic>
              </a:graphicData>
            </a:graphic>
          </wp:inline>
        </w:drawing>
      </w:r>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Din situaţia grafică reiese o creştere generală a efectivelor reale la speciile căprior, mistreţ şi capră neagră în timp ce la speciile iepure, fazan şi potârniche se observă o uşoară scădere a acestora, cauzată, în principal de condiţiile meteorologice, dar şi datorită creşterii suprafetelor cultivate şi a modernizării utilajelor agricole. La specia cerb comun se observă o uşoară creştere în general pe fondurile de deal şi munte gestionate de AJVPS Prahova. </w:t>
      </w:r>
      <w:proofErr w:type="gramStart"/>
      <w:r w:rsidRPr="00A36595">
        <w:rPr>
          <w:rFonts w:ascii="Times New Roman" w:hAnsi="Times New Roman" w:cs="Times New Roman"/>
          <w:sz w:val="24"/>
          <w:szCs w:val="24"/>
        </w:rPr>
        <w:t>Se observă o creștere semnificativă la specia mistreţ, pe fondul cinegetic 36 Cosmina, administrat de Asociaţia Artemis Hunting Club.</w:t>
      </w:r>
      <w:proofErr w:type="gramEnd"/>
    </w:p>
    <w:p w:rsidR="00323364" w:rsidRPr="00A36595" w:rsidRDefault="00323364" w:rsidP="00323364">
      <w:pPr>
        <w:jc w:val="both"/>
        <w:rPr>
          <w:rFonts w:ascii="Times New Roman" w:hAnsi="Times New Roman" w:cs="Times New Roman"/>
          <w:sz w:val="24"/>
          <w:szCs w:val="24"/>
        </w:rPr>
      </w:pPr>
      <w:r w:rsidRPr="00A36595">
        <w:rPr>
          <w:rFonts w:ascii="Times New Roman" w:hAnsi="Times New Roman" w:cs="Times New Roman"/>
          <w:sz w:val="24"/>
          <w:szCs w:val="24"/>
        </w:rPr>
        <w:t xml:space="preserve">O creștere se observă şi în cazul speciei cerb lopătar, prezent în judeţul Prahova doar pe fondul cinegetic nr. 11 denumit Gherghiţa, gestionat de asociaţia Cormoranii cu </w:t>
      </w:r>
      <w:proofErr w:type="gramStart"/>
      <w:r w:rsidRPr="00A36595">
        <w:rPr>
          <w:rFonts w:ascii="Times New Roman" w:hAnsi="Times New Roman" w:cs="Times New Roman"/>
          <w:sz w:val="24"/>
          <w:szCs w:val="24"/>
        </w:rPr>
        <w:t>un</w:t>
      </w:r>
      <w:proofErr w:type="gramEnd"/>
      <w:r w:rsidRPr="00A36595">
        <w:rPr>
          <w:rFonts w:ascii="Times New Roman" w:hAnsi="Times New Roman" w:cs="Times New Roman"/>
          <w:sz w:val="24"/>
          <w:szCs w:val="24"/>
        </w:rPr>
        <w:t xml:space="preserve"> plus la evaluarea curentă de 6 exemplare faţă de anul 2014. Se observa o scădere a efectivului de iepure comparativ cu 2014, dar ceea </w:t>
      </w:r>
      <w:proofErr w:type="gramStart"/>
      <w:r w:rsidRPr="00A36595">
        <w:rPr>
          <w:rFonts w:ascii="Times New Roman" w:hAnsi="Times New Roman" w:cs="Times New Roman"/>
          <w:sz w:val="24"/>
          <w:szCs w:val="24"/>
        </w:rPr>
        <w:t>ce</w:t>
      </w:r>
      <w:proofErr w:type="gramEnd"/>
      <w:r w:rsidRPr="00A36595">
        <w:rPr>
          <w:rFonts w:ascii="Times New Roman" w:hAnsi="Times New Roman" w:cs="Times New Roman"/>
          <w:sz w:val="24"/>
          <w:szCs w:val="24"/>
        </w:rPr>
        <w:t xml:space="preserve"> este de precizat estecreşterea efectivului de mistreţ, efective ce au provocat foarte multe pagube în culturile agricole.</w:t>
      </w:r>
    </w:p>
    <w:p w:rsidR="00323364"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CAP. 19. SPORT</w:t>
      </w:r>
    </w:p>
    <w:p w:rsidR="00280210" w:rsidRPr="00280210" w:rsidRDefault="00280210" w:rsidP="00323364">
      <w:pPr>
        <w:jc w:val="both"/>
        <w:rPr>
          <w:rFonts w:ascii="Times New Roman" w:hAnsi="Times New Roman" w:cs="Times New Roman"/>
          <w:sz w:val="24"/>
          <w:szCs w:val="24"/>
        </w:rPr>
      </w:pPr>
      <w:r w:rsidRPr="00280210">
        <w:rPr>
          <w:rFonts w:ascii="Times New Roman" w:hAnsi="Times New Roman" w:cs="Times New Roman"/>
          <w:sz w:val="24"/>
          <w:szCs w:val="24"/>
        </w:rPr>
        <w:t xml:space="preserve">Activitatea sportivă din </w:t>
      </w:r>
      <w:r>
        <w:rPr>
          <w:rFonts w:ascii="Times New Roman" w:hAnsi="Times New Roman" w:cs="Times New Roman"/>
          <w:sz w:val="24"/>
          <w:szCs w:val="24"/>
        </w:rPr>
        <w:t>comuna Mănești se reduce momentan doar la „</w:t>
      </w:r>
      <w:r w:rsidRPr="00280210">
        <w:rPr>
          <w:rFonts w:ascii="Times New Roman" w:hAnsi="Times New Roman" w:cs="Times New Roman"/>
          <w:sz w:val="24"/>
          <w:szCs w:val="24"/>
        </w:rPr>
        <w:t xml:space="preserve">sportul rege”, </w:t>
      </w:r>
      <w:r>
        <w:rPr>
          <w:rFonts w:ascii="Times New Roman" w:hAnsi="Times New Roman" w:cs="Times New Roman"/>
          <w:sz w:val="24"/>
          <w:szCs w:val="24"/>
        </w:rPr>
        <w:t xml:space="preserve">fotbalul, </w:t>
      </w:r>
      <w:proofErr w:type="gramStart"/>
      <w:r w:rsidRPr="00280210">
        <w:rPr>
          <w:rFonts w:ascii="Times New Roman" w:hAnsi="Times New Roman" w:cs="Times New Roman"/>
          <w:sz w:val="24"/>
          <w:szCs w:val="24"/>
        </w:rPr>
        <w:t>locuitorii</w:t>
      </w:r>
      <w:proofErr w:type="gramEnd"/>
      <w:r w:rsidRPr="00280210">
        <w:rPr>
          <w:rFonts w:ascii="Times New Roman" w:hAnsi="Times New Roman" w:cs="Times New Roman"/>
          <w:sz w:val="24"/>
          <w:szCs w:val="24"/>
        </w:rPr>
        <w:t xml:space="preserve"> comunei nefiind angrenaţi în alt gen de competiţie.</w:t>
      </w:r>
      <w:r>
        <w:rPr>
          <w:rFonts w:ascii="Times New Roman" w:hAnsi="Times New Roman" w:cs="Times New Roman"/>
          <w:sz w:val="24"/>
          <w:szCs w:val="24"/>
        </w:rPr>
        <w:t xml:space="preserve"> </w:t>
      </w:r>
      <w:r w:rsidRPr="00280210">
        <w:rPr>
          <w:rFonts w:ascii="Times New Roman" w:hAnsi="Times New Roman" w:cs="Times New Roman"/>
          <w:sz w:val="24"/>
          <w:szCs w:val="24"/>
        </w:rPr>
        <w:t xml:space="preserve">La capitolul baze sportive, comuna nu stă rău, </w:t>
      </w:r>
      <w:r>
        <w:rPr>
          <w:rFonts w:ascii="Times New Roman" w:hAnsi="Times New Roman" w:cs="Times New Roman"/>
          <w:sz w:val="24"/>
          <w:szCs w:val="24"/>
        </w:rPr>
        <w:t xml:space="preserve">astfel </w:t>
      </w:r>
      <w:r>
        <w:rPr>
          <w:rFonts w:ascii="Times New Roman" w:hAnsi="Times New Roman" w:cs="Times New Roman"/>
          <w:sz w:val="24"/>
          <w:szCs w:val="24"/>
        </w:rPr>
        <w:lastRenderedPageBreak/>
        <w:t xml:space="preserve">că, la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moment dat, în satele comunei evoluau 4 echipe de fotbal. </w:t>
      </w:r>
      <w:proofErr w:type="gramStart"/>
      <w:r>
        <w:rPr>
          <w:rFonts w:ascii="Times New Roman" w:hAnsi="Times New Roman" w:cs="Times New Roman"/>
          <w:sz w:val="24"/>
          <w:szCs w:val="24"/>
        </w:rPr>
        <w:t>Dintre acestea, în prezent, sunt trei echipe sunt însc</w:t>
      </w:r>
      <w:r w:rsidR="003B3AF5">
        <w:rPr>
          <w:rFonts w:ascii="Times New Roman" w:hAnsi="Times New Roman" w:cs="Times New Roman"/>
          <w:sz w:val="24"/>
          <w:szCs w:val="24"/>
        </w:rPr>
        <w:t>rise în circuitul competițional, situație cu care nu se pot lăuda multe commune.</w:t>
      </w:r>
      <w:proofErr w:type="gramEnd"/>
      <w:r w:rsidR="003B3AF5">
        <w:rPr>
          <w:rFonts w:ascii="Times New Roman" w:hAnsi="Times New Roman" w:cs="Times New Roman"/>
          <w:sz w:val="24"/>
          <w:szCs w:val="24"/>
        </w:rPr>
        <w:t xml:space="preserve"> Cert </w:t>
      </w:r>
      <w:proofErr w:type="gramStart"/>
      <w:r w:rsidR="003B3AF5">
        <w:rPr>
          <w:rFonts w:ascii="Times New Roman" w:hAnsi="Times New Roman" w:cs="Times New Roman"/>
          <w:sz w:val="24"/>
          <w:szCs w:val="24"/>
        </w:rPr>
        <w:t>este</w:t>
      </w:r>
      <w:proofErr w:type="gramEnd"/>
      <w:r w:rsidR="003B3AF5">
        <w:rPr>
          <w:rFonts w:ascii="Times New Roman" w:hAnsi="Times New Roman" w:cs="Times New Roman"/>
          <w:sz w:val="24"/>
          <w:szCs w:val="24"/>
        </w:rPr>
        <w:t xml:space="preserve"> că oficialii Primăriei Mănești au pus accent pe modernizarea bazelor sportive, ceea ce a inclus și un teren de fotbal.</w:t>
      </w:r>
    </w:p>
    <w:p w:rsidR="00E42300" w:rsidRPr="00B2336E" w:rsidRDefault="00E42300" w:rsidP="00E42300">
      <w:pPr>
        <w:pStyle w:val="Standard"/>
        <w:jc w:val="both"/>
        <w:rPr>
          <w:b/>
        </w:rPr>
      </w:pPr>
      <w:r w:rsidRPr="00B2336E">
        <w:rPr>
          <w:b/>
        </w:rPr>
        <w:t>Tricolorul Băltița</w:t>
      </w:r>
    </w:p>
    <w:p w:rsidR="00E42300" w:rsidRDefault="00E42300" w:rsidP="00E42300">
      <w:pPr>
        <w:jc w:val="both"/>
        <w:rPr>
          <w:szCs w:val="21"/>
        </w:rPr>
        <w:sectPr w:rsidR="00E42300">
          <w:pgSz w:w="12240" w:h="15840"/>
          <w:pgMar w:top="1134" w:right="1134" w:bottom="1134" w:left="1134" w:header="720" w:footer="720" w:gutter="0"/>
          <w:cols w:space="720"/>
        </w:sectPr>
      </w:pPr>
    </w:p>
    <w:p w:rsidR="00E42300" w:rsidRDefault="00E42300" w:rsidP="00E42300">
      <w:pPr>
        <w:pStyle w:val="Standard"/>
        <w:jc w:val="both"/>
      </w:pPr>
      <w:r>
        <w:lastRenderedPageBreak/>
        <w:t xml:space="preserve">În urmă cu </w:t>
      </w:r>
      <w:r w:rsidR="003B3AF5">
        <w:t>patru</w:t>
      </w:r>
      <w:r>
        <w:t xml:space="preserve"> ani, echipa Tricolorul Băltița a fost readusă în circuitul fotbalistic, după o pauză îndelungată, la inițiativa unor tineri din sat</w:t>
      </w:r>
      <w:proofErr w:type="gramStart"/>
      <w:r>
        <w:t>,  dornici</w:t>
      </w:r>
      <w:proofErr w:type="gramEnd"/>
      <w:r>
        <w:t xml:space="preserve"> de a juca acest minunat sport.</w:t>
      </w:r>
    </w:p>
    <w:p w:rsidR="00E42300" w:rsidRDefault="00E42300" w:rsidP="00E42300">
      <w:pPr>
        <w:jc w:val="both"/>
        <w:rPr>
          <w:szCs w:val="21"/>
        </w:rPr>
        <w:sectPr w:rsidR="00E42300">
          <w:type w:val="continuous"/>
          <w:pgSz w:w="12240" w:h="15840"/>
          <w:pgMar w:top="1134" w:right="1134" w:bottom="1134" w:left="1134" w:header="720" w:footer="720" w:gutter="0"/>
          <w:cols w:space="0"/>
        </w:sectPr>
      </w:pPr>
    </w:p>
    <w:p w:rsidR="00E42300" w:rsidRDefault="00E42300" w:rsidP="00E42300">
      <w:pPr>
        <w:pStyle w:val="Standard"/>
        <w:jc w:val="both"/>
      </w:pPr>
      <w:r>
        <w:rPr>
          <w:noProof/>
          <w:lang w:eastAsia="en-US" w:bidi="ar-SA"/>
        </w:rPr>
        <w:lastRenderedPageBreak/>
        <w:drawing>
          <wp:inline distT="0" distB="0" distL="0" distR="0">
            <wp:extent cx="6332220" cy="4011930"/>
            <wp:effectExtent l="19050" t="0" r="0" b="0"/>
            <wp:docPr id="66" name="Picture 65" descr="17-tricolor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tricolorul.jpg"/>
                    <pic:cNvPicPr/>
                  </pic:nvPicPr>
                  <pic:blipFill>
                    <a:blip r:embed="rId83" cstate="print"/>
                    <a:stretch>
                      <a:fillRect/>
                    </a:stretch>
                  </pic:blipFill>
                  <pic:spPr>
                    <a:xfrm>
                      <a:off x="0" y="0"/>
                      <a:ext cx="6332220" cy="4011930"/>
                    </a:xfrm>
                    <a:prstGeom prst="rect">
                      <a:avLst/>
                    </a:prstGeom>
                  </pic:spPr>
                </pic:pic>
              </a:graphicData>
            </a:graphic>
          </wp:inline>
        </w:drawing>
      </w:r>
    </w:p>
    <w:p w:rsidR="00E42300" w:rsidRDefault="00E42300" w:rsidP="00E42300">
      <w:pPr>
        <w:pStyle w:val="Standard"/>
        <w:jc w:val="both"/>
      </w:pPr>
      <w:r>
        <w:t xml:space="preserve">Cu sprijinul primarului Constantin Nițoi și al </w:t>
      </w:r>
      <w:r w:rsidR="003B3AF5">
        <w:t xml:space="preserve">C.L. al </w:t>
      </w:r>
      <w:r>
        <w:t>Primăriei Mănești, revenirea echipei pe plan competițional s-a dovedit de bun augur. Pentru crearea unui ambient propice practicării acestui sport</w:t>
      </w:r>
      <w:proofErr w:type="gramStart"/>
      <w:r>
        <w:t>,  stadionul</w:t>
      </w:r>
      <w:proofErr w:type="gramEnd"/>
      <w:r>
        <w:t xml:space="preserve"> a fost reamenajat, împrejmuit,</w:t>
      </w:r>
      <w:r w:rsidR="003B3AF5">
        <w:t xml:space="preserve"> </w:t>
      </w:r>
      <w:r>
        <w:t xml:space="preserve">au fost create vestiarele și o tribună, </w:t>
      </w:r>
      <w:r w:rsidR="003B3AF5">
        <w:t>administrația locală</w:t>
      </w:r>
      <w:r>
        <w:t xml:space="preserve"> implicându-se și în asigurarea echipamentelor sportive. </w:t>
      </w:r>
    </w:p>
    <w:p w:rsidR="00E42300" w:rsidRDefault="00E42300" w:rsidP="00E42300">
      <w:pPr>
        <w:jc w:val="both"/>
        <w:rPr>
          <w:szCs w:val="21"/>
        </w:rPr>
        <w:sectPr w:rsidR="00E42300">
          <w:type w:val="continuous"/>
          <w:pgSz w:w="12240" w:h="15840"/>
          <w:pgMar w:top="1134" w:right="1134" w:bottom="1134" w:left="1134" w:header="720" w:footer="720" w:gutter="0"/>
          <w:cols w:space="0"/>
        </w:sectPr>
      </w:pPr>
    </w:p>
    <w:p w:rsidR="00E42300" w:rsidRPr="00B2336E" w:rsidRDefault="00E42300" w:rsidP="00E42300">
      <w:pPr>
        <w:pStyle w:val="Standard"/>
        <w:jc w:val="both"/>
        <w:sectPr w:rsidR="00E42300" w:rsidRPr="00B2336E">
          <w:type w:val="continuous"/>
          <w:pgSz w:w="12240" w:h="15840"/>
          <w:pgMar w:top="1134" w:right="1134" w:bottom="1134" w:left="1134" w:header="720" w:footer="720" w:gutter="0"/>
          <w:cols w:space="0"/>
        </w:sectPr>
      </w:pPr>
      <w:r>
        <w:lastRenderedPageBreak/>
        <w:t xml:space="preserve">Debutul în primul sezon din LIGA C PRAHOVA, Seria TERITORIU, sezonul 2012-2013, Tricolor Băltița a terminat pe poziția 6 din cele 18 echipe aliniate la startul competiției, iar în următorul sezon pe </w:t>
      </w:r>
    </w:p>
    <w:p w:rsidR="00E42300" w:rsidRDefault="00E42300" w:rsidP="00E42300">
      <w:pPr>
        <w:pStyle w:val="Standard"/>
        <w:jc w:val="both"/>
      </w:pPr>
      <w:proofErr w:type="gramStart"/>
      <w:r>
        <w:lastRenderedPageBreak/>
        <w:t>locul  7</w:t>
      </w:r>
      <w:proofErr w:type="gramEnd"/>
      <w:r>
        <w:t>/16. La finalul sezonului 2014 - 2015, Tricolor Băltița a ocupat locul doi în clasament, cu 47 de puncte, promovând în LIGA B PRAHOVA, Seria VEST, după 14 victorii, 5 rezul</w:t>
      </w:r>
      <w:r w:rsidR="00EA3A84">
        <w:t>tate de egalitate, 5 înfrângeri</w:t>
      </w:r>
      <w:r>
        <w:t xml:space="preserve"> și un golaveraj de 68-40. Nu trebuie neglijat faptul că, pe parcursul a 25 de etape,</w:t>
      </w:r>
      <w:r w:rsidR="00EA3A84">
        <w:t xml:space="preserve"> </w:t>
      </w:r>
      <w:r>
        <w:t>Tricolorul Băltița nu a cunoscut înfrângerea pe teren propriu!</w:t>
      </w:r>
    </w:p>
    <w:p w:rsidR="00E42300" w:rsidRDefault="00E42300" w:rsidP="00E42300">
      <w:pPr>
        <w:jc w:val="both"/>
        <w:rPr>
          <w:szCs w:val="21"/>
        </w:rPr>
        <w:sectPr w:rsidR="00E42300">
          <w:type w:val="continuous"/>
          <w:pgSz w:w="12240" w:h="15840"/>
          <w:pgMar w:top="1134" w:right="1134" w:bottom="1134" w:left="1134" w:header="720" w:footer="720" w:gutter="0"/>
          <w:cols w:space="0"/>
        </w:sectPr>
      </w:pPr>
    </w:p>
    <w:p w:rsidR="00E42300" w:rsidRDefault="00E42300" w:rsidP="00E42300">
      <w:pPr>
        <w:pStyle w:val="Standard"/>
        <w:jc w:val="both"/>
      </w:pPr>
      <w:r>
        <w:lastRenderedPageBreak/>
        <w:t xml:space="preserve">O echipă unită, calmă, dar și motivată, cu jucători tineri, prestând meciuri de înaltă clasă pentru </w:t>
      </w:r>
      <w:proofErr w:type="gramStart"/>
      <w:r>
        <w:t>un</w:t>
      </w:r>
      <w:proofErr w:type="gramEnd"/>
      <w:r>
        <w:t xml:space="preserve"> public minunat, care a sprijinit echipa atât în meciurile de pe teren propriu, cât și în deplasare.</w:t>
      </w:r>
    </w:p>
    <w:p w:rsidR="00E42300" w:rsidRDefault="00E42300" w:rsidP="00E42300">
      <w:pPr>
        <w:jc w:val="both"/>
        <w:rPr>
          <w:szCs w:val="21"/>
        </w:rPr>
        <w:sectPr w:rsidR="00E42300">
          <w:type w:val="continuous"/>
          <w:pgSz w:w="12240" w:h="15840"/>
          <w:pgMar w:top="1134" w:right="1134" w:bottom="1134" w:left="1134" w:header="720" w:footer="720" w:gutter="0"/>
          <w:cols w:space="0"/>
        </w:sectPr>
      </w:pPr>
    </w:p>
    <w:p w:rsidR="00E42300" w:rsidRDefault="00E42300" w:rsidP="00E42300">
      <w:pPr>
        <w:pStyle w:val="Standard"/>
        <w:jc w:val="both"/>
      </w:pPr>
      <w:r>
        <w:lastRenderedPageBreak/>
        <w:t>Echipa actuală: Dumitrascu Daniel (portar)- Fundași: Burlacu Valentin, Ștefan Constantin, Constantin Ionuț, Șerban Costin- Mijlocași: Simion Valentin, Docea Dragoș (căpitan), Mihai Șerban (golgheterul sezonului 2013/2014), Dumitrașcu Andrei (cel care a reinființat echipa, în urmă cu trei ani), Cristea Florin- Atacanți: Costea Valentin (golgheter  sezon 2013/2014), Cristea Daniel (golgheter  sezon 2013/2014).</w:t>
      </w:r>
      <w:r w:rsidR="00EA3A84">
        <w:t xml:space="preserve"> </w:t>
      </w:r>
      <w:proofErr w:type="gramStart"/>
      <w:r w:rsidR="00EA3A84">
        <w:t xml:space="preserve">În </w:t>
      </w:r>
      <w:r w:rsidR="001E4CDF">
        <w:t>prez</w:t>
      </w:r>
      <w:r w:rsidR="00EA3A84">
        <w:t xml:space="preserve">ent, Tricolor Băltița activează în </w:t>
      </w:r>
      <w:r w:rsidR="00EA3A84" w:rsidRPr="00EA3A84">
        <w:t>LIGA B PRAHOVA, Seria VEST</w:t>
      </w:r>
      <w:r w:rsidR="00EA3A84">
        <w:t>.</w:t>
      </w:r>
      <w:proofErr w:type="gramEnd"/>
    </w:p>
    <w:p w:rsidR="00E42300" w:rsidRDefault="00E42300" w:rsidP="00E42300">
      <w:pPr>
        <w:jc w:val="both"/>
        <w:rPr>
          <w:szCs w:val="21"/>
        </w:rPr>
        <w:sectPr w:rsidR="00E42300">
          <w:type w:val="continuous"/>
          <w:pgSz w:w="12240" w:h="15840"/>
          <w:pgMar w:top="1134" w:right="1134" w:bottom="1134" w:left="1134" w:header="720" w:footer="720" w:gutter="0"/>
          <w:cols w:space="0"/>
        </w:sectPr>
      </w:pPr>
    </w:p>
    <w:p w:rsidR="00E42300" w:rsidRDefault="00E42300" w:rsidP="00E42300">
      <w:pPr>
        <w:pStyle w:val="Standard"/>
        <w:jc w:val="both"/>
      </w:pPr>
      <w:r>
        <w:lastRenderedPageBreak/>
        <w:t xml:space="preserve">Rezerve: Tronici Iulian, Răduță Ionuț, Dumitrașcu Gabriel, Cristea Mihai, Niculaie Muller. </w:t>
      </w:r>
    </w:p>
    <w:p w:rsidR="00E42300" w:rsidRPr="001D3D99" w:rsidRDefault="00E42300" w:rsidP="00E42300">
      <w:pPr>
        <w:pStyle w:val="Standard"/>
        <w:jc w:val="both"/>
      </w:pPr>
      <w:r>
        <w:t xml:space="preserve">Staff-ul tehnic: Cristea Mihai (antrenor), Iulian Anghel, Corina Anghel, Constantin Ciprian, Anica Adrian, Gabriela Calinescu, Marian Ioniță. </w:t>
      </w:r>
    </w:p>
    <w:p w:rsidR="001E4CDF" w:rsidRDefault="001E4CDF" w:rsidP="00E42300">
      <w:pPr>
        <w:pStyle w:val="Standard"/>
        <w:jc w:val="both"/>
        <w:rPr>
          <w:b/>
        </w:rPr>
      </w:pPr>
    </w:p>
    <w:p w:rsidR="00E42300" w:rsidRPr="0069075A" w:rsidRDefault="00E42300" w:rsidP="00E42300">
      <w:pPr>
        <w:pStyle w:val="Standard"/>
        <w:jc w:val="both"/>
        <w:rPr>
          <w:b/>
        </w:rPr>
      </w:pPr>
      <w:r w:rsidRPr="0069075A">
        <w:rPr>
          <w:b/>
        </w:rPr>
        <w:t>Echipa de fotbal Arizona Zalhanaua</w:t>
      </w:r>
    </w:p>
    <w:p w:rsidR="00E42300" w:rsidRDefault="00CE0B3A" w:rsidP="00E42300">
      <w:pPr>
        <w:pStyle w:val="Standard"/>
        <w:jc w:val="both"/>
        <w:rPr>
          <w:color w:val="FF0000"/>
        </w:rPr>
      </w:pPr>
      <w:r>
        <w:rPr>
          <w:noProof/>
          <w:color w:val="FF0000"/>
          <w:lang w:eastAsia="en-US" w:bidi="ar-SA"/>
        </w:rPr>
        <w:drawing>
          <wp:inline distT="0" distB="0" distL="0" distR="0">
            <wp:extent cx="5943600" cy="3589655"/>
            <wp:effectExtent l="19050" t="0" r="0" b="0"/>
            <wp:docPr id="67" name="Picture 66" descr="17-ariz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arizona.jpg"/>
                    <pic:cNvPicPr/>
                  </pic:nvPicPr>
                  <pic:blipFill>
                    <a:blip r:embed="rId84" cstate="print"/>
                    <a:stretch>
                      <a:fillRect/>
                    </a:stretch>
                  </pic:blipFill>
                  <pic:spPr>
                    <a:xfrm>
                      <a:off x="0" y="0"/>
                      <a:ext cx="5943600" cy="3589655"/>
                    </a:xfrm>
                    <a:prstGeom prst="rect">
                      <a:avLst/>
                    </a:prstGeom>
                  </pic:spPr>
                </pic:pic>
              </a:graphicData>
            </a:graphic>
          </wp:inline>
        </w:drawing>
      </w:r>
    </w:p>
    <w:p w:rsidR="00E42300" w:rsidRDefault="001E4CDF" w:rsidP="00E42300">
      <w:pPr>
        <w:pStyle w:val="Standard"/>
        <w:jc w:val="both"/>
      </w:pPr>
      <w:proofErr w:type="gramStart"/>
      <w:r>
        <w:t xml:space="preserve">Echipa Arizona Zalhana activează în </w:t>
      </w:r>
      <w:r w:rsidRPr="001E4CDF">
        <w:t>LIGA C PRAHOVA, Seria TERITORIU</w:t>
      </w:r>
      <w:r>
        <w:t>.</w:t>
      </w:r>
      <w:proofErr w:type="gramEnd"/>
      <w:r w:rsidRPr="001E4CDF">
        <w:t xml:space="preserve"> </w:t>
      </w:r>
      <w:r w:rsidR="00E42300">
        <w:t xml:space="preserve">Lotul echipei: </w:t>
      </w:r>
      <w:r w:rsidR="00E42300" w:rsidRPr="002E22AC">
        <w:t>Gheorghi</w:t>
      </w:r>
      <w:r w:rsidR="00E42300">
        <w:t xml:space="preserve">ță Nicolae,  Cruceru Sorin, Andrei Florin, Mihalache Adrian,  Andrei Marian, </w:t>
      </w:r>
      <w:r w:rsidR="00E42300" w:rsidRPr="002E22AC">
        <w:t>Vlad Mih</w:t>
      </w:r>
      <w:r w:rsidR="00E42300">
        <w:t>ă</w:t>
      </w:r>
      <w:r w:rsidR="00E42300" w:rsidRPr="002E22AC">
        <w:t>i</w:t>
      </w:r>
      <w:r w:rsidR="00E42300">
        <w:t xml:space="preserve">ță, </w:t>
      </w:r>
      <w:r w:rsidR="00E42300" w:rsidRPr="002E22AC">
        <w:t xml:space="preserve"> Dr</w:t>
      </w:r>
      <w:r w:rsidR="00E42300">
        <w:t>ăcea Ion,</w:t>
      </w:r>
      <w:r w:rsidR="00E42300" w:rsidRPr="002E22AC">
        <w:t xml:space="preserve"> Bunda M</w:t>
      </w:r>
      <w:r w:rsidR="00E42300">
        <w:t>ă</w:t>
      </w:r>
      <w:r w:rsidR="00E42300" w:rsidRPr="002E22AC">
        <w:t>d</w:t>
      </w:r>
      <w:r w:rsidR="00E42300">
        <w:t xml:space="preserve">ălin, </w:t>
      </w:r>
      <w:r w:rsidR="00E42300" w:rsidRPr="002E22AC">
        <w:t>M</w:t>
      </w:r>
      <w:r w:rsidR="00E42300">
        <w:t>ă</w:t>
      </w:r>
      <w:r w:rsidR="00E42300" w:rsidRPr="002E22AC">
        <w:t>r</w:t>
      </w:r>
      <w:r w:rsidR="00E42300">
        <w:t xml:space="preserve">ășescu Silviu, </w:t>
      </w:r>
      <w:r w:rsidR="00E42300" w:rsidRPr="002E22AC">
        <w:t>Gheorghi</w:t>
      </w:r>
      <w:r w:rsidR="00E42300">
        <w:t>ță Marian, Bunda Alin,</w:t>
      </w:r>
      <w:r w:rsidR="00E42300" w:rsidRPr="002E22AC">
        <w:t xml:space="preserve"> Vla</w:t>
      </w:r>
      <w:r w:rsidR="00E42300">
        <w:t xml:space="preserve">d Cristian, </w:t>
      </w:r>
      <w:r w:rsidR="00E42300" w:rsidRPr="002E22AC">
        <w:t xml:space="preserve"> Roman Vasilic</w:t>
      </w:r>
      <w:r w:rsidR="00E42300">
        <w:t>ă.</w:t>
      </w:r>
    </w:p>
    <w:p w:rsidR="001E4CDF" w:rsidRDefault="001E4CDF" w:rsidP="00E42300">
      <w:pPr>
        <w:pStyle w:val="Standard"/>
        <w:jc w:val="both"/>
        <w:rPr>
          <w:b/>
        </w:rPr>
      </w:pPr>
    </w:p>
    <w:p w:rsidR="00E42300" w:rsidRPr="0069075A" w:rsidRDefault="00E42300" w:rsidP="00E42300">
      <w:pPr>
        <w:pStyle w:val="Standard"/>
        <w:jc w:val="both"/>
        <w:rPr>
          <w:b/>
        </w:rPr>
      </w:pPr>
      <w:r w:rsidRPr="0069075A">
        <w:rPr>
          <w:b/>
        </w:rPr>
        <w:t>Cetatea Coada Izvorului</w:t>
      </w:r>
    </w:p>
    <w:p w:rsidR="00E42300" w:rsidRDefault="00E42300" w:rsidP="00E42300">
      <w:pPr>
        <w:pStyle w:val="Standard"/>
        <w:jc w:val="both"/>
      </w:pPr>
      <w:r w:rsidRPr="00685F86">
        <w:t>O alt</w:t>
      </w:r>
      <w:r>
        <w:t>ă</w:t>
      </w:r>
      <w:r w:rsidRPr="00685F86">
        <w:t xml:space="preserve"> echip</w:t>
      </w:r>
      <w:r>
        <w:t>ă</w:t>
      </w:r>
      <w:r w:rsidRPr="00685F86">
        <w:t xml:space="preserve"> de fotbal este Cetatea Coada Izvorului</w:t>
      </w:r>
      <w:r>
        <w:t>,</w:t>
      </w:r>
      <w:r w:rsidRPr="00685F86">
        <w:t xml:space="preserve">  </w:t>
      </w:r>
      <w:r>
        <w:t xml:space="preserve">formație ce activează în </w:t>
      </w:r>
      <w:r w:rsidR="00C80CDF" w:rsidRPr="00C80CDF">
        <w:t>SUPERLIGA B PRAHOVA</w:t>
      </w:r>
      <w:r>
        <w:t xml:space="preserve">, din lotul căreia fac parte: Marin Nicolae  (antrenor), Latea G., Simion Vasile, </w:t>
      </w:r>
      <w:r w:rsidRPr="00685F86">
        <w:t>Anghel Ionu</w:t>
      </w:r>
      <w:r>
        <w:t>ț,</w:t>
      </w:r>
      <w:r w:rsidRPr="00685F86">
        <w:t xml:space="preserve"> Procopianu Ionu</w:t>
      </w:r>
      <w:r>
        <w:t>ț,</w:t>
      </w:r>
      <w:r w:rsidRPr="00685F86">
        <w:t xml:space="preserve"> U</w:t>
      </w:r>
      <w:r>
        <w:t>ngureanu Fabian, Vanghele Vasile, Ivan Sergiu, Anghel Marius, Ivan Irinel,</w:t>
      </w:r>
      <w:r w:rsidRPr="00685F86">
        <w:t xml:space="preserve"> P</w:t>
      </w:r>
      <w:r>
        <w:t>ârvu,</w:t>
      </w:r>
      <w:r w:rsidRPr="00685F86">
        <w:t xml:space="preserve"> Simion Gheorghe</w:t>
      </w:r>
      <w:r>
        <w:t>.</w:t>
      </w:r>
    </w:p>
    <w:p w:rsidR="00E42300" w:rsidRDefault="00E42300" w:rsidP="00323364">
      <w:pPr>
        <w:jc w:val="both"/>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5943600" cy="3272155"/>
            <wp:effectExtent l="19050" t="0" r="0" b="0"/>
            <wp:docPr id="60" name="Picture 59" descr="17-cet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cetate.jpg"/>
                    <pic:cNvPicPr/>
                  </pic:nvPicPr>
                  <pic:blipFill>
                    <a:blip r:embed="rId85" cstate="print"/>
                    <a:stretch>
                      <a:fillRect/>
                    </a:stretch>
                  </pic:blipFill>
                  <pic:spPr>
                    <a:xfrm>
                      <a:off x="0" y="0"/>
                      <a:ext cx="5943600" cy="3272155"/>
                    </a:xfrm>
                    <a:prstGeom prst="rect">
                      <a:avLst/>
                    </a:prstGeom>
                  </pic:spPr>
                </pic:pic>
              </a:graphicData>
            </a:graphic>
          </wp:inline>
        </w:drawing>
      </w:r>
    </w:p>
    <w:p w:rsidR="00323364" w:rsidRDefault="00323364" w:rsidP="00323364">
      <w:pPr>
        <w:jc w:val="both"/>
        <w:rPr>
          <w:rFonts w:ascii="Times New Roman" w:hAnsi="Times New Roman" w:cs="Times New Roman"/>
          <w:b/>
          <w:sz w:val="24"/>
          <w:szCs w:val="24"/>
        </w:rPr>
      </w:pPr>
      <w:r w:rsidRPr="00A36595">
        <w:rPr>
          <w:rFonts w:ascii="Times New Roman" w:hAnsi="Times New Roman" w:cs="Times New Roman"/>
          <w:b/>
          <w:sz w:val="24"/>
          <w:szCs w:val="24"/>
        </w:rPr>
        <w:t>CAP. 20. ANEXE</w:t>
      </w:r>
    </w:p>
    <w:p w:rsidR="00A76707" w:rsidRDefault="00A76707" w:rsidP="00323364">
      <w:pPr>
        <w:jc w:val="both"/>
        <w:rPr>
          <w:rFonts w:ascii="Times New Roman" w:hAnsi="Times New Roman" w:cs="Times New Roman"/>
          <w:b/>
          <w:sz w:val="24"/>
          <w:szCs w:val="24"/>
        </w:rPr>
      </w:pPr>
      <w:r>
        <w:rPr>
          <w:rFonts w:ascii="Times New Roman" w:hAnsi="Times New Roman" w:cs="Times New Roman"/>
          <w:b/>
          <w:sz w:val="24"/>
          <w:szCs w:val="24"/>
        </w:rPr>
        <w:t>(</w:t>
      </w:r>
      <w:proofErr w:type="gramStart"/>
      <w:r>
        <w:rPr>
          <w:rFonts w:ascii="Times New Roman" w:hAnsi="Times New Roman" w:cs="Times New Roman"/>
          <w:b/>
          <w:sz w:val="24"/>
          <w:szCs w:val="24"/>
        </w:rPr>
        <w:t>poze</w:t>
      </w:r>
      <w:proofErr w:type="gramEnd"/>
      <w:r>
        <w:rPr>
          <w:rFonts w:ascii="Times New Roman" w:hAnsi="Times New Roman" w:cs="Times New Roman"/>
          <w:b/>
          <w:sz w:val="24"/>
          <w:szCs w:val="24"/>
        </w:rPr>
        <w:t xml:space="preserve"> și hărți)</w:t>
      </w:r>
    </w:p>
    <w:p w:rsidR="00F15C34" w:rsidRPr="00F15C34" w:rsidRDefault="00F15C34" w:rsidP="00F15C34">
      <w:pPr>
        <w:jc w:val="both"/>
        <w:rPr>
          <w:rFonts w:ascii="Times New Roman" w:hAnsi="Times New Roman" w:cs="Times New Roman"/>
          <w:b/>
          <w:sz w:val="24"/>
          <w:szCs w:val="24"/>
        </w:rPr>
      </w:pPr>
      <w:r w:rsidRPr="00F15C34">
        <w:rPr>
          <w:rFonts w:ascii="Times New Roman" w:hAnsi="Times New Roman" w:cs="Times New Roman"/>
          <w:b/>
          <w:sz w:val="24"/>
          <w:szCs w:val="24"/>
        </w:rPr>
        <w:t>BIBLIOGRAFIE SELECTIVĂ</w:t>
      </w:r>
    </w:p>
    <w:p w:rsidR="00F15C34" w:rsidRPr="00F15C34" w:rsidRDefault="00F15C34" w:rsidP="00F15C34">
      <w:pPr>
        <w:jc w:val="both"/>
        <w:rPr>
          <w:rFonts w:ascii="Times New Roman" w:hAnsi="Times New Roman" w:cs="Times New Roman"/>
          <w:sz w:val="24"/>
          <w:szCs w:val="24"/>
        </w:rPr>
      </w:pPr>
      <w:r w:rsidRPr="00F15C34">
        <w:rPr>
          <w:rFonts w:ascii="Times New Roman" w:hAnsi="Times New Roman" w:cs="Times New Roman"/>
          <w:sz w:val="24"/>
          <w:szCs w:val="24"/>
        </w:rPr>
        <w:t>M</w:t>
      </w:r>
      <w:r>
        <w:rPr>
          <w:rFonts w:ascii="Times New Roman" w:hAnsi="Times New Roman" w:cs="Times New Roman"/>
          <w:sz w:val="24"/>
          <w:szCs w:val="24"/>
        </w:rPr>
        <w:t>ihai</w:t>
      </w:r>
      <w:r w:rsidRPr="00F15C34">
        <w:rPr>
          <w:rFonts w:ascii="Times New Roman" w:hAnsi="Times New Roman" w:cs="Times New Roman"/>
          <w:sz w:val="24"/>
          <w:szCs w:val="24"/>
        </w:rPr>
        <w:t xml:space="preserve"> A</w:t>
      </w:r>
      <w:r>
        <w:rPr>
          <w:rFonts w:ascii="Times New Roman" w:hAnsi="Times New Roman" w:cs="Times New Roman"/>
          <w:sz w:val="24"/>
          <w:szCs w:val="24"/>
        </w:rPr>
        <w:t>postol</w:t>
      </w:r>
      <w:r w:rsidRPr="00F15C34">
        <w:rPr>
          <w:rFonts w:ascii="Times New Roman" w:hAnsi="Times New Roman" w:cs="Times New Roman"/>
          <w:sz w:val="24"/>
          <w:szCs w:val="24"/>
        </w:rPr>
        <w:t>- Dicționar Istoric al Județului Prahova, Editura „Ploiești- Mileniul III”, 2004</w:t>
      </w:r>
    </w:p>
    <w:p w:rsidR="00F15C34" w:rsidRPr="00F15C34" w:rsidRDefault="00F15C34" w:rsidP="00F15C34">
      <w:pPr>
        <w:jc w:val="both"/>
        <w:rPr>
          <w:rFonts w:ascii="Times New Roman" w:hAnsi="Times New Roman" w:cs="Times New Roman"/>
          <w:sz w:val="24"/>
          <w:szCs w:val="24"/>
        </w:rPr>
      </w:pPr>
      <w:r w:rsidRPr="00F15C34">
        <w:rPr>
          <w:rFonts w:ascii="Times New Roman" w:hAnsi="Times New Roman" w:cs="Times New Roman"/>
          <w:sz w:val="24"/>
          <w:szCs w:val="24"/>
        </w:rPr>
        <w:t xml:space="preserve">Lahovari, George Ioan (1901). „Mănești, com. </w:t>
      </w:r>
      <w:proofErr w:type="gramStart"/>
      <w:r w:rsidRPr="00F15C34">
        <w:rPr>
          <w:rFonts w:ascii="Times New Roman" w:hAnsi="Times New Roman" w:cs="Times New Roman"/>
          <w:sz w:val="24"/>
          <w:szCs w:val="24"/>
        </w:rPr>
        <w:t>rur.,</w:t>
      </w:r>
      <w:proofErr w:type="gramEnd"/>
      <w:r w:rsidRPr="00F15C34">
        <w:rPr>
          <w:rFonts w:ascii="Times New Roman" w:hAnsi="Times New Roman" w:cs="Times New Roman"/>
          <w:sz w:val="24"/>
          <w:szCs w:val="24"/>
        </w:rPr>
        <w:t xml:space="preserve"> în jud. </w:t>
      </w:r>
      <w:proofErr w:type="gramStart"/>
      <w:r w:rsidRPr="00F15C34">
        <w:rPr>
          <w:rFonts w:ascii="Times New Roman" w:hAnsi="Times New Roman" w:cs="Times New Roman"/>
          <w:sz w:val="24"/>
          <w:szCs w:val="24"/>
        </w:rPr>
        <w:t>Prahova”.</w:t>
      </w:r>
      <w:proofErr w:type="gramEnd"/>
      <w:r w:rsidRPr="00F15C34">
        <w:rPr>
          <w:rFonts w:ascii="Times New Roman" w:hAnsi="Times New Roman" w:cs="Times New Roman"/>
          <w:sz w:val="24"/>
          <w:szCs w:val="24"/>
        </w:rPr>
        <w:t xml:space="preserve"> Marele Dicționar Geografic al Romîniei. 4. București</w:t>
      </w:r>
    </w:p>
    <w:p w:rsidR="00F15C34" w:rsidRDefault="00F15C34" w:rsidP="00F15C34">
      <w:pPr>
        <w:jc w:val="both"/>
        <w:rPr>
          <w:rFonts w:ascii="Times New Roman" w:hAnsi="Times New Roman" w:cs="Times New Roman"/>
          <w:sz w:val="24"/>
          <w:szCs w:val="24"/>
        </w:rPr>
      </w:pPr>
      <w:proofErr w:type="gramStart"/>
      <w:r w:rsidRPr="00F15C34">
        <w:rPr>
          <w:rFonts w:ascii="Times New Roman" w:hAnsi="Times New Roman" w:cs="Times New Roman"/>
          <w:sz w:val="24"/>
          <w:szCs w:val="24"/>
        </w:rPr>
        <w:t>„Comuna Mănești în Anuarul Socec al României-mari”.</w:t>
      </w:r>
      <w:proofErr w:type="gramEnd"/>
      <w:r w:rsidRPr="00F15C34">
        <w:rPr>
          <w:rFonts w:ascii="Times New Roman" w:hAnsi="Times New Roman" w:cs="Times New Roman"/>
          <w:sz w:val="24"/>
          <w:szCs w:val="24"/>
        </w:rPr>
        <w:t xml:space="preserve"> Biblioteca Congresului SUA. </w:t>
      </w:r>
    </w:p>
    <w:p w:rsidR="00F15C34" w:rsidRPr="00F15C34" w:rsidRDefault="00F15C34" w:rsidP="00F15C34">
      <w:pPr>
        <w:jc w:val="both"/>
        <w:rPr>
          <w:rFonts w:ascii="Times New Roman" w:hAnsi="Times New Roman" w:cs="Times New Roman"/>
          <w:sz w:val="24"/>
          <w:szCs w:val="24"/>
        </w:rPr>
      </w:pPr>
      <w:r w:rsidRPr="00F15C34">
        <w:rPr>
          <w:rFonts w:ascii="Times New Roman" w:hAnsi="Times New Roman" w:cs="Times New Roman"/>
          <w:sz w:val="24"/>
          <w:szCs w:val="24"/>
        </w:rPr>
        <w:t xml:space="preserve">Tablou de regruparea comunelor rurale întocmit conform legii privind modificarea unor dispozițiuni din legea pentru organizarea administrațiunii locale”. Monitorul oficial și imprimeriile statului (161): 301–302. </w:t>
      </w:r>
      <w:proofErr w:type="gramStart"/>
      <w:r w:rsidRPr="00F15C34">
        <w:rPr>
          <w:rFonts w:ascii="Times New Roman" w:hAnsi="Times New Roman" w:cs="Times New Roman"/>
          <w:sz w:val="24"/>
          <w:szCs w:val="24"/>
        </w:rPr>
        <w:t>15 iulie 1931.</w:t>
      </w:r>
      <w:proofErr w:type="gramEnd"/>
    </w:p>
    <w:p w:rsidR="00F15C34" w:rsidRPr="00F15C34" w:rsidRDefault="00F15C34" w:rsidP="00F15C34">
      <w:pPr>
        <w:jc w:val="both"/>
        <w:rPr>
          <w:rFonts w:ascii="Times New Roman" w:hAnsi="Times New Roman" w:cs="Times New Roman"/>
          <w:sz w:val="24"/>
          <w:szCs w:val="24"/>
        </w:rPr>
      </w:pPr>
      <w:r w:rsidRPr="00F15C34">
        <w:rPr>
          <w:rFonts w:ascii="Times New Roman" w:hAnsi="Times New Roman" w:cs="Times New Roman"/>
          <w:sz w:val="24"/>
          <w:szCs w:val="24"/>
        </w:rPr>
        <w:t xml:space="preserve">Dinu C. Giurescu- </w:t>
      </w:r>
      <w:proofErr w:type="gramStart"/>
      <w:r w:rsidRPr="00F15C34">
        <w:rPr>
          <w:rFonts w:ascii="Times New Roman" w:hAnsi="Times New Roman" w:cs="Times New Roman"/>
          <w:sz w:val="24"/>
          <w:szCs w:val="24"/>
        </w:rPr>
        <w:t>Ţ</w:t>
      </w:r>
      <w:r>
        <w:rPr>
          <w:rFonts w:ascii="Times New Roman" w:hAnsi="Times New Roman" w:cs="Times New Roman"/>
          <w:sz w:val="24"/>
          <w:szCs w:val="24"/>
        </w:rPr>
        <w:t>ara</w:t>
      </w:r>
      <w:proofErr w:type="gramEnd"/>
      <w:r>
        <w:rPr>
          <w:rFonts w:ascii="Times New Roman" w:hAnsi="Times New Roman" w:cs="Times New Roman"/>
          <w:sz w:val="24"/>
          <w:szCs w:val="24"/>
        </w:rPr>
        <w:t xml:space="preserve"> </w:t>
      </w:r>
      <w:r w:rsidRPr="00F15C34">
        <w:rPr>
          <w:rFonts w:ascii="Times New Roman" w:hAnsi="Times New Roman" w:cs="Times New Roman"/>
          <w:sz w:val="24"/>
          <w:szCs w:val="24"/>
        </w:rPr>
        <w:t>R</w:t>
      </w:r>
      <w:r>
        <w:rPr>
          <w:rFonts w:ascii="Times New Roman" w:hAnsi="Times New Roman" w:cs="Times New Roman"/>
          <w:sz w:val="24"/>
          <w:szCs w:val="24"/>
        </w:rPr>
        <w:t>omânească</w:t>
      </w:r>
      <w:r w:rsidRPr="00F15C34">
        <w:rPr>
          <w:rFonts w:ascii="Times New Roman" w:hAnsi="Times New Roman" w:cs="Times New Roman"/>
          <w:sz w:val="24"/>
          <w:szCs w:val="24"/>
        </w:rPr>
        <w:t xml:space="preserve"> în secolele XIV şi XV</w:t>
      </w:r>
    </w:p>
    <w:p w:rsidR="00F15C34" w:rsidRPr="00F15C34" w:rsidRDefault="00F15C34" w:rsidP="00F15C34">
      <w:pPr>
        <w:jc w:val="both"/>
        <w:rPr>
          <w:rFonts w:ascii="Times New Roman" w:hAnsi="Times New Roman" w:cs="Times New Roman"/>
          <w:sz w:val="24"/>
          <w:szCs w:val="24"/>
        </w:rPr>
      </w:pPr>
      <w:r w:rsidRPr="00F15C34">
        <w:rPr>
          <w:rFonts w:ascii="Times New Roman" w:hAnsi="Times New Roman" w:cs="Times New Roman"/>
          <w:sz w:val="24"/>
          <w:szCs w:val="24"/>
        </w:rPr>
        <w:t>Nicolae Iorga- Inscripții din bisericile României, vol. II- 1908</w:t>
      </w:r>
    </w:p>
    <w:p w:rsidR="00F15C34" w:rsidRPr="00F15C34" w:rsidRDefault="00F15C34" w:rsidP="00F15C34">
      <w:pPr>
        <w:jc w:val="both"/>
        <w:rPr>
          <w:rFonts w:ascii="Times New Roman" w:hAnsi="Times New Roman" w:cs="Times New Roman"/>
          <w:sz w:val="24"/>
          <w:szCs w:val="24"/>
        </w:rPr>
      </w:pPr>
      <w:r w:rsidRPr="00F15C34">
        <w:rPr>
          <w:rFonts w:ascii="Times New Roman" w:hAnsi="Times New Roman" w:cs="Times New Roman"/>
          <w:sz w:val="24"/>
          <w:szCs w:val="24"/>
        </w:rPr>
        <w:t>Glorii și păcate Bucureștene- Corneliu Șenchea</w:t>
      </w:r>
    </w:p>
    <w:p w:rsidR="00F15C34" w:rsidRPr="00F15C34" w:rsidRDefault="00F15C34" w:rsidP="00F15C34">
      <w:pPr>
        <w:jc w:val="both"/>
        <w:rPr>
          <w:rFonts w:ascii="Times New Roman" w:hAnsi="Times New Roman" w:cs="Times New Roman"/>
          <w:sz w:val="24"/>
          <w:szCs w:val="24"/>
        </w:rPr>
      </w:pPr>
      <w:r w:rsidRPr="00F15C34">
        <w:rPr>
          <w:rFonts w:ascii="Times New Roman" w:hAnsi="Times New Roman" w:cs="Times New Roman"/>
          <w:sz w:val="24"/>
          <w:szCs w:val="24"/>
        </w:rPr>
        <w:t>Cornel Bârsan, Adrian Anghel, Cristian Moșneanu</w:t>
      </w:r>
      <w:r>
        <w:rPr>
          <w:rFonts w:ascii="Times New Roman" w:hAnsi="Times New Roman" w:cs="Times New Roman"/>
          <w:sz w:val="24"/>
          <w:szCs w:val="24"/>
        </w:rPr>
        <w:t>- Istorie pierdută</w:t>
      </w:r>
    </w:p>
    <w:p w:rsidR="00F15C34" w:rsidRPr="00F15C34" w:rsidRDefault="00F15C34" w:rsidP="00F15C34">
      <w:pPr>
        <w:jc w:val="both"/>
        <w:rPr>
          <w:rFonts w:ascii="Times New Roman" w:hAnsi="Times New Roman" w:cs="Times New Roman"/>
          <w:sz w:val="24"/>
          <w:szCs w:val="24"/>
        </w:rPr>
      </w:pPr>
      <w:r w:rsidRPr="00F15C34">
        <w:rPr>
          <w:rFonts w:ascii="Times New Roman" w:hAnsi="Times New Roman" w:cs="Times New Roman"/>
          <w:sz w:val="24"/>
          <w:szCs w:val="24"/>
        </w:rPr>
        <w:t>Paulina Brătescu și Ioan Moruzi- Dicționar Geografic al Județului Prahova</w:t>
      </w:r>
    </w:p>
    <w:p w:rsidR="00F15C34" w:rsidRPr="00F15C34" w:rsidRDefault="00F15C34" w:rsidP="00F15C34">
      <w:pPr>
        <w:jc w:val="both"/>
        <w:rPr>
          <w:rFonts w:ascii="Times New Roman" w:hAnsi="Times New Roman" w:cs="Times New Roman"/>
          <w:sz w:val="24"/>
          <w:szCs w:val="24"/>
        </w:rPr>
      </w:pPr>
      <w:r w:rsidRPr="00F15C34">
        <w:rPr>
          <w:rFonts w:ascii="Times New Roman" w:hAnsi="Times New Roman" w:cs="Times New Roman"/>
          <w:sz w:val="24"/>
          <w:szCs w:val="24"/>
        </w:rPr>
        <w:t>Dimitrie Frunzescu- Dicționar Topografic și Statistic al României</w:t>
      </w:r>
    </w:p>
    <w:p w:rsidR="00F15C34" w:rsidRPr="00F15C34" w:rsidRDefault="00F15C34" w:rsidP="00F15C34">
      <w:pPr>
        <w:jc w:val="both"/>
        <w:rPr>
          <w:rFonts w:ascii="Times New Roman" w:hAnsi="Times New Roman" w:cs="Times New Roman"/>
          <w:sz w:val="24"/>
          <w:szCs w:val="24"/>
        </w:rPr>
      </w:pPr>
      <w:r w:rsidRPr="00F15C34">
        <w:rPr>
          <w:rFonts w:ascii="Times New Roman" w:hAnsi="Times New Roman" w:cs="Times New Roman"/>
          <w:sz w:val="24"/>
          <w:szCs w:val="24"/>
        </w:rPr>
        <w:lastRenderedPageBreak/>
        <w:t>Buletinul Comisiunii Monumentelor Istorice</w:t>
      </w:r>
    </w:p>
    <w:p w:rsidR="00F15C34" w:rsidRPr="00F15C34" w:rsidRDefault="00F15C34" w:rsidP="00F15C34">
      <w:pPr>
        <w:jc w:val="both"/>
        <w:rPr>
          <w:rFonts w:ascii="Times New Roman" w:hAnsi="Times New Roman" w:cs="Times New Roman"/>
          <w:sz w:val="24"/>
          <w:szCs w:val="24"/>
        </w:rPr>
      </w:pPr>
      <w:r w:rsidRPr="00F15C34">
        <w:rPr>
          <w:rFonts w:ascii="Times New Roman" w:hAnsi="Times New Roman" w:cs="Times New Roman"/>
          <w:sz w:val="24"/>
          <w:szCs w:val="24"/>
        </w:rPr>
        <w:t>Documenta Romaniae Historica, B. Țara Românească</w:t>
      </w:r>
    </w:p>
    <w:p w:rsidR="00F15C34" w:rsidRDefault="00F15C34" w:rsidP="00F15C34">
      <w:pPr>
        <w:jc w:val="both"/>
        <w:rPr>
          <w:rFonts w:ascii="Times New Roman" w:hAnsi="Times New Roman" w:cs="Times New Roman"/>
          <w:sz w:val="24"/>
          <w:szCs w:val="24"/>
        </w:rPr>
      </w:pPr>
      <w:r w:rsidRPr="00F15C34">
        <w:rPr>
          <w:rFonts w:ascii="Times New Roman" w:hAnsi="Times New Roman" w:cs="Times New Roman"/>
          <w:sz w:val="24"/>
          <w:szCs w:val="24"/>
        </w:rPr>
        <w:t>Maria Magdalena Székely, Petre P. Panaitescu, și Ștefan S. Gorovei</w:t>
      </w:r>
      <w:r>
        <w:rPr>
          <w:rFonts w:ascii="Times New Roman" w:hAnsi="Times New Roman" w:cs="Times New Roman"/>
          <w:sz w:val="24"/>
          <w:szCs w:val="24"/>
        </w:rPr>
        <w:t>-</w:t>
      </w:r>
      <w:r w:rsidRPr="00F15C34">
        <w:rPr>
          <w:rFonts w:ascii="Times New Roman" w:hAnsi="Times New Roman" w:cs="Times New Roman"/>
          <w:sz w:val="24"/>
          <w:szCs w:val="24"/>
        </w:rPr>
        <w:t xml:space="preserve"> Interpretări româneşti: studii d</w:t>
      </w:r>
      <w:r>
        <w:rPr>
          <w:rFonts w:ascii="Times New Roman" w:hAnsi="Times New Roman" w:cs="Times New Roman"/>
          <w:sz w:val="24"/>
          <w:szCs w:val="24"/>
        </w:rPr>
        <w:t>e istorie economică şi social</w:t>
      </w:r>
    </w:p>
    <w:p w:rsidR="00F15C34" w:rsidRPr="00F15C34" w:rsidRDefault="00F15C34" w:rsidP="00F15C34">
      <w:pPr>
        <w:jc w:val="both"/>
        <w:rPr>
          <w:rFonts w:ascii="Times New Roman" w:hAnsi="Times New Roman" w:cs="Times New Roman"/>
          <w:sz w:val="24"/>
          <w:szCs w:val="24"/>
        </w:rPr>
      </w:pPr>
      <w:proofErr w:type="gramStart"/>
      <w:r>
        <w:rPr>
          <w:rFonts w:ascii="Times New Roman" w:hAnsi="Times New Roman" w:cs="Times New Roman"/>
          <w:sz w:val="24"/>
          <w:szCs w:val="24"/>
        </w:rPr>
        <w:t xml:space="preserve">Ana-Maria Callimachi- </w:t>
      </w:r>
      <w:r w:rsidRPr="00F15C34">
        <w:rPr>
          <w:rFonts w:ascii="Times New Roman" w:hAnsi="Times New Roman" w:cs="Times New Roman"/>
          <w:sz w:val="24"/>
          <w:szCs w:val="24"/>
        </w:rPr>
        <w:t>L</w:t>
      </w:r>
      <w:r>
        <w:rPr>
          <w:rFonts w:ascii="Times New Roman" w:hAnsi="Times New Roman" w:cs="Times New Roman"/>
          <w:sz w:val="24"/>
          <w:szCs w:val="24"/>
        </w:rPr>
        <w:t>umea</w:t>
      </w:r>
      <w:r w:rsidRPr="00F15C34">
        <w:rPr>
          <w:rFonts w:ascii="Times New Roman" w:hAnsi="Times New Roman" w:cs="Times New Roman"/>
          <w:sz w:val="24"/>
          <w:szCs w:val="24"/>
        </w:rPr>
        <w:t xml:space="preserve"> </w:t>
      </w:r>
      <w:r>
        <w:rPr>
          <w:rFonts w:ascii="Times New Roman" w:hAnsi="Times New Roman" w:cs="Times New Roman"/>
          <w:sz w:val="24"/>
          <w:szCs w:val="24"/>
        </w:rPr>
        <w:t>era toată a mea</w:t>
      </w:r>
      <w:r w:rsidRPr="00F15C34">
        <w:rPr>
          <w:rFonts w:ascii="Times New Roman" w:hAnsi="Times New Roman" w:cs="Times New Roman"/>
          <w:sz w:val="24"/>
          <w:szCs w:val="24"/>
        </w:rPr>
        <w:t>.</w:t>
      </w:r>
      <w:proofErr w:type="gramEnd"/>
      <w:r w:rsidRPr="00F15C34">
        <w:rPr>
          <w:rFonts w:ascii="Times New Roman" w:hAnsi="Times New Roman" w:cs="Times New Roman"/>
          <w:sz w:val="24"/>
          <w:szCs w:val="24"/>
        </w:rPr>
        <w:t xml:space="preserve"> Amin</w:t>
      </w:r>
      <w:r w:rsidR="003336DC">
        <w:rPr>
          <w:rFonts w:ascii="Times New Roman" w:hAnsi="Times New Roman" w:cs="Times New Roman"/>
          <w:sz w:val="24"/>
          <w:szCs w:val="24"/>
        </w:rPr>
        <w:t>tirile unei prinț</w:t>
      </w:r>
      <w:r w:rsidRPr="00F15C34">
        <w:rPr>
          <w:rFonts w:ascii="Times New Roman" w:hAnsi="Times New Roman" w:cs="Times New Roman"/>
          <w:sz w:val="24"/>
          <w:szCs w:val="24"/>
        </w:rPr>
        <w:t>ese</w:t>
      </w:r>
    </w:p>
    <w:p w:rsidR="00F15C34" w:rsidRPr="00F15C34" w:rsidRDefault="00F15C34" w:rsidP="00323364">
      <w:pPr>
        <w:jc w:val="both"/>
        <w:rPr>
          <w:rFonts w:ascii="Times New Roman" w:hAnsi="Times New Roman" w:cs="Times New Roman"/>
          <w:sz w:val="24"/>
          <w:szCs w:val="24"/>
        </w:rPr>
      </w:pPr>
    </w:p>
    <w:p w:rsidR="004A0385" w:rsidRPr="00F15C34" w:rsidRDefault="004A0385" w:rsidP="00323364">
      <w:pPr>
        <w:jc w:val="both"/>
        <w:rPr>
          <w:rFonts w:ascii="Times New Roman" w:hAnsi="Times New Roman" w:cs="Times New Roman"/>
          <w:sz w:val="24"/>
          <w:szCs w:val="24"/>
          <w:lang w:val="ro-RO"/>
        </w:rPr>
      </w:pPr>
    </w:p>
    <w:sectPr w:rsidR="004A0385" w:rsidRPr="00F15C34" w:rsidSect="003F19C3">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B3F81"/>
    <w:multiLevelType w:val="multilevel"/>
    <w:tmpl w:val="FBA44A1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2032A8"/>
    <w:multiLevelType w:val="multilevel"/>
    <w:tmpl w:val="055AA86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2F881F9D"/>
    <w:multiLevelType w:val="hybridMultilevel"/>
    <w:tmpl w:val="A7226B90"/>
    <w:lvl w:ilvl="0" w:tplc="33C4652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321390B"/>
    <w:multiLevelType w:val="hybridMultilevel"/>
    <w:tmpl w:val="19A889DC"/>
    <w:lvl w:ilvl="0" w:tplc="55FE7A5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8472A6A"/>
    <w:multiLevelType w:val="multilevel"/>
    <w:tmpl w:val="A6F8F5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4467171"/>
    <w:multiLevelType w:val="multilevel"/>
    <w:tmpl w:val="780A89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0"/>
  </w:num>
  <w:num w:numId="3">
    <w:abstractNumId w:val="4"/>
  </w:num>
  <w:num w:numId="4">
    <w:abstractNumId w:val="3"/>
  </w:num>
  <w:num w:numId="5">
    <w:abstractNumId w:val="2"/>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20"/>
  <w:hyphenationZone w:val="425"/>
  <w:characterSpacingControl w:val="doNotCompress"/>
  <w:compat/>
  <w:rsids>
    <w:rsidRoot w:val="004E4B70"/>
    <w:rsid w:val="0000307B"/>
    <w:rsid w:val="000055A5"/>
    <w:rsid w:val="0001504E"/>
    <w:rsid w:val="00015ED1"/>
    <w:rsid w:val="00024D9A"/>
    <w:rsid w:val="00026014"/>
    <w:rsid w:val="00030A1D"/>
    <w:rsid w:val="00031A7E"/>
    <w:rsid w:val="000323B0"/>
    <w:rsid w:val="00033328"/>
    <w:rsid w:val="00034E7D"/>
    <w:rsid w:val="0003532C"/>
    <w:rsid w:val="00036442"/>
    <w:rsid w:val="0004018B"/>
    <w:rsid w:val="00046368"/>
    <w:rsid w:val="00047B75"/>
    <w:rsid w:val="00065BCA"/>
    <w:rsid w:val="00071FDF"/>
    <w:rsid w:val="00081536"/>
    <w:rsid w:val="00086727"/>
    <w:rsid w:val="00087C8E"/>
    <w:rsid w:val="00091199"/>
    <w:rsid w:val="00091647"/>
    <w:rsid w:val="00093BF1"/>
    <w:rsid w:val="000964BE"/>
    <w:rsid w:val="00096941"/>
    <w:rsid w:val="000A070D"/>
    <w:rsid w:val="000A202C"/>
    <w:rsid w:val="000A5C11"/>
    <w:rsid w:val="000B4E6A"/>
    <w:rsid w:val="000B6F38"/>
    <w:rsid w:val="000C0BA8"/>
    <w:rsid w:val="000C2235"/>
    <w:rsid w:val="000C3BD7"/>
    <w:rsid w:val="000D2B4D"/>
    <w:rsid w:val="000D4CF6"/>
    <w:rsid w:val="000D7F6C"/>
    <w:rsid w:val="000E0490"/>
    <w:rsid w:val="000E0C7E"/>
    <w:rsid w:val="000E4C12"/>
    <w:rsid w:val="000E79F4"/>
    <w:rsid w:val="00101399"/>
    <w:rsid w:val="001077E0"/>
    <w:rsid w:val="001110EC"/>
    <w:rsid w:val="001261F1"/>
    <w:rsid w:val="001328D7"/>
    <w:rsid w:val="001407C0"/>
    <w:rsid w:val="00141231"/>
    <w:rsid w:val="00142F71"/>
    <w:rsid w:val="001479EF"/>
    <w:rsid w:val="001573AE"/>
    <w:rsid w:val="001601E4"/>
    <w:rsid w:val="00161B66"/>
    <w:rsid w:val="00162E5B"/>
    <w:rsid w:val="001638A5"/>
    <w:rsid w:val="00180F50"/>
    <w:rsid w:val="00182883"/>
    <w:rsid w:val="0019115D"/>
    <w:rsid w:val="001911CC"/>
    <w:rsid w:val="001915EF"/>
    <w:rsid w:val="0019493D"/>
    <w:rsid w:val="00195681"/>
    <w:rsid w:val="00195F80"/>
    <w:rsid w:val="001A2F1D"/>
    <w:rsid w:val="001A6B49"/>
    <w:rsid w:val="001A7ABB"/>
    <w:rsid w:val="001B1C9C"/>
    <w:rsid w:val="001B333F"/>
    <w:rsid w:val="001B3699"/>
    <w:rsid w:val="001B5FA7"/>
    <w:rsid w:val="001B6BD8"/>
    <w:rsid w:val="001C462D"/>
    <w:rsid w:val="001C4C70"/>
    <w:rsid w:val="001C50F8"/>
    <w:rsid w:val="001C56C1"/>
    <w:rsid w:val="001D04CF"/>
    <w:rsid w:val="001D0867"/>
    <w:rsid w:val="001D0D2C"/>
    <w:rsid w:val="001D3D99"/>
    <w:rsid w:val="001D46BF"/>
    <w:rsid w:val="001E4CDF"/>
    <w:rsid w:val="001F309E"/>
    <w:rsid w:val="001F377E"/>
    <w:rsid w:val="001F7594"/>
    <w:rsid w:val="001F7699"/>
    <w:rsid w:val="00200AAF"/>
    <w:rsid w:val="00204C0C"/>
    <w:rsid w:val="00212273"/>
    <w:rsid w:val="00214937"/>
    <w:rsid w:val="00216478"/>
    <w:rsid w:val="0022029F"/>
    <w:rsid w:val="00227C3A"/>
    <w:rsid w:val="00227F32"/>
    <w:rsid w:val="00237D20"/>
    <w:rsid w:val="002469D0"/>
    <w:rsid w:val="00256D83"/>
    <w:rsid w:val="00260F1B"/>
    <w:rsid w:val="00265BEC"/>
    <w:rsid w:val="00267173"/>
    <w:rsid w:val="00267BDF"/>
    <w:rsid w:val="00271645"/>
    <w:rsid w:val="00271AAD"/>
    <w:rsid w:val="00274499"/>
    <w:rsid w:val="0027576E"/>
    <w:rsid w:val="00280210"/>
    <w:rsid w:val="00280B10"/>
    <w:rsid w:val="00280BC3"/>
    <w:rsid w:val="00282132"/>
    <w:rsid w:val="002842F9"/>
    <w:rsid w:val="00292E77"/>
    <w:rsid w:val="002A14A9"/>
    <w:rsid w:val="002A7D75"/>
    <w:rsid w:val="002B1EBC"/>
    <w:rsid w:val="002B2DD5"/>
    <w:rsid w:val="002B73E8"/>
    <w:rsid w:val="002C1275"/>
    <w:rsid w:val="002C1FD8"/>
    <w:rsid w:val="002D0D94"/>
    <w:rsid w:val="002D1D45"/>
    <w:rsid w:val="002D419E"/>
    <w:rsid w:val="002E648A"/>
    <w:rsid w:val="002F04DB"/>
    <w:rsid w:val="002F0509"/>
    <w:rsid w:val="002F124D"/>
    <w:rsid w:val="002F3F25"/>
    <w:rsid w:val="002F5E64"/>
    <w:rsid w:val="00306E7D"/>
    <w:rsid w:val="00307AF7"/>
    <w:rsid w:val="00312662"/>
    <w:rsid w:val="00321269"/>
    <w:rsid w:val="00321544"/>
    <w:rsid w:val="00323364"/>
    <w:rsid w:val="00330905"/>
    <w:rsid w:val="003336DC"/>
    <w:rsid w:val="00337648"/>
    <w:rsid w:val="0033792A"/>
    <w:rsid w:val="00337E02"/>
    <w:rsid w:val="00351CB2"/>
    <w:rsid w:val="0035578A"/>
    <w:rsid w:val="00356038"/>
    <w:rsid w:val="003601EA"/>
    <w:rsid w:val="00364AB6"/>
    <w:rsid w:val="00366DB4"/>
    <w:rsid w:val="00370D80"/>
    <w:rsid w:val="0037219D"/>
    <w:rsid w:val="00375F18"/>
    <w:rsid w:val="003812B6"/>
    <w:rsid w:val="00383E2B"/>
    <w:rsid w:val="0039059C"/>
    <w:rsid w:val="00394C72"/>
    <w:rsid w:val="00396E37"/>
    <w:rsid w:val="003A3CD3"/>
    <w:rsid w:val="003A761D"/>
    <w:rsid w:val="003A7BCF"/>
    <w:rsid w:val="003B1324"/>
    <w:rsid w:val="003B3AF5"/>
    <w:rsid w:val="003C4F62"/>
    <w:rsid w:val="003C56E7"/>
    <w:rsid w:val="003C612D"/>
    <w:rsid w:val="003C61B1"/>
    <w:rsid w:val="003C7FAC"/>
    <w:rsid w:val="003D6D4B"/>
    <w:rsid w:val="003E786E"/>
    <w:rsid w:val="003E7AC1"/>
    <w:rsid w:val="003E7C8E"/>
    <w:rsid w:val="003F0D6E"/>
    <w:rsid w:val="003F19C3"/>
    <w:rsid w:val="003F202D"/>
    <w:rsid w:val="003F3A3E"/>
    <w:rsid w:val="00400D57"/>
    <w:rsid w:val="004015DE"/>
    <w:rsid w:val="00404484"/>
    <w:rsid w:val="004047C1"/>
    <w:rsid w:val="00412904"/>
    <w:rsid w:val="004168AC"/>
    <w:rsid w:val="00420B5A"/>
    <w:rsid w:val="00421BB4"/>
    <w:rsid w:val="004231FB"/>
    <w:rsid w:val="0042526D"/>
    <w:rsid w:val="00425DC4"/>
    <w:rsid w:val="004327BF"/>
    <w:rsid w:val="0044096A"/>
    <w:rsid w:val="004411B7"/>
    <w:rsid w:val="00442F9D"/>
    <w:rsid w:val="00443100"/>
    <w:rsid w:val="004509F2"/>
    <w:rsid w:val="0045110D"/>
    <w:rsid w:val="00451275"/>
    <w:rsid w:val="004540D1"/>
    <w:rsid w:val="00456622"/>
    <w:rsid w:val="00456E9A"/>
    <w:rsid w:val="00457033"/>
    <w:rsid w:val="004644E5"/>
    <w:rsid w:val="00465C9B"/>
    <w:rsid w:val="0046644E"/>
    <w:rsid w:val="004731AA"/>
    <w:rsid w:val="00477519"/>
    <w:rsid w:val="004878C1"/>
    <w:rsid w:val="00491B2A"/>
    <w:rsid w:val="004957F2"/>
    <w:rsid w:val="0049593C"/>
    <w:rsid w:val="004A0385"/>
    <w:rsid w:val="004A0ECC"/>
    <w:rsid w:val="004A6063"/>
    <w:rsid w:val="004A620E"/>
    <w:rsid w:val="004A624F"/>
    <w:rsid w:val="004A6EC0"/>
    <w:rsid w:val="004B3470"/>
    <w:rsid w:val="004B40AD"/>
    <w:rsid w:val="004C796B"/>
    <w:rsid w:val="004D2AFD"/>
    <w:rsid w:val="004D3CE0"/>
    <w:rsid w:val="004E0604"/>
    <w:rsid w:val="004E4B70"/>
    <w:rsid w:val="004E5ACE"/>
    <w:rsid w:val="00500A69"/>
    <w:rsid w:val="00500EBE"/>
    <w:rsid w:val="005063F0"/>
    <w:rsid w:val="00510AF6"/>
    <w:rsid w:val="005145DF"/>
    <w:rsid w:val="00514C05"/>
    <w:rsid w:val="005162D4"/>
    <w:rsid w:val="00516805"/>
    <w:rsid w:val="00520618"/>
    <w:rsid w:val="005236FD"/>
    <w:rsid w:val="005274EF"/>
    <w:rsid w:val="00527710"/>
    <w:rsid w:val="005277A3"/>
    <w:rsid w:val="00531D28"/>
    <w:rsid w:val="00534266"/>
    <w:rsid w:val="0053728C"/>
    <w:rsid w:val="005431F2"/>
    <w:rsid w:val="00544FBD"/>
    <w:rsid w:val="00546E7C"/>
    <w:rsid w:val="005541F9"/>
    <w:rsid w:val="00555E68"/>
    <w:rsid w:val="0055799F"/>
    <w:rsid w:val="00561D62"/>
    <w:rsid w:val="00565720"/>
    <w:rsid w:val="0057370D"/>
    <w:rsid w:val="005743A6"/>
    <w:rsid w:val="005806D4"/>
    <w:rsid w:val="00581EF6"/>
    <w:rsid w:val="005907F1"/>
    <w:rsid w:val="00597D1F"/>
    <w:rsid w:val="005A3002"/>
    <w:rsid w:val="005A7B42"/>
    <w:rsid w:val="005B0E93"/>
    <w:rsid w:val="005B2159"/>
    <w:rsid w:val="005B262F"/>
    <w:rsid w:val="005C1952"/>
    <w:rsid w:val="005C5074"/>
    <w:rsid w:val="005D3805"/>
    <w:rsid w:val="005D63E6"/>
    <w:rsid w:val="005D71D2"/>
    <w:rsid w:val="005D7962"/>
    <w:rsid w:val="005D7A6F"/>
    <w:rsid w:val="005E41C1"/>
    <w:rsid w:val="005E5A83"/>
    <w:rsid w:val="005E697E"/>
    <w:rsid w:val="005E708E"/>
    <w:rsid w:val="005F2C78"/>
    <w:rsid w:val="005F62C8"/>
    <w:rsid w:val="00602775"/>
    <w:rsid w:val="00603807"/>
    <w:rsid w:val="006166F8"/>
    <w:rsid w:val="006173AD"/>
    <w:rsid w:val="0062121E"/>
    <w:rsid w:val="00622E02"/>
    <w:rsid w:val="0063095F"/>
    <w:rsid w:val="006333C7"/>
    <w:rsid w:val="00636373"/>
    <w:rsid w:val="0064228E"/>
    <w:rsid w:val="0064235B"/>
    <w:rsid w:val="0065528A"/>
    <w:rsid w:val="00657174"/>
    <w:rsid w:val="00677F33"/>
    <w:rsid w:val="00684F8B"/>
    <w:rsid w:val="00687151"/>
    <w:rsid w:val="0068791D"/>
    <w:rsid w:val="00694070"/>
    <w:rsid w:val="0069518F"/>
    <w:rsid w:val="006952A4"/>
    <w:rsid w:val="006A2F81"/>
    <w:rsid w:val="006A7ECC"/>
    <w:rsid w:val="006B1144"/>
    <w:rsid w:val="006B13B3"/>
    <w:rsid w:val="006B4CD0"/>
    <w:rsid w:val="006B705F"/>
    <w:rsid w:val="006C17D0"/>
    <w:rsid w:val="006C3BB3"/>
    <w:rsid w:val="006C58F9"/>
    <w:rsid w:val="006D628E"/>
    <w:rsid w:val="006D7706"/>
    <w:rsid w:val="006E2395"/>
    <w:rsid w:val="006E78F8"/>
    <w:rsid w:val="006F41C2"/>
    <w:rsid w:val="006F42B5"/>
    <w:rsid w:val="006F7ED9"/>
    <w:rsid w:val="0070460D"/>
    <w:rsid w:val="007077C4"/>
    <w:rsid w:val="00710636"/>
    <w:rsid w:val="00711E92"/>
    <w:rsid w:val="0071271F"/>
    <w:rsid w:val="00712F0E"/>
    <w:rsid w:val="007169CB"/>
    <w:rsid w:val="00736438"/>
    <w:rsid w:val="00746BD2"/>
    <w:rsid w:val="00760E3D"/>
    <w:rsid w:val="0076440C"/>
    <w:rsid w:val="00764C6A"/>
    <w:rsid w:val="00765769"/>
    <w:rsid w:val="00765E3E"/>
    <w:rsid w:val="00771CDF"/>
    <w:rsid w:val="00777D69"/>
    <w:rsid w:val="00780A8D"/>
    <w:rsid w:val="007816DF"/>
    <w:rsid w:val="00787115"/>
    <w:rsid w:val="007942C1"/>
    <w:rsid w:val="007971E9"/>
    <w:rsid w:val="00797A05"/>
    <w:rsid w:val="007A59B6"/>
    <w:rsid w:val="007B732A"/>
    <w:rsid w:val="007B7A98"/>
    <w:rsid w:val="007C18CC"/>
    <w:rsid w:val="007C4D46"/>
    <w:rsid w:val="007D46BE"/>
    <w:rsid w:val="007D6B66"/>
    <w:rsid w:val="007E0F0A"/>
    <w:rsid w:val="007F0A53"/>
    <w:rsid w:val="00834EDF"/>
    <w:rsid w:val="00834FCC"/>
    <w:rsid w:val="0084377E"/>
    <w:rsid w:val="00845A4A"/>
    <w:rsid w:val="008509D3"/>
    <w:rsid w:val="00855773"/>
    <w:rsid w:val="00856D3C"/>
    <w:rsid w:val="00861D2C"/>
    <w:rsid w:val="00862C8A"/>
    <w:rsid w:val="0087029A"/>
    <w:rsid w:val="008733BF"/>
    <w:rsid w:val="00887359"/>
    <w:rsid w:val="008A3703"/>
    <w:rsid w:val="008A4603"/>
    <w:rsid w:val="008A5817"/>
    <w:rsid w:val="008B2124"/>
    <w:rsid w:val="008B3341"/>
    <w:rsid w:val="008B5C76"/>
    <w:rsid w:val="008B6667"/>
    <w:rsid w:val="008B7A74"/>
    <w:rsid w:val="008C25AF"/>
    <w:rsid w:val="008D0B69"/>
    <w:rsid w:val="008E1D47"/>
    <w:rsid w:val="008E7DE2"/>
    <w:rsid w:val="008F2DB0"/>
    <w:rsid w:val="008F5688"/>
    <w:rsid w:val="008F6FD0"/>
    <w:rsid w:val="0091089F"/>
    <w:rsid w:val="0091377F"/>
    <w:rsid w:val="0091491F"/>
    <w:rsid w:val="0091676F"/>
    <w:rsid w:val="00920803"/>
    <w:rsid w:val="009208A0"/>
    <w:rsid w:val="00924E42"/>
    <w:rsid w:val="0092735D"/>
    <w:rsid w:val="00930C8B"/>
    <w:rsid w:val="009426F8"/>
    <w:rsid w:val="00943201"/>
    <w:rsid w:val="00943B20"/>
    <w:rsid w:val="009503D1"/>
    <w:rsid w:val="00950B06"/>
    <w:rsid w:val="009529B4"/>
    <w:rsid w:val="009557F9"/>
    <w:rsid w:val="00961921"/>
    <w:rsid w:val="00964C98"/>
    <w:rsid w:val="00970312"/>
    <w:rsid w:val="0097043C"/>
    <w:rsid w:val="009749BC"/>
    <w:rsid w:val="00974ED4"/>
    <w:rsid w:val="009808D2"/>
    <w:rsid w:val="00980FCD"/>
    <w:rsid w:val="00981899"/>
    <w:rsid w:val="00987575"/>
    <w:rsid w:val="009972D1"/>
    <w:rsid w:val="009A40E4"/>
    <w:rsid w:val="009B00CF"/>
    <w:rsid w:val="009B0EC4"/>
    <w:rsid w:val="009C01F2"/>
    <w:rsid w:val="009C52DF"/>
    <w:rsid w:val="009D213A"/>
    <w:rsid w:val="009D5177"/>
    <w:rsid w:val="009E5517"/>
    <w:rsid w:val="009F173C"/>
    <w:rsid w:val="00A04592"/>
    <w:rsid w:val="00A04850"/>
    <w:rsid w:val="00A06408"/>
    <w:rsid w:val="00A122D6"/>
    <w:rsid w:val="00A12583"/>
    <w:rsid w:val="00A16E34"/>
    <w:rsid w:val="00A2081B"/>
    <w:rsid w:val="00A20DBD"/>
    <w:rsid w:val="00A43D8E"/>
    <w:rsid w:val="00A54474"/>
    <w:rsid w:val="00A6208D"/>
    <w:rsid w:val="00A65A16"/>
    <w:rsid w:val="00A75ACE"/>
    <w:rsid w:val="00A76193"/>
    <w:rsid w:val="00A76707"/>
    <w:rsid w:val="00A76A0E"/>
    <w:rsid w:val="00A834C7"/>
    <w:rsid w:val="00A85866"/>
    <w:rsid w:val="00A9012D"/>
    <w:rsid w:val="00A92002"/>
    <w:rsid w:val="00AA0541"/>
    <w:rsid w:val="00AA2554"/>
    <w:rsid w:val="00AA2A8E"/>
    <w:rsid w:val="00AA4499"/>
    <w:rsid w:val="00AA5A81"/>
    <w:rsid w:val="00AB26DF"/>
    <w:rsid w:val="00AB2855"/>
    <w:rsid w:val="00AC222E"/>
    <w:rsid w:val="00AC3B1D"/>
    <w:rsid w:val="00AC4EEF"/>
    <w:rsid w:val="00AD7472"/>
    <w:rsid w:val="00AE01CE"/>
    <w:rsid w:val="00AE376F"/>
    <w:rsid w:val="00AE48A3"/>
    <w:rsid w:val="00AF102B"/>
    <w:rsid w:val="00AF4E58"/>
    <w:rsid w:val="00AF61CE"/>
    <w:rsid w:val="00AF6E5F"/>
    <w:rsid w:val="00AF769A"/>
    <w:rsid w:val="00B0082C"/>
    <w:rsid w:val="00B0727B"/>
    <w:rsid w:val="00B13C4A"/>
    <w:rsid w:val="00B206A2"/>
    <w:rsid w:val="00B24A69"/>
    <w:rsid w:val="00B30C87"/>
    <w:rsid w:val="00B33254"/>
    <w:rsid w:val="00B37FEC"/>
    <w:rsid w:val="00B40644"/>
    <w:rsid w:val="00B42A56"/>
    <w:rsid w:val="00B449C9"/>
    <w:rsid w:val="00B474CA"/>
    <w:rsid w:val="00B528D3"/>
    <w:rsid w:val="00B563FB"/>
    <w:rsid w:val="00B60A54"/>
    <w:rsid w:val="00B62BFD"/>
    <w:rsid w:val="00B6590B"/>
    <w:rsid w:val="00B71375"/>
    <w:rsid w:val="00B761B6"/>
    <w:rsid w:val="00B778CA"/>
    <w:rsid w:val="00B81851"/>
    <w:rsid w:val="00B90E7D"/>
    <w:rsid w:val="00BB0338"/>
    <w:rsid w:val="00BB24E8"/>
    <w:rsid w:val="00BB73E8"/>
    <w:rsid w:val="00BC0FE2"/>
    <w:rsid w:val="00BC12E9"/>
    <w:rsid w:val="00BD2B10"/>
    <w:rsid w:val="00BD36D6"/>
    <w:rsid w:val="00BE120B"/>
    <w:rsid w:val="00BE1248"/>
    <w:rsid w:val="00BE3138"/>
    <w:rsid w:val="00BE7D96"/>
    <w:rsid w:val="00BF0D1B"/>
    <w:rsid w:val="00BF57F7"/>
    <w:rsid w:val="00BF71B3"/>
    <w:rsid w:val="00C00245"/>
    <w:rsid w:val="00C00B6C"/>
    <w:rsid w:val="00C07B0B"/>
    <w:rsid w:val="00C11347"/>
    <w:rsid w:val="00C12779"/>
    <w:rsid w:val="00C16848"/>
    <w:rsid w:val="00C206C8"/>
    <w:rsid w:val="00C2218B"/>
    <w:rsid w:val="00C26849"/>
    <w:rsid w:val="00C37032"/>
    <w:rsid w:val="00C40096"/>
    <w:rsid w:val="00C44399"/>
    <w:rsid w:val="00C52FC2"/>
    <w:rsid w:val="00C54D7D"/>
    <w:rsid w:val="00C601D5"/>
    <w:rsid w:val="00C6348A"/>
    <w:rsid w:val="00C80CDF"/>
    <w:rsid w:val="00C811A3"/>
    <w:rsid w:val="00CA439B"/>
    <w:rsid w:val="00CA65AE"/>
    <w:rsid w:val="00CB1CD7"/>
    <w:rsid w:val="00CB4F54"/>
    <w:rsid w:val="00CC044A"/>
    <w:rsid w:val="00CC0FC9"/>
    <w:rsid w:val="00CC1E52"/>
    <w:rsid w:val="00CC62D1"/>
    <w:rsid w:val="00CC6591"/>
    <w:rsid w:val="00CC6C11"/>
    <w:rsid w:val="00CC76CA"/>
    <w:rsid w:val="00CD0653"/>
    <w:rsid w:val="00CE0B3A"/>
    <w:rsid w:val="00CE53FE"/>
    <w:rsid w:val="00CE58A2"/>
    <w:rsid w:val="00CE7281"/>
    <w:rsid w:val="00CF17E5"/>
    <w:rsid w:val="00D06ACC"/>
    <w:rsid w:val="00D078E3"/>
    <w:rsid w:val="00D12E67"/>
    <w:rsid w:val="00D13EB4"/>
    <w:rsid w:val="00D16F0C"/>
    <w:rsid w:val="00D26022"/>
    <w:rsid w:val="00D32256"/>
    <w:rsid w:val="00D36CE4"/>
    <w:rsid w:val="00D51C0F"/>
    <w:rsid w:val="00D66425"/>
    <w:rsid w:val="00D676C7"/>
    <w:rsid w:val="00D72C4F"/>
    <w:rsid w:val="00D7794A"/>
    <w:rsid w:val="00D832EB"/>
    <w:rsid w:val="00D833A3"/>
    <w:rsid w:val="00D86B64"/>
    <w:rsid w:val="00D93028"/>
    <w:rsid w:val="00D961CA"/>
    <w:rsid w:val="00DA1E16"/>
    <w:rsid w:val="00DA7292"/>
    <w:rsid w:val="00DB2647"/>
    <w:rsid w:val="00DB3087"/>
    <w:rsid w:val="00DD388F"/>
    <w:rsid w:val="00DE28ED"/>
    <w:rsid w:val="00DE4395"/>
    <w:rsid w:val="00DE5EA0"/>
    <w:rsid w:val="00DF1ED5"/>
    <w:rsid w:val="00DF7DCF"/>
    <w:rsid w:val="00E05EF0"/>
    <w:rsid w:val="00E06314"/>
    <w:rsid w:val="00E065AD"/>
    <w:rsid w:val="00E067E6"/>
    <w:rsid w:val="00E103BD"/>
    <w:rsid w:val="00E10D44"/>
    <w:rsid w:val="00E16E94"/>
    <w:rsid w:val="00E217D0"/>
    <w:rsid w:val="00E224C0"/>
    <w:rsid w:val="00E226F5"/>
    <w:rsid w:val="00E23B3F"/>
    <w:rsid w:val="00E3439B"/>
    <w:rsid w:val="00E3590B"/>
    <w:rsid w:val="00E42300"/>
    <w:rsid w:val="00E438E4"/>
    <w:rsid w:val="00E46E7A"/>
    <w:rsid w:val="00E47596"/>
    <w:rsid w:val="00E514FC"/>
    <w:rsid w:val="00E5766F"/>
    <w:rsid w:val="00E64A87"/>
    <w:rsid w:val="00E64DD7"/>
    <w:rsid w:val="00E65D71"/>
    <w:rsid w:val="00E678D7"/>
    <w:rsid w:val="00E72C94"/>
    <w:rsid w:val="00E806FC"/>
    <w:rsid w:val="00E918F7"/>
    <w:rsid w:val="00E91E71"/>
    <w:rsid w:val="00E926D5"/>
    <w:rsid w:val="00E9294C"/>
    <w:rsid w:val="00E9513A"/>
    <w:rsid w:val="00E95C3A"/>
    <w:rsid w:val="00E96781"/>
    <w:rsid w:val="00E97850"/>
    <w:rsid w:val="00EA2D73"/>
    <w:rsid w:val="00EA3806"/>
    <w:rsid w:val="00EA3A84"/>
    <w:rsid w:val="00EB7E9C"/>
    <w:rsid w:val="00EC1717"/>
    <w:rsid w:val="00EC27FF"/>
    <w:rsid w:val="00EC37BD"/>
    <w:rsid w:val="00EC4D63"/>
    <w:rsid w:val="00EC68B7"/>
    <w:rsid w:val="00EC6C11"/>
    <w:rsid w:val="00EC6CCB"/>
    <w:rsid w:val="00ED62E7"/>
    <w:rsid w:val="00EE63DD"/>
    <w:rsid w:val="00EF6CC4"/>
    <w:rsid w:val="00EF7A1C"/>
    <w:rsid w:val="00F050CA"/>
    <w:rsid w:val="00F1025A"/>
    <w:rsid w:val="00F125EE"/>
    <w:rsid w:val="00F15C34"/>
    <w:rsid w:val="00F22A8C"/>
    <w:rsid w:val="00F27DD9"/>
    <w:rsid w:val="00F41447"/>
    <w:rsid w:val="00F41E24"/>
    <w:rsid w:val="00F50434"/>
    <w:rsid w:val="00F5441E"/>
    <w:rsid w:val="00F60BA0"/>
    <w:rsid w:val="00F74111"/>
    <w:rsid w:val="00F84087"/>
    <w:rsid w:val="00F86C98"/>
    <w:rsid w:val="00F87006"/>
    <w:rsid w:val="00F969FA"/>
    <w:rsid w:val="00FA7839"/>
    <w:rsid w:val="00FB1A55"/>
    <w:rsid w:val="00FB2E9E"/>
    <w:rsid w:val="00FB5618"/>
    <w:rsid w:val="00FB6A91"/>
    <w:rsid w:val="00FB764E"/>
    <w:rsid w:val="00FB7D52"/>
    <w:rsid w:val="00FC0F25"/>
    <w:rsid w:val="00FC12A1"/>
    <w:rsid w:val="00FC5A8D"/>
    <w:rsid w:val="00FC65BF"/>
    <w:rsid w:val="00FC65CD"/>
    <w:rsid w:val="00FC6850"/>
    <w:rsid w:val="00FC77F0"/>
    <w:rsid w:val="00FD0AE9"/>
    <w:rsid w:val="00FD5266"/>
    <w:rsid w:val="00FE3F36"/>
    <w:rsid w:val="00FF2F03"/>
    <w:rsid w:val="00FF7B5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19C3"/>
  </w:style>
  <w:style w:type="paragraph" w:styleId="Heading1">
    <w:name w:val="heading 1"/>
    <w:basedOn w:val="Normal"/>
    <w:link w:val="Heading1Char"/>
    <w:uiPriority w:val="9"/>
    <w:qFormat/>
    <w:rsid w:val="00AC4EE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D7A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7A6F"/>
    <w:rPr>
      <w:rFonts w:ascii="Tahoma" w:hAnsi="Tahoma" w:cs="Tahoma"/>
      <w:sz w:val="16"/>
      <w:szCs w:val="16"/>
    </w:rPr>
  </w:style>
  <w:style w:type="character" w:customStyle="1" w:styleId="Heading1Char">
    <w:name w:val="Heading 1 Char"/>
    <w:basedOn w:val="DefaultParagraphFont"/>
    <w:link w:val="Heading1"/>
    <w:uiPriority w:val="9"/>
    <w:rsid w:val="00AC4EEF"/>
    <w:rPr>
      <w:rFonts w:ascii="Times New Roman" w:eastAsia="Times New Roman" w:hAnsi="Times New Roman" w:cs="Times New Roman"/>
      <w:b/>
      <w:bCs/>
      <w:kern w:val="36"/>
      <w:sz w:val="48"/>
      <w:szCs w:val="48"/>
    </w:rPr>
  </w:style>
  <w:style w:type="character" w:customStyle="1" w:styleId="apple-converted-space">
    <w:name w:val="apple-converted-space"/>
    <w:basedOn w:val="DefaultParagraphFont"/>
    <w:rsid w:val="00AC4EEF"/>
  </w:style>
  <w:style w:type="character" w:customStyle="1" w:styleId="author">
    <w:name w:val="author"/>
    <w:basedOn w:val="DefaultParagraphFont"/>
    <w:rsid w:val="00AC4EEF"/>
  </w:style>
  <w:style w:type="character" w:styleId="Hyperlink">
    <w:name w:val="Hyperlink"/>
    <w:basedOn w:val="DefaultParagraphFont"/>
    <w:uiPriority w:val="99"/>
    <w:semiHidden/>
    <w:unhideWhenUsed/>
    <w:rsid w:val="00AC4EEF"/>
    <w:rPr>
      <w:color w:val="0000FF"/>
      <w:u w:val="single"/>
    </w:rPr>
  </w:style>
  <w:style w:type="paragraph" w:styleId="NormalWeb">
    <w:name w:val="Normal (Web)"/>
    <w:basedOn w:val="Normal"/>
    <w:uiPriority w:val="99"/>
    <w:unhideWhenUsed/>
    <w:rsid w:val="00AC4EE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AC4EEF"/>
    <w:rPr>
      <w:b/>
      <w:bCs/>
    </w:rPr>
  </w:style>
  <w:style w:type="character" w:styleId="Emphasis">
    <w:name w:val="Emphasis"/>
    <w:basedOn w:val="DefaultParagraphFont"/>
    <w:uiPriority w:val="20"/>
    <w:qFormat/>
    <w:rsid w:val="00AC4EEF"/>
    <w:rPr>
      <w:i/>
      <w:iCs/>
    </w:rPr>
  </w:style>
  <w:style w:type="paragraph" w:styleId="ListParagraph">
    <w:name w:val="List Paragraph"/>
    <w:basedOn w:val="Normal"/>
    <w:uiPriority w:val="34"/>
    <w:qFormat/>
    <w:rsid w:val="00E918F7"/>
    <w:pPr>
      <w:ind w:left="720"/>
      <w:contextualSpacing/>
    </w:pPr>
  </w:style>
  <w:style w:type="paragraph" w:customStyle="1" w:styleId="Standard">
    <w:name w:val="Standard"/>
    <w:rsid w:val="007077C4"/>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character" w:customStyle="1" w:styleId="details">
    <w:name w:val="details"/>
    <w:basedOn w:val="DefaultParagraphFont"/>
    <w:rsid w:val="00516805"/>
  </w:style>
</w:styles>
</file>

<file path=word/webSettings.xml><?xml version="1.0" encoding="utf-8"?>
<w:webSettings xmlns:r="http://schemas.openxmlformats.org/officeDocument/2006/relationships" xmlns:w="http://schemas.openxmlformats.org/wordprocessingml/2006/main">
  <w:divs>
    <w:div w:id="17901838">
      <w:bodyDiv w:val="1"/>
      <w:marLeft w:val="0"/>
      <w:marRight w:val="0"/>
      <w:marTop w:val="0"/>
      <w:marBottom w:val="0"/>
      <w:divBdr>
        <w:top w:val="none" w:sz="0" w:space="0" w:color="auto"/>
        <w:left w:val="none" w:sz="0" w:space="0" w:color="auto"/>
        <w:bottom w:val="none" w:sz="0" w:space="0" w:color="auto"/>
        <w:right w:val="none" w:sz="0" w:space="0" w:color="auto"/>
      </w:divBdr>
    </w:div>
    <w:div w:id="25713318">
      <w:bodyDiv w:val="1"/>
      <w:marLeft w:val="0"/>
      <w:marRight w:val="0"/>
      <w:marTop w:val="0"/>
      <w:marBottom w:val="0"/>
      <w:divBdr>
        <w:top w:val="none" w:sz="0" w:space="0" w:color="auto"/>
        <w:left w:val="none" w:sz="0" w:space="0" w:color="auto"/>
        <w:bottom w:val="none" w:sz="0" w:space="0" w:color="auto"/>
        <w:right w:val="none" w:sz="0" w:space="0" w:color="auto"/>
      </w:divBdr>
    </w:div>
    <w:div w:id="32076807">
      <w:bodyDiv w:val="1"/>
      <w:marLeft w:val="0"/>
      <w:marRight w:val="0"/>
      <w:marTop w:val="0"/>
      <w:marBottom w:val="0"/>
      <w:divBdr>
        <w:top w:val="none" w:sz="0" w:space="0" w:color="auto"/>
        <w:left w:val="none" w:sz="0" w:space="0" w:color="auto"/>
        <w:bottom w:val="none" w:sz="0" w:space="0" w:color="auto"/>
        <w:right w:val="none" w:sz="0" w:space="0" w:color="auto"/>
      </w:divBdr>
    </w:div>
    <w:div w:id="47462859">
      <w:bodyDiv w:val="1"/>
      <w:marLeft w:val="0"/>
      <w:marRight w:val="0"/>
      <w:marTop w:val="0"/>
      <w:marBottom w:val="0"/>
      <w:divBdr>
        <w:top w:val="none" w:sz="0" w:space="0" w:color="auto"/>
        <w:left w:val="none" w:sz="0" w:space="0" w:color="auto"/>
        <w:bottom w:val="none" w:sz="0" w:space="0" w:color="auto"/>
        <w:right w:val="none" w:sz="0" w:space="0" w:color="auto"/>
      </w:divBdr>
    </w:div>
    <w:div w:id="90274777">
      <w:bodyDiv w:val="1"/>
      <w:marLeft w:val="0"/>
      <w:marRight w:val="0"/>
      <w:marTop w:val="0"/>
      <w:marBottom w:val="0"/>
      <w:divBdr>
        <w:top w:val="none" w:sz="0" w:space="0" w:color="auto"/>
        <w:left w:val="none" w:sz="0" w:space="0" w:color="auto"/>
        <w:bottom w:val="none" w:sz="0" w:space="0" w:color="auto"/>
        <w:right w:val="none" w:sz="0" w:space="0" w:color="auto"/>
      </w:divBdr>
    </w:div>
    <w:div w:id="91633192">
      <w:bodyDiv w:val="1"/>
      <w:marLeft w:val="0"/>
      <w:marRight w:val="0"/>
      <w:marTop w:val="0"/>
      <w:marBottom w:val="0"/>
      <w:divBdr>
        <w:top w:val="none" w:sz="0" w:space="0" w:color="auto"/>
        <w:left w:val="none" w:sz="0" w:space="0" w:color="auto"/>
        <w:bottom w:val="none" w:sz="0" w:space="0" w:color="auto"/>
        <w:right w:val="none" w:sz="0" w:space="0" w:color="auto"/>
      </w:divBdr>
      <w:divsChild>
        <w:div w:id="800725998">
          <w:marLeft w:val="-120"/>
          <w:marRight w:val="-120"/>
          <w:marTop w:val="0"/>
          <w:marBottom w:val="0"/>
          <w:divBdr>
            <w:top w:val="none" w:sz="0" w:space="0" w:color="auto"/>
            <w:left w:val="none" w:sz="0" w:space="0" w:color="auto"/>
            <w:bottom w:val="none" w:sz="0" w:space="0" w:color="auto"/>
            <w:right w:val="none" w:sz="0" w:space="0" w:color="auto"/>
          </w:divBdr>
          <w:divsChild>
            <w:div w:id="1862280850">
              <w:marLeft w:val="0"/>
              <w:marRight w:val="0"/>
              <w:marTop w:val="0"/>
              <w:marBottom w:val="0"/>
              <w:divBdr>
                <w:top w:val="none" w:sz="0" w:space="0" w:color="auto"/>
                <w:left w:val="none" w:sz="0" w:space="0" w:color="auto"/>
                <w:bottom w:val="none" w:sz="0" w:space="0" w:color="auto"/>
                <w:right w:val="none" w:sz="0" w:space="0" w:color="auto"/>
              </w:divBdr>
              <w:divsChild>
                <w:div w:id="703210489">
                  <w:marLeft w:val="0"/>
                  <w:marRight w:val="0"/>
                  <w:marTop w:val="0"/>
                  <w:marBottom w:val="0"/>
                  <w:divBdr>
                    <w:top w:val="none" w:sz="0" w:space="0" w:color="auto"/>
                    <w:left w:val="none" w:sz="0" w:space="0" w:color="auto"/>
                    <w:bottom w:val="none" w:sz="0" w:space="0" w:color="auto"/>
                    <w:right w:val="none" w:sz="0" w:space="0" w:color="auto"/>
                  </w:divBdr>
                </w:div>
                <w:div w:id="543063766">
                  <w:marLeft w:val="180"/>
                  <w:marRight w:val="0"/>
                  <w:marTop w:val="36"/>
                  <w:marBottom w:val="36"/>
                  <w:divBdr>
                    <w:top w:val="none" w:sz="0" w:space="0" w:color="auto"/>
                    <w:left w:val="none" w:sz="0" w:space="0" w:color="auto"/>
                    <w:bottom w:val="dashed" w:sz="4" w:space="0" w:color="CCCCCC"/>
                    <w:right w:val="none" w:sz="0" w:space="0" w:color="auto"/>
                  </w:divBdr>
                </w:div>
                <w:div w:id="280385057">
                  <w:marLeft w:val="0"/>
                  <w:marRight w:val="0"/>
                  <w:marTop w:val="0"/>
                  <w:marBottom w:val="0"/>
                  <w:divBdr>
                    <w:top w:val="none" w:sz="0" w:space="0" w:color="auto"/>
                    <w:left w:val="none" w:sz="0" w:space="0" w:color="auto"/>
                    <w:bottom w:val="none" w:sz="0" w:space="0" w:color="auto"/>
                    <w:right w:val="none" w:sz="0" w:space="0" w:color="auto"/>
                  </w:divBdr>
                </w:div>
                <w:div w:id="1051343250">
                  <w:marLeft w:val="180"/>
                  <w:marRight w:val="0"/>
                  <w:marTop w:val="36"/>
                  <w:marBottom w:val="36"/>
                  <w:divBdr>
                    <w:top w:val="none" w:sz="0" w:space="0" w:color="auto"/>
                    <w:left w:val="none" w:sz="0" w:space="0" w:color="auto"/>
                    <w:bottom w:val="dashed" w:sz="4" w:space="0" w:color="CCCCCC"/>
                    <w:right w:val="none" w:sz="0" w:space="0" w:color="auto"/>
                  </w:divBdr>
                </w:div>
                <w:div w:id="699429506">
                  <w:marLeft w:val="0"/>
                  <w:marRight w:val="0"/>
                  <w:marTop w:val="0"/>
                  <w:marBottom w:val="0"/>
                  <w:divBdr>
                    <w:top w:val="none" w:sz="0" w:space="0" w:color="auto"/>
                    <w:left w:val="none" w:sz="0" w:space="0" w:color="auto"/>
                    <w:bottom w:val="none" w:sz="0" w:space="0" w:color="auto"/>
                    <w:right w:val="none" w:sz="0" w:space="0" w:color="auto"/>
                  </w:divBdr>
                </w:div>
                <w:div w:id="2097896568">
                  <w:marLeft w:val="180"/>
                  <w:marRight w:val="0"/>
                  <w:marTop w:val="36"/>
                  <w:marBottom w:val="36"/>
                  <w:divBdr>
                    <w:top w:val="none" w:sz="0" w:space="0" w:color="auto"/>
                    <w:left w:val="none" w:sz="0" w:space="0" w:color="auto"/>
                    <w:bottom w:val="dashed" w:sz="4" w:space="0" w:color="CCCCCC"/>
                    <w:right w:val="none" w:sz="0" w:space="0" w:color="auto"/>
                  </w:divBdr>
                </w:div>
                <w:div w:id="426654953">
                  <w:marLeft w:val="0"/>
                  <w:marRight w:val="0"/>
                  <w:marTop w:val="0"/>
                  <w:marBottom w:val="0"/>
                  <w:divBdr>
                    <w:top w:val="none" w:sz="0" w:space="0" w:color="auto"/>
                    <w:left w:val="none" w:sz="0" w:space="0" w:color="auto"/>
                    <w:bottom w:val="none" w:sz="0" w:space="0" w:color="auto"/>
                    <w:right w:val="none" w:sz="0" w:space="0" w:color="auto"/>
                  </w:divBdr>
                </w:div>
                <w:div w:id="1127310856">
                  <w:marLeft w:val="180"/>
                  <w:marRight w:val="0"/>
                  <w:marTop w:val="36"/>
                  <w:marBottom w:val="36"/>
                  <w:divBdr>
                    <w:top w:val="none" w:sz="0" w:space="0" w:color="auto"/>
                    <w:left w:val="none" w:sz="0" w:space="0" w:color="auto"/>
                    <w:bottom w:val="dashed" w:sz="4" w:space="0" w:color="CCCCCC"/>
                    <w:right w:val="none" w:sz="0" w:space="0" w:color="auto"/>
                  </w:divBdr>
                </w:div>
                <w:div w:id="1797332939">
                  <w:marLeft w:val="0"/>
                  <w:marRight w:val="0"/>
                  <w:marTop w:val="0"/>
                  <w:marBottom w:val="0"/>
                  <w:divBdr>
                    <w:top w:val="none" w:sz="0" w:space="0" w:color="auto"/>
                    <w:left w:val="none" w:sz="0" w:space="0" w:color="auto"/>
                    <w:bottom w:val="none" w:sz="0" w:space="0" w:color="auto"/>
                    <w:right w:val="none" w:sz="0" w:space="0" w:color="auto"/>
                  </w:divBdr>
                  <w:divsChild>
                    <w:div w:id="1681538625">
                      <w:marLeft w:val="0"/>
                      <w:marRight w:val="0"/>
                      <w:marTop w:val="0"/>
                      <w:marBottom w:val="0"/>
                      <w:divBdr>
                        <w:top w:val="none" w:sz="0" w:space="0" w:color="auto"/>
                        <w:left w:val="none" w:sz="0" w:space="0" w:color="auto"/>
                        <w:bottom w:val="none" w:sz="0" w:space="0" w:color="auto"/>
                        <w:right w:val="none" w:sz="0" w:space="0" w:color="auto"/>
                      </w:divBdr>
                    </w:div>
                  </w:divsChild>
                </w:div>
                <w:div w:id="841244041">
                  <w:marLeft w:val="180"/>
                  <w:marRight w:val="0"/>
                  <w:marTop w:val="36"/>
                  <w:marBottom w:val="36"/>
                  <w:divBdr>
                    <w:top w:val="none" w:sz="0" w:space="0" w:color="auto"/>
                    <w:left w:val="none" w:sz="0" w:space="0" w:color="auto"/>
                    <w:bottom w:val="dashed" w:sz="4" w:space="0" w:color="CCCCCC"/>
                    <w:right w:val="none" w:sz="0" w:space="0" w:color="auto"/>
                  </w:divBdr>
                </w:div>
                <w:div w:id="587271120">
                  <w:marLeft w:val="0"/>
                  <w:marRight w:val="0"/>
                  <w:marTop w:val="0"/>
                  <w:marBottom w:val="0"/>
                  <w:divBdr>
                    <w:top w:val="none" w:sz="0" w:space="0" w:color="auto"/>
                    <w:left w:val="none" w:sz="0" w:space="0" w:color="auto"/>
                    <w:bottom w:val="none" w:sz="0" w:space="0" w:color="auto"/>
                    <w:right w:val="none" w:sz="0" w:space="0" w:color="auto"/>
                  </w:divBdr>
                  <w:divsChild>
                    <w:div w:id="2084066391">
                      <w:marLeft w:val="0"/>
                      <w:marRight w:val="0"/>
                      <w:marTop w:val="0"/>
                      <w:marBottom w:val="0"/>
                      <w:divBdr>
                        <w:top w:val="none" w:sz="0" w:space="0" w:color="auto"/>
                        <w:left w:val="none" w:sz="0" w:space="0" w:color="auto"/>
                        <w:bottom w:val="none" w:sz="0" w:space="0" w:color="auto"/>
                        <w:right w:val="none" w:sz="0" w:space="0" w:color="auto"/>
                      </w:divBdr>
                    </w:div>
                  </w:divsChild>
                </w:div>
                <w:div w:id="688683930">
                  <w:marLeft w:val="180"/>
                  <w:marRight w:val="0"/>
                  <w:marTop w:val="36"/>
                  <w:marBottom w:val="36"/>
                  <w:divBdr>
                    <w:top w:val="none" w:sz="0" w:space="0" w:color="auto"/>
                    <w:left w:val="none" w:sz="0" w:space="0" w:color="auto"/>
                    <w:bottom w:val="dashed" w:sz="4" w:space="0" w:color="CCCCCC"/>
                    <w:right w:val="none" w:sz="0" w:space="0" w:color="auto"/>
                  </w:divBdr>
                </w:div>
              </w:divsChild>
            </w:div>
          </w:divsChild>
        </w:div>
        <w:div w:id="480199468">
          <w:marLeft w:val="0"/>
          <w:marRight w:val="0"/>
          <w:marTop w:val="0"/>
          <w:marBottom w:val="0"/>
          <w:divBdr>
            <w:top w:val="single" w:sz="4" w:space="5" w:color="CCCCCC"/>
            <w:left w:val="none" w:sz="0" w:space="0" w:color="auto"/>
            <w:bottom w:val="none" w:sz="0" w:space="0" w:color="auto"/>
            <w:right w:val="none" w:sz="0" w:space="0" w:color="auto"/>
          </w:divBdr>
        </w:div>
      </w:divsChild>
    </w:div>
    <w:div w:id="119568931">
      <w:bodyDiv w:val="1"/>
      <w:marLeft w:val="0"/>
      <w:marRight w:val="0"/>
      <w:marTop w:val="0"/>
      <w:marBottom w:val="0"/>
      <w:divBdr>
        <w:top w:val="none" w:sz="0" w:space="0" w:color="auto"/>
        <w:left w:val="none" w:sz="0" w:space="0" w:color="auto"/>
        <w:bottom w:val="none" w:sz="0" w:space="0" w:color="auto"/>
        <w:right w:val="none" w:sz="0" w:space="0" w:color="auto"/>
      </w:divBdr>
    </w:div>
    <w:div w:id="125854527">
      <w:bodyDiv w:val="1"/>
      <w:marLeft w:val="0"/>
      <w:marRight w:val="0"/>
      <w:marTop w:val="0"/>
      <w:marBottom w:val="0"/>
      <w:divBdr>
        <w:top w:val="none" w:sz="0" w:space="0" w:color="auto"/>
        <w:left w:val="none" w:sz="0" w:space="0" w:color="auto"/>
        <w:bottom w:val="none" w:sz="0" w:space="0" w:color="auto"/>
        <w:right w:val="none" w:sz="0" w:space="0" w:color="auto"/>
      </w:divBdr>
    </w:div>
    <w:div w:id="146823910">
      <w:bodyDiv w:val="1"/>
      <w:marLeft w:val="0"/>
      <w:marRight w:val="0"/>
      <w:marTop w:val="0"/>
      <w:marBottom w:val="0"/>
      <w:divBdr>
        <w:top w:val="none" w:sz="0" w:space="0" w:color="auto"/>
        <w:left w:val="none" w:sz="0" w:space="0" w:color="auto"/>
        <w:bottom w:val="none" w:sz="0" w:space="0" w:color="auto"/>
        <w:right w:val="none" w:sz="0" w:space="0" w:color="auto"/>
      </w:divBdr>
    </w:div>
    <w:div w:id="168103011">
      <w:bodyDiv w:val="1"/>
      <w:marLeft w:val="0"/>
      <w:marRight w:val="0"/>
      <w:marTop w:val="0"/>
      <w:marBottom w:val="0"/>
      <w:divBdr>
        <w:top w:val="none" w:sz="0" w:space="0" w:color="auto"/>
        <w:left w:val="none" w:sz="0" w:space="0" w:color="auto"/>
        <w:bottom w:val="none" w:sz="0" w:space="0" w:color="auto"/>
        <w:right w:val="none" w:sz="0" w:space="0" w:color="auto"/>
      </w:divBdr>
    </w:div>
    <w:div w:id="192118329">
      <w:bodyDiv w:val="1"/>
      <w:marLeft w:val="0"/>
      <w:marRight w:val="0"/>
      <w:marTop w:val="0"/>
      <w:marBottom w:val="0"/>
      <w:divBdr>
        <w:top w:val="none" w:sz="0" w:space="0" w:color="auto"/>
        <w:left w:val="none" w:sz="0" w:space="0" w:color="auto"/>
        <w:bottom w:val="none" w:sz="0" w:space="0" w:color="auto"/>
        <w:right w:val="none" w:sz="0" w:space="0" w:color="auto"/>
      </w:divBdr>
    </w:div>
    <w:div w:id="200170956">
      <w:bodyDiv w:val="1"/>
      <w:marLeft w:val="0"/>
      <w:marRight w:val="0"/>
      <w:marTop w:val="0"/>
      <w:marBottom w:val="0"/>
      <w:divBdr>
        <w:top w:val="none" w:sz="0" w:space="0" w:color="auto"/>
        <w:left w:val="none" w:sz="0" w:space="0" w:color="auto"/>
        <w:bottom w:val="none" w:sz="0" w:space="0" w:color="auto"/>
        <w:right w:val="none" w:sz="0" w:space="0" w:color="auto"/>
      </w:divBdr>
    </w:div>
    <w:div w:id="208961493">
      <w:bodyDiv w:val="1"/>
      <w:marLeft w:val="0"/>
      <w:marRight w:val="0"/>
      <w:marTop w:val="0"/>
      <w:marBottom w:val="0"/>
      <w:divBdr>
        <w:top w:val="none" w:sz="0" w:space="0" w:color="auto"/>
        <w:left w:val="none" w:sz="0" w:space="0" w:color="auto"/>
        <w:bottom w:val="none" w:sz="0" w:space="0" w:color="auto"/>
        <w:right w:val="none" w:sz="0" w:space="0" w:color="auto"/>
      </w:divBdr>
    </w:div>
    <w:div w:id="211159183">
      <w:bodyDiv w:val="1"/>
      <w:marLeft w:val="0"/>
      <w:marRight w:val="0"/>
      <w:marTop w:val="0"/>
      <w:marBottom w:val="0"/>
      <w:divBdr>
        <w:top w:val="none" w:sz="0" w:space="0" w:color="auto"/>
        <w:left w:val="none" w:sz="0" w:space="0" w:color="auto"/>
        <w:bottom w:val="none" w:sz="0" w:space="0" w:color="auto"/>
        <w:right w:val="none" w:sz="0" w:space="0" w:color="auto"/>
      </w:divBdr>
    </w:div>
    <w:div w:id="217134446">
      <w:bodyDiv w:val="1"/>
      <w:marLeft w:val="0"/>
      <w:marRight w:val="0"/>
      <w:marTop w:val="0"/>
      <w:marBottom w:val="0"/>
      <w:divBdr>
        <w:top w:val="none" w:sz="0" w:space="0" w:color="auto"/>
        <w:left w:val="none" w:sz="0" w:space="0" w:color="auto"/>
        <w:bottom w:val="none" w:sz="0" w:space="0" w:color="auto"/>
        <w:right w:val="none" w:sz="0" w:space="0" w:color="auto"/>
      </w:divBdr>
    </w:div>
    <w:div w:id="242105020">
      <w:bodyDiv w:val="1"/>
      <w:marLeft w:val="0"/>
      <w:marRight w:val="0"/>
      <w:marTop w:val="0"/>
      <w:marBottom w:val="0"/>
      <w:divBdr>
        <w:top w:val="none" w:sz="0" w:space="0" w:color="auto"/>
        <w:left w:val="none" w:sz="0" w:space="0" w:color="auto"/>
        <w:bottom w:val="none" w:sz="0" w:space="0" w:color="auto"/>
        <w:right w:val="none" w:sz="0" w:space="0" w:color="auto"/>
      </w:divBdr>
    </w:div>
    <w:div w:id="277685201">
      <w:bodyDiv w:val="1"/>
      <w:marLeft w:val="0"/>
      <w:marRight w:val="0"/>
      <w:marTop w:val="0"/>
      <w:marBottom w:val="0"/>
      <w:divBdr>
        <w:top w:val="none" w:sz="0" w:space="0" w:color="auto"/>
        <w:left w:val="none" w:sz="0" w:space="0" w:color="auto"/>
        <w:bottom w:val="none" w:sz="0" w:space="0" w:color="auto"/>
        <w:right w:val="none" w:sz="0" w:space="0" w:color="auto"/>
      </w:divBdr>
    </w:div>
    <w:div w:id="278411176">
      <w:bodyDiv w:val="1"/>
      <w:marLeft w:val="0"/>
      <w:marRight w:val="0"/>
      <w:marTop w:val="0"/>
      <w:marBottom w:val="0"/>
      <w:divBdr>
        <w:top w:val="none" w:sz="0" w:space="0" w:color="auto"/>
        <w:left w:val="none" w:sz="0" w:space="0" w:color="auto"/>
        <w:bottom w:val="none" w:sz="0" w:space="0" w:color="auto"/>
        <w:right w:val="none" w:sz="0" w:space="0" w:color="auto"/>
      </w:divBdr>
    </w:div>
    <w:div w:id="278949006">
      <w:bodyDiv w:val="1"/>
      <w:marLeft w:val="0"/>
      <w:marRight w:val="0"/>
      <w:marTop w:val="0"/>
      <w:marBottom w:val="0"/>
      <w:divBdr>
        <w:top w:val="none" w:sz="0" w:space="0" w:color="auto"/>
        <w:left w:val="none" w:sz="0" w:space="0" w:color="auto"/>
        <w:bottom w:val="none" w:sz="0" w:space="0" w:color="auto"/>
        <w:right w:val="none" w:sz="0" w:space="0" w:color="auto"/>
      </w:divBdr>
      <w:divsChild>
        <w:div w:id="1885175327">
          <w:marLeft w:val="0"/>
          <w:marRight w:val="0"/>
          <w:marTop w:val="0"/>
          <w:marBottom w:val="0"/>
          <w:divBdr>
            <w:top w:val="none" w:sz="0" w:space="0" w:color="auto"/>
            <w:left w:val="none" w:sz="0" w:space="0" w:color="auto"/>
            <w:bottom w:val="none" w:sz="0" w:space="0" w:color="auto"/>
            <w:right w:val="none" w:sz="0" w:space="0" w:color="auto"/>
          </w:divBdr>
        </w:div>
        <w:div w:id="411902037">
          <w:marLeft w:val="0"/>
          <w:marRight w:val="0"/>
          <w:marTop w:val="0"/>
          <w:marBottom w:val="0"/>
          <w:divBdr>
            <w:top w:val="none" w:sz="0" w:space="0" w:color="auto"/>
            <w:left w:val="none" w:sz="0" w:space="0" w:color="auto"/>
            <w:bottom w:val="none" w:sz="0" w:space="0" w:color="auto"/>
            <w:right w:val="none" w:sz="0" w:space="0" w:color="auto"/>
          </w:divBdr>
        </w:div>
        <w:div w:id="1663773641">
          <w:marLeft w:val="0"/>
          <w:marRight w:val="0"/>
          <w:marTop w:val="0"/>
          <w:marBottom w:val="0"/>
          <w:divBdr>
            <w:top w:val="none" w:sz="0" w:space="0" w:color="auto"/>
            <w:left w:val="none" w:sz="0" w:space="0" w:color="auto"/>
            <w:bottom w:val="none" w:sz="0" w:space="0" w:color="auto"/>
            <w:right w:val="none" w:sz="0" w:space="0" w:color="auto"/>
          </w:divBdr>
        </w:div>
        <w:div w:id="1557544228">
          <w:marLeft w:val="0"/>
          <w:marRight w:val="0"/>
          <w:marTop w:val="0"/>
          <w:marBottom w:val="0"/>
          <w:divBdr>
            <w:top w:val="none" w:sz="0" w:space="0" w:color="auto"/>
            <w:left w:val="none" w:sz="0" w:space="0" w:color="auto"/>
            <w:bottom w:val="none" w:sz="0" w:space="0" w:color="auto"/>
            <w:right w:val="none" w:sz="0" w:space="0" w:color="auto"/>
          </w:divBdr>
        </w:div>
        <w:div w:id="363793585">
          <w:marLeft w:val="0"/>
          <w:marRight w:val="0"/>
          <w:marTop w:val="0"/>
          <w:marBottom w:val="0"/>
          <w:divBdr>
            <w:top w:val="none" w:sz="0" w:space="0" w:color="auto"/>
            <w:left w:val="none" w:sz="0" w:space="0" w:color="auto"/>
            <w:bottom w:val="none" w:sz="0" w:space="0" w:color="auto"/>
            <w:right w:val="none" w:sz="0" w:space="0" w:color="auto"/>
          </w:divBdr>
        </w:div>
        <w:div w:id="1913003978">
          <w:marLeft w:val="0"/>
          <w:marRight w:val="0"/>
          <w:marTop w:val="0"/>
          <w:marBottom w:val="0"/>
          <w:divBdr>
            <w:top w:val="none" w:sz="0" w:space="0" w:color="auto"/>
            <w:left w:val="none" w:sz="0" w:space="0" w:color="auto"/>
            <w:bottom w:val="none" w:sz="0" w:space="0" w:color="auto"/>
            <w:right w:val="none" w:sz="0" w:space="0" w:color="auto"/>
          </w:divBdr>
        </w:div>
      </w:divsChild>
    </w:div>
    <w:div w:id="284585941">
      <w:bodyDiv w:val="1"/>
      <w:marLeft w:val="0"/>
      <w:marRight w:val="0"/>
      <w:marTop w:val="0"/>
      <w:marBottom w:val="0"/>
      <w:divBdr>
        <w:top w:val="none" w:sz="0" w:space="0" w:color="auto"/>
        <w:left w:val="none" w:sz="0" w:space="0" w:color="auto"/>
        <w:bottom w:val="none" w:sz="0" w:space="0" w:color="auto"/>
        <w:right w:val="none" w:sz="0" w:space="0" w:color="auto"/>
      </w:divBdr>
    </w:div>
    <w:div w:id="297954812">
      <w:bodyDiv w:val="1"/>
      <w:marLeft w:val="0"/>
      <w:marRight w:val="0"/>
      <w:marTop w:val="0"/>
      <w:marBottom w:val="0"/>
      <w:divBdr>
        <w:top w:val="none" w:sz="0" w:space="0" w:color="auto"/>
        <w:left w:val="none" w:sz="0" w:space="0" w:color="auto"/>
        <w:bottom w:val="none" w:sz="0" w:space="0" w:color="auto"/>
        <w:right w:val="none" w:sz="0" w:space="0" w:color="auto"/>
      </w:divBdr>
    </w:div>
    <w:div w:id="312607446">
      <w:bodyDiv w:val="1"/>
      <w:marLeft w:val="0"/>
      <w:marRight w:val="0"/>
      <w:marTop w:val="0"/>
      <w:marBottom w:val="0"/>
      <w:divBdr>
        <w:top w:val="none" w:sz="0" w:space="0" w:color="auto"/>
        <w:left w:val="none" w:sz="0" w:space="0" w:color="auto"/>
        <w:bottom w:val="none" w:sz="0" w:space="0" w:color="auto"/>
        <w:right w:val="none" w:sz="0" w:space="0" w:color="auto"/>
      </w:divBdr>
    </w:div>
    <w:div w:id="421923125">
      <w:bodyDiv w:val="1"/>
      <w:marLeft w:val="0"/>
      <w:marRight w:val="0"/>
      <w:marTop w:val="0"/>
      <w:marBottom w:val="0"/>
      <w:divBdr>
        <w:top w:val="none" w:sz="0" w:space="0" w:color="auto"/>
        <w:left w:val="none" w:sz="0" w:space="0" w:color="auto"/>
        <w:bottom w:val="none" w:sz="0" w:space="0" w:color="auto"/>
        <w:right w:val="none" w:sz="0" w:space="0" w:color="auto"/>
      </w:divBdr>
    </w:div>
    <w:div w:id="449714355">
      <w:bodyDiv w:val="1"/>
      <w:marLeft w:val="0"/>
      <w:marRight w:val="0"/>
      <w:marTop w:val="0"/>
      <w:marBottom w:val="0"/>
      <w:divBdr>
        <w:top w:val="none" w:sz="0" w:space="0" w:color="auto"/>
        <w:left w:val="none" w:sz="0" w:space="0" w:color="auto"/>
        <w:bottom w:val="none" w:sz="0" w:space="0" w:color="auto"/>
        <w:right w:val="none" w:sz="0" w:space="0" w:color="auto"/>
      </w:divBdr>
    </w:div>
    <w:div w:id="454982370">
      <w:bodyDiv w:val="1"/>
      <w:marLeft w:val="0"/>
      <w:marRight w:val="0"/>
      <w:marTop w:val="0"/>
      <w:marBottom w:val="0"/>
      <w:divBdr>
        <w:top w:val="none" w:sz="0" w:space="0" w:color="auto"/>
        <w:left w:val="none" w:sz="0" w:space="0" w:color="auto"/>
        <w:bottom w:val="none" w:sz="0" w:space="0" w:color="auto"/>
        <w:right w:val="none" w:sz="0" w:space="0" w:color="auto"/>
      </w:divBdr>
      <w:divsChild>
        <w:div w:id="2071923731">
          <w:marLeft w:val="0"/>
          <w:marRight w:val="0"/>
          <w:marTop w:val="0"/>
          <w:marBottom w:val="0"/>
          <w:divBdr>
            <w:top w:val="none" w:sz="0" w:space="0" w:color="auto"/>
            <w:left w:val="none" w:sz="0" w:space="0" w:color="auto"/>
            <w:bottom w:val="none" w:sz="0" w:space="0" w:color="auto"/>
            <w:right w:val="none" w:sz="0" w:space="0" w:color="auto"/>
          </w:divBdr>
        </w:div>
        <w:div w:id="853810136">
          <w:marLeft w:val="0"/>
          <w:marRight w:val="0"/>
          <w:marTop w:val="0"/>
          <w:marBottom w:val="0"/>
          <w:divBdr>
            <w:top w:val="none" w:sz="0" w:space="0" w:color="auto"/>
            <w:left w:val="none" w:sz="0" w:space="0" w:color="auto"/>
            <w:bottom w:val="none" w:sz="0" w:space="0" w:color="auto"/>
            <w:right w:val="none" w:sz="0" w:space="0" w:color="auto"/>
          </w:divBdr>
        </w:div>
        <w:div w:id="759790838">
          <w:marLeft w:val="0"/>
          <w:marRight w:val="0"/>
          <w:marTop w:val="0"/>
          <w:marBottom w:val="0"/>
          <w:divBdr>
            <w:top w:val="none" w:sz="0" w:space="0" w:color="auto"/>
            <w:left w:val="none" w:sz="0" w:space="0" w:color="auto"/>
            <w:bottom w:val="none" w:sz="0" w:space="0" w:color="auto"/>
            <w:right w:val="none" w:sz="0" w:space="0" w:color="auto"/>
          </w:divBdr>
        </w:div>
        <w:div w:id="173736178">
          <w:marLeft w:val="0"/>
          <w:marRight w:val="0"/>
          <w:marTop w:val="0"/>
          <w:marBottom w:val="0"/>
          <w:divBdr>
            <w:top w:val="none" w:sz="0" w:space="0" w:color="auto"/>
            <w:left w:val="none" w:sz="0" w:space="0" w:color="auto"/>
            <w:bottom w:val="none" w:sz="0" w:space="0" w:color="auto"/>
            <w:right w:val="none" w:sz="0" w:space="0" w:color="auto"/>
          </w:divBdr>
        </w:div>
        <w:div w:id="1189683921">
          <w:marLeft w:val="0"/>
          <w:marRight w:val="0"/>
          <w:marTop w:val="0"/>
          <w:marBottom w:val="0"/>
          <w:divBdr>
            <w:top w:val="none" w:sz="0" w:space="0" w:color="auto"/>
            <w:left w:val="none" w:sz="0" w:space="0" w:color="auto"/>
            <w:bottom w:val="none" w:sz="0" w:space="0" w:color="auto"/>
            <w:right w:val="none" w:sz="0" w:space="0" w:color="auto"/>
          </w:divBdr>
        </w:div>
        <w:div w:id="1221015470">
          <w:marLeft w:val="0"/>
          <w:marRight w:val="0"/>
          <w:marTop w:val="0"/>
          <w:marBottom w:val="0"/>
          <w:divBdr>
            <w:top w:val="none" w:sz="0" w:space="0" w:color="auto"/>
            <w:left w:val="none" w:sz="0" w:space="0" w:color="auto"/>
            <w:bottom w:val="none" w:sz="0" w:space="0" w:color="auto"/>
            <w:right w:val="none" w:sz="0" w:space="0" w:color="auto"/>
          </w:divBdr>
        </w:div>
        <w:div w:id="617756717">
          <w:marLeft w:val="0"/>
          <w:marRight w:val="0"/>
          <w:marTop w:val="0"/>
          <w:marBottom w:val="0"/>
          <w:divBdr>
            <w:top w:val="none" w:sz="0" w:space="0" w:color="auto"/>
            <w:left w:val="none" w:sz="0" w:space="0" w:color="auto"/>
            <w:bottom w:val="none" w:sz="0" w:space="0" w:color="auto"/>
            <w:right w:val="none" w:sz="0" w:space="0" w:color="auto"/>
          </w:divBdr>
        </w:div>
        <w:div w:id="546920144">
          <w:marLeft w:val="0"/>
          <w:marRight w:val="0"/>
          <w:marTop w:val="0"/>
          <w:marBottom w:val="0"/>
          <w:divBdr>
            <w:top w:val="none" w:sz="0" w:space="0" w:color="auto"/>
            <w:left w:val="none" w:sz="0" w:space="0" w:color="auto"/>
            <w:bottom w:val="none" w:sz="0" w:space="0" w:color="auto"/>
            <w:right w:val="none" w:sz="0" w:space="0" w:color="auto"/>
          </w:divBdr>
        </w:div>
        <w:div w:id="103812036">
          <w:marLeft w:val="0"/>
          <w:marRight w:val="0"/>
          <w:marTop w:val="0"/>
          <w:marBottom w:val="0"/>
          <w:divBdr>
            <w:top w:val="none" w:sz="0" w:space="0" w:color="auto"/>
            <w:left w:val="none" w:sz="0" w:space="0" w:color="auto"/>
            <w:bottom w:val="none" w:sz="0" w:space="0" w:color="auto"/>
            <w:right w:val="none" w:sz="0" w:space="0" w:color="auto"/>
          </w:divBdr>
        </w:div>
        <w:div w:id="2040281445">
          <w:marLeft w:val="0"/>
          <w:marRight w:val="0"/>
          <w:marTop w:val="0"/>
          <w:marBottom w:val="0"/>
          <w:divBdr>
            <w:top w:val="none" w:sz="0" w:space="0" w:color="auto"/>
            <w:left w:val="none" w:sz="0" w:space="0" w:color="auto"/>
            <w:bottom w:val="none" w:sz="0" w:space="0" w:color="auto"/>
            <w:right w:val="none" w:sz="0" w:space="0" w:color="auto"/>
          </w:divBdr>
        </w:div>
        <w:div w:id="1781954069">
          <w:marLeft w:val="0"/>
          <w:marRight w:val="0"/>
          <w:marTop w:val="0"/>
          <w:marBottom w:val="0"/>
          <w:divBdr>
            <w:top w:val="none" w:sz="0" w:space="0" w:color="auto"/>
            <w:left w:val="none" w:sz="0" w:space="0" w:color="auto"/>
            <w:bottom w:val="none" w:sz="0" w:space="0" w:color="auto"/>
            <w:right w:val="none" w:sz="0" w:space="0" w:color="auto"/>
          </w:divBdr>
        </w:div>
        <w:div w:id="671421629">
          <w:marLeft w:val="0"/>
          <w:marRight w:val="0"/>
          <w:marTop w:val="0"/>
          <w:marBottom w:val="0"/>
          <w:divBdr>
            <w:top w:val="none" w:sz="0" w:space="0" w:color="auto"/>
            <w:left w:val="none" w:sz="0" w:space="0" w:color="auto"/>
            <w:bottom w:val="none" w:sz="0" w:space="0" w:color="auto"/>
            <w:right w:val="none" w:sz="0" w:space="0" w:color="auto"/>
          </w:divBdr>
        </w:div>
        <w:div w:id="360783445">
          <w:marLeft w:val="0"/>
          <w:marRight w:val="0"/>
          <w:marTop w:val="0"/>
          <w:marBottom w:val="0"/>
          <w:divBdr>
            <w:top w:val="none" w:sz="0" w:space="0" w:color="auto"/>
            <w:left w:val="none" w:sz="0" w:space="0" w:color="auto"/>
            <w:bottom w:val="none" w:sz="0" w:space="0" w:color="auto"/>
            <w:right w:val="none" w:sz="0" w:space="0" w:color="auto"/>
          </w:divBdr>
        </w:div>
        <w:div w:id="586159072">
          <w:marLeft w:val="0"/>
          <w:marRight w:val="0"/>
          <w:marTop w:val="0"/>
          <w:marBottom w:val="0"/>
          <w:divBdr>
            <w:top w:val="none" w:sz="0" w:space="0" w:color="auto"/>
            <w:left w:val="none" w:sz="0" w:space="0" w:color="auto"/>
            <w:bottom w:val="none" w:sz="0" w:space="0" w:color="auto"/>
            <w:right w:val="none" w:sz="0" w:space="0" w:color="auto"/>
          </w:divBdr>
        </w:div>
        <w:div w:id="378821576">
          <w:marLeft w:val="0"/>
          <w:marRight w:val="0"/>
          <w:marTop w:val="0"/>
          <w:marBottom w:val="0"/>
          <w:divBdr>
            <w:top w:val="none" w:sz="0" w:space="0" w:color="auto"/>
            <w:left w:val="none" w:sz="0" w:space="0" w:color="auto"/>
            <w:bottom w:val="none" w:sz="0" w:space="0" w:color="auto"/>
            <w:right w:val="none" w:sz="0" w:space="0" w:color="auto"/>
          </w:divBdr>
        </w:div>
        <w:div w:id="689373719">
          <w:marLeft w:val="0"/>
          <w:marRight w:val="0"/>
          <w:marTop w:val="0"/>
          <w:marBottom w:val="0"/>
          <w:divBdr>
            <w:top w:val="none" w:sz="0" w:space="0" w:color="auto"/>
            <w:left w:val="none" w:sz="0" w:space="0" w:color="auto"/>
            <w:bottom w:val="none" w:sz="0" w:space="0" w:color="auto"/>
            <w:right w:val="none" w:sz="0" w:space="0" w:color="auto"/>
          </w:divBdr>
        </w:div>
        <w:div w:id="1040864995">
          <w:marLeft w:val="0"/>
          <w:marRight w:val="0"/>
          <w:marTop w:val="0"/>
          <w:marBottom w:val="0"/>
          <w:divBdr>
            <w:top w:val="none" w:sz="0" w:space="0" w:color="auto"/>
            <w:left w:val="none" w:sz="0" w:space="0" w:color="auto"/>
            <w:bottom w:val="none" w:sz="0" w:space="0" w:color="auto"/>
            <w:right w:val="none" w:sz="0" w:space="0" w:color="auto"/>
          </w:divBdr>
        </w:div>
        <w:div w:id="1559895340">
          <w:marLeft w:val="0"/>
          <w:marRight w:val="0"/>
          <w:marTop w:val="0"/>
          <w:marBottom w:val="0"/>
          <w:divBdr>
            <w:top w:val="none" w:sz="0" w:space="0" w:color="auto"/>
            <w:left w:val="none" w:sz="0" w:space="0" w:color="auto"/>
            <w:bottom w:val="none" w:sz="0" w:space="0" w:color="auto"/>
            <w:right w:val="none" w:sz="0" w:space="0" w:color="auto"/>
          </w:divBdr>
        </w:div>
        <w:div w:id="776828436">
          <w:marLeft w:val="0"/>
          <w:marRight w:val="0"/>
          <w:marTop w:val="0"/>
          <w:marBottom w:val="0"/>
          <w:divBdr>
            <w:top w:val="none" w:sz="0" w:space="0" w:color="auto"/>
            <w:left w:val="none" w:sz="0" w:space="0" w:color="auto"/>
            <w:bottom w:val="none" w:sz="0" w:space="0" w:color="auto"/>
            <w:right w:val="none" w:sz="0" w:space="0" w:color="auto"/>
          </w:divBdr>
        </w:div>
        <w:div w:id="2015447936">
          <w:marLeft w:val="0"/>
          <w:marRight w:val="0"/>
          <w:marTop w:val="0"/>
          <w:marBottom w:val="0"/>
          <w:divBdr>
            <w:top w:val="none" w:sz="0" w:space="0" w:color="auto"/>
            <w:left w:val="none" w:sz="0" w:space="0" w:color="auto"/>
            <w:bottom w:val="none" w:sz="0" w:space="0" w:color="auto"/>
            <w:right w:val="none" w:sz="0" w:space="0" w:color="auto"/>
          </w:divBdr>
        </w:div>
        <w:div w:id="452676645">
          <w:marLeft w:val="0"/>
          <w:marRight w:val="0"/>
          <w:marTop w:val="0"/>
          <w:marBottom w:val="0"/>
          <w:divBdr>
            <w:top w:val="none" w:sz="0" w:space="0" w:color="auto"/>
            <w:left w:val="none" w:sz="0" w:space="0" w:color="auto"/>
            <w:bottom w:val="none" w:sz="0" w:space="0" w:color="auto"/>
            <w:right w:val="none" w:sz="0" w:space="0" w:color="auto"/>
          </w:divBdr>
        </w:div>
        <w:div w:id="1495998242">
          <w:marLeft w:val="0"/>
          <w:marRight w:val="0"/>
          <w:marTop w:val="0"/>
          <w:marBottom w:val="0"/>
          <w:divBdr>
            <w:top w:val="none" w:sz="0" w:space="0" w:color="auto"/>
            <w:left w:val="none" w:sz="0" w:space="0" w:color="auto"/>
            <w:bottom w:val="none" w:sz="0" w:space="0" w:color="auto"/>
            <w:right w:val="none" w:sz="0" w:space="0" w:color="auto"/>
          </w:divBdr>
        </w:div>
        <w:div w:id="1950963405">
          <w:marLeft w:val="0"/>
          <w:marRight w:val="0"/>
          <w:marTop w:val="0"/>
          <w:marBottom w:val="0"/>
          <w:divBdr>
            <w:top w:val="none" w:sz="0" w:space="0" w:color="auto"/>
            <w:left w:val="none" w:sz="0" w:space="0" w:color="auto"/>
            <w:bottom w:val="none" w:sz="0" w:space="0" w:color="auto"/>
            <w:right w:val="none" w:sz="0" w:space="0" w:color="auto"/>
          </w:divBdr>
        </w:div>
        <w:div w:id="671883626">
          <w:marLeft w:val="0"/>
          <w:marRight w:val="0"/>
          <w:marTop w:val="0"/>
          <w:marBottom w:val="0"/>
          <w:divBdr>
            <w:top w:val="none" w:sz="0" w:space="0" w:color="auto"/>
            <w:left w:val="none" w:sz="0" w:space="0" w:color="auto"/>
            <w:bottom w:val="none" w:sz="0" w:space="0" w:color="auto"/>
            <w:right w:val="none" w:sz="0" w:space="0" w:color="auto"/>
          </w:divBdr>
        </w:div>
        <w:div w:id="1589073108">
          <w:marLeft w:val="0"/>
          <w:marRight w:val="0"/>
          <w:marTop w:val="0"/>
          <w:marBottom w:val="0"/>
          <w:divBdr>
            <w:top w:val="none" w:sz="0" w:space="0" w:color="auto"/>
            <w:left w:val="none" w:sz="0" w:space="0" w:color="auto"/>
            <w:bottom w:val="none" w:sz="0" w:space="0" w:color="auto"/>
            <w:right w:val="none" w:sz="0" w:space="0" w:color="auto"/>
          </w:divBdr>
        </w:div>
        <w:div w:id="1993754966">
          <w:marLeft w:val="0"/>
          <w:marRight w:val="0"/>
          <w:marTop w:val="0"/>
          <w:marBottom w:val="0"/>
          <w:divBdr>
            <w:top w:val="none" w:sz="0" w:space="0" w:color="auto"/>
            <w:left w:val="none" w:sz="0" w:space="0" w:color="auto"/>
            <w:bottom w:val="none" w:sz="0" w:space="0" w:color="auto"/>
            <w:right w:val="none" w:sz="0" w:space="0" w:color="auto"/>
          </w:divBdr>
        </w:div>
        <w:div w:id="2132891383">
          <w:marLeft w:val="0"/>
          <w:marRight w:val="0"/>
          <w:marTop w:val="0"/>
          <w:marBottom w:val="0"/>
          <w:divBdr>
            <w:top w:val="none" w:sz="0" w:space="0" w:color="auto"/>
            <w:left w:val="none" w:sz="0" w:space="0" w:color="auto"/>
            <w:bottom w:val="none" w:sz="0" w:space="0" w:color="auto"/>
            <w:right w:val="none" w:sz="0" w:space="0" w:color="auto"/>
          </w:divBdr>
        </w:div>
        <w:div w:id="1410228700">
          <w:marLeft w:val="0"/>
          <w:marRight w:val="0"/>
          <w:marTop w:val="0"/>
          <w:marBottom w:val="0"/>
          <w:divBdr>
            <w:top w:val="none" w:sz="0" w:space="0" w:color="auto"/>
            <w:left w:val="none" w:sz="0" w:space="0" w:color="auto"/>
            <w:bottom w:val="none" w:sz="0" w:space="0" w:color="auto"/>
            <w:right w:val="none" w:sz="0" w:space="0" w:color="auto"/>
          </w:divBdr>
        </w:div>
        <w:div w:id="1412002233">
          <w:marLeft w:val="0"/>
          <w:marRight w:val="0"/>
          <w:marTop w:val="0"/>
          <w:marBottom w:val="0"/>
          <w:divBdr>
            <w:top w:val="none" w:sz="0" w:space="0" w:color="auto"/>
            <w:left w:val="none" w:sz="0" w:space="0" w:color="auto"/>
            <w:bottom w:val="none" w:sz="0" w:space="0" w:color="auto"/>
            <w:right w:val="none" w:sz="0" w:space="0" w:color="auto"/>
          </w:divBdr>
        </w:div>
        <w:div w:id="1976793337">
          <w:marLeft w:val="0"/>
          <w:marRight w:val="0"/>
          <w:marTop w:val="0"/>
          <w:marBottom w:val="0"/>
          <w:divBdr>
            <w:top w:val="none" w:sz="0" w:space="0" w:color="auto"/>
            <w:left w:val="none" w:sz="0" w:space="0" w:color="auto"/>
            <w:bottom w:val="none" w:sz="0" w:space="0" w:color="auto"/>
            <w:right w:val="none" w:sz="0" w:space="0" w:color="auto"/>
          </w:divBdr>
        </w:div>
        <w:div w:id="346055381">
          <w:marLeft w:val="0"/>
          <w:marRight w:val="0"/>
          <w:marTop w:val="0"/>
          <w:marBottom w:val="0"/>
          <w:divBdr>
            <w:top w:val="none" w:sz="0" w:space="0" w:color="auto"/>
            <w:left w:val="none" w:sz="0" w:space="0" w:color="auto"/>
            <w:bottom w:val="none" w:sz="0" w:space="0" w:color="auto"/>
            <w:right w:val="none" w:sz="0" w:space="0" w:color="auto"/>
          </w:divBdr>
        </w:div>
        <w:div w:id="458647408">
          <w:marLeft w:val="0"/>
          <w:marRight w:val="0"/>
          <w:marTop w:val="0"/>
          <w:marBottom w:val="0"/>
          <w:divBdr>
            <w:top w:val="none" w:sz="0" w:space="0" w:color="auto"/>
            <w:left w:val="none" w:sz="0" w:space="0" w:color="auto"/>
            <w:bottom w:val="none" w:sz="0" w:space="0" w:color="auto"/>
            <w:right w:val="none" w:sz="0" w:space="0" w:color="auto"/>
          </w:divBdr>
        </w:div>
        <w:div w:id="1487939059">
          <w:marLeft w:val="0"/>
          <w:marRight w:val="0"/>
          <w:marTop w:val="0"/>
          <w:marBottom w:val="0"/>
          <w:divBdr>
            <w:top w:val="none" w:sz="0" w:space="0" w:color="auto"/>
            <w:left w:val="none" w:sz="0" w:space="0" w:color="auto"/>
            <w:bottom w:val="none" w:sz="0" w:space="0" w:color="auto"/>
            <w:right w:val="none" w:sz="0" w:space="0" w:color="auto"/>
          </w:divBdr>
        </w:div>
        <w:div w:id="2039887345">
          <w:marLeft w:val="0"/>
          <w:marRight w:val="0"/>
          <w:marTop w:val="0"/>
          <w:marBottom w:val="0"/>
          <w:divBdr>
            <w:top w:val="none" w:sz="0" w:space="0" w:color="auto"/>
            <w:left w:val="none" w:sz="0" w:space="0" w:color="auto"/>
            <w:bottom w:val="none" w:sz="0" w:space="0" w:color="auto"/>
            <w:right w:val="none" w:sz="0" w:space="0" w:color="auto"/>
          </w:divBdr>
        </w:div>
        <w:div w:id="1914706235">
          <w:marLeft w:val="0"/>
          <w:marRight w:val="0"/>
          <w:marTop w:val="0"/>
          <w:marBottom w:val="0"/>
          <w:divBdr>
            <w:top w:val="none" w:sz="0" w:space="0" w:color="auto"/>
            <w:left w:val="none" w:sz="0" w:space="0" w:color="auto"/>
            <w:bottom w:val="none" w:sz="0" w:space="0" w:color="auto"/>
            <w:right w:val="none" w:sz="0" w:space="0" w:color="auto"/>
          </w:divBdr>
        </w:div>
        <w:div w:id="224415078">
          <w:marLeft w:val="0"/>
          <w:marRight w:val="0"/>
          <w:marTop w:val="0"/>
          <w:marBottom w:val="0"/>
          <w:divBdr>
            <w:top w:val="none" w:sz="0" w:space="0" w:color="auto"/>
            <w:left w:val="none" w:sz="0" w:space="0" w:color="auto"/>
            <w:bottom w:val="none" w:sz="0" w:space="0" w:color="auto"/>
            <w:right w:val="none" w:sz="0" w:space="0" w:color="auto"/>
          </w:divBdr>
        </w:div>
        <w:div w:id="1433892089">
          <w:marLeft w:val="0"/>
          <w:marRight w:val="0"/>
          <w:marTop w:val="0"/>
          <w:marBottom w:val="0"/>
          <w:divBdr>
            <w:top w:val="none" w:sz="0" w:space="0" w:color="auto"/>
            <w:left w:val="none" w:sz="0" w:space="0" w:color="auto"/>
            <w:bottom w:val="none" w:sz="0" w:space="0" w:color="auto"/>
            <w:right w:val="none" w:sz="0" w:space="0" w:color="auto"/>
          </w:divBdr>
        </w:div>
        <w:div w:id="777455610">
          <w:marLeft w:val="0"/>
          <w:marRight w:val="0"/>
          <w:marTop w:val="0"/>
          <w:marBottom w:val="0"/>
          <w:divBdr>
            <w:top w:val="none" w:sz="0" w:space="0" w:color="auto"/>
            <w:left w:val="none" w:sz="0" w:space="0" w:color="auto"/>
            <w:bottom w:val="none" w:sz="0" w:space="0" w:color="auto"/>
            <w:right w:val="none" w:sz="0" w:space="0" w:color="auto"/>
          </w:divBdr>
        </w:div>
        <w:div w:id="351229228">
          <w:marLeft w:val="0"/>
          <w:marRight w:val="0"/>
          <w:marTop w:val="0"/>
          <w:marBottom w:val="0"/>
          <w:divBdr>
            <w:top w:val="none" w:sz="0" w:space="0" w:color="auto"/>
            <w:left w:val="none" w:sz="0" w:space="0" w:color="auto"/>
            <w:bottom w:val="none" w:sz="0" w:space="0" w:color="auto"/>
            <w:right w:val="none" w:sz="0" w:space="0" w:color="auto"/>
          </w:divBdr>
        </w:div>
        <w:div w:id="196048768">
          <w:marLeft w:val="0"/>
          <w:marRight w:val="0"/>
          <w:marTop w:val="0"/>
          <w:marBottom w:val="0"/>
          <w:divBdr>
            <w:top w:val="none" w:sz="0" w:space="0" w:color="auto"/>
            <w:left w:val="none" w:sz="0" w:space="0" w:color="auto"/>
            <w:bottom w:val="none" w:sz="0" w:space="0" w:color="auto"/>
            <w:right w:val="none" w:sz="0" w:space="0" w:color="auto"/>
          </w:divBdr>
        </w:div>
        <w:div w:id="431436877">
          <w:marLeft w:val="0"/>
          <w:marRight w:val="0"/>
          <w:marTop w:val="0"/>
          <w:marBottom w:val="0"/>
          <w:divBdr>
            <w:top w:val="none" w:sz="0" w:space="0" w:color="auto"/>
            <w:left w:val="none" w:sz="0" w:space="0" w:color="auto"/>
            <w:bottom w:val="none" w:sz="0" w:space="0" w:color="auto"/>
            <w:right w:val="none" w:sz="0" w:space="0" w:color="auto"/>
          </w:divBdr>
        </w:div>
        <w:div w:id="297106571">
          <w:marLeft w:val="0"/>
          <w:marRight w:val="0"/>
          <w:marTop w:val="0"/>
          <w:marBottom w:val="0"/>
          <w:divBdr>
            <w:top w:val="none" w:sz="0" w:space="0" w:color="auto"/>
            <w:left w:val="none" w:sz="0" w:space="0" w:color="auto"/>
            <w:bottom w:val="none" w:sz="0" w:space="0" w:color="auto"/>
            <w:right w:val="none" w:sz="0" w:space="0" w:color="auto"/>
          </w:divBdr>
        </w:div>
        <w:div w:id="193808403">
          <w:marLeft w:val="0"/>
          <w:marRight w:val="0"/>
          <w:marTop w:val="0"/>
          <w:marBottom w:val="0"/>
          <w:divBdr>
            <w:top w:val="none" w:sz="0" w:space="0" w:color="auto"/>
            <w:left w:val="none" w:sz="0" w:space="0" w:color="auto"/>
            <w:bottom w:val="none" w:sz="0" w:space="0" w:color="auto"/>
            <w:right w:val="none" w:sz="0" w:space="0" w:color="auto"/>
          </w:divBdr>
        </w:div>
        <w:div w:id="474838985">
          <w:marLeft w:val="0"/>
          <w:marRight w:val="0"/>
          <w:marTop w:val="0"/>
          <w:marBottom w:val="0"/>
          <w:divBdr>
            <w:top w:val="none" w:sz="0" w:space="0" w:color="auto"/>
            <w:left w:val="none" w:sz="0" w:space="0" w:color="auto"/>
            <w:bottom w:val="none" w:sz="0" w:space="0" w:color="auto"/>
            <w:right w:val="none" w:sz="0" w:space="0" w:color="auto"/>
          </w:divBdr>
        </w:div>
        <w:div w:id="61410148">
          <w:marLeft w:val="0"/>
          <w:marRight w:val="0"/>
          <w:marTop w:val="0"/>
          <w:marBottom w:val="0"/>
          <w:divBdr>
            <w:top w:val="none" w:sz="0" w:space="0" w:color="auto"/>
            <w:left w:val="none" w:sz="0" w:space="0" w:color="auto"/>
            <w:bottom w:val="none" w:sz="0" w:space="0" w:color="auto"/>
            <w:right w:val="none" w:sz="0" w:space="0" w:color="auto"/>
          </w:divBdr>
        </w:div>
        <w:div w:id="135993854">
          <w:marLeft w:val="0"/>
          <w:marRight w:val="0"/>
          <w:marTop w:val="0"/>
          <w:marBottom w:val="0"/>
          <w:divBdr>
            <w:top w:val="none" w:sz="0" w:space="0" w:color="auto"/>
            <w:left w:val="none" w:sz="0" w:space="0" w:color="auto"/>
            <w:bottom w:val="none" w:sz="0" w:space="0" w:color="auto"/>
            <w:right w:val="none" w:sz="0" w:space="0" w:color="auto"/>
          </w:divBdr>
        </w:div>
        <w:div w:id="772749982">
          <w:marLeft w:val="0"/>
          <w:marRight w:val="0"/>
          <w:marTop w:val="0"/>
          <w:marBottom w:val="0"/>
          <w:divBdr>
            <w:top w:val="none" w:sz="0" w:space="0" w:color="auto"/>
            <w:left w:val="none" w:sz="0" w:space="0" w:color="auto"/>
            <w:bottom w:val="none" w:sz="0" w:space="0" w:color="auto"/>
            <w:right w:val="none" w:sz="0" w:space="0" w:color="auto"/>
          </w:divBdr>
        </w:div>
        <w:div w:id="1419054554">
          <w:marLeft w:val="0"/>
          <w:marRight w:val="0"/>
          <w:marTop w:val="0"/>
          <w:marBottom w:val="0"/>
          <w:divBdr>
            <w:top w:val="none" w:sz="0" w:space="0" w:color="auto"/>
            <w:left w:val="none" w:sz="0" w:space="0" w:color="auto"/>
            <w:bottom w:val="none" w:sz="0" w:space="0" w:color="auto"/>
            <w:right w:val="none" w:sz="0" w:space="0" w:color="auto"/>
          </w:divBdr>
        </w:div>
        <w:div w:id="2123725336">
          <w:marLeft w:val="0"/>
          <w:marRight w:val="0"/>
          <w:marTop w:val="0"/>
          <w:marBottom w:val="0"/>
          <w:divBdr>
            <w:top w:val="none" w:sz="0" w:space="0" w:color="auto"/>
            <w:left w:val="none" w:sz="0" w:space="0" w:color="auto"/>
            <w:bottom w:val="none" w:sz="0" w:space="0" w:color="auto"/>
            <w:right w:val="none" w:sz="0" w:space="0" w:color="auto"/>
          </w:divBdr>
        </w:div>
        <w:div w:id="615798511">
          <w:marLeft w:val="0"/>
          <w:marRight w:val="0"/>
          <w:marTop w:val="0"/>
          <w:marBottom w:val="0"/>
          <w:divBdr>
            <w:top w:val="none" w:sz="0" w:space="0" w:color="auto"/>
            <w:left w:val="none" w:sz="0" w:space="0" w:color="auto"/>
            <w:bottom w:val="none" w:sz="0" w:space="0" w:color="auto"/>
            <w:right w:val="none" w:sz="0" w:space="0" w:color="auto"/>
          </w:divBdr>
        </w:div>
        <w:div w:id="615334962">
          <w:marLeft w:val="0"/>
          <w:marRight w:val="0"/>
          <w:marTop w:val="0"/>
          <w:marBottom w:val="0"/>
          <w:divBdr>
            <w:top w:val="none" w:sz="0" w:space="0" w:color="auto"/>
            <w:left w:val="none" w:sz="0" w:space="0" w:color="auto"/>
            <w:bottom w:val="none" w:sz="0" w:space="0" w:color="auto"/>
            <w:right w:val="none" w:sz="0" w:space="0" w:color="auto"/>
          </w:divBdr>
        </w:div>
        <w:div w:id="1118186947">
          <w:marLeft w:val="0"/>
          <w:marRight w:val="0"/>
          <w:marTop w:val="0"/>
          <w:marBottom w:val="0"/>
          <w:divBdr>
            <w:top w:val="none" w:sz="0" w:space="0" w:color="auto"/>
            <w:left w:val="none" w:sz="0" w:space="0" w:color="auto"/>
            <w:bottom w:val="none" w:sz="0" w:space="0" w:color="auto"/>
            <w:right w:val="none" w:sz="0" w:space="0" w:color="auto"/>
          </w:divBdr>
        </w:div>
        <w:div w:id="925192847">
          <w:marLeft w:val="0"/>
          <w:marRight w:val="0"/>
          <w:marTop w:val="0"/>
          <w:marBottom w:val="0"/>
          <w:divBdr>
            <w:top w:val="none" w:sz="0" w:space="0" w:color="auto"/>
            <w:left w:val="none" w:sz="0" w:space="0" w:color="auto"/>
            <w:bottom w:val="none" w:sz="0" w:space="0" w:color="auto"/>
            <w:right w:val="none" w:sz="0" w:space="0" w:color="auto"/>
          </w:divBdr>
        </w:div>
        <w:div w:id="1259021866">
          <w:marLeft w:val="0"/>
          <w:marRight w:val="0"/>
          <w:marTop w:val="0"/>
          <w:marBottom w:val="0"/>
          <w:divBdr>
            <w:top w:val="none" w:sz="0" w:space="0" w:color="auto"/>
            <w:left w:val="none" w:sz="0" w:space="0" w:color="auto"/>
            <w:bottom w:val="none" w:sz="0" w:space="0" w:color="auto"/>
            <w:right w:val="none" w:sz="0" w:space="0" w:color="auto"/>
          </w:divBdr>
        </w:div>
        <w:div w:id="636496253">
          <w:marLeft w:val="0"/>
          <w:marRight w:val="0"/>
          <w:marTop w:val="0"/>
          <w:marBottom w:val="0"/>
          <w:divBdr>
            <w:top w:val="none" w:sz="0" w:space="0" w:color="auto"/>
            <w:left w:val="none" w:sz="0" w:space="0" w:color="auto"/>
            <w:bottom w:val="none" w:sz="0" w:space="0" w:color="auto"/>
            <w:right w:val="none" w:sz="0" w:space="0" w:color="auto"/>
          </w:divBdr>
        </w:div>
        <w:div w:id="646083088">
          <w:marLeft w:val="0"/>
          <w:marRight w:val="0"/>
          <w:marTop w:val="0"/>
          <w:marBottom w:val="0"/>
          <w:divBdr>
            <w:top w:val="none" w:sz="0" w:space="0" w:color="auto"/>
            <w:left w:val="none" w:sz="0" w:space="0" w:color="auto"/>
            <w:bottom w:val="none" w:sz="0" w:space="0" w:color="auto"/>
            <w:right w:val="none" w:sz="0" w:space="0" w:color="auto"/>
          </w:divBdr>
        </w:div>
        <w:div w:id="35735588">
          <w:marLeft w:val="0"/>
          <w:marRight w:val="0"/>
          <w:marTop w:val="0"/>
          <w:marBottom w:val="0"/>
          <w:divBdr>
            <w:top w:val="none" w:sz="0" w:space="0" w:color="auto"/>
            <w:left w:val="none" w:sz="0" w:space="0" w:color="auto"/>
            <w:bottom w:val="none" w:sz="0" w:space="0" w:color="auto"/>
            <w:right w:val="none" w:sz="0" w:space="0" w:color="auto"/>
          </w:divBdr>
        </w:div>
      </w:divsChild>
    </w:div>
    <w:div w:id="465317749">
      <w:bodyDiv w:val="1"/>
      <w:marLeft w:val="0"/>
      <w:marRight w:val="0"/>
      <w:marTop w:val="0"/>
      <w:marBottom w:val="0"/>
      <w:divBdr>
        <w:top w:val="none" w:sz="0" w:space="0" w:color="auto"/>
        <w:left w:val="none" w:sz="0" w:space="0" w:color="auto"/>
        <w:bottom w:val="none" w:sz="0" w:space="0" w:color="auto"/>
        <w:right w:val="none" w:sz="0" w:space="0" w:color="auto"/>
      </w:divBdr>
    </w:div>
    <w:div w:id="508835947">
      <w:bodyDiv w:val="1"/>
      <w:marLeft w:val="0"/>
      <w:marRight w:val="0"/>
      <w:marTop w:val="0"/>
      <w:marBottom w:val="0"/>
      <w:divBdr>
        <w:top w:val="none" w:sz="0" w:space="0" w:color="auto"/>
        <w:left w:val="none" w:sz="0" w:space="0" w:color="auto"/>
        <w:bottom w:val="none" w:sz="0" w:space="0" w:color="auto"/>
        <w:right w:val="none" w:sz="0" w:space="0" w:color="auto"/>
      </w:divBdr>
    </w:div>
    <w:div w:id="584072275">
      <w:bodyDiv w:val="1"/>
      <w:marLeft w:val="0"/>
      <w:marRight w:val="0"/>
      <w:marTop w:val="0"/>
      <w:marBottom w:val="0"/>
      <w:divBdr>
        <w:top w:val="none" w:sz="0" w:space="0" w:color="auto"/>
        <w:left w:val="none" w:sz="0" w:space="0" w:color="auto"/>
        <w:bottom w:val="none" w:sz="0" w:space="0" w:color="auto"/>
        <w:right w:val="none" w:sz="0" w:space="0" w:color="auto"/>
      </w:divBdr>
      <w:divsChild>
        <w:div w:id="776023111">
          <w:marLeft w:val="-120"/>
          <w:marRight w:val="-120"/>
          <w:marTop w:val="0"/>
          <w:marBottom w:val="0"/>
          <w:divBdr>
            <w:top w:val="none" w:sz="0" w:space="0" w:color="auto"/>
            <w:left w:val="none" w:sz="0" w:space="0" w:color="auto"/>
            <w:bottom w:val="none" w:sz="0" w:space="0" w:color="auto"/>
            <w:right w:val="none" w:sz="0" w:space="0" w:color="auto"/>
          </w:divBdr>
          <w:divsChild>
            <w:div w:id="360084870">
              <w:marLeft w:val="0"/>
              <w:marRight w:val="0"/>
              <w:marTop w:val="0"/>
              <w:marBottom w:val="0"/>
              <w:divBdr>
                <w:top w:val="none" w:sz="0" w:space="0" w:color="auto"/>
                <w:left w:val="none" w:sz="0" w:space="0" w:color="auto"/>
                <w:bottom w:val="none" w:sz="0" w:space="0" w:color="auto"/>
                <w:right w:val="none" w:sz="0" w:space="0" w:color="auto"/>
              </w:divBdr>
              <w:divsChild>
                <w:div w:id="1680813979">
                  <w:marLeft w:val="0"/>
                  <w:marRight w:val="0"/>
                  <w:marTop w:val="0"/>
                  <w:marBottom w:val="0"/>
                  <w:divBdr>
                    <w:top w:val="none" w:sz="0" w:space="0" w:color="auto"/>
                    <w:left w:val="none" w:sz="0" w:space="0" w:color="auto"/>
                    <w:bottom w:val="none" w:sz="0" w:space="0" w:color="auto"/>
                    <w:right w:val="none" w:sz="0" w:space="0" w:color="auto"/>
                  </w:divBdr>
                </w:div>
                <w:div w:id="1637833069">
                  <w:marLeft w:val="180"/>
                  <w:marRight w:val="0"/>
                  <w:marTop w:val="36"/>
                  <w:marBottom w:val="36"/>
                  <w:divBdr>
                    <w:top w:val="none" w:sz="0" w:space="0" w:color="auto"/>
                    <w:left w:val="none" w:sz="0" w:space="0" w:color="auto"/>
                    <w:bottom w:val="dashed" w:sz="4" w:space="0" w:color="CCCCCC"/>
                    <w:right w:val="none" w:sz="0" w:space="0" w:color="auto"/>
                  </w:divBdr>
                </w:div>
                <w:div w:id="1105807224">
                  <w:marLeft w:val="0"/>
                  <w:marRight w:val="0"/>
                  <w:marTop w:val="0"/>
                  <w:marBottom w:val="0"/>
                  <w:divBdr>
                    <w:top w:val="none" w:sz="0" w:space="0" w:color="auto"/>
                    <w:left w:val="none" w:sz="0" w:space="0" w:color="auto"/>
                    <w:bottom w:val="none" w:sz="0" w:space="0" w:color="auto"/>
                    <w:right w:val="none" w:sz="0" w:space="0" w:color="auto"/>
                  </w:divBdr>
                </w:div>
                <w:div w:id="1950818651">
                  <w:marLeft w:val="180"/>
                  <w:marRight w:val="0"/>
                  <w:marTop w:val="36"/>
                  <w:marBottom w:val="36"/>
                  <w:divBdr>
                    <w:top w:val="none" w:sz="0" w:space="0" w:color="auto"/>
                    <w:left w:val="none" w:sz="0" w:space="0" w:color="auto"/>
                    <w:bottom w:val="dashed" w:sz="4" w:space="0" w:color="CCCCCC"/>
                    <w:right w:val="none" w:sz="0" w:space="0" w:color="auto"/>
                  </w:divBdr>
                </w:div>
                <w:div w:id="542984962">
                  <w:marLeft w:val="0"/>
                  <w:marRight w:val="0"/>
                  <w:marTop w:val="0"/>
                  <w:marBottom w:val="0"/>
                  <w:divBdr>
                    <w:top w:val="none" w:sz="0" w:space="0" w:color="auto"/>
                    <w:left w:val="none" w:sz="0" w:space="0" w:color="auto"/>
                    <w:bottom w:val="none" w:sz="0" w:space="0" w:color="auto"/>
                    <w:right w:val="none" w:sz="0" w:space="0" w:color="auto"/>
                  </w:divBdr>
                </w:div>
                <w:div w:id="686177029">
                  <w:marLeft w:val="180"/>
                  <w:marRight w:val="0"/>
                  <w:marTop w:val="36"/>
                  <w:marBottom w:val="36"/>
                  <w:divBdr>
                    <w:top w:val="none" w:sz="0" w:space="0" w:color="auto"/>
                    <w:left w:val="none" w:sz="0" w:space="0" w:color="auto"/>
                    <w:bottom w:val="dashed" w:sz="4" w:space="0" w:color="CCCCCC"/>
                    <w:right w:val="none" w:sz="0" w:space="0" w:color="auto"/>
                  </w:divBdr>
                </w:div>
                <w:div w:id="1039165916">
                  <w:marLeft w:val="0"/>
                  <w:marRight w:val="0"/>
                  <w:marTop w:val="0"/>
                  <w:marBottom w:val="0"/>
                  <w:divBdr>
                    <w:top w:val="none" w:sz="0" w:space="0" w:color="auto"/>
                    <w:left w:val="none" w:sz="0" w:space="0" w:color="auto"/>
                    <w:bottom w:val="none" w:sz="0" w:space="0" w:color="auto"/>
                    <w:right w:val="none" w:sz="0" w:space="0" w:color="auto"/>
                  </w:divBdr>
                </w:div>
                <w:div w:id="1070999542">
                  <w:marLeft w:val="180"/>
                  <w:marRight w:val="0"/>
                  <w:marTop w:val="36"/>
                  <w:marBottom w:val="36"/>
                  <w:divBdr>
                    <w:top w:val="none" w:sz="0" w:space="0" w:color="auto"/>
                    <w:left w:val="none" w:sz="0" w:space="0" w:color="auto"/>
                    <w:bottom w:val="dashed" w:sz="4" w:space="0" w:color="CCCCCC"/>
                    <w:right w:val="none" w:sz="0" w:space="0" w:color="auto"/>
                  </w:divBdr>
                </w:div>
                <w:div w:id="173962502">
                  <w:marLeft w:val="0"/>
                  <w:marRight w:val="0"/>
                  <w:marTop w:val="0"/>
                  <w:marBottom w:val="0"/>
                  <w:divBdr>
                    <w:top w:val="none" w:sz="0" w:space="0" w:color="auto"/>
                    <w:left w:val="none" w:sz="0" w:space="0" w:color="auto"/>
                    <w:bottom w:val="none" w:sz="0" w:space="0" w:color="auto"/>
                    <w:right w:val="none" w:sz="0" w:space="0" w:color="auto"/>
                  </w:divBdr>
                </w:div>
                <w:div w:id="615982789">
                  <w:marLeft w:val="180"/>
                  <w:marRight w:val="0"/>
                  <w:marTop w:val="36"/>
                  <w:marBottom w:val="36"/>
                  <w:divBdr>
                    <w:top w:val="none" w:sz="0" w:space="0" w:color="auto"/>
                    <w:left w:val="none" w:sz="0" w:space="0" w:color="auto"/>
                    <w:bottom w:val="dashed" w:sz="4" w:space="0" w:color="CCCCCC"/>
                    <w:right w:val="none" w:sz="0" w:space="0" w:color="auto"/>
                  </w:divBdr>
                </w:div>
                <w:div w:id="1708336876">
                  <w:marLeft w:val="0"/>
                  <w:marRight w:val="0"/>
                  <w:marTop w:val="0"/>
                  <w:marBottom w:val="0"/>
                  <w:divBdr>
                    <w:top w:val="none" w:sz="0" w:space="0" w:color="auto"/>
                    <w:left w:val="none" w:sz="0" w:space="0" w:color="auto"/>
                    <w:bottom w:val="none" w:sz="0" w:space="0" w:color="auto"/>
                    <w:right w:val="none" w:sz="0" w:space="0" w:color="auto"/>
                  </w:divBdr>
                </w:div>
                <w:div w:id="1183738547">
                  <w:marLeft w:val="180"/>
                  <w:marRight w:val="0"/>
                  <w:marTop w:val="36"/>
                  <w:marBottom w:val="36"/>
                  <w:divBdr>
                    <w:top w:val="none" w:sz="0" w:space="0" w:color="auto"/>
                    <w:left w:val="none" w:sz="0" w:space="0" w:color="auto"/>
                    <w:bottom w:val="dashed" w:sz="4" w:space="0" w:color="CCCCCC"/>
                    <w:right w:val="none" w:sz="0" w:space="0" w:color="auto"/>
                  </w:divBdr>
                </w:div>
                <w:div w:id="1815297192">
                  <w:marLeft w:val="0"/>
                  <w:marRight w:val="0"/>
                  <w:marTop w:val="0"/>
                  <w:marBottom w:val="0"/>
                  <w:divBdr>
                    <w:top w:val="none" w:sz="0" w:space="0" w:color="auto"/>
                    <w:left w:val="none" w:sz="0" w:space="0" w:color="auto"/>
                    <w:bottom w:val="none" w:sz="0" w:space="0" w:color="auto"/>
                    <w:right w:val="none" w:sz="0" w:space="0" w:color="auto"/>
                  </w:divBdr>
                </w:div>
                <w:div w:id="319702135">
                  <w:marLeft w:val="180"/>
                  <w:marRight w:val="0"/>
                  <w:marTop w:val="36"/>
                  <w:marBottom w:val="36"/>
                  <w:divBdr>
                    <w:top w:val="none" w:sz="0" w:space="0" w:color="auto"/>
                    <w:left w:val="none" w:sz="0" w:space="0" w:color="auto"/>
                    <w:bottom w:val="dashed" w:sz="4" w:space="0" w:color="CCCCCC"/>
                    <w:right w:val="none" w:sz="0" w:space="0" w:color="auto"/>
                  </w:divBdr>
                </w:div>
                <w:div w:id="409352338">
                  <w:marLeft w:val="0"/>
                  <w:marRight w:val="0"/>
                  <w:marTop w:val="0"/>
                  <w:marBottom w:val="0"/>
                  <w:divBdr>
                    <w:top w:val="none" w:sz="0" w:space="0" w:color="auto"/>
                    <w:left w:val="none" w:sz="0" w:space="0" w:color="auto"/>
                    <w:bottom w:val="none" w:sz="0" w:space="0" w:color="auto"/>
                    <w:right w:val="none" w:sz="0" w:space="0" w:color="auto"/>
                  </w:divBdr>
                </w:div>
                <w:div w:id="1127553474">
                  <w:marLeft w:val="180"/>
                  <w:marRight w:val="0"/>
                  <w:marTop w:val="36"/>
                  <w:marBottom w:val="36"/>
                  <w:divBdr>
                    <w:top w:val="none" w:sz="0" w:space="0" w:color="auto"/>
                    <w:left w:val="none" w:sz="0" w:space="0" w:color="auto"/>
                    <w:bottom w:val="dashed" w:sz="4" w:space="0" w:color="CCCCCC"/>
                    <w:right w:val="none" w:sz="0" w:space="0" w:color="auto"/>
                  </w:divBdr>
                </w:div>
                <w:div w:id="1665164522">
                  <w:marLeft w:val="0"/>
                  <w:marRight w:val="0"/>
                  <w:marTop w:val="0"/>
                  <w:marBottom w:val="0"/>
                  <w:divBdr>
                    <w:top w:val="none" w:sz="0" w:space="0" w:color="auto"/>
                    <w:left w:val="none" w:sz="0" w:space="0" w:color="auto"/>
                    <w:bottom w:val="none" w:sz="0" w:space="0" w:color="auto"/>
                    <w:right w:val="none" w:sz="0" w:space="0" w:color="auto"/>
                  </w:divBdr>
                  <w:divsChild>
                    <w:div w:id="739517602">
                      <w:marLeft w:val="0"/>
                      <w:marRight w:val="0"/>
                      <w:marTop w:val="0"/>
                      <w:marBottom w:val="0"/>
                      <w:divBdr>
                        <w:top w:val="none" w:sz="0" w:space="0" w:color="auto"/>
                        <w:left w:val="none" w:sz="0" w:space="0" w:color="auto"/>
                        <w:bottom w:val="none" w:sz="0" w:space="0" w:color="auto"/>
                        <w:right w:val="none" w:sz="0" w:space="0" w:color="auto"/>
                      </w:divBdr>
                    </w:div>
                  </w:divsChild>
                </w:div>
                <w:div w:id="360326489">
                  <w:marLeft w:val="180"/>
                  <w:marRight w:val="0"/>
                  <w:marTop w:val="36"/>
                  <w:marBottom w:val="36"/>
                  <w:divBdr>
                    <w:top w:val="none" w:sz="0" w:space="0" w:color="auto"/>
                    <w:left w:val="none" w:sz="0" w:space="0" w:color="auto"/>
                    <w:bottom w:val="dashed" w:sz="4" w:space="0" w:color="CCCCCC"/>
                    <w:right w:val="none" w:sz="0" w:space="0" w:color="auto"/>
                  </w:divBdr>
                </w:div>
                <w:div w:id="1719087379">
                  <w:marLeft w:val="0"/>
                  <w:marRight w:val="0"/>
                  <w:marTop w:val="0"/>
                  <w:marBottom w:val="0"/>
                  <w:divBdr>
                    <w:top w:val="none" w:sz="0" w:space="0" w:color="auto"/>
                    <w:left w:val="none" w:sz="0" w:space="0" w:color="auto"/>
                    <w:bottom w:val="none" w:sz="0" w:space="0" w:color="auto"/>
                    <w:right w:val="none" w:sz="0" w:space="0" w:color="auto"/>
                  </w:divBdr>
                  <w:divsChild>
                    <w:div w:id="1809399925">
                      <w:marLeft w:val="0"/>
                      <w:marRight w:val="0"/>
                      <w:marTop w:val="0"/>
                      <w:marBottom w:val="0"/>
                      <w:divBdr>
                        <w:top w:val="none" w:sz="0" w:space="0" w:color="auto"/>
                        <w:left w:val="none" w:sz="0" w:space="0" w:color="auto"/>
                        <w:bottom w:val="none" w:sz="0" w:space="0" w:color="auto"/>
                        <w:right w:val="none" w:sz="0" w:space="0" w:color="auto"/>
                      </w:divBdr>
                    </w:div>
                  </w:divsChild>
                </w:div>
                <w:div w:id="742918532">
                  <w:marLeft w:val="180"/>
                  <w:marRight w:val="0"/>
                  <w:marTop w:val="36"/>
                  <w:marBottom w:val="36"/>
                  <w:divBdr>
                    <w:top w:val="none" w:sz="0" w:space="0" w:color="auto"/>
                    <w:left w:val="none" w:sz="0" w:space="0" w:color="auto"/>
                    <w:bottom w:val="dashed" w:sz="4" w:space="0" w:color="CCCCCC"/>
                    <w:right w:val="none" w:sz="0" w:space="0" w:color="auto"/>
                  </w:divBdr>
                </w:div>
              </w:divsChild>
            </w:div>
          </w:divsChild>
        </w:div>
        <w:div w:id="866139995">
          <w:marLeft w:val="0"/>
          <w:marRight w:val="0"/>
          <w:marTop w:val="0"/>
          <w:marBottom w:val="0"/>
          <w:divBdr>
            <w:top w:val="single" w:sz="4" w:space="5" w:color="CCCCCC"/>
            <w:left w:val="none" w:sz="0" w:space="0" w:color="auto"/>
            <w:bottom w:val="none" w:sz="0" w:space="0" w:color="auto"/>
            <w:right w:val="none" w:sz="0" w:space="0" w:color="auto"/>
          </w:divBdr>
        </w:div>
      </w:divsChild>
    </w:div>
    <w:div w:id="610937275">
      <w:bodyDiv w:val="1"/>
      <w:marLeft w:val="0"/>
      <w:marRight w:val="0"/>
      <w:marTop w:val="0"/>
      <w:marBottom w:val="0"/>
      <w:divBdr>
        <w:top w:val="none" w:sz="0" w:space="0" w:color="auto"/>
        <w:left w:val="none" w:sz="0" w:space="0" w:color="auto"/>
        <w:bottom w:val="none" w:sz="0" w:space="0" w:color="auto"/>
        <w:right w:val="none" w:sz="0" w:space="0" w:color="auto"/>
      </w:divBdr>
    </w:div>
    <w:div w:id="693961703">
      <w:bodyDiv w:val="1"/>
      <w:marLeft w:val="0"/>
      <w:marRight w:val="0"/>
      <w:marTop w:val="0"/>
      <w:marBottom w:val="0"/>
      <w:divBdr>
        <w:top w:val="none" w:sz="0" w:space="0" w:color="auto"/>
        <w:left w:val="none" w:sz="0" w:space="0" w:color="auto"/>
        <w:bottom w:val="none" w:sz="0" w:space="0" w:color="auto"/>
        <w:right w:val="none" w:sz="0" w:space="0" w:color="auto"/>
      </w:divBdr>
    </w:div>
    <w:div w:id="757597850">
      <w:bodyDiv w:val="1"/>
      <w:marLeft w:val="0"/>
      <w:marRight w:val="0"/>
      <w:marTop w:val="0"/>
      <w:marBottom w:val="0"/>
      <w:divBdr>
        <w:top w:val="none" w:sz="0" w:space="0" w:color="auto"/>
        <w:left w:val="none" w:sz="0" w:space="0" w:color="auto"/>
        <w:bottom w:val="none" w:sz="0" w:space="0" w:color="auto"/>
        <w:right w:val="none" w:sz="0" w:space="0" w:color="auto"/>
      </w:divBdr>
    </w:div>
    <w:div w:id="830481840">
      <w:bodyDiv w:val="1"/>
      <w:marLeft w:val="0"/>
      <w:marRight w:val="0"/>
      <w:marTop w:val="0"/>
      <w:marBottom w:val="0"/>
      <w:divBdr>
        <w:top w:val="none" w:sz="0" w:space="0" w:color="auto"/>
        <w:left w:val="none" w:sz="0" w:space="0" w:color="auto"/>
        <w:bottom w:val="none" w:sz="0" w:space="0" w:color="auto"/>
        <w:right w:val="none" w:sz="0" w:space="0" w:color="auto"/>
      </w:divBdr>
    </w:div>
    <w:div w:id="843013199">
      <w:bodyDiv w:val="1"/>
      <w:marLeft w:val="0"/>
      <w:marRight w:val="0"/>
      <w:marTop w:val="0"/>
      <w:marBottom w:val="0"/>
      <w:divBdr>
        <w:top w:val="none" w:sz="0" w:space="0" w:color="auto"/>
        <w:left w:val="none" w:sz="0" w:space="0" w:color="auto"/>
        <w:bottom w:val="none" w:sz="0" w:space="0" w:color="auto"/>
        <w:right w:val="none" w:sz="0" w:space="0" w:color="auto"/>
      </w:divBdr>
    </w:div>
    <w:div w:id="890534868">
      <w:bodyDiv w:val="1"/>
      <w:marLeft w:val="0"/>
      <w:marRight w:val="0"/>
      <w:marTop w:val="0"/>
      <w:marBottom w:val="0"/>
      <w:divBdr>
        <w:top w:val="none" w:sz="0" w:space="0" w:color="auto"/>
        <w:left w:val="none" w:sz="0" w:space="0" w:color="auto"/>
        <w:bottom w:val="none" w:sz="0" w:space="0" w:color="auto"/>
        <w:right w:val="none" w:sz="0" w:space="0" w:color="auto"/>
      </w:divBdr>
    </w:div>
    <w:div w:id="900406555">
      <w:bodyDiv w:val="1"/>
      <w:marLeft w:val="0"/>
      <w:marRight w:val="0"/>
      <w:marTop w:val="0"/>
      <w:marBottom w:val="0"/>
      <w:divBdr>
        <w:top w:val="none" w:sz="0" w:space="0" w:color="auto"/>
        <w:left w:val="none" w:sz="0" w:space="0" w:color="auto"/>
        <w:bottom w:val="none" w:sz="0" w:space="0" w:color="auto"/>
        <w:right w:val="none" w:sz="0" w:space="0" w:color="auto"/>
      </w:divBdr>
    </w:div>
    <w:div w:id="937370046">
      <w:bodyDiv w:val="1"/>
      <w:marLeft w:val="0"/>
      <w:marRight w:val="0"/>
      <w:marTop w:val="0"/>
      <w:marBottom w:val="0"/>
      <w:divBdr>
        <w:top w:val="none" w:sz="0" w:space="0" w:color="auto"/>
        <w:left w:val="none" w:sz="0" w:space="0" w:color="auto"/>
        <w:bottom w:val="none" w:sz="0" w:space="0" w:color="auto"/>
        <w:right w:val="none" w:sz="0" w:space="0" w:color="auto"/>
      </w:divBdr>
      <w:divsChild>
        <w:div w:id="581794618">
          <w:marLeft w:val="0"/>
          <w:marRight w:val="0"/>
          <w:marTop w:val="0"/>
          <w:marBottom w:val="0"/>
          <w:divBdr>
            <w:top w:val="none" w:sz="0" w:space="0" w:color="auto"/>
            <w:left w:val="none" w:sz="0" w:space="0" w:color="auto"/>
            <w:bottom w:val="single" w:sz="12" w:space="0" w:color="E4E4E4"/>
            <w:right w:val="none" w:sz="0" w:space="0" w:color="auto"/>
          </w:divBdr>
          <w:divsChild>
            <w:div w:id="585581096">
              <w:marLeft w:val="0"/>
              <w:marRight w:val="0"/>
              <w:marTop w:val="0"/>
              <w:marBottom w:val="0"/>
              <w:divBdr>
                <w:top w:val="none" w:sz="0" w:space="0" w:color="auto"/>
                <w:left w:val="none" w:sz="0" w:space="0" w:color="auto"/>
                <w:bottom w:val="none" w:sz="0" w:space="0" w:color="auto"/>
                <w:right w:val="none" w:sz="0" w:space="0" w:color="auto"/>
              </w:divBdr>
              <w:divsChild>
                <w:div w:id="1687946428">
                  <w:marLeft w:val="0"/>
                  <w:marRight w:val="0"/>
                  <w:marTop w:val="0"/>
                  <w:marBottom w:val="0"/>
                  <w:divBdr>
                    <w:top w:val="none" w:sz="0" w:space="0" w:color="auto"/>
                    <w:left w:val="none" w:sz="0" w:space="0" w:color="auto"/>
                    <w:bottom w:val="none" w:sz="0" w:space="0" w:color="auto"/>
                    <w:right w:val="none" w:sz="0" w:space="0" w:color="auto"/>
                  </w:divBdr>
                  <w:divsChild>
                    <w:div w:id="1859351029">
                      <w:marLeft w:val="0"/>
                      <w:marRight w:val="0"/>
                      <w:marTop w:val="0"/>
                      <w:marBottom w:val="0"/>
                      <w:divBdr>
                        <w:top w:val="none" w:sz="0" w:space="0" w:color="auto"/>
                        <w:left w:val="none" w:sz="0" w:space="0" w:color="auto"/>
                        <w:bottom w:val="none" w:sz="0" w:space="0" w:color="auto"/>
                        <w:right w:val="none" w:sz="0" w:space="0" w:color="auto"/>
                      </w:divBdr>
                      <w:divsChild>
                        <w:div w:id="1531989669">
                          <w:marLeft w:val="0"/>
                          <w:marRight w:val="0"/>
                          <w:marTop w:val="0"/>
                          <w:marBottom w:val="0"/>
                          <w:divBdr>
                            <w:top w:val="none" w:sz="0" w:space="0" w:color="auto"/>
                            <w:left w:val="none" w:sz="0" w:space="0" w:color="auto"/>
                            <w:bottom w:val="none" w:sz="0" w:space="0" w:color="auto"/>
                            <w:right w:val="none" w:sz="0" w:space="0" w:color="auto"/>
                          </w:divBdr>
                        </w:div>
                        <w:div w:id="616528978">
                          <w:marLeft w:val="0"/>
                          <w:marRight w:val="0"/>
                          <w:marTop w:val="0"/>
                          <w:marBottom w:val="0"/>
                          <w:divBdr>
                            <w:top w:val="none" w:sz="0" w:space="0" w:color="auto"/>
                            <w:left w:val="none" w:sz="0" w:space="0" w:color="auto"/>
                            <w:bottom w:val="none" w:sz="0" w:space="0" w:color="auto"/>
                            <w:right w:val="none" w:sz="0" w:space="0" w:color="auto"/>
                          </w:divBdr>
                        </w:div>
                        <w:div w:id="334500080">
                          <w:marLeft w:val="0"/>
                          <w:marRight w:val="0"/>
                          <w:marTop w:val="0"/>
                          <w:marBottom w:val="0"/>
                          <w:divBdr>
                            <w:top w:val="none" w:sz="0" w:space="0" w:color="auto"/>
                            <w:left w:val="none" w:sz="0" w:space="0" w:color="auto"/>
                            <w:bottom w:val="none" w:sz="0" w:space="0" w:color="auto"/>
                            <w:right w:val="none" w:sz="0" w:space="0" w:color="auto"/>
                          </w:divBdr>
                        </w:div>
                        <w:div w:id="1473715416">
                          <w:marLeft w:val="0"/>
                          <w:marRight w:val="0"/>
                          <w:marTop w:val="0"/>
                          <w:marBottom w:val="0"/>
                          <w:divBdr>
                            <w:top w:val="none" w:sz="0" w:space="0" w:color="auto"/>
                            <w:left w:val="none" w:sz="0" w:space="0" w:color="auto"/>
                            <w:bottom w:val="none" w:sz="0" w:space="0" w:color="auto"/>
                            <w:right w:val="none" w:sz="0" w:space="0" w:color="auto"/>
                          </w:divBdr>
                        </w:div>
                        <w:div w:id="299269224">
                          <w:marLeft w:val="0"/>
                          <w:marRight w:val="0"/>
                          <w:marTop w:val="0"/>
                          <w:marBottom w:val="0"/>
                          <w:divBdr>
                            <w:top w:val="none" w:sz="0" w:space="0" w:color="auto"/>
                            <w:left w:val="none" w:sz="0" w:space="0" w:color="auto"/>
                            <w:bottom w:val="none" w:sz="0" w:space="0" w:color="auto"/>
                            <w:right w:val="none" w:sz="0" w:space="0" w:color="auto"/>
                          </w:divBdr>
                        </w:div>
                        <w:div w:id="1323657425">
                          <w:marLeft w:val="0"/>
                          <w:marRight w:val="0"/>
                          <w:marTop w:val="0"/>
                          <w:marBottom w:val="0"/>
                          <w:divBdr>
                            <w:top w:val="none" w:sz="0" w:space="0" w:color="auto"/>
                            <w:left w:val="none" w:sz="0" w:space="0" w:color="auto"/>
                            <w:bottom w:val="none" w:sz="0" w:space="0" w:color="auto"/>
                            <w:right w:val="none" w:sz="0" w:space="0" w:color="auto"/>
                          </w:divBdr>
                        </w:div>
                        <w:div w:id="1371417559">
                          <w:marLeft w:val="0"/>
                          <w:marRight w:val="0"/>
                          <w:marTop w:val="0"/>
                          <w:marBottom w:val="0"/>
                          <w:divBdr>
                            <w:top w:val="none" w:sz="0" w:space="0" w:color="auto"/>
                            <w:left w:val="none" w:sz="0" w:space="0" w:color="auto"/>
                            <w:bottom w:val="none" w:sz="0" w:space="0" w:color="auto"/>
                            <w:right w:val="none" w:sz="0" w:space="0" w:color="auto"/>
                          </w:divBdr>
                        </w:div>
                        <w:div w:id="1969428780">
                          <w:marLeft w:val="0"/>
                          <w:marRight w:val="0"/>
                          <w:marTop w:val="0"/>
                          <w:marBottom w:val="0"/>
                          <w:divBdr>
                            <w:top w:val="none" w:sz="0" w:space="0" w:color="auto"/>
                            <w:left w:val="none" w:sz="0" w:space="0" w:color="auto"/>
                            <w:bottom w:val="none" w:sz="0" w:space="0" w:color="auto"/>
                            <w:right w:val="none" w:sz="0" w:space="0" w:color="auto"/>
                          </w:divBdr>
                        </w:div>
                        <w:div w:id="1097869404">
                          <w:marLeft w:val="0"/>
                          <w:marRight w:val="0"/>
                          <w:marTop w:val="0"/>
                          <w:marBottom w:val="0"/>
                          <w:divBdr>
                            <w:top w:val="none" w:sz="0" w:space="0" w:color="auto"/>
                            <w:left w:val="none" w:sz="0" w:space="0" w:color="auto"/>
                            <w:bottom w:val="none" w:sz="0" w:space="0" w:color="auto"/>
                            <w:right w:val="none" w:sz="0" w:space="0" w:color="auto"/>
                          </w:divBdr>
                        </w:div>
                        <w:div w:id="1843202105">
                          <w:marLeft w:val="0"/>
                          <w:marRight w:val="0"/>
                          <w:marTop w:val="0"/>
                          <w:marBottom w:val="0"/>
                          <w:divBdr>
                            <w:top w:val="none" w:sz="0" w:space="0" w:color="auto"/>
                            <w:left w:val="none" w:sz="0" w:space="0" w:color="auto"/>
                            <w:bottom w:val="none" w:sz="0" w:space="0" w:color="auto"/>
                            <w:right w:val="none" w:sz="0" w:space="0" w:color="auto"/>
                          </w:divBdr>
                        </w:div>
                        <w:div w:id="2046253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4723370">
          <w:marLeft w:val="0"/>
          <w:marRight w:val="0"/>
          <w:marTop w:val="0"/>
          <w:marBottom w:val="0"/>
          <w:divBdr>
            <w:top w:val="none" w:sz="0" w:space="0" w:color="auto"/>
            <w:left w:val="none" w:sz="0" w:space="0" w:color="auto"/>
            <w:bottom w:val="single" w:sz="12" w:space="0" w:color="E4E4E4"/>
            <w:right w:val="none" w:sz="0" w:space="0" w:color="auto"/>
          </w:divBdr>
          <w:divsChild>
            <w:div w:id="2138721915">
              <w:marLeft w:val="0"/>
              <w:marRight w:val="0"/>
              <w:marTop w:val="0"/>
              <w:marBottom w:val="0"/>
              <w:divBdr>
                <w:top w:val="none" w:sz="0" w:space="0" w:color="auto"/>
                <w:left w:val="none" w:sz="0" w:space="0" w:color="auto"/>
                <w:bottom w:val="none" w:sz="0" w:space="0" w:color="auto"/>
                <w:right w:val="none" w:sz="0" w:space="0" w:color="auto"/>
              </w:divBdr>
              <w:divsChild>
                <w:div w:id="1640649103">
                  <w:marLeft w:val="0"/>
                  <w:marRight w:val="0"/>
                  <w:marTop w:val="0"/>
                  <w:marBottom w:val="0"/>
                  <w:divBdr>
                    <w:top w:val="none" w:sz="0" w:space="0" w:color="auto"/>
                    <w:left w:val="none" w:sz="0" w:space="0" w:color="auto"/>
                    <w:bottom w:val="none" w:sz="0" w:space="0" w:color="auto"/>
                    <w:right w:val="none" w:sz="0" w:space="0" w:color="auto"/>
                  </w:divBdr>
                  <w:divsChild>
                    <w:div w:id="1797523139">
                      <w:marLeft w:val="0"/>
                      <w:marRight w:val="0"/>
                      <w:marTop w:val="0"/>
                      <w:marBottom w:val="0"/>
                      <w:divBdr>
                        <w:top w:val="none" w:sz="0" w:space="0" w:color="auto"/>
                        <w:left w:val="none" w:sz="0" w:space="0" w:color="auto"/>
                        <w:bottom w:val="none" w:sz="0" w:space="0" w:color="auto"/>
                        <w:right w:val="none" w:sz="0" w:space="0" w:color="auto"/>
                      </w:divBdr>
                      <w:divsChild>
                        <w:div w:id="305820090">
                          <w:marLeft w:val="0"/>
                          <w:marRight w:val="0"/>
                          <w:marTop w:val="0"/>
                          <w:marBottom w:val="0"/>
                          <w:divBdr>
                            <w:top w:val="none" w:sz="0" w:space="0" w:color="auto"/>
                            <w:left w:val="none" w:sz="0" w:space="0" w:color="auto"/>
                            <w:bottom w:val="none" w:sz="0" w:space="0" w:color="auto"/>
                            <w:right w:val="none" w:sz="0" w:space="0" w:color="auto"/>
                          </w:divBdr>
                        </w:div>
                        <w:div w:id="278533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6102992">
      <w:bodyDiv w:val="1"/>
      <w:marLeft w:val="0"/>
      <w:marRight w:val="0"/>
      <w:marTop w:val="0"/>
      <w:marBottom w:val="0"/>
      <w:divBdr>
        <w:top w:val="none" w:sz="0" w:space="0" w:color="auto"/>
        <w:left w:val="none" w:sz="0" w:space="0" w:color="auto"/>
        <w:bottom w:val="none" w:sz="0" w:space="0" w:color="auto"/>
        <w:right w:val="none" w:sz="0" w:space="0" w:color="auto"/>
      </w:divBdr>
    </w:div>
    <w:div w:id="989822756">
      <w:bodyDiv w:val="1"/>
      <w:marLeft w:val="0"/>
      <w:marRight w:val="0"/>
      <w:marTop w:val="0"/>
      <w:marBottom w:val="0"/>
      <w:divBdr>
        <w:top w:val="none" w:sz="0" w:space="0" w:color="auto"/>
        <w:left w:val="none" w:sz="0" w:space="0" w:color="auto"/>
        <w:bottom w:val="none" w:sz="0" w:space="0" w:color="auto"/>
        <w:right w:val="none" w:sz="0" w:space="0" w:color="auto"/>
      </w:divBdr>
    </w:div>
    <w:div w:id="1026492166">
      <w:bodyDiv w:val="1"/>
      <w:marLeft w:val="0"/>
      <w:marRight w:val="0"/>
      <w:marTop w:val="0"/>
      <w:marBottom w:val="0"/>
      <w:divBdr>
        <w:top w:val="none" w:sz="0" w:space="0" w:color="auto"/>
        <w:left w:val="none" w:sz="0" w:space="0" w:color="auto"/>
        <w:bottom w:val="none" w:sz="0" w:space="0" w:color="auto"/>
        <w:right w:val="none" w:sz="0" w:space="0" w:color="auto"/>
      </w:divBdr>
    </w:div>
    <w:div w:id="1036350367">
      <w:bodyDiv w:val="1"/>
      <w:marLeft w:val="0"/>
      <w:marRight w:val="0"/>
      <w:marTop w:val="0"/>
      <w:marBottom w:val="0"/>
      <w:divBdr>
        <w:top w:val="none" w:sz="0" w:space="0" w:color="auto"/>
        <w:left w:val="none" w:sz="0" w:space="0" w:color="auto"/>
        <w:bottom w:val="none" w:sz="0" w:space="0" w:color="auto"/>
        <w:right w:val="none" w:sz="0" w:space="0" w:color="auto"/>
      </w:divBdr>
    </w:div>
    <w:div w:id="1082751573">
      <w:bodyDiv w:val="1"/>
      <w:marLeft w:val="0"/>
      <w:marRight w:val="0"/>
      <w:marTop w:val="0"/>
      <w:marBottom w:val="0"/>
      <w:divBdr>
        <w:top w:val="none" w:sz="0" w:space="0" w:color="auto"/>
        <w:left w:val="none" w:sz="0" w:space="0" w:color="auto"/>
        <w:bottom w:val="none" w:sz="0" w:space="0" w:color="auto"/>
        <w:right w:val="none" w:sz="0" w:space="0" w:color="auto"/>
      </w:divBdr>
    </w:div>
    <w:div w:id="1144469647">
      <w:bodyDiv w:val="1"/>
      <w:marLeft w:val="0"/>
      <w:marRight w:val="0"/>
      <w:marTop w:val="0"/>
      <w:marBottom w:val="0"/>
      <w:divBdr>
        <w:top w:val="none" w:sz="0" w:space="0" w:color="auto"/>
        <w:left w:val="none" w:sz="0" w:space="0" w:color="auto"/>
        <w:bottom w:val="none" w:sz="0" w:space="0" w:color="auto"/>
        <w:right w:val="none" w:sz="0" w:space="0" w:color="auto"/>
      </w:divBdr>
    </w:div>
    <w:div w:id="1189565723">
      <w:bodyDiv w:val="1"/>
      <w:marLeft w:val="0"/>
      <w:marRight w:val="0"/>
      <w:marTop w:val="0"/>
      <w:marBottom w:val="0"/>
      <w:divBdr>
        <w:top w:val="none" w:sz="0" w:space="0" w:color="auto"/>
        <w:left w:val="none" w:sz="0" w:space="0" w:color="auto"/>
        <w:bottom w:val="none" w:sz="0" w:space="0" w:color="auto"/>
        <w:right w:val="none" w:sz="0" w:space="0" w:color="auto"/>
      </w:divBdr>
    </w:div>
    <w:div w:id="1230732855">
      <w:bodyDiv w:val="1"/>
      <w:marLeft w:val="0"/>
      <w:marRight w:val="0"/>
      <w:marTop w:val="0"/>
      <w:marBottom w:val="0"/>
      <w:divBdr>
        <w:top w:val="none" w:sz="0" w:space="0" w:color="auto"/>
        <w:left w:val="none" w:sz="0" w:space="0" w:color="auto"/>
        <w:bottom w:val="none" w:sz="0" w:space="0" w:color="auto"/>
        <w:right w:val="none" w:sz="0" w:space="0" w:color="auto"/>
      </w:divBdr>
    </w:div>
    <w:div w:id="1233659272">
      <w:bodyDiv w:val="1"/>
      <w:marLeft w:val="0"/>
      <w:marRight w:val="0"/>
      <w:marTop w:val="0"/>
      <w:marBottom w:val="0"/>
      <w:divBdr>
        <w:top w:val="none" w:sz="0" w:space="0" w:color="auto"/>
        <w:left w:val="none" w:sz="0" w:space="0" w:color="auto"/>
        <w:bottom w:val="none" w:sz="0" w:space="0" w:color="auto"/>
        <w:right w:val="none" w:sz="0" w:space="0" w:color="auto"/>
      </w:divBdr>
    </w:div>
    <w:div w:id="1234196167">
      <w:bodyDiv w:val="1"/>
      <w:marLeft w:val="0"/>
      <w:marRight w:val="0"/>
      <w:marTop w:val="0"/>
      <w:marBottom w:val="0"/>
      <w:divBdr>
        <w:top w:val="none" w:sz="0" w:space="0" w:color="auto"/>
        <w:left w:val="none" w:sz="0" w:space="0" w:color="auto"/>
        <w:bottom w:val="none" w:sz="0" w:space="0" w:color="auto"/>
        <w:right w:val="none" w:sz="0" w:space="0" w:color="auto"/>
      </w:divBdr>
    </w:div>
    <w:div w:id="1266962022">
      <w:bodyDiv w:val="1"/>
      <w:marLeft w:val="0"/>
      <w:marRight w:val="0"/>
      <w:marTop w:val="0"/>
      <w:marBottom w:val="0"/>
      <w:divBdr>
        <w:top w:val="none" w:sz="0" w:space="0" w:color="auto"/>
        <w:left w:val="none" w:sz="0" w:space="0" w:color="auto"/>
        <w:bottom w:val="none" w:sz="0" w:space="0" w:color="auto"/>
        <w:right w:val="none" w:sz="0" w:space="0" w:color="auto"/>
      </w:divBdr>
    </w:div>
    <w:div w:id="1271550684">
      <w:bodyDiv w:val="1"/>
      <w:marLeft w:val="0"/>
      <w:marRight w:val="0"/>
      <w:marTop w:val="0"/>
      <w:marBottom w:val="0"/>
      <w:divBdr>
        <w:top w:val="none" w:sz="0" w:space="0" w:color="auto"/>
        <w:left w:val="none" w:sz="0" w:space="0" w:color="auto"/>
        <w:bottom w:val="none" w:sz="0" w:space="0" w:color="auto"/>
        <w:right w:val="none" w:sz="0" w:space="0" w:color="auto"/>
      </w:divBdr>
    </w:div>
    <w:div w:id="1336033380">
      <w:bodyDiv w:val="1"/>
      <w:marLeft w:val="0"/>
      <w:marRight w:val="0"/>
      <w:marTop w:val="0"/>
      <w:marBottom w:val="0"/>
      <w:divBdr>
        <w:top w:val="none" w:sz="0" w:space="0" w:color="auto"/>
        <w:left w:val="none" w:sz="0" w:space="0" w:color="auto"/>
        <w:bottom w:val="none" w:sz="0" w:space="0" w:color="auto"/>
        <w:right w:val="none" w:sz="0" w:space="0" w:color="auto"/>
      </w:divBdr>
    </w:div>
    <w:div w:id="1394114236">
      <w:bodyDiv w:val="1"/>
      <w:marLeft w:val="0"/>
      <w:marRight w:val="0"/>
      <w:marTop w:val="0"/>
      <w:marBottom w:val="0"/>
      <w:divBdr>
        <w:top w:val="none" w:sz="0" w:space="0" w:color="auto"/>
        <w:left w:val="none" w:sz="0" w:space="0" w:color="auto"/>
        <w:bottom w:val="none" w:sz="0" w:space="0" w:color="auto"/>
        <w:right w:val="none" w:sz="0" w:space="0" w:color="auto"/>
      </w:divBdr>
      <w:divsChild>
        <w:div w:id="1592812107">
          <w:marLeft w:val="0"/>
          <w:marRight w:val="0"/>
          <w:marTop w:val="0"/>
          <w:marBottom w:val="0"/>
          <w:divBdr>
            <w:top w:val="none" w:sz="0" w:space="0" w:color="auto"/>
            <w:left w:val="none" w:sz="0" w:space="0" w:color="auto"/>
            <w:bottom w:val="none" w:sz="0" w:space="0" w:color="auto"/>
            <w:right w:val="none" w:sz="0" w:space="0" w:color="auto"/>
          </w:divBdr>
        </w:div>
        <w:div w:id="2092387145">
          <w:marLeft w:val="0"/>
          <w:marRight w:val="0"/>
          <w:marTop w:val="0"/>
          <w:marBottom w:val="0"/>
          <w:divBdr>
            <w:top w:val="none" w:sz="0" w:space="0" w:color="auto"/>
            <w:left w:val="none" w:sz="0" w:space="0" w:color="auto"/>
            <w:bottom w:val="none" w:sz="0" w:space="0" w:color="auto"/>
            <w:right w:val="none" w:sz="0" w:space="0" w:color="auto"/>
          </w:divBdr>
        </w:div>
        <w:div w:id="1492329003">
          <w:marLeft w:val="0"/>
          <w:marRight w:val="0"/>
          <w:marTop w:val="0"/>
          <w:marBottom w:val="0"/>
          <w:divBdr>
            <w:top w:val="none" w:sz="0" w:space="0" w:color="auto"/>
            <w:left w:val="none" w:sz="0" w:space="0" w:color="auto"/>
            <w:bottom w:val="none" w:sz="0" w:space="0" w:color="auto"/>
            <w:right w:val="none" w:sz="0" w:space="0" w:color="auto"/>
          </w:divBdr>
        </w:div>
        <w:div w:id="1443647622">
          <w:marLeft w:val="0"/>
          <w:marRight w:val="0"/>
          <w:marTop w:val="0"/>
          <w:marBottom w:val="0"/>
          <w:divBdr>
            <w:top w:val="none" w:sz="0" w:space="0" w:color="auto"/>
            <w:left w:val="none" w:sz="0" w:space="0" w:color="auto"/>
            <w:bottom w:val="none" w:sz="0" w:space="0" w:color="auto"/>
            <w:right w:val="none" w:sz="0" w:space="0" w:color="auto"/>
          </w:divBdr>
        </w:div>
        <w:div w:id="1236009613">
          <w:marLeft w:val="0"/>
          <w:marRight w:val="0"/>
          <w:marTop w:val="0"/>
          <w:marBottom w:val="0"/>
          <w:divBdr>
            <w:top w:val="none" w:sz="0" w:space="0" w:color="auto"/>
            <w:left w:val="none" w:sz="0" w:space="0" w:color="auto"/>
            <w:bottom w:val="none" w:sz="0" w:space="0" w:color="auto"/>
            <w:right w:val="none" w:sz="0" w:space="0" w:color="auto"/>
          </w:divBdr>
        </w:div>
        <w:div w:id="1465810349">
          <w:marLeft w:val="0"/>
          <w:marRight w:val="0"/>
          <w:marTop w:val="0"/>
          <w:marBottom w:val="0"/>
          <w:divBdr>
            <w:top w:val="none" w:sz="0" w:space="0" w:color="auto"/>
            <w:left w:val="none" w:sz="0" w:space="0" w:color="auto"/>
            <w:bottom w:val="none" w:sz="0" w:space="0" w:color="auto"/>
            <w:right w:val="none" w:sz="0" w:space="0" w:color="auto"/>
          </w:divBdr>
        </w:div>
        <w:div w:id="204684755">
          <w:marLeft w:val="0"/>
          <w:marRight w:val="0"/>
          <w:marTop w:val="0"/>
          <w:marBottom w:val="0"/>
          <w:divBdr>
            <w:top w:val="none" w:sz="0" w:space="0" w:color="auto"/>
            <w:left w:val="none" w:sz="0" w:space="0" w:color="auto"/>
            <w:bottom w:val="none" w:sz="0" w:space="0" w:color="auto"/>
            <w:right w:val="none" w:sz="0" w:space="0" w:color="auto"/>
          </w:divBdr>
        </w:div>
        <w:div w:id="1473475441">
          <w:marLeft w:val="0"/>
          <w:marRight w:val="0"/>
          <w:marTop w:val="0"/>
          <w:marBottom w:val="0"/>
          <w:divBdr>
            <w:top w:val="none" w:sz="0" w:space="0" w:color="auto"/>
            <w:left w:val="none" w:sz="0" w:space="0" w:color="auto"/>
            <w:bottom w:val="none" w:sz="0" w:space="0" w:color="auto"/>
            <w:right w:val="none" w:sz="0" w:space="0" w:color="auto"/>
          </w:divBdr>
        </w:div>
        <w:div w:id="1522670540">
          <w:marLeft w:val="0"/>
          <w:marRight w:val="0"/>
          <w:marTop w:val="0"/>
          <w:marBottom w:val="0"/>
          <w:divBdr>
            <w:top w:val="none" w:sz="0" w:space="0" w:color="auto"/>
            <w:left w:val="none" w:sz="0" w:space="0" w:color="auto"/>
            <w:bottom w:val="none" w:sz="0" w:space="0" w:color="auto"/>
            <w:right w:val="none" w:sz="0" w:space="0" w:color="auto"/>
          </w:divBdr>
        </w:div>
        <w:div w:id="10180238">
          <w:marLeft w:val="0"/>
          <w:marRight w:val="0"/>
          <w:marTop w:val="0"/>
          <w:marBottom w:val="0"/>
          <w:divBdr>
            <w:top w:val="none" w:sz="0" w:space="0" w:color="auto"/>
            <w:left w:val="none" w:sz="0" w:space="0" w:color="auto"/>
            <w:bottom w:val="none" w:sz="0" w:space="0" w:color="auto"/>
            <w:right w:val="none" w:sz="0" w:space="0" w:color="auto"/>
          </w:divBdr>
        </w:div>
        <w:div w:id="548423999">
          <w:marLeft w:val="0"/>
          <w:marRight w:val="0"/>
          <w:marTop w:val="0"/>
          <w:marBottom w:val="0"/>
          <w:divBdr>
            <w:top w:val="none" w:sz="0" w:space="0" w:color="auto"/>
            <w:left w:val="none" w:sz="0" w:space="0" w:color="auto"/>
            <w:bottom w:val="none" w:sz="0" w:space="0" w:color="auto"/>
            <w:right w:val="none" w:sz="0" w:space="0" w:color="auto"/>
          </w:divBdr>
        </w:div>
        <w:div w:id="614602519">
          <w:marLeft w:val="0"/>
          <w:marRight w:val="0"/>
          <w:marTop w:val="0"/>
          <w:marBottom w:val="0"/>
          <w:divBdr>
            <w:top w:val="none" w:sz="0" w:space="0" w:color="auto"/>
            <w:left w:val="none" w:sz="0" w:space="0" w:color="auto"/>
            <w:bottom w:val="none" w:sz="0" w:space="0" w:color="auto"/>
            <w:right w:val="none" w:sz="0" w:space="0" w:color="auto"/>
          </w:divBdr>
        </w:div>
        <w:div w:id="1848981708">
          <w:marLeft w:val="0"/>
          <w:marRight w:val="0"/>
          <w:marTop w:val="0"/>
          <w:marBottom w:val="0"/>
          <w:divBdr>
            <w:top w:val="none" w:sz="0" w:space="0" w:color="auto"/>
            <w:left w:val="none" w:sz="0" w:space="0" w:color="auto"/>
            <w:bottom w:val="none" w:sz="0" w:space="0" w:color="auto"/>
            <w:right w:val="none" w:sz="0" w:space="0" w:color="auto"/>
          </w:divBdr>
        </w:div>
        <w:div w:id="284890257">
          <w:marLeft w:val="0"/>
          <w:marRight w:val="0"/>
          <w:marTop w:val="0"/>
          <w:marBottom w:val="0"/>
          <w:divBdr>
            <w:top w:val="none" w:sz="0" w:space="0" w:color="auto"/>
            <w:left w:val="none" w:sz="0" w:space="0" w:color="auto"/>
            <w:bottom w:val="none" w:sz="0" w:space="0" w:color="auto"/>
            <w:right w:val="none" w:sz="0" w:space="0" w:color="auto"/>
          </w:divBdr>
        </w:div>
        <w:div w:id="2061784953">
          <w:marLeft w:val="0"/>
          <w:marRight w:val="0"/>
          <w:marTop w:val="0"/>
          <w:marBottom w:val="0"/>
          <w:divBdr>
            <w:top w:val="none" w:sz="0" w:space="0" w:color="auto"/>
            <w:left w:val="none" w:sz="0" w:space="0" w:color="auto"/>
            <w:bottom w:val="none" w:sz="0" w:space="0" w:color="auto"/>
            <w:right w:val="none" w:sz="0" w:space="0" w:color="auto"/>
          </w:divBdr>
        </w:div>
        <w:div w:id="1803881250">
          <w:marLeft w:val="0"/>
          <w:marRight w:val="0"/>
          <w:marTop w:val="0"/>
          <w:marBottom w:val="0"/>
          <w:divBdr>
            <w:top w:val="none" w:sz="0" w:space="0" w:color="auto"/>
            <w:left w:val="none" w:sz="0" w:space="0" w:color="auto"/>
            <w:bottom w:val="none" w:sz="0" w:space="0" w:color="auto"/>
            <w:right w:val="none" w:sz="0" w:space="0" w:color="auto"/>
          </w:divBdr>
        </w:div>
        <w:div w:id="332149044">
          <w:marLeft w:val="0"/>
          <w:marRight w:val="0"/>
          <w:marTop w:val="0"/>
          <w:marBottom w:val="0"/>
          <w:divBdr>
            <w:top w:val="none" w:sz="0" w:space="0" w:color="auto"/>
            <w:left w:val="none" w:sz="0" w:space="0" w:color="auto"/>
            <w:bottom w:val="none" w:sz="0" w:space="0" w:color="auto"/>
            <w:right w:val="none" w:sz="0" w:space="0" w:color="auto"/>
          </w:divBdr>
        </w:div>
        <w:div w:id="519701944">
          <w:marLeft w:val="0"/>
          <w:marRight w:val="0"/>
          <w:marTop w:val="0"/>
          <w:marBottom w:val="0"/>
          <w:divBdr>
            <w:top w:val="none" w:sz="0" w:space="0" w:color="auto"/>
            <w:left w:val="none" w:sz="0" w:space="0" w:color="auto"/>
            <w:bottom w:val="none" w:sz="0" w:space="0" w:color="auto"/>
            <w:right w:val="none" w:sz="0" w:space="0" w:color="auto"/>
          </w:divBdr>
        </w:div>
        <w:div w:id="1679622818">
          <w:marLeft w:val="0"/>
          <w:marRight w:val="0"/>
          <w:marTop w:val="0"/>
          <w:marBottom w:val="0"/>
          <w:divBdr>
            <w:top w:val="none" w:sz="0" w:space="0" w:color="auto"/>
            <w:left w:val="none" w:sz="0" w:space="0" w:color="auto"/>
            <w:bottom w:val="none" w:sz="0" w:space="0" w:color="auto"/>
            <w:right w:val="none" w:sz="0" w:space="0" w:color="auto"/>
          </w:divBdr>
        </w:div>
        <w:div w:id="391005454">
          <w:marLeft w:val="0"/>
          <w:marRight w:val="0"/>
          <w:marTop w:val="0"/>
          <w:marBottom w:val="0"/>
          <w:divBdr>
            <w:top w:val="none" w:sz="0" w:space="0" w:color="auto"/>
            <w:left w:val="none" w:sz="0" w:space="0" w:color="auto"/>
            <w:bottom w:val="none" w:sz="0" w:space="0" w:color="auto"/>
            <w:right w:val="none" w:sz="0" w:space="0" w:color="auto"/>
          </w:divBdr>
        </w:div>
        <w:div w:id="1146776408">
          <w:marLeft w:val="0"/>
          <w:marRight w:val="0"/>
          <w:marTop w:val="0"/>
          <w:marBottom w:val="0"/>
          <w:divBdr>
            <w:top w:val="none" w:sz="0" w:space="0" w:color="auto"/>
            <w:left w:val="none" w:sz="0" w:space="0" w:color="auto"/>
            <w:bottom w:val="none" w:sz="0" w:space="0" w:color="auto"/>
            <w:right w:val="none" w:sz="0" w:space="0" w:color="auto"/>
          </w:divBdr>
        </w:div>
        <w:div w:id="1181974184">
          <w:marLeft w:val="0"/>
          <w:marRight w:val="0"/>
          <w:marTop w:val="0"/>
          <w:marBottom w:val="0"/>
          <w:divBdr>
            <w:top w:val="none" w:sz="0" w:space="0" w:color="auto"/>
            <w:left w:val="none" w:sz="0" w:space="0" w:color="auto"/>
            <w:bottom w:val="none" w:sz="0" w:space="0" w:color="auto"/>
            <w:right w:val="none" w:sz="0" w:space="0" w:color="auto"/>
          </w:divBdr>
        </w:div>
        <w:div w:id="617370281">
          <w:marLeft w:val="0"/>
          <w:marRight w:val="0"/>
          <w:marTop w:val="0"/>
          <w:marBottom w:val="0"/>
          <w:divBdr>
            <w:top w:val="none" w:sz="0" w:space="0" w:color="auto"/>
            <w:left w:val="none" w:sz="0" w:space="0" w:color="auto"/>
            <w:bottom w:val="none" w:sz="0" w:space="0" w:color="auto"/>
            <w:right w:val="none" w:sz="0" w:space="0" w:color="auto"/>
          </w:divBdr>
        </w:div>
        <w:div w:id="1132552215">
          <w:marLeft w:val="0"/>
          <w:marRight w:val="0"/>
          <w:marTop w:val="0"/>
          <w:marBottom w:val="0"/>
          <w:divBdr>
            <w:top w:val="none" w:sz="0" w:space="0" w:color="auto"/>
            <w:left w:val="none" w:sz="0" w:space="0" w:color="auto"/>
            <w:bottom w:val="none" w:sz="0" w:space="0" w:color="auto"/>
            <w:right w:val="none" w:sz="0" w:space="0" w:color="auto"/>
          </w:divBdr>
        </w:div>
        <w:div w:id="1714772346">
          <w:marLeft w:val="0"/>
          <w:marRight w:val="0"/>
          <w:marTop w:val="0"/>
          <w:marBottom w:val="0"/>
          <w:divBdr>
            <w:top w:val="none" w:sz="0" w:space="0" w:color="auto"/>
            <w:left w:val="none" w:sz="0" w:space="0" w:color="auto"/>
            <w:bottom w:val="none" w:sz="0" w:space="0" w:color="auto"/>
            <w:right w:val="none" w:sz="0" w:space="0" w:color="auto"/>
          </w:divBdr>
        </w:div>
        <w:div w:id="1045523640">
          <w:marLeft w:val="0"/>
          <w:marRight w:val="0"/>
          <w:marTop w:val="0"/>
          <w:marBottom w:val="0"/>
          <w:divBdr>
            <w:top w:val="none" w:sz="0" w:space="0" w:color="auto"/>
            <w:left w:val="none" w:sz="0" w:space="0" w:color="auto"/>
            <w:bottom w:val="none" w:sz="0" w:space="0" w:color="auto"/>
            <w:right w:val="none" w:sz="0" w:space="0" w:color="auto"/>
          </w:divBdr>
        </w:div>
        <w:div w:id="1752391926">
          <w:marLeft w:val="0"/>
          <w:marRight w:val="0"/>
          <w:marTop w:val="0"/>
          <w:marBottom w:val="0"/>
          <w:divBdr>
            <w:top w:val="none" w:sz="0" w:space="0" w:color="auto"/>
            <w:left w:val="none" w:sz="0" w:space="0" w:color="auto"/>
            <w:bottom w:val="none" w:sz="0" w:space="0" w:color="auto"/>
            <w:right w:val="none" w:sz="0" w:space="0" w:color="auto"/>
          </w:divBdr>
        </w:div>
        <w:div w:id="1567494494">
          <w:marLeft w:val="0"/>
          <w:marRight w:val="0"/>
          <w:marTop w:val="0"/>
          <w:marBottom w:val="0"/>
          <w:divBdr>
            <w:top w:val="none" w:sz="0" w:space="0" w:color="auto"/>
            <w:left w:val="none" w:sz="0" w:space="0" w:color="auto"/>
            <w:bottom w:val="none" w:sz="0" w:space="0" w:color="auto"/>
            <w:right w:val="none" w:sz="0" w:space="0" w:color="auto"/>
          </w:divBdr>
        </w:div>
        <w:div w:id="1300649296">
          <w:marLeft w:val="0"/>
          <w:marRight w:val="0"/>
          <w:marTop w:val="0"/>
          <w:marBottom w:val="0"/>
          <w:divBdr>
            <w:top w:val="none" w:sz="0" w:space="0" w:color="auto"/>
            <w:left w:val="none" w:sz="0" w:space="0" w:color="auto"/>
            <w:bottom w:val="none" w:sz="0" w:space="0" w:color="auto"/>
            <w:right w:val="none" w:sz="0" w:space="0" w:color="auto"/>
          </w:divBdr>
        </w:div>
        <w:div w:id="49235937">
          <w:marLeft w:val="0"/>
          <w:marRight w:val="0"/>
          <w:marTop w:val="0"/>
          <w:marBottom w:val="0"/>
          <w:divBdr>
            <w:top w:val="none" w:sz="0" w:space="0" w:color="auto"/>
            <w:left w:val="none" w:sz="0" w:space="0" w:color="auto"/>
            <w:bottom w:val="none" w:sz="0" w:space="0" w:color="auto"/>
            <w:right w:val="none" w:sz="0" w:space="0" w:color="auto"/>
          </w:divBdr>
        </w:div>
        <w:div w:id="535627685">
          <w:marLeft w:val="0"/>
          <w:marRight w:val="0"/>
          <w:marTop w:val="0"/>
          <w:marBottom w:val="0"/>
          <w:divBdr>
            <w:top w:val="none" w:sz="0" w:space="0" w:color="auto"/>
            <w:left w:val="none" w:sz="0" w:space="0" w:color="auto"/>
            <w:bottom w:val="none" w:sz="0" w:space="0" w:color="auto"/>
            <w:right w:val="none" w:sz="0" w:space="0" w:color="auto"/>
          </w:divBdr>
        </w:div>
        <w:div w:id="1463302456">
          <w:marLeft w:val="0"/>
          <w:marRight w:val="0"/>
          <w:marTop w:val="0"/>
          <w:marBottom w:val="0"/>
          <w:divBdr>
            <w:top w:val="none" w:sz="0" w:space="0" w:color="auto"/>
            <w:left w:val="none" w:sz="0" w:space="0" w:color="auto"/>
            <w:bottom w:val="none" w:sz="0" w:space="0" w:color="auto"/>
            <w:right w:val="none" w:sz="0" w:space="0" w:color="auto"/>
          </w:divBdr>
        </w:div>
        <w:div w:id="596868242">
          <w:marLeft w:val="0"/>
          <w:marRight w:val="0"/>
          <w:marTop w:val="0"/>
          <w:marBottom w:val="0"/>
          <w:divBdr>
            <w:top w:val="none" w:sz="0" w:space="0" w:color="auto"/>
            <w:left w:val="none" w:sz="0" w:space="0" w:color="auto"/>
            <w:bottom w:val="none" w:sz="0" w:space="0" w:color="auto"/>
            <w:right w:val="none" w:sz="0" w:space="0" w:color="auto"/>
          </w:divBdr>
        </w:div>
        <w:div w:id="566037683">
          <w:marLeft w:val="0"/>
          <w:marRight w:val="0"/>
          <w:marTop w:val="0"/>
          <w:marBottom w:val="0"/>
          <w:divBdr>
            <w:top w:val="none" w:sz="0" w:space="0" w:color="auto"/>
            <w:left w:val="none" w:sz="0" w:space="0" w:color="auto"/>
            <w:bottom w:val="none" w:sz="0" w:space="0" w:color="auto"/>
            <w:right w:val="none" w:sz="0" w:space="0" w:color="auto"/>
          </w:divBdr>
        </w:div>
        <w:div w:id="888102996">
          <w:marLeft w:val="0"/>
          <w:marRight w:val="0"/>
          <w:marTop w:val="0"/>
          <w:marBottom w:val="0"/>
          <w:divBdr>
            <w:top w:val="none" w:sz="0" w:space="0" w:color="auto"/>
            <w:left w:val="none" w:sz="0" w:space="0" w:color="auto"/>
            <w:bottom w:val="none" w:sz="0" w:space="0" w:color="auto"/>
            <w:right w:val="none" w:sz="0" w:space="0" w:color="auto"/>
          </w:divBdr>
        </w:div>
        <w:div w:id="333463107">
          <w:marLeft w:val="0"/>
          <w:marRight w:val="0"/>
          <w:marTop w:val="0"/>
          <w:marBottom w:val="0"/>
          <w:divBdr>
            <w:top w:val="none" w:sz="0" w:space="0" w:color="auto"/>
            <w:left w:val="none" w:sz="0" w:space="0" w:color="auto"/>
            <w:bottom w:val="none" w:sz="0" w:space="0" w:color="auto"/>
            <w:right w:val="none" w:sz="0" w:space="0" w:color="auto"/>
          </w:divBdr>
        </w:div>
        <w:div w:id="565383872">
          <w:marLeft w:val="0"/>
          <w:marRight w:val="0"/>
          <w:marTop w:val="0"/>
          <w:marBottom w:val="0"/>
          <w:divBdr>
            <w:top w:val="none" w:sz="0" w:space="0" w:color="auto"/>
            <w:left w:val="none" w:sz="0" w:space="0" w:color="auto"/>
            <w:bottom w:val="none" w:sz="0" w:space="0" w:color="auto"/>
            <w:right w:val="none" w:sz="0" w:space="0" w:color="auto"/>
          </w:divBdr>
        </w:div>
        <w:div w:id="1725717925">
          <w:marLeft w:val="0"/>
          <w:marRight w:val="0"/>
          <w:marTop w:val="0"/>
          <w:marBottom w:val="0"/>
          <w:divBdr>
            <w:top w:val="none" w:sz="0" w:space="0" w:color="auto"/>
            <w:left w:val="none" w:sz="0" w:space="0" w:color="auto"/>
            <w:bottom w:val="none" w:sz="0" w:space="0" w:color="auto"/>
            <w:right w:val="none" w:sz="0" w:space="0" w:color="auto"/>
          </w:divBdr>
        </w:div>
        <w:div w:id="527261527">
          <w:marLeft w:val="0"/>
          <w:marRight w:val="0"/>
          <w:marTop w:val="0"/>
          <w:marBottom w:val="0"/>
          <w:divBdr>
            <w:top w:val="none" w:sz="0" w:space="0" w:color="auto"/>
            <w:left w:val="none" w:sz="0" w:space="0" w:color="auto"/>
            <w:bottom w:val="none" w:sz="0" w:space="0" w:color="auto"/>
            <w:right w:val="none" w:sz="0" w:space="0" w:color="auto"/>
          </w:divBdr>
        </w:div>
        <w:div w:id="1039742249">
          <w:marLeft w:val="0"/>
          <w:marRight w:val="0"/>
          <w:marTop w:val="0"/>
          <w:marBottom w:val="0"/>
          <w:divBdr>
            <w:top w:val="none" w:sz="0" w:space="0" w:color="auto"/>
            <w:left w:val="none" w:sz="0" w:space="0" w:color="auto"/>
            <w:bottom w:val="none" w:sz="0" w:space="0" w:color="auto"/>
            <w:right w:val="none" w:sz="0" w:space="0" w:color="auto"/>
          </w:divBdr>
        </w:div>
        <w:div w:id="1942882356">
          <w:marLeft w:val="0"/>
          <w:marRight w:val="0"/>
          <w:marTop w:val="0"/>
          <w:marBottom w:val="0"/>
          <w:divBdr>
            <w:top w:val="none" w:sz="0" w:space="0" w:color="auto"/>
            <w:left w:val="none" w:sz="0" w:space="0" w:color="auto"/>
            <w:bottom w:val="none" w:sz="0" w:space="0" w:color="auto"/>
            <w:right w:val="none" w:sz="0" w:space="0" w:color="auto"/>
          </w:divBdr>
        </w:div>
        <w:div w:id="1003585467">
          <w:marLeft w:val="0"/>
          <w:marRight w:val="0"/>
          <w:marTop w:val="0"/>
          <w:marBottom w:val="0"/>
          <w:divBdr>
            <w:top w:val="none" w:sz="0" w:space="0" w:color="auto"/>
            <w:left w:val="none" w:sz="0" w:space="0" w:color="auto"/>
            <w:bottom w:val="none" w:sz="0" w:space="0" w:color="auto"/>
            <w:right w:val="none" w:sz="0" w:space="0" w:color="auto"/>
          </w:divBdr>
        </w:div>
        <w:div w:id="1219366777">
          <w:marLeft w:val="0"/>
          <w:marRight w:val="0"/>
          <w:marTop w:val="0"/>
          <w:marBottom w:val="0"/>
          <w:divBdr>
            <w:top w:val="none" w:sz="0" w:space="0" w:color="auto"/>
            <w:left w:val="none" w:sz="0" w:space="0" w:color="auto"/>
            <w:bottom w:val="none" w:sz="0" w:space="0" w:color="auto"/>
            <w:right w:val="none" w:sz="0" w:space="0" w:color="auto"/>
          </w:divBdr>
        </w:div>
        <w:div w:id="575557053">
          <w:marLeft w:val="0"/>
          <w:marRight w:val="0"/>
          <w:marTop w:val="0"/>
          <w:marBottom w:val="0"/>
          <w:divBdr>
            <w:top w:val="none" w:sz="0" w:space="0" w:color="auto"/>
            <w:left w:val="none" w:sz="0" w:space="0" w:color="auto"/>
            <w:bottom w:val="none" w:sz="0" w:space="0" w:color="auto"/>
            <w:right w:val="none" w:sz="0" w:space="0" w:color="auto"/>
          </w:divBdr>
        </w:div>
        <w:div w:id="1699969855">
          <w:marLeft w:val="0"/>
          <w:marRight w:val="0"/>
          <w:marTop w:val="0"/>
          <w:marBottom w:val="0"/>
          <w:divBdr>
            <w:top w:val="none" w:sz="0" w:space="0" w:color="auto"/>
            <w:left w:val="none" w:sz="0" w:space="0" w:color="auto"/>
            <w:bottom w:val="none" w:sz="0" w:space="0" w:color="auto"/>
            <w:right w:val="none" w:sz="0" w:space="0" w:color="auto"/>
          </w:divBdr>
        </w:div>
      </w:divsChild>
    </w:div>
    <w:div w:id="1395393402">
      <w:bodyDiv w:val="1"/>
      <w:marLeft w:val="0"/>
      <w:marRight w:val="0"/>
      <w:marTop w:val="0"/>
      <w:marBottom w:val="0"/>
      <w:divBdr>
        <w:top w:val="none" w:sz="0" w:space="0" w:color="auto"/>
        <w:left w:val="none" w:sz="0" w:space="0" w:color="auto"/>
        <w:bottom w:val="none" w:sz="0" w:space="0" w:color="auto"/>
        <w:right w:val="none" w:sz="0" w:space="0" w:color="auto"/>
      </w:divBdr>
    </w:div>
    <w:div w:id="1400207809">
      <w:bodyDiv w:val="1"/>
      <w:marLeft w:val="0"/>
      <w:marRight w:val="0"/>
      <w:marTop w:val="0"/>
      <w:marBottom w:val="0"/>
      <w:divBdr>
        <w:top w:val="none" w:sz="0" w:space="0" w:color="auto"/>
        <w:left w:val="none" w:sz="0" w:space="0" w:color="auto"/>
        <w:bottom w:val="none" w:sz="0" w:space="0" w:color="auto"/>
        <w:right w:val="none" w:sz="0" w:space="0" w:color="auto"/>
      </w:divBdr>
    </w:div>
    <w:div w:id="1474714550">
      <w:bodyDiv w:val="1"/>
      <w:marLeft w:val="0"/>
      <w:marRight w:val="0"/>
      <w:marTop w:val="0"/>
      <w:marBottom w:val="0"/>
      <w:divBdr>
        <w:top w:val="none" w:sz="0" w:space="0" w:color="auto"/>
        <w:left w:val="none" w:sz="0" w:space="0" w:color="auto"/>
        <w:bottom w:val="none" w:sz="0" w:space="0" w:color="auto"/>
        <w:right w:val="none" w:sz="0" w:space="0" w:color="auto"/>
      </w:divBdr>
    </w:div>
    <w:div w:id="1494107839">
      <w:bodyDiv w:val="1"/>
      <w:marLeft w:val="0"/>
      <w:marRight w:val="0"/>
      <w:marTop w:val="0"/>
      <w:marBottom w:val="0"/>
      <w:divBdr>
        <w:top w:val="none" w:sz="0" w:space="0" w:color="auto"/>
        <w:left w:val="none" w:sz="0" w:space="0" w:color="auto"/>
        <w:bottom w:val="none" w:sz="0" w:space="0" w:color="auto"/>
        <w:right w:val="none" w:sz="0" w:space="0" w:color="auto"/>
      </w:divBdr>
    </w:div>
    <w:div w:id="1517230967">
      <w:bodyDiv w:val="1"/>
      <w:marLeft w:val="0"/>
      <w:marRight w:val="0"/>
      <w:marTop w:val="0"/>
      <w:marBottom w:val="0"/>
      <w:divBdr>
        <w:top w:val="none" w:sz="0" w:space="0" w:color="auto"/>
        <w:left w:val="none" w:sz="0" w:space="0" w:color="auto"/>
        <w:bottom w:val="none" w:sz="0" w:space="0" w:color="auto"/>
        <w:right w:val="none" w:sz="0" w:space="0" w:color="auto"/>
      </w:divBdr>
    </w:div>
    <w:div w:id="1586497671">
      <w:bodyDiv w:val="1"/>
      <w:marLeft w:val="0"/>
      <w:marRight w:val="0"/>
      <w:marTop w:val="0"/>
      <w:marBottom w:val="0"/>
      <w:divBdr>
        <w:top w:val="none" w:sz="0" w:space="0" w:color="auto"/>
        <w:left w:val="none" w:sz="0" w:space="0" w:color="auto"/>
        <w:bottom w:val="none" w:sz="0" w:space="0" w:color="auto"/>
        <w:right w:val="none" w:sz="0" w:space="0" w:color="auto"/>
      </w:divBdr>
    </w:div>
    <w:div w:id="1596745772">
      <w:bodyDiv w:val="1"/>
      <w:marLeft w:val="0"/>
      <w:marRight w:val="0"/>
      <w:marTop w:val="0"/>
      <w:marBottom w:val="0"/>
      <w:divBdr>
        <w:top w:val="none" w:sz="0" w:space="0" w:color="auto"/>
        <w:left w:val="none" w:sz="0" w:space="0" w:color="auto"/>
        <w:bottom w:val="none" w:sz="0" w:space="0" w:color="auto"/>
        <w:right w:val="none" w:sz="0" w:space="0" w:color="auto"/>
      </w:divBdr>
    </w:div>
    <w:div w:id="1598900828">
      <w:bodyDiv w:val="1"/>
      <w:marLeft w:val="0"/>
      <w:marRight w:val="0"/>
      <w:marTop w:val="0"/>
      <w:marBottom w:val="0"/>
      <w:divBdr>
        <w:top w:val="none" w:sz="0" w:space="0" w:color="auto"/>
        <w:left w:val="none" w:sz="0" w:space="0" w:color="auto"/>
        <w:bottom w:val="none" w:sz="0" w:space="0" w:color="auto"/>
        <w:right w:val="none" w:sz="0" w:space="0" w:color="auto"/>
      </w:divBdr>
    </w:div>
    <w:div w:id="1599480919">
      <w:bodyDiv w:val="1"/>
      <w:marLeft w:val="0"/>
      <w:marRight w:val="0"/>
      <w:marTop w:val="0"/>
      <w:marBottom w:val="0"/>
      <w:divBdr>
        <w:top w:val="none" w:sz="0" w:space="0" w:color="auto"/>
        <w:left w:val="none" w:sz="0" w:space="0" w:color="auto"/>
        <w:bottom w:val="none" w:sz="0" w:space="0" w:color="auto"/>
        <w:right w:val="none" w:sz="0" w:space="0" w:color="auto"/>
      </w:divBdr>
    </w:div>
    <w:div w:id="1638484657">
      <w:bodyDiv w:val="1"/>
      <w:marLeft w:val="0"/>
      <w:marRight w:val="0"/>
      <w:marTop w:val="0"/>
      <w:marBottom w:val="0"/>
      <w:divBdr>
        <w:top w:val="none" w:sz="0" w:space="0" w:color="auto"/>
        <w:left w:val="none" w:sz="0" w:space="0" w:color="auto"/>
        <w:bottom w:val="none" w:sz="0" w:space="0" w:color="auto"/>
        <w:right w:val="none" w:sz="0" w:space="0" w:color="auto"/>
      </w:divBdr>
    </w:div>
    <w:div w:id="1643464372">
      <w:bodyDiv w:val="1"/>
      <w:marLeft w:val="0"/>
      <w:marRight w:val="0"/>
      <w:marTop w:val="0"/>
      <w:marBottom w:val="0"/>
      <w:divBdr>
        <w:top w:val="none" w:sz="0" w:space="0" w:color="auto"/>
        <w:left w:val="none" w:sz="0" w:space="0" w:color="auto"/>
        <w:bottom w:val="none" w:sz="0" w:space="0" w:color="auto"/>
        <w:right w:val="none" w:sz="0" w:space="0" w:color="auto"/>
      </w:divBdr>
      <w:divsChild>
        <w:div w:id="864828951">
          <w:marLeft w:val="0"/>
          <w:marRight w:val="0"/>
          <w:marTop w:val="0"/>
          <w:marBottom w:val="120"/>
          <w:divBdr>
            <w:top w:val="none" w:sz="0" w:space="0" w:color="auto"/>
            <w:left w:val="none" w:sz="0" w:space="0" w:color="auto"/>
            <w:bottom w:val="none" w:sz="0" w:space="0" w:color="auto"/>
            <w:right w:val="none" w:sz="0" w:space="0" w:color="auto"/>
          </w:divBdr>
        </w:div>
        <w:div w:id="299072753">
          <w:marLeft w:val="0"/>
          <w:marRight w:val="0"/>
          <w:marTop w:val="0"/>
          <w:marBottom w:val="0"/>
          <w:divBdr>
            <w:top w:val="none" w:sz="0" w:space="0" w:color="auto"/>
            <w:left w:val="none" w:sz="0" w:space="0" w:color="auto"/>
            <w:bottom w:val="none" w:sz="0" w:space="0" w:color="auto"/>
            <w:right w:val="none" w:sz="0" w:space="0" w:color="auto"/>
          </w:divBdr>
        </w:div>
      </w:divsChild>
    </w:div>
    <w:div w:id="1668092203">
      <w:bodyDiv w:val="1"/>
      <w:marLeft w:val="0"/>
      <w:marRight w:val="0"/>
      <w:marTop w:val="0"/>
      <w:marBottom w:val="0"/>
      <w:divBdr>
        <w:top w:val="none" w:sz="0" w:space="0" w:color="auto"/>
        <w:left w:val="none" w:sz="0" w:space="0" w:color="auto"/>
        <w:bottom w:val="none" w:sz="0" w:space="0" w:color="auto"/>
        <w:right w:val="none" w:sz="0" w:space="0" w:color="auto"/>
      </w:divBdr>
    </w:div>
    <w:div w:id="1673072418">
      <w:bodyDiv w:val="1"/>
      <w:marLeft w:val="0"/>
      <w:marRight w:val="0"/>
      <w:marTop w:val="0"/>
      <w:marBottom w:val="0"/>
      <w:divBdr>
        <w:top w:val="none" w:sz="0" w:space="0" w:color="auto"/>
        <w:left w:val="none" w:sz="0" w:space="0" w:color="auto"/>
        <w:bottom w:val="none" w:sz="0" w:space="0" w:color="auto"/>
        <w:right w:val="none" w:sz="0" w:space="0" w:color="auto"/>
      </w:divBdr>
    </w:div>
    <w:div w:id="1713193347">
      <w:bodyDiv w:val="1"/>
      <w:marLeft w:val="0"/>
      <w:marRight w:val="0"/>
      <w:marTop w:val="0"/>
      <w:marBottom w:val="0"/>
      <w:divBdr>
        <w:top w:val="none" w:sz="0" w:space="0" w:color="auto"/>
        <w:left w:val="none" w:sz="0" w:space="0" w:color="auto"/>
        <w:bottom w:val="none" w:sz="0" w:space="0" w:color="auto"/>
        <w:right w:val="none" w:sz="0" w:space="0" w:color="auto"/>
      </w:divBdr>
    </w:div>
    <w:div w:id="1714577497">
      <w:bodyDiv w:val="1"/>
      <w:marLeft w:val="0"/>
      <w:marRight w:val="0"/>
      <w:marTop w:val="0"/>
      <w:marBottom w:val="0"/>
      <w:divBdr>
        <w:top w:val="none" w:sz="0" w:space="0" w:color="auto"/>
        <w:left w:val="none" w:sz="0" w:space="0" w:color="auto"/>
        <w:bottom w:val="none" w:sz="0" w:space="0" w:color="auto"/>
        <w:right w:val="none" w:sz="0" w:space="0" w:color="auto"/>
      </w:divBdr>
      <w:divsChild>
        <w:div w:id="431821408">
          <w:marLeft w:val="0"/>
          <w:marRight w:val="0"/>
          <w:marTop w:val="0"/>
          <w:marBottom w:val="60"/>
          <w:divBdr>
            <w:top w:val="none" w:sz="0" w:space="0" w:color="auto"/>
            <w:left w:val="none" w:sz="0" w:space="0" w:color="auto"/>
            <w:bottom w:val="none" w:sz="0" w:space="0" w:color="auto"/>
            <w:right w:val="none" w:sz="0" w:space="0" w:color="auto"/>
          </w:divBdr>
        </w:div>
        <w:div w:id="405150324">
          <w:marLeft w:val="0"/>
          <w:marRight w:val="0"/>
          <w:marTop w:val="0"/>
          <w:marBottom w:val="0"/>
          <w:divBdr>
            <w:top w:val="none" w:sz="0" w:space="0" w:color="auto"/>
            <w:left w:val="none" w:sz="0" w:space="0" w:color="auto"/>
            <w:bottom w:val="none" w:sz="0" w:space="0" w:color="auto"/>
            <w:right w:val="none" w:sz="0" w:space="0" w:color="auto"/>
          </w:divBdr>
        </w:div>
      </w:divsChild>
    </w:div>
    <w:div w:id="1857887068">
      <w:bodyDiv w:val="1"/>
      <w:marLeft w:val="0"/>
      <w:marRight w:val="0"/>
      <w:marTop w:val="0"/>
      <w:marBottom w:val="0"/>
      <w:divBdr>
        <w:top w:val="none" w:sz="0" w:space="0" w:color="auto"/>
        <w:left w:val="none" w:sz="0" w:space="0" w:color="auto"/>
        <w:bottom w:val="none" w:sz="0" w:space="0" w:color="auto"/>
        <w:right w:val="none" w:sz="0" w:space="0" w:color="auto"/>
      </w:divBdr>
    </w:div>
    <w:div w:id="1897475809">
      <w:bodyDiv w:val="1"/>
      <w:marLeft w:val="0"/>
      <w:marRight w:val="0"/>
      <w:marTop w:val="0"/>
      <w:marBottom w:val="0"/>
      <w:divBdr>
        <w:top w:val="none" w:sz="0" w:space="0" w:color="auto"/>
        <w:left w:val="none" w:sz="0" w:space="0" w:color="auto"/>
        <w:bottom w:val="none" w:sz="0" w:space="0" w:color="auto"/>
        <w:right w:val="none" w:sz="0" w:space="0" w:color="auto"/>
      </w:divBdr>
    </w:div>
    <w:div w:id="1902324609">
      <w:bodyDiv w:val="1"/>
      <w:marLeft w:val="0"/>
      <w:marRight w:val="0"/>
      <w:marTop w:val="0"/>
      <w:marBottom w:val="0"/>
      <w:divBdr>
        <w:top w:val="none" w:sz="0" w:space="0" w:color="auto"/>
        <w:left w:val="none" w:sz="0" w:space="0" w:color="auto"/>
        <w:bottom w:val="none" w:sz="0" w:space="0" w:color="auto"/>
        <w:right w:val="none" w:sz="0" w:space="0" w:color="auto"/>
      </w:divBdr>
    </w:div>
    <w:div w:id="1944334637">
      <w:bodyDiv w:val="1"/>
      <w:marLeft w:val="0"/>
      <w:marRight w:val="0"/>
      <w:marTop w:val="0"/>
      <w:marBottom w:val="0"/>
      <w:divBdr>
        <w:top w:val="none" w:sz="0" w:space="0" w:color="auto"/>
        <w:left w:val="none" w:sz="0" w:space="0" w:color="auto"/>
        <w:bottom w:val="none" w:sz="0" w:space="0" w:color="auto"/>
        <w:right w:val="none" w:sz="0" w:space="0" w:color="auto"/>
      </w:divBdr>
    </w:div>
    <w:div w:id="1961645684">
      <w:bodyDiv w:val="1"/>
      <w:marLeft w:val="0"/>
      <w:marRight w:val="0"/>
      <w:marTop w:val="0"/>
      <w:marBottom w:val="0"/>
      <w:divBdr>
        <w:top w:val="none" w:sz="0" w:space="0" w:color="auto"/>
        <w:left w:val="none" w:sz="0" w:space="0" w:color="auto"/>
        <w:bottom w:val="none" w:sz="0" w:space="0" w:color="auto"/>
        <w:right w:val="none" w:sz="0" w:space="0" w:color="auto"/>
      </w:divBdr>
      <w:divsChild>
        <w:div w:id="68235741">
          <w:marLeft w:val="0"/>
          <w:marRight w:val="0"/>
          <w:marTop w:val="0"/>
          <w:marBottom w:val="0"/>
          <w:divBdr>
            <w:top w:val="none" w:sz="0" w:space="0" w:color="auto"/>
            <w:left w:val="none" w:sz="0" w:space="0" w:color="auto"/>
            <w:bottom w:val="single" w:sz="4" w:space="5" w:color="E5E5E5"/>
            <w:right w:val="none" w:sz="0" w:space="2" w:color="auto"/>
          </w:divBdr>
          <w:divsChild>
            <w:div w:id="674303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968290">
      <w:bodyDiv w:val="1"/>
      <w:marLeft w:val="0"/>
      <w:marRight w:val="0"/>
      <w:marTop w:val="0"/>
      <w:marBottom w:val="0"/>
      <w:divBdr>
        <w:top w:val="none" w:sz="0" w:space="0" w:color="auto"/>
        <w:left w:val="none" w:sz="0" w:space="0" w:color="auto"/>
        <w:bottom w:val="none" w:sz="0" w:space="0" w:color="auto"/>
        <w:right w:val="none" w:sz="0" w:space="0" w:color="auto"/>
      </w:divBdr>
    </w:div>
    <w:div w:id="1970814447">
      <w:bodyDiv w:val="1"/>
      <w:marLeft w:val="0"/>
      <w:marRight w:val="0"/>
      <w:marTop w:val="0"/>
      <w:marBottom w:val="0"/>
      <w:divBdr>
        <w:top w:val="none" w:sz="0" w:space="0" w:color="auto"/>
        <w:left w:val="none" w:sz="0" w:space="0" w:color="auto"/>
        <w:bottom w:val="none" w:sz="0" w:space="0" w:color="auto"/>
        <w:right w:val="none" w:sz="0" w:space="0" w:color="auto"/>
      </w:divBdr>
    </w:div>
    <w:div w:id="2007126137">
      <w:bodyDiv w:val="1"/>
      <w:marLeft w:val="0"/>
      <w:marRight w:val="0"/>
      <w:marTop w:val="0"/>
      <w:marBottom w:val="0"/>
      <w:divBdr>
        <w:top w:val="none" w:sz="0" w:space="0" w:color="auto"/>
        <w:left w:val="none" w:sz="0" w:space="0" w:color="auto"/>
        <w:bottom w:val="none" w:sz="0" w:space="0" w:color="auto"/>
        <w:right w:val="none" w:sz="0" w:space="0" w:color="auto"/>
      </w:divBdr>
    </w:div>
    <w:div w:id="2013296908">
      <w:bodyDiv w:val="1"/>
      <w:marLeft w:val="0"/>
      <w:marRight w:val="0"/>
      <w:marTop w:val="0"/>
      <w:marBottom w:val="0"/>
      <w:divBdr>
        <w:top w:val="none" w:sz="0" w:space="0" w:color="auto"/>
        <w:left w:val="none" w:sz="0" w:space="0" w:color="auto"/>
        <w:bottom w:val="none" w:sz="0" w:space="0" w:color="auto"/>
        <w:right w:val="none" w:sz="0" w:space="0" w:color="auto"/>
      </w:divBdr>
    </w:div>
    <w:div w:id="2028170569">
      <w:bodyDiv w:val="1"/>
      <w:marLeft w:val="0"/>
      <w:marRight w:val="0"/>
      <w:marTop w:val="0"/>
      <w:marBottom w:val="0"/>
      <w:divBdr>
        <w:top w:val="none" w:sz="0" w:space="0" w:color="auto"/>
        <w:left w:val="none" w:sz="0" w:space="0" w:color="auto"/>
        <w:bottom w:val="none" w:sz="0" w:space="0" w:color="auto"/>
        <w:right w:val="none" w:sz="0" w:space="0" w:color="auto"/>
      </w:divBdr>
      <w:divsChild>
        <w:div w:id="2117362645">
          <w:marLeft w:val="0"/>
          <w:marRight w:val="0"/>
          <w:marTop w:val="0"/>
          <w:marBottom w:val="0"/>
          <w:divBdr>
            <w:top w:val="none" w:sz="0" w:space="0" w:color="auto"/>
            <w:left w:val="none" w:sz="0" w:space="0" w:color="auto"/>
            <w:bottom w:val="none" w:sz="0" w:space="0" w:color="auto"/>
            <w:right w:val="none" w:sz="0" w:space="0" w:color="auto"/>
          </w:divBdr>
        </w:div>
      </w:divsChild>
    </w:div>
    <w:div w:id="2077624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onsilium.europa.eu/ro/council-eu/presidency-council-eu/" TargetMode="External"/><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jpeg"/><Relationship Id="rId84" Type="http://schemas.openxmlformats.org/officeDocument/2006/relationships/image" Target="media/image75.jpeg"/><Relationship Id="rId7" Type="http://schemas.openxmlformats.org/officeDocument/2006/relationships/hyperlink" Target="https://istoriiregasite.wordpress.com/2011/05/20/istoria-uniunii-europene/ue/" TargetMode="External"/><Relationship Id="rId71" Type="http://schemas.openxmlformats.org/officeDocument/2006/relationships/image" Target="media/image62.jpeg"/><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hyperlink" Target="http://ue.mae.ro/node/167" TargetMode="External"/><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5.gif"/><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image" Target="media/image2.jpeg"/><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3" Type="http://schemas.openxmlformats.org/officeDocument/2006/relationships/styles" Target="styles.xml"/><Relationship Id="rId12" Type="http://schemas.openxmlformats.org/officeDocument/2006/relationships/hyperlink" Target="http://ec.europa.eu/dgs/home-affairs/what-we-do/policies/borders-and-visas/schengen/index_ro.htm" TargetMode="Externa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image" Target="media/image4.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D739FD-8EE2-4934-A557-36CC6BB5DD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5550</TotalTime>
  <Pages>116</Pages>
  <Words>39662</Words>
  <Characters>226080</Characters>
  <Application>Microsoft Office Word</Application>
  <DocSecurity>0</DocSecurity>
  <Lines>1884</Lines>
  <Paragraphs>530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265212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328</cp:revision>
  <dcterms:created xsi:type="dcterms:W3CDTF">2015-11-24T09:15:00Z</dcterms:created>
  <dcterms:modified xsi:type="dcterms:W3CDTF">2016-02-05T08:32:00Z</dcterms:modified>
</cp:coreProperties>
</file>